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21D" w14:textId="63E6F3ED" w:rsidR="0095672A" w:rsidRPr="00C863E5" w:rsidRDefault="0095672A" w:rsidP="00C863E5">
      <w:pPr>
        <w:pStyle w:val="paragraph"/>
        <w:spacing w:line="480" w:lineRule="auto"/>
        <w:ind w:left="-284"/>
        <w:jc w:val="center"/>
        <w:textAlignment w:val="baseline"/>
        <w:rPr>
          <w:rFonts w:ascii="Arial" w:hAnsi="Arial" w:cs="Arial"/>
          <w:b/>
          <w:bCs/>
          <w:lang w:val="en-US"/>
        </w:rPr>
      </w:pPr>
      <w:r w:rsidRPr="00C863E5">
        <w:rPr>
          <w:rStyle w:val="normaltextrun1"/>
          <w:rFonts w:ascii="Arial" w:hAnsi="Arial" w:cs="Arial"/>
          <w:b/>
          <w:bCs/>
        </w:rPr>
        <w:t>Chapter 8</w:t>
      </w:r>
    </w:p>
    <w:p w14:paraId="6BB2AE8D" w14:textId="2E28B400" w:rsidR="0095672A" w:rsidRPr="00C863E5" w:rsidRDefault="0095672A" w:rsidP="00C863E5">
      <w:pPr>
        <w:pStyle w:val="paragraph"/>
        <w:spacing w:line="480" w:lineRule="auto"/>
        <w:ind w:left="-284"/>
        <w:jc w:val="center"/>
        <w:textAlignment w:val="baseline"/>
        <w:rPr>
          <w:rFonts w:ascii="Arial" w:hAnsi="Arial" w:cs="Arial"/>
          <w:b/>
          <w:bCs/>
          <w:lang w:val="en-US"/>
        </w:rPr>
      </w:pPr>
      <w:bookmarkStart w:id="0" w:name="_Hlk21511858"/>
      <w:r w:rsidRPr="00C863E5">
        <w:rPr>
          <w:rStyle w:val="normaltextrun1"/>
          <w:rFonts w:ascii="Arial" w:hAnsi="Arial" w:cs="Arial"/>
          <w:b/>
          <w:bCs/>
        </w:rPr>
        <w:t>Resilience, Reflection and Reflexive</w:t>
      </w:r>
    </w:p>
    <w:bookmarkEnd w:id="0"/>
    <w:p w14:paraId="40DF4405" w14:textId="468EED0B" w:rsidR="0095672A" w:rsidRPr="00C863E5" w:rsidRDefault="0095672A" w:rsidP="00C863E5">
      <w:pPr>
        <w:pStyle w:val="paragraph"/>
        <w:spacing w:line="480" w:lineRule="auto"/>
        <w:ind w:left="-284"/>
        <w:jc w:val="center"/>
        <w:textAlignment w:val="baseline"/>
        <w:rPr>
          <w:rFonts w:ascii="Arial" w:hAnsi="Arial" w:cs="Arial"/>
          <w:b/>
          <w:bCs/>
          <w:lang w:val="en-US"/>
        </w:rPr>
      </w:pPr>
    </w:p>
    <w:p w14:paraId="72D188C5" w14:textId="70ED3BE8" w:rsidR="0095672A" w:rsidRPr="00C863E5" w:rsidRDefault="0095672A" w:rsidP="00C863E5">
      <w:pPr>
        <w:pStyle w:val="paragraph"/>
        <w:spacing w:line="480" w:lineRule="auto"/>
        <w:ind w:left="-284"/>
        <w:jc w:val="center"/>
        <w:textAlignment w:val="baseline"/>
        <w:rPr>
          <w:rFonts w:ascii="Arial" w:hAnsi="Arial" w:cs="Arial"/>
          <w:b/>
          <w:bCs/>
          <w:lang w:val="en-US"/>
        </w:rPr>
      </w:pPr>
      <w:r w:rsidRPr="00C863E5">
        <w:rPr>
          <w:rStyle w:val="spellingerror"/>
          <w:rFonts w:ascii="Arial" w:hAnsi="Arial" w:cs="Arial"/>
          <w:b/>
          <w:bCs/>
        </w:rPr>
        <w:t>Geraldene</w:t>
      </w:r>
      <w:r w:rsidRPr="00C863E5">
        <w:rPr>
          <w:rStyle w:val="normaltextrun1"/>
          <w:rFonts w:ascii="Arial" w:hAnsi="Arial" w:cs="Arial"/>
          <w:b/>
          <w:bCs/>
        </w:rPr>
        <w:t xml:space="preserve"> Codina and Jon Fordham</w:t>
      </w:r>
    </w:p>
    <w:p w14:paraId="6B78F436" w14:textId="77777777" w:rsidR="0095672A" w:rsidRPr="00C863E5" w:rsidRDefault="0095672A" w:rsidP="00C863E5">
      <w:pPr>
        <w:pStyle w:val="paragraph"/>
        <w:spacing w:line="480" w:lineRule="auto"/>
        <w:ind w:left="-284"/>
        <w:jc w:val="both"/>
        <w:textAlignment w:val="baseline"/>
        <w:rPr>
          <w:rFonts w:ascii="Arial" w:hAnsi="Arial" w:cs="Arial"/>
          <w:lang w:val="en-US"/>
        </w:rPr>
      </w:pPr>
      <w:r w:rsidRPr="00C863E5">
        <w:rPr>
          <w:rStyle w:val="eop"/>
          <w:rFonts w:ascii="Arial" w:hAnsi="Arial" w:cs="Arial"/>
          <w:lang w:val="en-US"/>
        </w:rPr>
        <w:t> </w:t>
      </w:r>
    </w:p>
    <w:p w14:paraId="1A3DA532" w14:textId="7C2A89E6" w:rsidR="0095672A" w:rsidRPr="00C863E5" w:rsidRDefault="00C863E5" w:rsidP="001C35C3">
      <w:pPr>
        <w:pStyle w:val="paragraph"/>
        <w:spacing w:line="480" w:lineRule="auto"/>
        <w:ind w:left="-284" w:firstLine="851"/>
        <w:jc w:val="both"/>
        <w:textAlignment w:val="baseline"/>
        <w:rPr>
          <w:rStyle w:val="eop"/>
          <w:rFonts w:ascii="Arial" w:hAnsi="Arial" w:cs="Arial"/>
          <w:lang w:val="en-US"/>
        </w:rPr>
      </w:pPr>
      <w:r>
        <w:rPr>
          <w:rStyle w:val="normaltextrun1"/>
          <w:rFonts w:ascii="Arial" w:hAnsi="Arial" w:cs="Arial"/>
        </w:rPr>
        <w:tab/>
      </w:r>
      <w:r w:rsidR="0095672A" w:rsidRPr="00C863E5">
        <w:rPr>
          <w:rStyle w:val="normaltextrun1"/>
          <w:rFonts w:ascii="Arial" w:hAnsi="Arial" w:cs="Arial"/>
        </w:rPr>
        <w:t>Historically the teacher resilience literature has tended to focus on the individual (Day, 2017), their ability to manage stressors and risk factors and to draw on protective factors (Howard and Johnson, 2004). More recently the emphasis has shifted from analysis of the individual</w:t>
      </w:r>
      <w:r w:rsidR="005A1D52" w:rsidRPr="00C863E5">
        <w:rPr>
          <w:rStyle w:val="normaltextrun1"/>
          <w:rFonts w:ascii="Arial" w:hAnsi="Arial" w:cs="Arial"/>
        </w:rPr>
        <w:t>,</w:t>
      </w:r>
      <w:r w:rsidR="0095672A" w:rsidRPr="00C863E5">
        <w:rPr>
          <w:rStyle w:val="normaltextrun1"/>
          <w:rFonts w:ascii="Arial" w:hAnsi="Arial" w:cs="Arial"/>
        </w:rPr>
        <w:t xml:space="preserve"> toward</w:t>
      </w:r>
      <w:r w:rsidR="005A1D52" w:rsidRPr="00C863E5">
        <w:rPr>
          <w:rStyle w:val="normaltextrun1"/>
          <w:rFonts w:ascii="Arial" w:hAnsi="Arial" w:cs="Arial"/>
        </w:rPr>
        <w:t xml:space="preserve">s </w:t>
      </w:r>
      <w:r w:rsidR="0095672A" w:rsidRPr="00C863E5">
        <w:rPr>
          <w:rStyle w:val="normaltextrun1"/>
          <w:rFonts w:ascii="Arial" w:hAnsi="Arial" w:cs="Arial"/>
        </w:rPr>
        <w:t>understandings which emphasise the interaction between individuals and their environments (Ungar, 2012). Focussed more on the latter rather than the former, this chapter moves away from the potentially damaging effects of a ‘pull yourself together’ mentality, in favour of analysis which contextualises teacher resilience. Teacher resilience is viewed more in terms of the space where an individual’s capacity to navigate challenges interacts over time with their personal and professional contexts (</w:t>
      </w:r>
      <w:r w:rsidR="0095672A" w:rsidRPr="00C863E5">
        <w:rPr>
          <w:rStyle w:val="spellingerror"/>
          <w:rFonts w:ascii="Arial" w:hAnsi="Arial" w:cs="Arial"/>
        </w:rPr>
        <w:t>Beltman</w:t>
      </w:r>
      <w:r w:rsidR="0095672A" w:rsidRPr="00C863E5">
        <w:rPr>
          <w:rStyle w:val="normaltextrun1"/>
          <w:rFonts w:ascii="Arial" w:hAnsi="Arial" w:cs="Arial"/>
        </w:rPr>
        <w:t>, 2015). The desired outcome of this meeting between individual and context is a teacher who experiences professional engagement and growth, commitment, enthusiasm, satisfaction, and wellbeing (</w:t>
      </w:r>
      <w:r w:rsidR="0095672A" w:rsidRPr="00C863E5">
        <w:rPr>
          <w:rStyle w:val="spellingerror"/>
          <w:rFonts w:ascii="Arial" w:hAnsi="Arial" w:cs="Arial"/>
        </w:rPr>
        <w:t>Beltman</w:t>
      </w:r>
      <w:r w:rsidR="0095672A" w:rsidRPr="00C863E5">
        <w:rPr>
          <w:rStyle w:val="normaltextrun1"/>
          <w:rFonts w:ascii="Arial" w:hAnsi="Arial" w:cs="Arial"/>
        </w:rPr>
        <w:t>, 2015)</w:t>
      </w:r>
      <w:r w:rsidR="00D82FE6" w:rsidRPr="00C863E5">
        <w:rPr>
          <w:rStyle w:val="normaltextrun1"/>
          <w:rFonts w:ascii="Arial" w:hAnsi="Arial" w:cs="Arial"/>
        </w:rPr>
        <w:t xml:space="preserve"> and thus is able to act in a personally, socially and emotionally responsible way</w:t>
      </w:r>
      <w:r w:rsidR="0095672A" w:rsidRPr="00C863E5">
        <w:rPr>
          <w:rStyle w:val="normaltextrun1"/>
          <w:rFonts w:ascii="Arial" w:hAnsi="Arial" w:cs="Arial"/>
        </w:rPr>
        <w:t>. The nexus between professional challenge and teacher satisfaction is explored through two case studies presented in this chapter and the subsequent discussion</w:t>
      </w:r>
      <w:r w:rsidR="00E05C49" w:rsidRPr="00C863E5">
        <w:rPr>
          <w:rStyle w:val="normaltextrun1"/>
          <w:rFonts w:ascii="Arial" w:hAnsi="Arial" w:cs="Arial"/>
        </w:rPr>
        <w:t xml:space="preserve"> which addresses </w:t>
      </w:r>
      <w:r w:rsidR="006C206C" w:rsidRPr="00C863E5">
        <w:rPr>
          <w:rStyle w:val="normaltextrun1"/>
          <w:rFonts w:ascii="Arial" w:hAnsi="Arial" w:cs="Arial"/>
        </w:rPr>
        <w:t xml:space="preserve">the </w:t>
      </w:r>
      <w:r w:rsidR="00E05C49" w:rsidRPr="00C863E5">
        <w:rPr>
          <w:rStyle w:val="normaltextrun1"/>
          <w:rFonts w:ascii="Arial" w:hAnsi="Arial" w:cs="Arial"/>
        </w:rPr>
        <w:t>inclusion of children with a</w:t>
      </w:r>
      <w:r w:rsidR="008A47E4" w:rsidRPr="00C863E5">
        <w:rPr>
          <w:rStyle w:val="normaltextrun1"/>
          <w:rFonts w:ascii="Arial" w:hAnsi="Arial" w:cs="Arial"/>
        </w:rPr>
        <w:t xml:space="preserve">dditional needs (both special educational </w:t>
      </w:r>
      <w:r w:rsidR="00A10E95" w:rsidRPr="00C863E5">
        <w:rPr>
          <w:rStyle w:val="normaltextrun1"/>
          <w:rFonts w:ascii="Arial" w:hAnsi="Arial" w:cs="Arial"/>
        </w:rPr>
        <w:t>need</w:t>
      </w:r>
      <w:r w:rsidR="00E433D3" w:rsidRPr="00C863E5">
        <w:rPr>
          <w:rStyle w:val="normaltextrun1"/>
          <w:rFonts w:ascii="Arial" w:hAnsi="Arial" w:cs="Arial"/>
        </w:rPr>
        <w:t>s</w:t>
      </w:r>
      <w:r w:rsidR="00A10E95" w:rsidRPr="00C863E5">
        <w:rPr>
          <w:rStyle w:val="normaltextrun1"/>
          <w:rFonts w:ascii="Arial" w:hAnsi="Arial" w:cs="Arial"/>
        </w:rPr>
        <w:t xml:space="preserve"> and</w:t>
      </w:r>
      <w:r w:rsidR="006C206C" w:rsidRPr="00C863E5">
        <w:rPr>
          <w:rStyle w:val="normaltextrun1"/>
          <w:rFonts w:ascii="Arial" w:hAnsi="Arial" w:cs="Arial"/>
        </w:rPr>
        <w:t>/</w:t>
      </w:r>
      <w:r w:rsidR="00A10E95" w:rsidRPr="00C863E5">
        <w:rPr>
          <w:rStyle w:val="normaltextrun1"/>
          <w:rFonts w:ascii="Arial" w:hAnsi="Arial" w:cs="Arial"/>
        </w:rPr>
        <w:t>or disability (SEND)</w:t>
      </w:r>
      <w:r w:rsidR="004F0E05" w:rsidRPr="00C863E5">
        <w:rPr>
          <w:rStyle w:val="normaltextrun1"/>
          <w:rFonts w:ascii="Arial" w:hAnsi="Arial" w:cs="Arial"/>
        </w:rPr>
        <w:t xml:space="preserve"> </w:t>
      </w:r>
      <w:r w:rsidR="008A47E4" w:rsidRPr="00C863E5">
        <w:rPr>
          <w:rStyle w:val="normaltextrun1"/>
          <w:rFonts w:ascii="Arial" w:hAnsi="Arial" w:cs="Arial"/>
        </w:rPr>
        <w:t xml:space="preserve">and </w:t>
      </w:r>
      <w:r w:rsidR="004F0E05" w:rsidRPr="00C863E5">
        <w:rPr>
          <w:rStyle w:val="normaltextrun1"/>
          <w:rFonts w:ascii="Arial" w:hAnsi="Arial" w:cs="Arial"/>
        </w:rPr>
        <w:t>able and talented</w:t>
      </w:r>
      <w:r w:rsidR="008A47E4" w:rsidRPr="00C863E5">
        <w:rPr>
          <w:rStyle w:val="normaltextrun1"/>
          <w:rFonts w:ascii="Arial" w:hAnsi="Arial" w:cs="Arial"/>
        </w:rPr>
        <w:t>)</w:t>
      </w:r>
      <w:r w:rsidR="00A10E95" w:rsidRPr="00C863E5">
        <w:rPr>
          <w:rStyle w:val="normaltextrun1"/>
          <w:rFonts w:ascii="Arial" w:hAnsi="Arial" w:cs="Arial"/>
        </w:rPr>
        <w:t>.</w:t>
      </w:r>
    </w:p>
    <w:p w14:paraId="49F72018" w14:textId="77777777" w:rsidR="0095672A" w:rsidRPr="00C863E5" w:rsidRDefault="0095672A" w:rsidP="00C863E5">
      <w:pPr>
        <w:pStyle w:val="paragraph"/>
        <w:spacing w:line="480" w:lineRule="auto"/>
        <w:ind w:left="-284"/>
        <w:jc w:val="both"/>
        <w:textAlignment w:val="baseline"/>
        <w:rPr>
          <w:rFonts w:ascii="Arial" w:hAnsi="Arial" w:cs="Arial"/>
          <w:lang w:val="en-US"/>
        </w:rPr>
      </w:pPr>
    </w:p>
    <w:p w14:paraId="289703A6" w14:textId="63A92BA1" w:rsidR="0095672A" w:rsidRPr="00C863E5" w:rsidRDefault="0095672A" w:rsidP="001C35C3">
      <w:pPr>
        <w:pStyle w:val="paragraph"/>
        <w:spacing w:line="480" w:lineRule="auto"/>
        <w:ind w:left="-284" w:firstLine="851"/>
        <w:jc w:val="both"/>
        <w:textAlignment w:val="baseline"/>
        <w:rPr>
          <w:rFonts w:ascii="Arial" w:hAnsi="Arial" w:cs="Arial"/>
          <w:lang w:val="en-US"/>
        </w:rPr>
      </w:pPr>
      <w:r w:rsidRPr="00C863E5">
        <w:rPr>
          <w:rStyle w:val="normaltextrun1"/>
          <w:rFonts w:ascii="Arial" w:hAnsi="Arial" w:cs="Arial"/>
        </w:rPr>
        <w:t xml:space="preserve">Reflection and reflexive practice emerge in this chapter as two key components of resilience. Much is written about both topics and ‘many models, frameworks or theories </w:t>
      </w:r>
      <w:r w:rsidRPr="00C863E5">
        <w:rPr>
          <w:rStyle w:val="normaltextrun1"/>
          <w:rFonts w:ascii="Arial" w:hAnsi="Arial" w:cs="Arial"/>
        </w:rPr>
        <w:lastRenderedPageBreak/>
        <w:t xml:space="preserve">describe reflective and reflexive processes’ (Bolton with </w:t>
      </w:r>
      <w:r w:rsidRPr="00C863E5">
        <w:rPr>
          <w:rStyle w:val="spellingerror"/>
          <w:rFonts w:ascii="Arial" w:hAnsi="Arial" w:cs="Arial"/>
        </w:rPr>
        <w:t>Delderfield</w:t>
      </w:r>
      <w:r w:rsidRPr="00C863E5">
        <w:rPr>
          <w:rStyle w:val="normaltextrun1"/>
          <w:rFonts w:ascii="Arial" w:hAnsi="Arial" w:cs="Arial"/>
        </w:rPr>
        <w:t>, 2017:52). For the purposes of this chapter, reflection is broadly defined as the action of purposefully thinking about education so as to improve professional practice (Sellars, 2017). This might involve the rational, logical analysis of a problem (Dewey, 1933) or could occur ‘in action’ whilst a problem is being addressed (Schön, 1983). Reflection will always be ‘for action’ (i.e. for a purpose) (</w:t>
      </w:r>
      <w:r w:rsidR="00EC03C6" w:rsidRPr="00C863E5">
        <w:rPr>
          <w:rStyle w:val="spellingerror"/>
          <w:rFonts w:ascii="Arial" w:hAnsi="Arial" w:cs="Arial"/>
        </w:rPr>
        <w:t>Er</w:t>
      </w:r>
      <w:r w:rsidR="000933EF" w:rsidRPr="00C863E5">
        <w:rPr>
          <w:rStyle w:val="spellingerror"/>
          <w:rFonts w:ascii="Arial" w:hAnsi="Arial" w:cs="Arial"/>
        </w:rPr>
        <w:t>aut</w:t>
      </w:r>
      <w:r w:rsidRPr="00C863E5">
        <w:rPr>
          <w:rStyle w:val="normaltextrun1"/>
          <w:rFonts w:ascii="Arial" w:hAnsi="Arial" w:cs="Arial"/>
        </w:rPr>
        <w:t>, 1995), but need not be triggered by negative events or positioned around a problem (Boud, Keogh and Walker, 1985). Returning to the Latin derived definition, reflexivity refers to a turning back on oneself. Reflexivity concerns</w:t>
      </w:r>
      <w:r w:rsidR="00D82FE6" w:rsidRPr="00C863E5">
        <w:rPr>
          <w:rStyle w:val="normaltextrun1"/>
          <w:rFonts w:ascii="Arial" w:hAnsi="Arial" w:cs="Arial"/>
        </w:rPr>
        <w:t xml:space="preserve"> </w:t>
      </w:r>
      <w:r w:rsidR="004774FA" w:rsidRPr="00C863E5">
        <w:rPr>
          <w:rStyle w:val="normaltextrun1"/>
          <w:rFonts w:ascii="Arial" w:hAnsi="Arial" w:cs="Arial"/>
        </w:rPr>
        <w:t xml:space="preserve">developing one’s </w:t>
      </w:r>
      <w:r w:rsidRPr="00C863E5">
        <w:rPr>
          <w:rStyle w:val="normaltextrun1"/>
          <w:rFonts w:ascii="Arial" w:hAnsi="Arial" w:cs="Arial"/>
        </w:rPr>
        <w:t>self-aw</w:t>
      </w:r>
      <w:r w:rsidR="00D82FE6" w:rsidRPr="00C863E5">
        <w:rPr>
          <w:rStyle w:val="normaltextrun1"/>
          <w:rFonts w:ascii="Arial" w:hAnsi="Arial" w:cs="Arial"/>
        </w:rPr>
        <w:t>areness of</w:t>
      </w:r>
      <w:r w:rsidR="004774FA" w:rsidRPr="00C863E5">
        <w:rPr>
          <w:rStyle w:val="normaltextrun1"/>
          <w:rFonts w:ascii="Arial" w:hAnsi="Arial" w:cs="Arial"/>
        </w:rPr>
        <w:t xml:space="preserve"> what we bring to </w:t>
      </w:r>
      <w:r w:rsidRPr="00C863E5">
        <w:rPr>
          <w:rStyle w:val="normaltextrun1"/>
          <w:rFonts w:ascii="Arial" w:hAnsi="Arial" w:cs="Arial"/>
        </w:rPr>
        <w:t xml:space="preserve">a situation, having an awareness of the capital that </w:t>
      </w:r>
      <w:r w:rsidR="00F75FF9" w:rsidRPr="00C863E5">
        <w:rPr>
          <w:rStyle w:val="normaltextrun1"/>
          <w:rFonts w:ascii="Arial" w:hAnsi="Arial" w:cs="Arial"/>
        </w:rPr>
        <w:t xml:space="preserve">can </w:t>
      </w:r>
      <w:r w:rsidRPr="00C863E5">
        <w:rPr>
          <w:rStyle w:val="normaltextrun1"/>
          <w:rFonts w:ascii="Arial" w:hAnsi="Arial" w:cs="Arial"/>
        </w:rPr>
        <w:t>influence actions</w:t>
      </w:r>
      <w:r w:rsidR="001D1458" w:rsidRPr="00C863E5">
        <w:rPr>
          <w:rStyle w:val="normaltextrun1"/>
          <w:rFonts w:ascii="Arial" w:hAnsi="Arial" w:cs="Arial"/>
        </w:rPr>
        <w:t xml:space="preserve">, </w:t>
      </w:r>
      <w:r w:rsidR="00D61361" w:rsidRPr="00C863E5">
        <w:rPr>
          <w:rStyle w:val="normaltextrun1"/>
          <w:rFonts w:ascii="Arial" w:hAnsi="Arial" w:cs="Arial"/>
        </w:rPr>
        <w:t xml:space="preserve">the </w:t>
      </w:r>
      <w:r w:rsidRPr="00C863E5">
        <w:rPr>
          <w:rStyle w:val="normaltextrun1"/>
          <w:rFonts w:ascii="Arial" w:hAnsi="Arial" w:cs="Arial"/>
        </w:rPr>
        <w:t>habits w</w:t>
      </w:r>
      <w:r w:rsidR="00F75FF9" w:rsidRPr="00C863E5">
        <w:rPr>
          <w:rStyle w:val="normaltextrun1"/>
          <w:rFonts w:ascii="Arial" w:hAnsi="Arial" w:cs="Arial"/>
        </w:rPr>
        <w:t xml:space="preserve">hich can become </w:t>
      </w:r>
      <w:r w:rsidRPr="00C863E5">
        <w:rPr>
          <w:rStyle w:val="normaltextrun1"/>
          <w:rFonts w:ascii="Arial" w:hAnsi="Arial" w:cs="Arial"/>
        </w:rPr>
        <w:t>unquestioningly assume</w:t>
      </w:r>
      <w:r w:rsidR="00F75FF9" w:rsidRPr="00C863E5">
        <w:rPr>
          <w:rStyle w:val="normaltextrun1"/>
          <w:rFonts w:ascii="Arial" w:hAnsi="Arial" w:cs="Arial"/>
        </w:rPr>
        <w:t>d</w:t>
      </w:r>
      <w:r w:rsidR="00D13680" w:rsidRPr="00C863E5">
        <w:rPr>
          <w:rStyle w:val="normaltextrun1"/>
          <w:rFonts w:ascii="Arial" w:hAnsi="Arial" w:cs="Arial"/>
        </w:rPr>
        <w:t xml:space="preserve"> and the nature of </w:t>
      </w:r>
      <w:r w:rsidR="008A47E4" w:rsidRPr="00C863E5">
        <w:rPr>
          <w:rStyle w:val="normaltextrun1"/>
          <w:rFonts w:ascii="Arial" w:hAnsi="Arial" w:cs="Arial"/>
        </w:rPr>
        <w:t xml:space="preserve">the </w:t>
      </w:r>
      <w:r w:rsidR="00D13680" w:rsidRPr="00C863E5">
        <w:rPr>
          <w:rStyle w:val="normaltextrun1"/>
          <w:rFonts w:ascii="Arial" w:hAnsi="Arial" w:cs="Arial"/>
        </w:rPr>
        <w:t xml:space="preserve">field in which we operate </w:t>
      </w:r>
      <w:r w:rsidRPr="00C863E5">
        <w:rPr>
          <w:rStyle w:val="normaltextrun1"/>
          <w:rFonts w:ascii="Arial" w:hAnsi="Arial" w:cs="Arial"/>
        </w:rPr>
        <w:t xml:space="preserve">(Bourdieu </w:t>
      </w:r>
      <w:r w:rsidR="002C4D5C" w:rsidRPr="00C863E5">
        <w:rPr>
          <w:rStyle w:val="normaltextrun1"/>
          <w:rFonts w:ascii="Arial" w:hAnsi="Arial" w:cs="Arial"/>
        </w:rPr>
        <w:t>with</w:t>
      </w:r>
      <w:r w:rsidRPr="00C863E5">
        <w:rPr>
          <w:rStyle w:val="normaltextrun1"/>
          <w:rFonts w:ascii="Arial" w:hAnsi="Arial" w:cs="Arial"/>
        </w:rPr>
        <w:t xml:space="preserve"> Wacquant, 1992). As such it involves ‘question[</w:t>
      </w:r>
      <w:r w:rsidRPr="00C863E5">
        <w:rPr>
          <w:rStyle w:val="spellingerror"/>
          <w:rFonts w:ascii="Arial" w:hAnsi="Arial" w:cs="Arial"/>
        </w:rPr>
        <w:t>ing</w:t>
      </w:r>
      <w:r w:rsidRPr="00C863E5">
        <w:rPr>
          <w:rStyle w:val="normaltextrun1"/>
          <w:rFonts w:ascii="Arial" w:hAnsi="Arial" w:cs="Arial"/>
        </w:rPr>
        <w:t xml:space="preserve">] our own attitudes, theories-in-use, values, assumptions, prejudices and habitual actions; to understand our complex roles in relation to others’ (Bolton with </w:t>
      </w:r>
      <w:r w:rsidRPr="00C863E5">
        <w:rPr>
          <w:rStyle w:val="spellingerror"/>
          <w:rFonts w:ascii="Arial" w:hAnsi="Arial" w:cs="Arial"/>
        </w:rPr>
        <w:t>Delderfield</w:t>
      </w:r>
      <w:r w:rsidRPr="00C863E5">
        <w:rPr>
          <w:rStyle w:val="normaltextrun1"/>
          <w:rFonts w:ascii="Arial" w:hAnsi="Arial" w:cs="Arial"/>
        </w:rPr>
        <w:t xml:space="preserve">, 2017:10).  A teacher’s reflexive awareness should </w:t>
      </w:r>
      <w:r w:rsidR="005A1D52" w:rsidRPr="00C863E5">
        <w:rPr>
          <w:rStyle w:val="normaltextrun1"/>
          <w:rFonts w:ascii="Arial" w:hAnsi="Arial" w:cs="Arial"/>
        </w:rPr>
        <w:t xml:space="preserve">therefore </w:t>
      </w:r>
      <w:r w:rsidRPr="00C863E5">
        <w:rPr>
          <w:rStyle w:val="normaltextrun1"/>
          <w:rFonts w:ascii="Arial" w:hAnsi="Arial" w:cs="Arial"/>
        </w:rPr>
        <w:t>shape their in</w:t>
      </w:r>
      <w:r w:rsidR="004774FA" w:rsidRPr="00C863E5">
        <w:rPr>
          <w:rStyle w:val="normaltextrun1"/>
          <w:rFonts w:ascii="Arial" w:hAnsi="Arial" w:cs="Arial"/>
        </w:rPr>
        <w:t>-</w:t>
      </w:r>
      <w:r w:rsidRPr="00C863E5">
        <w:rPr>
          <w:rStyle w:val="normaltextrun1"/>
          <w:rFonts w:ascii="Arial" w:hAnsi="Arial" w:cs="Arial"/>
        </w:rPr>
        <w:t xml:space="preserve">action reflections; i.e. the in the moment choices teachers make </w:t>
      </w:r>
      <w:r w:rsidR="00F801F4" w:rsidRPr="00C863E5">
        <w:rPr>
          <w:rStyle w:val="normaltextrun1"/>
          <w:rFonts w:ascii="Arial" w:hAnsi="Arial" w:cs="Arial"/>
        </w:rPr>
        <w:t xml:space="preserve">concerning </w:t>
      </w:r>
      <w:r w:rsidRPr="00C863E5">
        <w:rPr>
          <w:rStyle w:val="normaltextrun1"/>
          <w:rFonts w:ascii="Arial" w:hAnsi="Arial" w:cs="Arial"/>
        </w:rPr>
        <w:t>interact</w:t>
      </w:r>
      <w:r w:rsidR="00F801F4" w:rsidRPr="00C863E5">
        <w:rPr>
          <w:rStyle w:val="normaltextrun1"/>
          <w:rFonts w:ascii="Arial" w:hAnsi="Arial" w:cs="Arial"/>
        </w:rPr>
        <w:t>ions</w:t>
      </w:r>
      <w:r w:rsidRPr="00C863E5">
        <w:rPr>
          <w:rStyle w:val="normaltextrun1"/>
          <w:rFonts w:ascii="Arial" w:hAnsi="Arial" w:cs="Arial"/>
        </w:rPr>
        <w:t xml:space="preserve"> with others (colleagues, parents, children, etc). Of central importance to this chapter is the position reflection and reflexive action play with regard</w:t>
      </w:r>
      <w:r w:rsidR="00235D04" w:rsidRPr="00C863E5">
        <w:rPr>
          <w:rStyle w:val="normaltextrun1"/>
          <w:rFonts w:ascii="Arial" w:hAnsi="Arial" w:cs="Arial"/>
        </w:rPr>
        <w:t xml:space="preserve"> to</w:t>
      </w:r>
      <w:r w:rsidRPr="00C863E5">
        <w:rPr>
          <w:rStyle w:val="normaltextrun1"/>
          <w:rFonts w:ascii="Arial" w:hAnsi="Arial" w:cs="Arial"/>
        </w:rPr>
        <w:t xml:space="preserve"> valuing diversity</w:t>
      </w:r>
      <w:r w:rsidR="008A47E4" w:rsidRPr="00C863E5">
        <w:rPr>
          <w:rStyle w:val="normaltextrun1"/>
          <w:rFonts w:ascii="Arial" w:hAnsi="Arial" w:cs="Arial"/>
        </w:rPr>
        <w:t xml:space="preserve"> and </w:t>
      </w:r>
      <w:r w:rsidRPr="00C863E5">
        <w:rPr>
          <w:rStyle w:val="normaltextrun1"/>
          <w:rFonts w:ascii="Arial" w:hAnsi="Arial" w:cs="Arial"/>
        </w:rPr>
        <w:t>promot</w:t>
      </w:r>
      <w:r w:rsidR="00235D04" w:rsidRPr="00C863E5">
        <w:rPr>
          <w:rStyle w:val="normaltextrun1"/>
          <w:rFonts w:ascii="Arial" w:hAnsi="Arial" w:cs="Arial"/>
        </w:rPr>
        <w:t xml:space="preserve">ing </w:t>
      </w:r>
      <w:r w:rsidRPr="00C863E5">
        <w:rPr>
          <w:rStyle w:val="normaltextrun1"/>
          <w:rFonts w:ascii="Arial" w:hAnsi="Arial" w:cs="Arial"/>
        </w:rPr>
        <w:t>inclusion</w:t>
      </w:r>
      <w:r w:rsidR="008A47E4" w:rsidRPr="00C863E5">
        <w:rPr>
          <w:rStyle w:val="normaltextrun1"/>
          <w:rFonts w:ascii="Arial" w:hAnsi="Arial" w:cs="Arial"/>
        </w:rPr>
        <w:t xml:space="preserve"> for those described as having additional needs. As with other </w:t>
      </w:r>
      <w:r w:rsidR="00E64412" w:rsidRPr="00C863E5">
        <w:rPr>
          <w:rStyle w:val="normaltextrun1"/>
          <w:rFonts w:ascii="Arial" w:hAnsi="Arial" w:cs="Arial"/>
        </w:rPr>
        <w:t>chapters</w:t>
      </w:r>
      <w:r w:rsidR="00FC173B" w:rsidRPr="00C863E5">
        <w:rPr>
          <w:rStyle w:val="normaltextrun1"/>
          <w:rFonts w:ascii="Arial" w:hAnsi="Arial" w:cs="Arial"/>
        </w:rPr>
        <w:t xml:space="preserve"> </w:t>
      </w:r>
      <w:r w:rsidR="008A47E4" w:rsidRPr="00C863E5">
        <w:rPr>
          <w:rStyle w:val="normaltextrun1"/>
          <w:rFonts w:ascii="Arial" w:hAnsi="Arial" w:cs="Arial"/>
        </w:rPr>
        <w:t xml:space="preserve">in this book, teachers personal, social and emotional responsibility will </w:t>
      </w:r>
      <w:r w:rsidR="00F801F4" w:rsidRPr="00C863E5">
        <w:rPr>
          <w:rStyle w:val="normaltextrun1"/>
          <w:rFonts w:ascii="Arial" w:hAnsi="Arial" w:cs="Arial"/>
        </w:rPr>
        <w:t xml:space="preserve">be highlighted </w:t>
      </w:r>
      <w:r w:rsidR="00481E28" w:rsidRPr="00C863E5">
        <w:rPr>
          <w:rStyle w:val="normaltextrun1"/>
          <w:rFonts w:ascii="Arial" w:hAnsi="Arial" w:cs="Arial"/>
        </w:rPr>
        <w:t>throughout this chapter.</w:t>
      </w:r>
      <w:r w:rsidR="008A47E4" w:rsidRPr="00C863E5">
        <w:rPr>
          <w:rStyle w:val="normaltextrun1"/>
          <w:rFonts w:ascii="Arial" w:hAnsi="Arial" w:cs="Arial"/>
        </w:rPr>
        <w:t xml:space="preserve"> </w:t>
      </w:r>
    </w:p>
    <w:p w14:paraId="4473C35B" w14:textId="77777777" w:rsidR="0095672A" w:rsidRPr="00C863E5" w:rsidRDefault="0095672A" w:rsidP="00C863E5">
      <w:pPr>
        <w:pStyle w:val="paragraph"/>
        <w:spacing w:line="480" w:lineRule="auto"/>
        <w:ind w:left="-284"/>
        <w:jc w:val="both"/>
        <w:textAlignment w:val="baseline"/>
        <w:rPr>
          <w:rFonts w:ascii="Arial" w:hAnsi="Arial" w:cs="Arial"/>
          <w:lang w:val="en-US"/>
        </w:rPr>
      </w:pPr>
      <w:r w:rsidRPr="00C863E5">
        <w:rPr>
          <w:rStyle w:val="eop"/>
          <w:rFonts w:ascii="Arial" w:hAnsi="Arial" w:cs="Arial"/>
          <w:lang w:val="en-US"/>
        </w:rPr>
        <w:t> </w:t>
      </w:r>
    </w:p>
    <w:p w14:paraId="281A61E9" w14:textId="2ACD6888" w:rsidR="0095672A" w:rsidRPr="00C863E5" w:rsidRDefault="001C35C3" w:rsidP="00C863E5">
      <w:pPr>
        <w:pStyle w:val="paragraph"/>
        <w:spacing w:line="480" w:lineRule="auto"/>
        <w:ind w:left="-284"/>
        <w:jc w:val="both"/>
        <w:textAlignment w:val="baseline"/>
        <w:rPr>
          <w:rFonts w:ascii="Arial" w:hAnsi="Arial" w:cs="Arial"/>
          <w:color w:val="0070C0"/>
          <w:lang w:val="en-US"/>
        </w:rPr>
      </w:pPr>
      <w:r>
        <w:rPr>
          <w:rStyle w:val="normaltextrun1"/>
          <w:rFonts w:ascii="Arial" w:hAnsi="Arial" w:cs="Arial"/>
        </w:rPr>
        <w:tab/>
      </w:r>
      <w:r>
        <w:rPr>
          <w:rStyle w:val="normaltextrun1"/>
          <w:rFonts w:ascii="Arial" w:hAnsi="Arial" w:cs="Arial"/>
        </w:rPr>
        <w:tab/>
      </w:r>
      <w:r w:rsidR="0095672A" w:rsidRPr="00C863E5">
        <w:rPr>
          <w:rStyle w:val="normaltextrun1"/>
          <w:rFonts w:ascii="Arial" w:hAnsi="Arial" w:cs="Arial"/>
        </w:rPr>
        <w:t>The two case studies presented in this chapter are viewed as the narrative which shape</w:t>
      </w:r>
      <w:r w:rsidR="00235D04" w:rsidRPr="00C863E5">
        <w:rPr>
          <w:rStyle w:val="normaltextrun1"/>
          <w:rFonts w:ascii="Arial" w:hAnsi="Arial" w:cs="Arial"/>
        </w:rPr>
        <w:t>s</w:t>
      </w:r>
      <w:r w:rsidR="0095672A" w:rsidRPr="00C863E5">
        <w:rPr>
          <w:rStyle w:val="normaltextrun1"/>
          <w:rFonts w:ascii="Arial" w:hAnsi="Arial" w:cs="Arial"/>
        </w:rPr>
        <w:t xml:space="preserve"> </w:t>
      </w:r>
      <w:r w:rsidR="00D61361" w:rsidRPr="00C863E5">
        <w:rPr>
          <w:rStyle w:val="normaltextrun1"/>
          <w:rFonts w:ascii="Arial" w:hAnsi="Arial" w:cs="Arial"/>
        </w:rPr>
        <w:t xml:space="preserve">the </w:t>
      </w:r>
      <w:r w:rsidR="008D3C0A" w:rsidRPr="00C863E5">
        <w:rPr>
          <w:rStyle w:val="normaltextrun1"/>
          <w:rFonts w:ascii="Arial" w:hAnsi="Arial" w:cs="Arial"/>
        </w:rPr>
        <w:t xml:space="preserve">direction of the </w:t>
      </w:r>
      <w:r w:rsidR="00235D04" w:rsidRPr="00C863E5">
        <w:rPr>
          <w:rStyle w:val="normaltextrun1"/>
          <w:rFonts w:ascii="Arial" w:hAnsi="Arial" w:cs="Arial"/>
        </w:rPr>
        <w:t>discussion and analysis</w:t>
      </w:r>
      <w:r w:rsidR="0095672A" w:rsidRPr="00C863E5">
        <w:rPr>
          <w:rStyle w:val="normaltextrun1"/>
          <w:rFonts w:ascii="Arial" w:hAnsi="Arial" w:cs="Arial"/>
        </w:rPr>
        <w:t xml:space="preserve">. Involving five people, the case studies are a small-scale sample and are not intended to be representative of a universal experience. Rather the case studies are </w:t>
      </w:r>
      <w:r w:rsidR="00235D04" w:rsidRPr="00C863E5">
        <w:rPr>
          <w:rStyle w:val="normaltextrun1"/>
          <w:rFonts w:ascii="Arial" w:hAnsi="Arial" w:cs="Arial"/>
        </w:rPr>
        <w:t xml:space="preserve">utilised </w:t>
      </w:r>
      <w:r w:rsidR="0095672A" w:rsidRPr="00C863E5">
        <w:rPr>
          <w:rStyle w:val="normaltextrun1"/>
          <w:rFonts w:ascii="Arial" w:hAnsi="Arial" w:cs="Arial"/>
        </w:rPr>
        <w:t xml:space="preserve">as a way to connect theory to practicing </w:t>
      </w:r>
      <w:r w:rsidR="0095672A" w:rsidRPr="00C863E5">
        <w:rPr>
          <w:rStyle w:val="normaltextrun1"/>
          <w:rFonts w:ascii="Arial" w:hAnsi="Arial" w:cs="Arial"/>
        </w:rPr>
        <w:lastRenderedPageBreak/>
        <w:t>teachers’ lived experiences (van Manen, 2011) of the three Rs: resilience, reflection and reflexive action.</w:t>
      </w:r>
      <w:r w:rsidR="0095672A" w:rsidRPr="00C863E5">
        <w:rPr>
          <w:rStyle w:val="eop"/>
          <w:rFonts w:ascii="Arial" w:hAnsi="Arial" w:cs="Arial"/>
          <w:lang w:val="en-US"/>
        </w:rPr>
        <w:t> </w:t>
      </w:r>
      <w:r w:rsidR="006321EA" w:rsidRPr="00C863E5">
        <w:rPr>
          <w:rStyle w:val="eop"/>
          <w:rFonts w:ascii="Arial" w:hAnsi="Arial" w:cs="Arial"/>
          <w:lang w:val="en-US"/>
        </w:rPr>
        <w:t xml:space="preserve">The aim of the chapter is to share with you </w:t>
      </w:r>
      <w:r w:rsidR="00540C84" w:rsidRPr="00C863E5">
        <w:rPr>
          <w:rStyle w:val="eop"/>
          <w:rFonts w:ascii="Arial" w:hAnsi="Arial" w:cs="Arial"/>
          <w:lang w:val="en-US"/>
        </w:rPr>
        <w:t xml:space="preserve">other </w:t>
      </w:r>
      <w:r w:rsidR="007D33B3" w:rsidRPr="00C863E5">
        <w:rPr>
          <w:rStyle w:val="eop"/>
          <w:rFonts w:ascii="Arial" w:hAnsi="Arial" w:cs="Arial"/>
          <w:lang w:val="en-US"/>
        </w:rPr>
        <w:t>teachers</w:t>
      </w:r>
      <w:r w:rsidR="00540C84" w:rsidRPr="00C863E5">
        <w:rPr>
          <w:rStyle w:val="eop"/>
          <w:rFonts w:ascii="Arial" w:hAnsi="Arial" w:cs="Arial"/>
          <w:lang w:val="en-US"/>
        </w:rPr>
        <w:t>’ experiences of the t</w:t>
      </w:r>
      <w:r w:rsidR="007D33B3" w:rsidRPr="00C863E5">
        <w:rPr>
          <w:rStyle w:val="eop"/>
          <w:rFonts w:ascii="Arial" w:hAnsi="Arial" w:cs="Arial"/>
          <w:lang w:val="en-US"/>
        </w:rPr>
        <w:t xml:space="preserve">hree Rs so you can </w:t>
      </w:r>
      <w:r w:rsidR="00065864" w:rsidRPr="00C863E5">
        <w:rPr>
          <w:rStyle w:val="eop"/>
          <w:rFonts w:ascii="Arial" w:hAnsi="Arial" w:cs="Arial"/>
          <w:lang w:val="en-US"/>
        </w:rPr>
        <w:t xml:space="preserve">reflexively consider </w:t>
      </w:r>
      <w:r w:rsidR="00DB76F0" w:rsidRPr="00C863E5">
        <w:rPr>
          <w:rStyle w:val="eop"/>
          <w:rFonts w:ascii="Arial" w:hAnsi="Arial" w:cs="Arial"/>
          <w:lang w:val="en-US"/>
        </w:rPr>
        <w:t xml:space="preserve">their actions </w:t>
      </w:r>
      <w:r w:rsidR="007D33B3" w:rsidRPr="00C863E5">
        <w:rPr>
          <w:rStyle w:val="eop"/>
          <w:rFonts w:ascii="Arial" w:hAnsi="Arial" w:cs="Arial"/>
          <w:lang w:val="en-US"/>
        </w:rPr>
        <w:t xml:space="preserve">in relation to your </w:t>
      </w:r>
      <w:r w:rsidR="00540C84" w:rsidRPr="00C863E5">
        <w:rPr>
          <w:rStyle w:val="eop"/>
          <w:rFonts w:ascii="Arial" w:hAnsi="Arial" w:cs="Arial"/>
          <w:lang w:val="en-US"/>
        </w:rPr>
        <w:t>own ‘professional becoming’ (Dall’Alba, 2009)</w:t>
      </w:r>
      <w:r w:rsidR="007D33B3" w:rsidRPr="00C863E5">
        <w:rPr>
          <w:rStyle w:val="eop"/>
          <w:rFonts w:ascii="Arial" w:hAnsi="Arial" w:cs="Arial"/>
          <w:lang w:val="en-US"/>
        </w:rPr>
        <w:t>.</w:t>
      </w:r>
      <w:r w:rsidR="008D3C0A" w:rsidRPr="00C863E5">
        <w:rPr>
          <w:rStyle w:val="eop"/>
          <w:rFonts w:ascii="Arial" w:hAnsi="Arial" w:cs="Arial"/>
          <w:lang w:val="en-US"/>
        </w:rPr>
        <w:t xml:space="preserve"> It is acknowledged that professional becoming is not </w:t>
      </w:r>
      <w:r w:rsidR="00DB76F0" w:rsidRPr="00C863E5">
        <w:rPr>
          <w:rStyle w:val="eop"/>
          <w:rFonts w:ascii="Arial" w:hAnsi="Arial" w:cs="Arial"/>
          <w:lang w:val="en-US"/>
        </w:rPr>
        <w:t>a straightforward matter, but rather involves ambiguities, such as possible options, combined with a certain number of constraints (Dall’Alba, 2009).</w:t>
      </w:r>
    </w:p>
    <w:p w14:paraId="172AF80C" w14:textId="77777777" w:rsidR="0095672A" w:rsidRPr="00C863E5" w:rsidRDefault="0095672A" w:rsidP="00C863E5">
      <w:pPr>
        <w:pStyle w:val="paragraph"/>
        <w:spacing w:line="480" w:lineRule="auto"/>
        <w:ind w:left="-284"/>
        <w:jc w:val="both"/>
        <w:textAlignment w:val="baseline"/>
        <w:rPr>
          <w:rFonts w:ascii="Arial" w:hAnsi="Arial" w:cs="Arial"/>
          <w:lang w:val="en-US"/>
        </w:rPr>
      </w:pPr>
      <w:r w:rsidRPr="00C863E5">
        <w:rPr>
          <w:rStyle w:val="eop"/>
          <w:rFonts w:ascii="Arial" w:hAnsi="Arial" w:cs="Arial"/>
          <w:lang w:val="en-US"/>
        </w:rPr>
        <w:t> </w:t>
      </w:r>
    </w:p>
    <w:p w14:paraId="5536219C" w14:textId="04FA7EDB" w:rsidR="001E02E9" w:rsidRPr="00C863E5" w:rsidRDefault="001E02E9" w:rsidP="001C35C3">
      <w:pPr>
        <w:pStyle w:val="paragraph"/>
        <w:spacing w:line="480" w:lineRule="auto"/>
        <w:ind w:left="-284"/>
        <w:jc w:val="both"/>
        <w:textAlignment w:val="baseline"/>
        <w:rPr>
          <w:rFonts w:ascii="Arial" w:hAnsi="Arial" w:cs="Arial"/>
        </w:rPr>
      </w:pPr>
      <w:r w:rsidRPr="00C863E5">
        <w:rPr>
          <w:rFonts w:ascii="Arial" w:hAnsi="Arial" w:cs="Arial"/>
          <w:b/>
          <w:bCs/>
        </w:rPr>
        <w:t>CASE STUDY</w:t>
      </w:r>
      <w:r w:rsidRPr="00C863E5">
        <w:rPr>
          <w:rFonts w:ascii="Arial" w:hAnsi="Arial" w:cs="Arial"/>
        </w:rPr>
        <w:t xml:space="preserve">: 1 </w:t>
      </w:r>
    </w:p>
    <w:p w14:paraId="60ECCD32" w14:textId="0276B078" w:rsidR="001E02E9" w:rsidRPr="00C863E5" w:rsidRDefault="001E02E9" w:rsidP="00C863E5">
      <w:pPr>
        <w:spacing w:after="0" w:line="480" w:lineRule="auto"/>
        <w:ind w:left="-284"/>
        <w:jc w:val="both"/>
        <w:rPr>
          <w:rFonts w:ascii="Arial" w:hAnsi="Arial" w:cs="Arial"/>
          <w:sz w:val="24"/>
          <w:szCs w:val="24"/>
        </w:rPr>
      </w:pPr>
      <w:r w:rsidRPr="00C863E5">
        <w:rPr>
          <w:rFonts w:ascii="Arial" w:hAnsi="Arial" w:cs="Arial"/>
          <w:b/>
          <w:bCs/>
          <w:sz w:val="24"/>
          <w:szCs w:val="24"/>
        </w:rPr>
        <w:t>COUNTRY</w:t>
      </w:r>
      <w:r w:rsidRPr="00C863E5">
        <w:rPr>
          <w:rFonts w:ascii="Arial" w:hAnsi="Arial" w:cs="Arial"/>
          <w:sz w:val="24"/>
          <w:szCs w:val="24"/>
        </w:rPr>
        <w:t>: England</w:t>
      </w:r>
    </w:p>
    <w:p w14:paraId="53A4F4A8" w14:textId="77777777" w:rsidR="00CB1B6B" w:rsidRPr="00C863E5" w:rsidRDefault="001E02E9" w:rsidP="00C863E5">
      <w:pPr>
        <w:spacing w:after="0" w:line="480" w:lineRule="auto"/>
        <w:ind w:left="-284"/>
        <w:jc w:val="both"/>
        <w:rPr>
          <w:rFonts w:ascii="Arial" w:hAnsi="Arial" w:cs="Arial"/>
          <w:sz w:val="24"/>
          <w:szCs w:val="24"/>
        </w:rPr>
      </w:pPr>
      <w:r w:rsidRPr="00C863E5">
        <w:rPr>
          <w:rFonts w:ascii="Arial" w:hAnsi="Arial" w:cs="Arial"/>
          <w:b/>
          <w:bCs/>
          <w:sz w:val="24"/>
          <w:szCs w:val="24"/>
        </w:rPr>
        <w:t>AGE GROUP</w:t>
      </w:r>
      <w:r w:rsidRPr="00C863E5">
        <w:rPr>
          <w:rFonts w:ascii="Arial" w:hAnsi="Arial" w:cs="Arial"/>
          <w:sz w:val="24"/>
          <w:szCs w:val="24"/>
        </w:rPr>
        <w:t>: 4-11</w:t>
      </w:r>
    </w:p>
    <w:p w14:paraId="28E39F44" w14:textId="396A4E11" w:rsidR="00CB1B6B" w:rsidRPr="00C863E5" w:rsidRDefault="001E02E9" w:rsidP="00C863E5">
      <w:pPr>
        <w:spacing w:after="0" w:line="480" w:lineRule="auto"/>
        <w:ind w:left="-284"/>
        <w:jc w:val="both"/>
        <w:rPr>
          <w:rStyle w:val="normaltextrun1"/>
          <w:rFonts w:ascii="Arial" w:hAnsi="Arial" w:cs="Arial"/>
          <w:sz w:val="24"/>
          <w:szCs w:val="24"/>
        </w:rPr>
      </w:pPr>
      <w:r w:rsidRPr="00C863E5">
        <w:rPr>
          <w:rFonts w:ascii="Arial" w:hAnsi="Arial" w:cs="Arial"/>
          <w:b/>
          <w:bCs/>
          <w:sz w:val="24"/>
          <w:szCs w:val="24"/>
        </w:rPr>
        <w:t>SETTING</w:t>
      </w:r>
      <w:r w:rsidR="00583AA9">
        <w:rPr>
          <w:rFonts w:ascii="Arial" w:hAnsi="Arial" w:cs="Arial"/>
          <w:b/>
          <w:bCs/>
          <w:sz w:val="24"/>
          <w:szCs w:val="24"/>
        </w:rPr>
        <w:t xml:space="preserve">:  </w:t>
      </w:r>
      <w:r w:rsidRPr="00C863E5">
        <w:rPr>
          <w:rStyle w:val="normaltextrun1"/>
          <w:rFonts w:ascii="Arial" w:hAnsi="Arial" w:cs="Arial"/>
          <w:sz w:val="24"/>
          <w:szCs w:val="24"/>
        </w:rPr>
        <w:t>A government funded mainstream school</w:t>
      </w:r>
      <w:r w:rsidRPr="00C863E5">
        <w:rPr>
          <w:rFonts w:ascii="Arial" w:hAnsi="Arial" w:cs="Arial"/>
          <w:sz w:val="24"/>
          <w:szCs w:val="24"/>
          <w:shd w:val="clear" w:color="auto" w:fill="FFFFFF"/>
        </w:rPr>
        <w:t xml:space="preserve"> which is statistically described as being in a City where social mobility is low.</w:t>
      </w:r>
      <w:r w:rsidRPr="00C863E5">
        <w:rPr>
          <w:rStyle w:val="normaltextrun1"/>
          <w:rFonts w:ascii="Arial" w:hAnsi="Arial" w:cs="Arial"/>
          <w:sz w:val="24"/>
          <w:szCs w:val="24"/>
        </w:rPr>
        <w:t xml:space="preserve"> The inclusion statement in the English National Curriculum (DfE, 2014:9) requires all t</w:t>
      </w:r>
      <w:r w:rsidRPr="00C863E5">
        <w:rPr>
          <w:rFonts w:ascii="Arial" w:hAnsi="Arial" w:cs="Arial"/>
          <w:sz w:val="24"/>
          <w:szCs w:val="24"/>
          <w:shd w:val="clear" w:color="auto" w:fill="FFFFFF"/>
        </w:rPr>
        <w:t xml:space="preserve">eachers to ‘set high expectations for every pupil. They should plan stretching work for pupils whose attainment is significantly above the expected standard, [and] they have an even greater obligation to plan lessons for pupils who have low levels of prior attainment or come from disadvantaged backgrounds’. </w:t>
      </w:r>
    </w:p>
    <w:p w14:paraId="139C7154" w14:textId="6D804421" w:rsidR="001E02E9" w:rsidRPr="00C863E5" w:rsidRDefault="001E02E9" w:rsidP="00C863E5">
      <w:pPr>
        <w:spacing w:after="0" w:line="480" w:lineRule="auto"/>
        <w:ind w:left="-284"/>
        <w:jc w:val="both"/>
        <w:rPr>
          <w:rStyle w:val="normaltextrun1"/>
          <w:rFonts w:ascii="Arial" w:hAnsi="Arial" w:cs="Arial"/>
          <w:sz w:val="24"/>
          <w:szCs w:val="24"/>
        </w:rPr>
      </w:pPr>
      <w:r w:rsidRPr="00C863E5">
        <w:rPr>
          <w:rFonts w:ascii="Arial" w:hAnsi="Arial" w:cs="Arial"/>
          <w:b/>
          <w:bCs/>
          <w:sz w:val="24"/>
          <w:szCs w:val="24"/>
        </w:rPr>
        <w:t>PARTICIPANTS INVOLVED</w:t>
      </w:r>
      <w:r w:rsidR="00583AA9">
        <w:rPr>
          <w:rFonts w:ascii="Arial" w:hAnsi="Arial" w:cs="Arial"/>
          <w:b/>
          <w:bCs/>
          <w:sz w:val="24"/>
          <w:szCs w:val="24"/>
        </w:rPr>
        <w:t xml:space="preserve">: </w:t>
      </w:r>
      <w:r w:rsidRPr="00C863E5">
        <w:rPr>
          <w:rStyle w:val="normaltextrun1"/>
          <w:rFonts w:ascii="Arial" w:hAnsi="Arial" w:cs="Arial"/>
          <w:sz w:val="24"/>
          <w:szCs w:val="24"/>
        </w:rPr>
        <w:t xml:space="preserve">Four teachers (three qualified teachers and one Newly Qualified Teacher) </w:t>
      </w:r>
    </w:p>
    <w:p w14:paraId="1D3230F4" w14:textId="6CC295A1" w:rsidR="007D43D9" w:rsidRDefault="007D43D9" w:rsidP="00C863E5">
      <w:pPr>
        <w:spacing w:after="0" w:line="480" w:lineRule="auto"/>
        <w:ind w:left="-284"/>
        <w:jc w:val="both"/>
        <w:rPr>
          <w:rFonts w:ascii="Arial" w:hAnsi="Arial" w:cs="Arial"/>
          <w:sz w:val="24"/>
          <w:szCs w:val="24"/>
        </w:rPr>
      </w:pPr>
    </w:p>
    <w:p w14:paraId="7FF33433" w14:textId="77777777" w:rsidR="00583AA9" w:rsidRPr="00C863E5" w:rsidRDefault="00583AA9" w:rsidP="00C863E5">
      <w:pPr>
        <w:spacing w:after="0" w:line="480" w:lineRule="auto"/>
        <w:ind w:left="-284"/>
        <w:jc w:val="both"/>
        <w:rPr>
          <w:rFonts w:ascii="Arial" w:hAnsi="Arial" w:cs="Arial"/>
          <w:sz w:val="24"/>
          <w:szCs w:val="24"/>
        </w:rPr>
      </w:pPr>
    </w:p>
    <w:p w14:paraId="15A4978C" w14:textId="04076473" w:rsidR="007D43D9" w:rsidRPr="00C863E5" w:rsidRDefault="001E02E9" w:rsidP="00C863E5">
      <w:pPr>
        <w:pStyle w:val="paragraph"/>
        <w:spacing w:line="480" w:lineRule="auto"/>
        <w:ind w:left="-284"/>
        <w:jc w:val="both"/>
        <w:textAlignment w:val="baseline"/>
        <w:rPr>
          <w:rStyle w:val="normaltextrun1"/>
          <w:rFonts w:ascii="Arial" w:hAnsi="Arial" w:cs="Arial"/>
          <w:b/>
          <w:bCs/>
        </w:rPr>
      </w:pPr>
      <w:r w:rsidRPr="00C863E5">
        <w:rPr>
          <w:rFonts w:ascii="Arial" w:hAnsi="Arial" w:cs="Arial"/>
          <w:b/>
          <w:bCs/>
        </w:rPr>
        <w:t>THE CASE STUDY</w:t>
      </w:r>
    </w:p>
    <w:p w14:paraId="72ABC8AD" w14:textId="01932C63" w:rsidR="00CB1B6B" w:rsidRPr="00C863E5" w:rsidRDefault="00583AA9" w:rsidP="00C863E5">
      <w:pPr>
        <w:pStyle w:val="paragraph"/>
        <w:spacing w:line="480" w:lineRule="auto"/>
        <w:ind w:left="-284"/>
        <w:jc w:val="both"/>
        <w:textAlignment w:val="baseline"/>
        <w:rPr>
          <w:rStyle w:val="eop"/>
          <w:rFonts w:ascii="Arial" w:hAnsi="Arial" w:cs="Arial"/>
          <w:lang w:val="en-US"/>
        </w:rPr>
      </w:pPr>
      <w:r>
        <w:rPr>
          <w:rStyle w:val="normaltextrun1"/>
          <w:rFonts w:ascii="Arial" w:hAnsi="Arial" w:cs="Arial"/>
        </w:rPr>
        <w:tab/>
      </w:r>
      <w:r>
        <w:rPr>
          <w:rStyle w:val="normaltextrun1"/>
          <w:rFonts w:ascii="Arial" w:hAnsi="Arial" w:cs="Arial"/>
        </w:rPr>
        <w:tab/>
      </w:r>
      <w:r w:rsidR="001E02E9" w:rsidRPr="00C863E5">
        <w:rPr>
          <w:rStyle w:val="normaltextrun1"/>
          <w:rFonts w:ascii="Arial" w:hAnsi="Arial" w:cs="Arial"/>
        </w:rPr>
        <w:t xml:space="preserve">Since 2013 the school has worked to develop its vision for </w:t>
      </w:r>
      <w:r>
        <w:rPr>
          <w:rStyle w:val="normaltextrun1"/>
          <w:rFonts w:ascii="Arial" w:hAnsi="Arial" w:cs="Arial"/>
        </w:rPr>
        <w:t xml:space="preserve">pupils </w:t>
      </w:r>
      <w:r w:rsidR="001E02E9" w:rsidRPr="00C863E5">
        <w:rPr>
          <w:rStyle w:val="normaltextrun1"/>
          <w:rFonts w:ascii="Arial" w:hAnsi="Arial" w:cs="Arial"/>
        </w:rPr>
        <w:t xml:space="preserve">in the setting, a key mission being </w:t>
      </w:r>
      <w:r>
        <w:rPr>
          <w:rStyle w:val="normaltextrun1"/>
          <w:rFonts w:ascii="Arial" w:hAnsi="Arial" w:cs="Arial"/>
        </w:rPr>
        <w:t xml:space="preserve">pupils </w:t>
      </w:r>
      <w:r w:rsidR="001E02E9" w:rsidRPr="00C863E5">
        <w:rPr>
          <w:rStyle w:val="normaltextrun1"/>
          <w:rFonts w:ascii="Arial" w:hAnsi="Arial" w:cs="Arial"/>
        </w:rPr>
        <w:t xml:space="preserve">understand, believe in, and achieve their full potential. This is lived through the four Rs: resilience, resourcefulness, reflectiveness, and reciprocity. Of their own volition staff take personal responsibility to further emphasise the four Rs in </w:t>
      </w:r>
      <w:r w:rsidR="001E02E9" w:rsidRPr="00C863E5">
        <w:rPr>
          <w:rStyle w:val="normaltextrun1"/>
          <w:rFonts w:ascii="Arial" w:hAnsi="Arial" w:cs="Arial"/>
        </w:rPr>
        <w:lastRenderedPageBreak/>
        <w:t>their own classrooms through the use of class mottos, such as: “I’m always proud of you if you try”, “the more you put in the more you get out”, “see if you can try just a little bit harder”, etc. When defining resilience, staff refer to perseverance and motivation, this applies to both themselves and the</w:t>
      </w:r>
      <w:r>
        <w:rPr>
          <w:rStyle w:val="normaltextrun1"/>
          <w:rFonts w:ascii="Arial" w:hAnsi="Arial" w:cs="Arial"/>
        </w:rPr>
        <w:t xml:space="preserve"> pupils</w:t>
      </w:r>
      <w:r w:rsidR="001E02E9" w:rsidRPr="00C863E5">
        <w:rPr>
          <w:rStyle w:val="normaltextrun1"/>
          <w:rFonts w:ascii="Arial" w:hAnsi="Arial" w:cs="Arial"/>
        </w:rPr>
        <w:t>. Engagement with challenge is unanimously described by participants as the mechanism for achieving higher levels of resilience. </w:t>
      </w:r>
      <w:r w:rsidR="001E02E9" w:rsidRPr="00C863E5">
        <w:rPr>
          <w:rStyle w:val="eop"/>
          <w:rFonts w:ascii="Arial" w:hAnsi="Arial" w:cs="Arial"/>
          <w:lang w:val="en-US"/>
        </w:rPr>
        <w:t> </w:t>
      </w:r>
    </w:p>
    <w:p w14:paraId="73B45EDB" w14:textId="519D84E4" w:rsidR="001E02E9" w:rsidRDefault="001E02E9" w:rsidP="00C863E5">
      <w:pPr>
        <w:pStyle w:val="paragraph"/>
        <w:spacing w:line="480" w:lineRule="auto"/>
        <w:ind w:left="-284"/>
        <w:jc w:val="both"/>
        <w:textAlignment w:val="baseline"/>
        <w:rPr>
          <w:rStyle w:val="normaltextrun1"/>
          <w:rFonts w:ascii="Arial" w:hAnsi="Arial" w:cs="Arial"/>
        </w:rPr>
      </w:pPr>
      <w:r w:rsidRPr="00C863E5">
        <w:rPr>
          <w:rStyle w:val="normaltextrun1"/>
          <w:rFonts w:ascii="Arial" w:hAnsi="Arial" w:cs="Arial"/>
        </w:rPr>
        <w:t>When referring to their own personal challenges, the group spoke not of anxiety, isolation or fear, but of working with others (reciprocity) to maintain their own interest levels and as a way to gain support.</w:t>
      </w:r>
    </w:p>
    <w:p w14:paraId="41DDF114" w14:textId="7A767430" w:rsidR="00583AA9" w:rsidRPr="00C863E5" w:rsidRDefault="00583AA9" w:rsidP="00C863E5">
      <w:pPr>
        <w:pStyle w:val="paragraph"/>
        <w:spacing w:line="480" w:lineRule="auto"/>
        <w:ind w:left="-284"/>
        <w:jc w:val="both"/>
        <w:textAlignment w:val="baseline"/>
        <w:rPr>
          <w:rStyle w:val="normaltextrun1"/>
          <w:rFonts w:ascii="Arial" w:hAnsi="Arial" w:cs="Arial"/>
        </w:rPr>
      </w:pPr>
      <w:r>
        <w:rPr>
          <w:rStyle w:val="normaltextrun1"/>
          <w:rFonts w:ascii="Arial" w:hAnsi="Arial" w:cs="Arial"/>
        </w:rPr>
        <w:tab/>
      </w:r>
    </w:p>
    <w:p w14:paraId="49C265F9" w14:textId="17076AAC" w:rsidR="00CB1B6B" w:rsidRPr="00C863E5" w:rsidRDefault="00583AA9" w:rsidP="00C863E5">
      <w:pPr>
        <w:pStyle w:val="paragraph"/>
        <w:spacing w:line="480" w:lineRule="auto"/>
        <w:ind w:left="-284"/>
        <w:jc w:val="both"/>
        <w:textAlignment w:val="baseline"/>
        <w:rPr>
          <w:rFonts w:ascii="Arial" w:hAnsi="Arial" w:cs="Arial"/>
          <w:lang w:val="en-US"/>
        </w:rPr>
      </w:pPr>
      <w:r>
        <w:rPr>
          <w:rStyle w:val="normaltextrun1"/>
          <w:rFonts w:ascii="Arial" w:hAnsi="Arial" w:cs="Arial"/>
        </w:rPr>
        <w:tab/>
      </w:r>
      <w:r>
        <w:rPr>
          <w:rStyle w:val="normaltextrun1"/>
          <w:rFonts w:ascii="Arial" w:hAnsi="Arial" w:cs="Arial"/>
        </w:rPr>
        <w:tab/>
      </w:r>
      <w:r w:rsidR="00CB1B6B" w:rsidRPr="00C863E5">
        <w:rPr>
          <w:rStyle w:val="normaltextrun1"/>
          <w:rFonts w:ascii="Arial" w:hAnsi="Arial" w:cs="Arial"/>
        </w:rPr>
        <w:t>The group’s description of their social responsibility to work in a collegiate way can be analysed as three pronged: whole school/team, individual and informal.</w:t>
      </w:r>
      <w:r w:rsidR="00CB1B6B" w:rsidRPr="00C863E5">
        <w:rPr>
          <w:rStyle w:val="eop"/>
          <w:rFonts w:ascii="Arial" w:hAnsi="Arial" w:cs="Arial"/>
          <w:lang w:val="en-US"/>
        </w:rPr>
        <w:t> </w:t>
      </w:r>
    </w:p>
    <w:p w14:paraId="776D05B4" w14:textId="77777777" w:rsidR="00583AA9" w:rsidRDefault="00583AA9" w:rsidP="00583AA9">
      <w:pPr>
        <w:pStyle w:val="paragraph"/>
        <w:spacing w:line="480" w:lineRule="auto"/>
        <w:ind w:left="-284"/>
        <w:jc w:val="both"/>
        <w:textAlignment w:val="baseline"/>
        <w:rPr>
          <w:rStyle w:val="normaltextrun1"/>
          <w:rFonts w:ascii="Arial" w:hAnsi="Arial" w:cs="Arial"/>
          <w:b/>
          <w:bCs/>
          <w:i/>
          <w:iCs/>
        </w:rPr>
      </w:pPr>
    </w:p>
    <w:p w14:paraId="54DEBCA8" w14:textId="6198D59B" w:rsidR="00583AA9" w:rsidRDefault="00583AA9" w:rsidP="00583AA9">
      <w:pPr>
        <w:pStyle w:val="paragraph"/>
        <w:spacing w:line="480" w:lineRule="auto"/>
        <w:ind w:left="-284"/>
        <w:jc w:val="both"/>
        <w:textAlignment w:val="baseline"/>
        <w:rPr>
          <w:rStyle w:val="normaltextrun1"/>
          <w:rFonts w:ascii="Arial" w:hAnsi="Arial" w:cs="Arial"/>
        </w:rPr>
      </w:pPr>
      <w:r>
        <w:rPr>
          <w:rStyle w:val="normaltextrun1"/>
          <w:rFonts w:ascii="Arial" w:hAnsi="Arial" w:cs="Arial"/>
          <w:b/>
          <w:bCs/>
          <w:i/>
          <w:iCs/>
        </w:rPr>
        <w:tab/>
      </w:r>
      <w:r>
        <w:rPr>
          <w:rStyle w:val="normaltextrun1"/>
          <w:rFonts w:ascii="Arial" w:hAnsi="Arial" w:cs="Arial"/>
          <w:b/>
          <w:bCs/>
          <w:i/>
          <w:iCs/>
        </w:rPr>
        <w:tab/>
      </w:r>
      <w:r w:rsidR="00CB1B6B" w:rsidRPr="00C863E5">
        <w:rPr>
          <w:rStyle w:val="normaltextrun1"/>
          <w:rFonts w:ascii="Arial" w:hAnsi="Arial" w:cs="Arial"/>
          <w:b/>
          <w:bCs/>
          <w:i/>
          <w:iCs/>
        </w:rPr>
        <w:t>Whole school/team</w:t>
      </w:r>
      <w:r w:rsidR="00CB1B6B" w:rsidRPr="00C863E5">
        <w:rPr>
          <w:rStyle w:val="normaltextrun1"/>
          <w:rFonts w:ascii="Arial" w:hAnsi="Arial" w:cs="Arial"/>
        </w:rPr>
        <w:t xml:space="preserve"> </w:t>
      </w:r>
    </w:p>
    <w:p w14:paraId="41CEE051" w14:textId="133A2737" w:rsidR="00CB1B6B" w:rsidRDefault="00583AA9" w:rsidP="00583AA9">
      <w:pPr>
        <w:pStyle w:val="paragraph"/>
        <w:spacing w:line="480" w:lineRule="auto"/>
        <w:ind w:left="-284"/>
        <w:jc w:val="both"/>
        <w:textAlignment w:val="baseline"/>
        <w:rPr>
          <w:rStyle w:val="eop"/>
          <w:rFonts w:ascii="Arial" w:hAnsi="Arial" w:cs="Arial"/>
          <w:lang w:val="en-US"/>
        </w:rPr>
      </w:pPr>
      <w:r>
        <w:rPr>
          <w:rStyle w:val="normaltextrun1"/>
          <w:rFonts w:ascii="Arial" w:hAnsi="Arial" w:cs="Arial"/>
        </w:rPr>
        <w:tab/>
      </w:r>
      <w:r w:rsidR="008833FF">
        <w:rPr>
          <w:rStyle w:val="normaltextrun1"/>
          <w:rFonts w:ascii="Arial" w:hAnsi="Arial" w:cs="Arial"/>
        </w:rPr>
        <w:tab/>
      </w:r>
      <w:r w:rsidR="00CB1B6B" w:rsidRPr="00C863E5">
        <w:rPr>
          <w:rStyle w:val="normaltextrun1"/>
          <w:rFonts w:ascii="Arial" w:hAnsi="Arial" w:cs="Arial"/>
        </w:rPr>
        <w:t>Continuing Professional Development (CPD) which leads to practice change; for example, at the whole school level CPD has addressed teaching to age related expectations and the implementation of a new maths scheme which support</w:t>
      </w:r>
      <w:r w:rsidR="00B77418" w:rsidRPr="00C863E5">
        <w:rPr>
          <w:rStyle w:val="normaltextrun1"/>
          <w:rFonts w:ascii="Arial" w:hAnsi="Arial" w:cs="Arial"/>
        </w:rPr>
        <w:t>s</w:t>
      </w:r>
      <w:r w:rsidR="00CB1B6B" w:rsidRPr="00C863E5">
        <w:rPr>
          <w:rStyle w:val="normaltextrun1"/>
          <w:rFonts w:ascii="Arial" w:hAnsi="Arial" w:cs="Arial"/>
        </w:rPr>
        <w:t xml:space="preserve"> deep understanding.</w:t>
      </w:r>
      <w:r w:rsidR="00CB1B6B" w:rsidRPr="00C863E5">
        <w:rPr>
          <w:rStyle w:val="eop"/>
          <w:rFonts w:ascii="Arial" w:hAnsi="Arial" w:cs="Arial"/>
          <w:lang w:val="en-US"/>
        </w:rPr>
        <w:t> </w:t>
      </w:r>
      <w:r w:rsidR="00CB1B6B" w:rsidRPr="00C863E5">
        <w:rPr>
          <w:rStyle w:val="normaltextrun1"/>
          <w:rFonts w:ascii="Arial" w:hAnsi="Arial" w:cs="Arial"/>
        </w:rPr>
        <w:t>Engagement with research is also a prominent part of the whole school culture. Staffs’ personal responsibility to engage with research takes on many forms; for example, reading and discussing research in a weekly focussed research meeting, drawing on published research as the basis for teaching, conducting small</w:t>
      </w:r>
      <w:r w:rsidR="00B77418" w:rsidRPr="00C863E5">
        <w:rPr>
          <w:rStyle w:val="normaltextrun1"/>
          <w:rFonts w:ascii="Arial" w:hAnsi="Arial" w:cs="Arial"/>
        </w:rPr>
        <w:t>-</w:t>
      </w:r>
      <w:r w:rsidR="00CB1B6B" w:rsidRPr="00C863E5">
        <w:rPr>
          <w:rStyle w:val="normaltextrun1"/>
          <w:rFonts w:ascii="Arial" w:hAnsi="Arial" w:cs="Arial"/>
        </w:rPr>
        <w:t>scale research, disseminating their own research findings and publishing research.</w:t>
      </w:r>
      <w:r w:rsidR="00CB1B6B" w:rsidRPr="00C863E5">
        <w:rPr>
          <w:rStyle w:val="eop"/>
          <w:rFonts w:ascii="Arial" w:hAnsi="Arial" w:cs="Arial"/>
          <w:lang w:val="en-US"/>
        </w:rPr>
        <w:t> </w:t>
      </w:r>
    </w:p>
    <w:p w14:paraId="38FF2E4A" w14:textId="77777777" w:rsidR="008833FF" w:rsidRPr="00C863E5" w:rsidRDefault="008833FF" w:rsidP="00583AA9">
      <w:pPr>
        <w:pStyle w:val="paragraph"/>
        <w:spacing w:line="480" w:lineRule="auto"/>
        <w:ind w:left="-284"/>
        <w:jc w:val="both"/>
        <w:textAlignment w:val="baseline"/>
        <w:rPr>
          <w:rStyle w:val="eop"/>
          <w:rFonts w:ascii="Arial" w:hAnsi="Arial" w:cs="Arial"/>
          <w:lang w:val="en-US"/>
        </w:rPr>
      </w:pPr>
    </w:p>
    <w:p w14:paraId="38805B9E" w14:textId="7354B1E9" w:rsidR="00CB1B6B" w:rsidRPr="00C863E5" w:rsidRDefault="008833FF" w:rsidP="008833FF">
      <w:pPr>
        <w:pStyle w:val="paragraph"/>
        <w:spacing w:line="480" w:lineRule="auto"/>
        <w:ind w:left="-284"/>
        <w:jc w:val="both"/>
        <w:textAlignment w:val="baseline"/>
        <w:rPr>
          <w:rStyle w:val="eop"/>
          <w:rFonts w:ascii="Arial" w:hAnsi="Arial" w:cs="Arial"/>
          <w:lang w:val="en-US"/>
        </w:rPr>
      </w:pPr>
      <w:r>
        <w:rPr>
          <w:rStyle w:val="normaltextrun1"/>
          <w:rFonts w:ascii="Arial" w:hAnsi="Arial" w:cs="Arial"/>
          <w:b/>
          <w:bCs/>
          <w:i/>
          <w:iCs/>
        </w:rPr>
        <w:tab/>
      </w:r>
      <w:r>
        <w:rPr>
          <w:rStyle w:val="normaltextrun1"/>
          <w:rFonts w:ascii="Arial" w:hAnsi="Arial" w:cs="Arial"/>
          <w:b/>
          <w:bCs/>
          <w:i/>
          <w:iCs/>
        </w:rPr>
        <w:tab/>
      </w:r>
      <w:r w:rsidR="00CB1B6B" w:rsidRPr="00C863E5">
        <w:rPr>
          <w:rStyle w:val="normaltextrun1"/>
          <w:rFonts w:ascii="Arial" w:hAnsi="Arial" w:cs="Arial"/>
          <w:b/>
          <w:bCs/>
          <w:i/>
          <w:iCs/>
        </w:rPr>
        <w:t>Individualised</w:t>
      </w:r>
      <w:r w:rsidR="00CB1B6B" w:rsidRPr="00C863E5">
        <w:rPr>
          <w:rStyle w:val="normaltextrun1"/>
          <w:rFonts w:ascii="Arial" w:hAnsi="Arial" w:cs="Arial"/>
          <w:b/>
          <w:bCs/>
        </w:rPr>
        <w:t xml:space="preserve"> </w:t>
      </w:r>
      <w:r w:rsidR="00CB1B6B" w:rsidRPr="00C863E5">
        <w:rPr>
          <w:rStyle w:val="normaltextrun1"/>
          <w:rFonts w:ascii="Arial" w:hAnsi="Arial" w:cs="Arial"/>
        </w:rPr>
        <w:t xml:space="preserve">coaching and mentoring are a key part of the school’s enhancement strategy. With many staff in the school trained to coach colleagues, mechanisms are in place to empower staff to work collaboratively with one another to </w:t>
      </w:r>
      <w:r w:rsidR="00CB1B6B" w:rsidRPr="00C863E5">
        <w:rPr>
          <w:rStyle w:val="normaltextrun1"/>
          <w:rFonts w:ascii="Arial" w:hAnsi="Arial" w:cs="Arial"/>
        </w:rPr>
        <w:lastRenderedPageBreak/>
        <w:t xml:space="preserve">solve challenges. For example, one coach spoke about discussing with a </w:t>
      </w:r>
      <w:r w:rsidR="00CB1B6B" w:rsidRPr="00C863E5">
        <w:rPr>
          <w:rStyle w:val="spellingerror"/>
          <w:rFonts w:ascii="Arial" w:hAnsi="Arial" w:cs="Arial"/>
        </w:rPr>
        <w:t>coachee-teacher, ways to</w:t>
      </w:r>
      <w:r w:rsidR="00CB1B6B" w:rsidRPr="00C863E5">
        <w:rPr>
          <w:rStyle w:val="normaltextrun1"/>
          <w:rFonts w:ascii="Arial" w:hAnsi="Arial" w:cs="Arial"/>
        </w:rPr>
        <w:t xml:space="preserve"> remove barriers for a child with speech and communication needs. The process of coaching helped the teacher reflect upon the current situation and recall a previous time when the coachee removed barriers for a pupil with complex needs on the SEN register. Drawing on this previous experience the coachee decided she needed to work further on her relationship with the child, gaining a deeper understanding of the pupil’s likes and dislikes. This information was subsequently utilised as the basis for personalising work, whilst also meeting the school’s requirement to teach to age related expectations.</w:t>
      </w:r>
      <w:r w:rsidR="00CB1B6B" w:rsidRPr="00C863E5">
        <w:rPr>
          <w:rStyle w:val="eop"/>
          <w:rFonts w:ascii="Arial" w:hAnsi="Arial" w:cs="Arial"/>
          <w:lang w:val="en-US"/>
        </w:rPr>
        <w:t> </w:t>
      </w:r>
    </w:p>
    <w:p w14:paraId="77E5B7B6" w14:textId="77777777" w:rsidR="008833FF" w:rsidRDefault="008833FF" w:rsidP="008833FF">
      <w:pPr>
        <w:pStyle w:val="paragraph"/>
        <w:spacing w:line="480" w:lineRule="auto"/>
        <w:ind w:left="-284"/>
        <w:jc w:val="both"/>
        <w:textAlignment w:val="baseline"/>
        <w:rPr>
          <w:rStyle w:val="normaltextrun1"/>
          <w:rFonts w:ascii="Arial" w:hAnsi="Arial" w:cs="Arial"/>
          <w:b/>
          <w:bCs/>
          <w:i/>
          <w:iCs/>
        </w:rPr>
      </w:pPr>
    </w:p>
    <w:p w14:paraId="2F478E39" w14:textId="37B5D730" w:rsidR="00CB1B6B" w:rsidRPr="00C863E5" w:rsidRDefault="008833FF" w:rsidP="008833FF">
      <w:pPr>
        <w:pStyle w:val="paragraph"/>
        <w:spacing w:line="480" w:lineRule="auto"/>
        <w:ind w:left="-284"/>
        <w:jc w:val="both"/>
        <w:textAlignment w:val="baseline"/>
        <w:rPr>
          <w:rFonts w:ascii="Arial" w:hAnsi="Arial" w:cs="Arial"/>
          <w:lang w:val="en-US"/>
        </w:rPr>
      </w:pPr>
      <w:r>
        <w:rPr>
          <w:rStyle w:val="normaltextrun1"/>
          <w:rFonts w:ascii="Arial" w:hAnsi="Arial" w:cs="Arial"/>
          <w:b/>
          <w:bCs/>
          <w:i/>
          <w:iCs/>
        </w:rPr>
        <w:tab/>
      </w:r>
      <w:r>
        <w:rPr>
          <w:rStyle w:val="normaltextrun1"/>
          <w:rFonts w:ascii="Arial" w:hAnsi="Arial" w:cs="Arial"/>
          <w:b/>
          <w:bCs/>
          <w:i/>
          <w:iCs/>
        </w:rPr>
        <w:tab/>
      </w:r>
      <w:r w:rsidR="00CB1B6B" w:rsidRPr="00C863E5">
        <w:rPr>
          <w:rStyle w:val="normaltextrun1"/>
          <w:rFonts w:ascii="Arial" w:hAnsi="Arial" w:cs="Arial"/>
          <w:b/>
          <w:bCs/>
          <w:i/>
          <w:iCs/>
        </w:rPr>
        <w:t>Informal conversations</w:t>
      </w:r>
      <w:r w:rsidR="00CB1B6B" w:rsidRPr="00C863E5">
        <w:rPr>
          <w:rStyle w:val="normaltextrun1"/>
          <w:rFonts w:ascii="Arial" w:hAnsi="Arial" w:cs="Arial"/>
        </w:rPr>
        <w:t xml:space="preserve"> between staff; for example, staff spoke of a culture of open, honest communication that regularly involved sharing successes related to pupil’s learning and reflecting with a colleague when pupils seem more challenged by a specific concept. </w:t>
      </w:r>
      <w:r w:rsidR="00CB1B6B" w:rsidRPr="00C863E5">
        <w:rPr>
          <w:rStyle w:val="eop"/>
          <w:rFonts w:ascii="Arial" w:hAnsi="Arial" w:cs="Arial"/>
          <w:lang w:val="en-US"/>
        </w:rPr>
        <w:t> </w:t>
      </w:r>
    </w:p>
    <w:p w14:paraId="1EF5DC6A" w14:textId="77777777" w:rsidR="00CB1B6B" w:rsidRPr="00C863E5" w:rsidRDefault="00CB1B6B" w:rsidP="00C863E5">
      <w:pPr>
        <w:pStyle w:val="paragraph"/>
        <w:spacing w:line="480" w:lineRule="auto"/>
        <w:ind w:left="-284"/>
        <w:jc w:val="both"/>
        <w:textAlignment w:val="baseline"/>
        <w:rPr>
          <w:rStyle w:val="normaltextrun1"/>
          <w:rFonts w:ascii="Arial" w:hAnsi="Arial" w:cs="Arial"/>
        </w:rPr>
      </w:pPr>
    </w:p>
    <w:p w14:paraId="27C560F3" w14:textId="0D25C29F" w:rsidR="00CB1B6B" w:rsidRPr="00C863E5" w:rsidRDefault="008833FF" w:rsidP="00C863E5">
      <w:pPr>
        <w:pStyle w:val="paragraph"/>
        <w:spacing w:line="480" w:lineRule="auto"/>
        <w:ind w:left="-284"/>
        <w:jc w:val="both"/>
        <w:textAlignment w:val="baseline"/>
        <w:rPr>
          <w:rFonts w:ascii="Arial" w:hAnsi="Arial" w:cs="Arial"/>
          <w:lang w:val="en-US"/>
        </w:rPr>
      </w:pPr>
      <w:r>
        <w:rPr>
          <w:rStyle w:val="normaltextrun1"/>
          <w:rFonts w:ascii="Arial" w:hAnsi="Arial" w:cs="Arial"/>
        </w:rPr>
        <w:tab/>
      </w:r>
      <w:r>
        <w:rPr>
          <w:rStyle w:val="normaltextrun1"/>
          <w:rFonts w:ascii="Arial" w:hAnsi="Arial" w:cs="Arial"/>
        </w:rPr>
        <w:tab/>
      </w:r>
      <w:r w:rsidR="00CB1B6B" w:rsidRPr="00C863E5">
        <w:rPr>
          <w:rStyle w:val="normaltextrun1"/>
          <w:rFonts w:ascii="Arial" w:hAnsi="Arial" w:cs="Arial"/>
        </w:rPr>
        <w:t xml:space="preserve">On the theme of challenge, the group described a need to balance the new with the familiar. Too much challenge can become overwhelming, potentially depleting a person’s resilience rather than building it. </w:t>
      </w:r>
      <w:r w:rsidR="00CB1B6B" w:rsidRPr="00C863E5">
        <w:rPr>
          <w:rFonts w:ascii="Arial" w:hAnsi="Arial" w:cs="Arial"/>
        </w:rPr>
        <w:t>Crucially staff spoke of the importance of working in an appreciation culture. This culture is embedded through varied means, such as formalised mechanisms (i.e. observation), to less formalised encounters when staff take time to genuinely thank people for their individualised efforts</w:t>
      </w:r>
      <w:r>
        <w:rPr>
          <w:rFonts w:ascii="Arial" w:hAnsi="Arial" w:cs="Arial"/>
        </w:rPr>
        <w:t xml:space="preserve"> </w:t>
      </w:r>
      <w:r w:rsidR="00CB1B6B" w:rsidRPr="00C863E5">
        <w:rPr>
          <w:rFonts w:ascii="Arial" w:hAnsi="Arial" w:cs="Arial"/>
        </w:rPr>
        <w:t>or celebrate successes together.</w:t>
      </w:r>
    </w:p>
    <w:p w14:paraId="5A251EA5" w14:textId="77777777" w:rsidR="00CB1B6B" w:rsidRPr="00C863E5" w:rsidRDefault="00CB1B6B" w:rsidP="00C863E5">
      <w:pPr>
        <w:pStyle w:val="paragraph"/>
        <w:spacing w:line="480" w:lineRule="auto"/>
        <w:ind w:left="-284"/>
        <w:jc w:val="both"/>
        <w:textAlignment w:val="baseline"/>
        <w:rPr>
          <w:rStyle w:val="normaltextrun1"/>
          <w:rFonts w:ascii="Arial" w:hAnsi="Arial" w:cs="Arial"/>
          <w:lang w:val="en-US"/>
        </w:rPr>
      </w:pPr>
    </w:p>
    <w:p w14:paraId="68DD0725" w14:textId="49CAB4A1" w:rsidR="00CB1B6B" w:rsidRPr="00C863E5" w:rsidRDefault="008833FF" w:rsidP="00C863E5">
      <w:pPr>
        <w:pStyle w:val="paragraph"/>
        <w:pBdr>
          <w:bottom w:val="single" w:sz="6" w:space="1" w:color="auto"/>
        </w:pBdr>
        <w:spacing w:line="480" w:lineRule="auto"/>
        <w:ind w:left="-284"/>
        <w:jc w:val="both"/>
        <w:textAlignment w:val="baseline"/>
        <w:rPr>
          <w:rStyle w:val="normaltextrun1"/>
          <w:rFonts w:ascii="Arial" w:hAnsi="Arial" w:cs="Arial"/>
        </w:rPr>
      </w:pPr>
      <w:r>
        <w:rPr>
          <w:rStyle w:val="normaltextrun1"/>
          <w:rFonts w:ascii="Arial" w:hAnsi="Arial" w:cs="Arial"/>
        </w:rPr>
        <w:tab/>
      </w:r>
      <w:r>
        <w:rPr>
          <w:rStyle w:val="normaltextrun1"/>
          <w:rFonts w:ascii="Arial" w:hAnsi="Arial" w:cs="Arial"/>
        </w:rPr>
        <w:tab/>
      </w:r>
      <w:r w:rsidR="00CB1B6B" w:rsidRPr="00C863E5">
        <w:rPr>
          <w:rStyle w:val="normaltextrun1"/>
          <w:rFonts w:ascii="Arial" w:hAnsi="Arial" w:cs="Arial"/>
        </w:rPr>
        <w:t xml:space="preserve">Continuing with the theme of collaboration, the group spoke about their emotional and social responsibility to respect others’ ways of working, and of their </w:t>
      </w:r>
      <w:r w:rsidR="00CB1B6B" w:rsidRPr="00C863E5">
        <w:rPr>
          <w:rStyle w:val="normaltextrun1"/>
          <w:rFonts w:ascii="Arial" w:hAnsi="Arial" w:cs="Arial"/>
        </w:rPr>
        <w:lastRenderedPageBreak/>
        <w:t>personal responsibility to look after themselves as professionals (i.e. understanding what depletes their resilience and conversely what restores it). Referring to their emotional and social responsibility to others, staff described the importance of knowing others’</w:t>
      </w:r>
      <w:r w:rsidR="00B77418" w:rsidRPr="00C863E5">
        <w:rPr>
          <w:rStyle w:val="normaltextrun1"/>
          <w:rFonts w:ascii="Arial" w:hAnsi="Arial" w:cs="Arial"/>
        </w:rPr>
        <w:t xml:space="preserve">/their own </w:t>
      </w:r>
      <w:r w:rsidR="00CB1B6B" w:rsidRPr="00C863E5">
        <w:rPr>
          <w:rStyle w:val="normaltextrun1"/>
          <w:rFonts w:ascii="Arial" w:hAnsi="Arial" w:cs="Arial"/>
        </w:rPr>
        <w:t>stressors; organisation and work ethic emerged as two key discussion topics. The effect of these forms of personal, social and emotional awareness is a general raising of professional teachers’ standards and a reduction in stress levels; for example, getting work completed the evening before so colleagues with childcare commitments do not have too much to organise first thing in the morning. Reflexively focussing on their own in-the-moment decisions and actions, staff considered whether the intended impact of their actions, was in fact the impact felt by others. Referring to their personal responsibility to look after their own wellbeing</w:t>
      </w:r>
      <w:r w:rsidR="00443D03" w:rsidRPr="00C863E5">
        <w:rPr>
          <w:rStyle w:val="normaltextrun1"/>
          <w:rFonts w:ascii="Arial" w:hAnsi="Arial" w:cs="Arial"/>
        </w:rPr>
        <w:t>,</w:t>
      </w:r>
      <w:r w:rsidR="00CB1B6B" w:rsidRPr="00C863E5">
        <w:rPr>
          <w:rStyle w:val="normaltextrun1"/>
          <w:rFonts w:ascii="Arial" w:hAnsi="Arial" w:cs="Arial"/>
        </w:rPr>
        <w:t xml:space="preserve"> staff spoke of</w:t>
      </w:r>
      <w:r w:rsidR="00443D03" w:rsidRPr="00C863E5">
        <w:rPr>
          <w:rStyle w:val="normaltextrun1"/>
          <w:rFonts w:ascii="Arial" w:hAnsi="Arial" w:cs="Arial"/>
        </w:rPr>
        <w:t xml:space="preserve"> </w:t>
      </w:r>
      <w:r w:rsidR="00CB1B6B" w:rsidRPr="00C863E5">
        <w:rPr>
          <w:rStyle w:val="normaltextrun1"/>
          <w:rFonts w:ascii="Arial" w:hAnsi="Arial" w:cs="Arial"/>
        </w:rPr>
        <w:t xml:space="preserve">knowing how to ensure they each have time away from the job (i.e. some spoke of working a longer day, but not taking work home, others described having a specific allocated time at the weekend when they prepared for the following week, etc.).  </w:t>
      </w:r>
    </w:p>
    <w:p w14:paraId="11A6FA74" w14:textId="77777777" w:rsidR="0096060D" w:rsidRPr="00C863E5" w:rsidRDefault="0096060D" w:rsidP="00C863E5">
      <w:pPr>
        <w:pStyle w:val="paragraph"/>
        <w:pBdr>
          <w:bottom w:val="single" w:sz="6" w:space="1" w:color="auto"/>
        </w:pBdr>
        <w:spacing w:line="480" w:lineRule="auto"/>
        <w:ind w:left="-284"/>
        <w:jc w:val="both"/>
        <w:textAlignment w:val="baseline"/>
        <w:rPr>
          <w:rStyle w:val="normaltextrun1"/>
          <w:rFonts w:ascii="Arial" w:hAnsi="Arial" w:cs="Arial"/>
        </w:rPr>
      </w:pPr>
    </w:p>
    <w:p w14:paraId="764B9C9D" w14:textId="77777777" w:rsidR="00ED71FC" w:rsidRPr="00C863E5" w:rsidRDefault="00ED71FC" w:rsidP="00C863E5">
      <w:pPr>
        <w:pStyle w:val="paragraph"/>
        <w:pBdr>
          <w:bottom w:val="single" w:sz="6" w:space="1" w:color="auto"/>
        </w:pBdr>
        <w:spacing w:line="480" w:lineRule="auto"/>
        <w:ind w:left="-284"/>
        <w:jc w:val="both"/>
        <w:textAlignment w:val="baseline"/>
        <w:rPr>
          <w:rStyle w:val="normaltextrun1"/>
          <w:rFonts w:ascii="Arial" w:hAnsi="Arial" w:cs="Arial"/>
          <w:b/>
          <w:bCs/>
        </w:rPr>
      </w:pPr>
      <w:r w:rsidRPr="00C863E5">
        <w:rPr>
          <w:rStyle w:val="normaltextrun1"/>
          <w:rFonts w:ascii="Arial" w:hAnsi="Arial" w:cs="Arial"/>
          <w:b/>
          <w:bCs/>
        </w:rPr>
        <w:t>OUTCOMES</w:t>
      </w:r>
    </w:p>
    <w:p w14:paraId="368904D9" w14:textId="0CFFD6A7" w:rsidR="00ED71FC" w:rsidRDefault="008833FF" w:rsidP="008833FF">
      <w:pPr>
        <w:pStyle w:val="paragraph"/>
        <w:pBdr>
          <w:bottom w:val="single" w:sz="6" w:space="1" w:color="auto"/>
        </w:pBdr>
        <w:spacing w:line="480" w:lineRule="auto"/>
        <w:ind w:left="-284" w:hanging="720"/>
        <w:jc w:val="both"/>
        <w:textAlignment w:val="baseline"/>
        <w:rPr>
          <w:rStyle w:val="normaltextrun1"/>
          <w:rFonts w:ascii="Arial" w:hAnsi="Arial" w:cs="Arial"/>
        </w:rPr>
      </w:pPr>
      <w:r>
        <w:rPr>
          <w:rStyle w:val="normaltextrun1"/>
          <w:rFonts w:ascii="Arial" w:hAnsi="Arial" w:cs="Arial"/>
        </w:rPr>
        <w:tab/>
      </w:r>
      <w:r>
        <w:rPr>
          <w:rStyle w:val="normaltextrun1"/>
          <w:rFonts w:ascii="Arial" w:hAnsi="Arial" w:cs="Arial"/>
        </w:rPr>
        <w:tab/>
      </w:r>
      <w:r>
        <w:rPr>
          <w:rStyle w:val="normaltextrun1"/>
          <w:rFonts w:ascii="Arial" w:hAnsi="Arial" w:cs="Arial"/>
        </w:rPr>
        <w:tab/>
      </w:r>
      <w:r w:rsidR="00ED71FC" w:rsidRPr="00C863E5">
        <w:rPr>
          <w:rStyle w:val="normaltextrun1"/>
          <w:rFonts w:ascii="Arial" w:hAnsi="Arial" w:cs="Arial"/>
        </w:rPr>
        <w:t>The school has developed its own inclusive culture which means all pupils and staff alike feel able to thrive and achieve.</w:t>
      </w:r>
      <w:r>
        <w:rPr>
          <w:rStyle w:val="normaltextrun1"/>
          <w:rFonts w:ascii="Arial" w:hAnsi="Arial" w:cs="Arial"/>
        </w:rPr>
        <w:t xml:space="preserve"> </w:t>
      </w:r>
      <w:r w:rsidR="00ED71FC" w:rsidRPr="00C863E5">
        <w:rPr>
          <w:rStyle w:val="normaltextrun1"/>
          <w:rFonts w:ascii="Arial" w:hAnsi="Arial" w:cs="Arial"/>
        </w:rPr>
        <w:t>When problems arise</w:t>
      </w:r>
      <w:r>
        <w:rPr>
          <w:rStyle w:val="normaltextrun1"/>
          <w:rFonts w:ascii="Arial" w:hAnsi="Arial" w:cs="Arial"/>
        </w:rPr>
        <w:t>,</w:t>
      </w:r>
      <w:r w:rsidR="00ED71FC" w:rsidRPr="00C863E5">
        <w:rPr>
          <w:rStyle w:val="normaltextrun1"/>
          <w:rFonts w:ascii="Arial" w:hAnsi="Arial" w:cs="Arial"/>
        </w:rPr>
        <w:t xml:space="preserve"> staff feel able to raise these and work collaboratively to solve issues. Over the past five years the school’s inspectorate judgement (made by Ofsted) has improved from ‘inadequate’ to ‘good’.</w:t>
      </w:r>
    </w:p>
    <w:p w14:paraId="68AA1BD6" w14:textId="77777777" w:rsidR="008833FF" w:rsidRDefault="008833FF" w:rsidP="00C863E5">
      <w:pPr>
        <w:pStyle w:val="paragraph"/>
        <w:spacing w:line="480" w:lineRule="auto"/>
        <w:ind w:left="-284"/>
        <w:jc w:val="both"/>
        <w:textAlignment w:val="baseline"/>
        <w:rPr>
          <w:rStyle w:val="normaltextrun1"/>
          <w:rFonts w:ascii="Arial" w:hAnsi="Arial" w:cs="Arial"/>
          <w:b/>
          <w:bCs/>
        </w:rPr>
      </w:pPr>
    </w:p>
    <w:p w14:paraId="418BD1B2" w14:textId="70FE5905" w:rsidR="00ED71FC" w:rsidRPr="00BB7E2B" w:rsidRDefault="00ED71FC" w:rsidP="00C863E5">
      <w:pPr>
        <w:pStyle w:val="paragraph"/>
        <w:spacing w:line="480" w:lineRule="auto"/>
        <w:ind w:left="-284"/>
        <w:jc w:val="both"/>
        <w:textAlignment w:val="baseline"/>
        <w:rPr>
          <w:rStyle w:val="normaltextrun1"/>
        </w:rPr>
      </w:pPr>
      <w:r w:rsidRPr="00BB7E2B">
        <w:rPr>
          <w:rStyle w:val="normaltextrun1"/>
          <w:rFonts w:ascii="Arial" w:hAnsi="Arial" w:cs="Arial"/>
          <w:b/>
          <w:bCs/>
          <w:i/>
          <w:iCs/>
        </w:rPr>
        <w:t xml:space="preserve">Reflective and Reflexive Questions </w:t>
      </w:r>
      <w:r w:rsidRPr="00BB7E2B">
        <w:rPr>
          <w:rStyle w:val="normaltextrun1"/>
        </w:rPr>
        <w:t> </w:t>
      </w:r>
    </w:p>
    <w:p w14:paraId="2BF883D7" w14:textId="0FAC2298" w:rsidR="00ED71FC" w:rsidRPr="00C863E5" w:rsidRDefault="008833FF" w:rsidP="00C863E5">
      <w:pPr>
        <w:pStyle w:val="paragraph"/>
        <w:spacing w:line="480" w:lineRule="auto"/>
        <w:ind w:left="-284"/>
        <w:jc w:val="both"/>
        <w:textAlignment w:val="baseline"/>
        <w:rPr>
          <w:rFonts w:ascii="Arial" w:hAnsi="Arial" w:cs="Arial"/>
          <w:lang w:val="en-US"/>
        </w:rPr>
      </w:pPr>
      <w:r>
        <w:rPr>
          <w:rStyle w:val="normaltextrun1"/>
          <w:rFonts w:ascii="Arial" w:hAnsi="Arial" w:cs="Arial"/>
        </w:rPr>
        <w:tab/>
      </w:r>
      <w:r>
        <w:rPr>
          <w:rStyle w:val="normaltextrun1"/>
          <w:rFonts w:ascii="Arial" w:hAnsi="Arial" w:cs="Arial"/>
        </w:rPr>
        <w:tab/>
      </w:r>
      <w:r w:rsidR="00ED71FC" w:rsidRPr="00C863E5">
        <w:rPr>
          <w:rStyle w:val="normaltextrun1"/>
          <w:rFonts w:ascii="Arial" w:hAnsi="Arial" w:cs="Arial"/>
        </w:rPr>
        <w:t>Focussing specifically on the inclusion of children described as having additional needs, consider the following reflective and reflexive questions.</w:t>
      </w:r>
      <w:r w:rsidR="00ED71FC" w:rsidRPr="00C863E5">
        <w:rPr>
          <w:rStyle w:val="eop"/>
          <w:rFonts w:ascii="Arial" w:hAnsi="Arial" w:cs="Arial"/>
          <w:lang w:val="en-US"/>
        </w:rPr>
        <w:t> </w:t>
      </w:r>
    </w:p>
    <w:p w14:paraId="77E69157" w14:textId="7E89A9C3" w:rsidR="00ED71FC" w:rsidRPr="00BB7E2B" w:rsidRDefault="008833FF" w:rsidP="00C863E5">
      <w:pPr>
        <w:pStyle w:val="paragraph"/>
        <w:spacing w:line="480" w:lineRule="auto"/>
        <w:ind w:left="-284"/>
        <w:jc w:val="both"/>
        <w:textAlignment w:val="baseline"/>
        <w:rPr>
          <w:rStyle w:val="normaltextrun1"/>
          <w:rFonts w:ascii="Arial" w:hAnsi="Arial" w:cs="Arial"/>
          <w:i/>
          <w:iCs/>
          <w:lang w:val="en-US"/>
        </w:rPr>
      </w:pPr>
      <w:r>
        <w:rPr>
          <w:rStyle w:val="normaltextrun1"/>
          <w:rFonts w:ascii="Arial" w:hAnsi="Arial" w:cs="Arial"/>
          <w:b/>
          <w:bCs/>
        </w:rPr>
        <w:tab/>
      </w:r>
      <w:r>
        <w:rPr>
          <w:rStyle w:val="normaltextrun1"/>
          <w:rFonts w:ascii="Arial" w:hAnsi="Arial" w:cs="Arial"/>
          <w:b/>
          <w:bCs/>
        </w:rPr>
        <w:tab/>
      </w:r>
      <w:r w:rsidR="00ED71FC" w:rsidRPr="00BB7E2B">
        <w:rPr>
          <w:rStyle w:val="normaltextrun1"/>
          <w:rFonts w:ascii="Arial" w:hAnsi="Arial" w:cs="Arial"/>
          <w:b/>
          <w:bCs/>
          <w:i/>
          <w:iCs/>
        </w:rPr>
        <w:t>Question 1</w:t>
      </w:r>
    </w:p>
    <w:p w14:paraId="6362A652" w14:textId="1D039A75" w:rsidR="00ED71FC" w:rsidRPr="00C863E5" w:rsidRDefault="00BB7E2B" w:rsidP="00C863E5">
      <w:pPr>
        <w:pStyle w:val="paragraph"/>
        <w:spacing w:line="480" w:lineRule="auto"/>
        <w:ind w:left="-284"/>
        <w:jc w:val="both"/>
        <w:textAlignment w:val="baseline"/>
        <w:rPr>
          <w:rStyle w:val="eop"/>
          <w:rFonts w:ascii="Arial" w:hAnsi="Arial" w:cs="Arial"/>
          <w:lang w:val="en-US"/>
        </w:rPr>
      </w:pPr>
      <w:bookmarkStart w:id="1" w:name="_Hlk22669268"/>
      <w:r>
        <w:rPr>
          <w:rStyle w:val="normaltextrun1"/>
          <w:rFonts w:ascii="Arial" w:hAnsi="Arial" w:cs="Arial"/>
          <w:lang w:val="en-US"/>
        </w:rPr>
        <w:lastRenderedPageBreak/>
        <w:tab/>
      </w:r>
      <w:r>
        <w:rPr>
          <w:rStyle w:val="normaltextrun1"/>
          <w:rFonts w:ascii="Arial" w:hAnsi="Arial" w:cs="Arial"/>
          <w:lang w:val="en-US"/>
        </w:rPr>
        <w:tab/>
      </w:r>
      <w:r w:rsidR="00ED71FC" w:rsidRPr="00C863E5">
        <w:rPr>
          <w:rStyle w:val="normaltextrun1"/>
          <w:rFonts w:ascii="Arial" w:hAnsi="Arial" w:cs="Arial"/>
          <w:lang w:val="en-US"/>
        </w:rPr>
        <w:t>Referring to building and enhancing their resilience, the teachers involved d</w:t>
      </w:r>
      <w:r w:rsidR="00ED71FC" w:rsidRPr="00C863E5">
        <w:rPr>
          <w:rStyle w:val="normaltextrun1"/>
          <w:rFonts w:ascii="Arial" w:hAnsi="Arial" w:cs="Arial"/>
        </w:rPr>
        <w:t>escribed: challenge, working in a collegiate way, engagement with research, and honest open discussions as key factors</w:t>
      </w:r>
      <w:bookmarkEnd w:id="1"/>
      <w:r w:rsidR="00ED71FC" w:rsidRPr="00C863E5">
        <w:rPr>
          <w:rStyle w:val="normaltextrun1"/>
          <w:rFonts w:ascii="Arial" w:hAnsi="Arial" w:cs="Arial"/>
        </w:rPr>
        <w:t xml:space="preserve">. </w:t>
      </w:r>
      <w:r w:rsidR="00ED71FC" w:rsidRPr="00C863E5">
        <w:rPr>
          <w:rStyle w:val="normaltextrun1"/>
          <w:rFonts w:ascii="Arial" w:hAnsi="Arial" w:cs="Arial"/>
          <w:i/>
          <w:iCs/>
        </w:rPr>
        <w:t>Reflecting on your own personal experience, what would you describe as building your professional resilience?</w:t>
      </w:r>
      <w:r w:rsidR="00ED71FC" w:rsidRPr="00C863E5">
        <w:rPr>
          <w:rStyle w:val="eop"/>
          <w:rFonts w:ascii="Arial" w:hAnsi="Arial" w:cs="Arial"/>
          <w:lang w:val="en-US"/>
        </w:rPr>
        <w:t> </w:t>
      </w:r>
    </w:p>
    <w:p w14:paraId="5A939165" w14:textId="77777777" w:rsidR="00ED71FC" w:rsidRPr="00C863E5" w:rsidRDefault="00ED71FC" w:rsidP="00C863E5">
      <w:pPr>
        <w:pStyle w:val="paragraph"/>
        <w:spacing w:line="480" w:lineRule="auto"/>
        <w:ind w:left="-284"/>
        <w:jc w:val="both"/>
        <w:textAlignment w:val="baseline"/>
        <w:rPr>
          <w:rFonts w:ascii="Arial" w:hAnsi="Arial" w:cs="Arial"/>
          <w:lang w:val="en-US"/>
        </w:rPr>
      </w:pPr>
    </w:p>
    <w:p w14:paraId="6A3DC853" w14:textId="4C38BC88" w:rsidR="00ED71FC" w:rsidRPr="00BB7E2B" w:rsidRDefault="00BB7E2B" w:rsidP="00C863E5">
      <w:pPr>
        <w:pStyle w:val="paragraph"/>
        <w:spacing w:line="480" w:lineRule="auto"/>
        <w:ind w:left="-284"/>
        <w:jc w:val="both"/>
        <w:textAlignment w:val="baseline"/>
        <w:rPr>
          <w:rStyle w:val="normaltextrun1"/>
          <w:rFonts w:ascii="Arial" w:hAnsi="Arial" w:cs="Arial"/>
          <w:i/>
          <w:iCs/>
        </w:rPr>
      </w:pPr>
      <w:r>
        <w:rPr>
          <w:rStyle w:val="normaltextrun1"/>
          <w:rFonts w:ascii="Arial" w:hAnsi="Arial" w:cs="Arial"/>
          <w:b/>
          <w:bCs/>
          <w:i/>
          <w:iCs/>
        </w:rPr>
        <w:tab/>
      </w:r>
      <w:r>
        <w:rPr>
          <w:rStyle w:val="normaltextrun1"/>
          <w:rFonts w:ascii="Arial" w:hAnsi="Arial" w:cs="Arial"/>
          <w:b/>
          <w:bCs/>
          <w:i/>
          <w:iCs/>
        </w:rPr>
        <w:tab/>
      </w:r>
      <w:r w:rsidR="00ED71FC" w:rsidRPr="00BB7E2B">
        <w:rPr>
          <w:rStyle w:val="normaltextrun1"/>
          <w:rFonts w:ascii="Arial" w:hAnsi="Arial" w:cs="Arial"/>
          <w:b/>
          <w:bCs/>
          <w:i/>
          <w:iCs/>
        </w:rPr>
        <w:t>Question 2</w:t>
      </w:r>
      <w:r w:rsidR="00ED71FC" w:rsidRPr="00BB7E2B">
        <w:rPr>
          <w:rStyle w:val="normaltextrun1"/>
          <w:rFonts w:ascii="Arial" w:hAnsi="Arial" w:cs="Arial"/>
          <w:i/>
          <w:iCs/>
        </w:rPr>
        <w:t xml:space="preserve"> </w:t>
      </w:r>
    </w:p>
    <w:p w14:paraId="5F3B02EC" w14:textId="2E4B6809" w:rsidR="00ED71FC" w:rsidRPr="00C863E5" w:rsidRDefault="00BB7E2B" w:rsidP="00C863E5">
      <w:pPr>
        <w:pStyle w:val="paragraph"/>
        <w:spacing w:line="480" w:lineRule="auto"/>
        <w:ind w:left="-284"/>
        <w:jc w:val="both"/>
        <w:textAlignment w:val="baseline"/>
        <w:rPr>
          <w:rFonts w:ascii="Arial" w:hAnsi="Arial" w:cs="Arial"/>
          <w:lang w:val="en-US"/>
        </w:rPr>
      </w:pPr>
      <w:r>
        <w:rPr>
          <w:rStyle w:val="normaltextrun1"/>
          <w:rFonts w:ascii="Arial" w:hAnsi="Arial" w:cs="Arial"/>
        </w:rPr>
        <w:tab/>
      </w:r>
      <w:r>
        <w:rPr>
          <w:rStyle w:val="normaltextrun1"/>
          <w:rFonts w:ascii="Arial" w:hAnsi="Arial" w:cs="Arial"/>
        </w:rPr>
        <w:tab/>
      </w:r>
      <w:r w:rsidR="00ED71FC" w:rsidRPr="00C863E5">
        <w:rPr>
          <w:rStyle w:val="normaltextrun1"/>
          <w:rFonts w:ascii="Arial" w:hAnsi="Arial" w:cs="Arial"/>
        </w:rPr>
        <w:t>The teachers’ described the multiple ways they reflect on their professional day; for example</w:t>
      </w:r>
      <w:r>
        <w:rPr>
          <w:rStyle w:val="normaltextrun1"/>
          <w:rFonts w:ascii="Arial" w:hAnsi="Arial" w:cs="Arial"/>
        </w:rPr>
        <w:t>,</w:t>
      </w:r>
      <w:r w:rsidR="00ED71FC" w:rsidRPr="00C863E5">
        <w:rPr>
          <w:rStyle w:val="normaltextrun1"/>
          <w:rFonts w:ascii="Arial" w:hAnsi="Arial" w:cs="Arial"/>
        </w:rPr>
        <w:t xml:space="preserve"> through whole school CPD, coaching, engagement with research, and informal conversations with colleagues. </w:t>
      </w:r>
      <w:r w:rsidR="00ED71FC" w:rsidRPr="00C863E5">
        <w:rPr>
          <w:rStyle w:val="normaltextrun1"/>
          <w:rFonts w:ascii="Arial" w:hAnsi="Arial" w:cs="Arial"/>
          <w:i/>
          <w:iCs/>
        </w:rPr>
        <w:t>What strategies do you have for reflecting on the working day and how does this reflection impact on the next day/future?</w:t>
      </w:r>
    </w:p>
    <w:p w14:paraId="75EC11B7" w14:textId="77777777" w:rsidR="00ED71FC" w:rsidRPr="00C863E5" w:rsidRDefault="00ED71FC" w:rsidP="00C863E5">
      <w:pPr>
        <w:pStyle w:val="paragraph"/>
        <w:spacing w:line="480" w:lineRule="auto"/>
        <w:ind w:left="-284"/>
        <w:jc w:val="both"/>
        <w:textAlignment w:val="baseline"/>
        <w:rPr>
          <w:rStyle w:val="eop"/>
          <w:rFonts w:ascii="Arial" w:hAnsi="Arial" w:cs="Arial"/>
          <w:lang w:val="en-US"/>
        </w:rPr>
      </w:pPr>
      <w:r w:rsidRPr="00C863E5">
        <w:rPr>
          <w:rStyle w:val="eop"/>
          <w:rFonts w:ascii="Arial" w:hAnsi="Arial" w:cs="Arial"/>
          <w:lang w:val="en-US"/>
        </w:rPr>
        <w:t> </w:t>
      </w:r>
    </w:p>
    <w:p w14:paraId="7C708E97" w14:textId="2524B13D" w:rsidR="00ED71FC" w:rsidRPr="00BB7E2B" w:rsidRDefault="00BB7E2B" w:rsidP="00C863E5">
      <w:pPr>
        <w:pStyle w:val="paragraph"/>
        <w:spacing w:line="480" w:lineRule="auto"/>
        <w:ind w:left="-284"/>
        <w:jc w:val="both"/>
        <w:textAlignment w:val="baseline"/>
        <w:rPr>
          <w:rStyle w:val="eop"/>
          <w:rFonts w:ascii="Arial" w:hAnsi="Arial" w:cs="Arial"/>
          <w:b/>
          <w:bCs/>
          <w:i/>
          <w:iCs/>
          <w:lang w:val="en-US"/>
        </w:rPr>
      </w:pPr>
      <w:r>
        <w:rPr>
          <w:rStyle w:val="eop"/>
          <w:rFonts w:ascii="Arial" w:hAnsi="Arial" w:cs="Arial"/>
          <w:b/>
          <w:bCs/>
          <w:lang w:val="en-US"/>
        </w:rPr>
        <w:tab/>
      </w:r>
      <w:r>
        <w:rPr>
          <w:rStyle w:val="eop"/>
          <w:rFonts w:ascii="Arial" w:hAnsi="Arial" w:cs="Arial"/>
          <w:b/>
          <w:bCs/>
          <w:lang w:val="en-US"/>
        </w:rPr>
        <w:tab/>
      </w:r>
      <w:r w:rsidR="00ED71FC" w:rsidRPr="00BB7E2B">
        <w:rPr>
          <w:rStyle w:val="eop"/>
          <w:rFonts w:ascii="Arial" w:hAnsi="Arial" w:cs="Arial"/>
          <w:b/>
          <w:bCs/>
          <w:i/>
          <w:iCs/>
          <w:lang w:val="en-US"/>
        </w:rPr>
        <w:t>Question 3</w:t>
      </w:r>
    </w:p>
    <w:p w14:paraId="051B3377" w14:textId="7D6079FC" w:rsidR="00ED71FC" w:rsidRPr="00C863E5" w:rsidRDefault="00BB7E2B" w:rsidP="00C863E5">
      <w:pPr>
        <w:pStyle w:val="paragraph"/>
        <w:spacing w:line="480" w:lineRule="auto"/>
        <w:ind w:left="-284"/>
        <w:jc w:val="both"/>
        <w:textAlignment w:val="baseline"/>
        <w:rPr>
          <w:rStyle w:val="eop"/>
          <w:rFonts w:ascii="Arial" w:hAnsi="Arial" w:cs="Arial"/>
          <w:lang w:val="en-US"/>
        </w:rPr>
      </w:pPr>
      <w:r>
        <w:rPr>
          <w:rStyle w:val="eop"/>
          <w:rFonts w:ascii="Arial" w:hAnsi="Arial" w:cs="Arial"/>
          <w:lang w:val="en-US"/>
        </w:rPr>
        <w:tab/>
      </w:r>
      <w:r>
        <w:rPr>
          <w:rStyle w:val="eop"/>
          <w:rFonts w:ascii="Arial" w:hAnsi="Arial" w:cs="Arial"/>
          <w:lang w:val="en-US"/>
        </w:rPr>
        <w:tab/>
      </w:r>
      <w:r w:rsidR="00ED71FC" w:rsidRPr="00C863E5">
        <w:rPr>
          <w:rStyle w:val="eop"/>
          <w:rFonts w:ascii="Arial" w:hAnsi="Arial" w:cs="Arial"/>
          <w:lang w:val="en-US"/>
        </w:rPr>
        <w:t>The teachers</w:t>
      </w:r>
      <w:r>
        <w:rPr>
          <w:rStyle w:val="eop"/>
          <w:rFonts w:ascii="Arial" w:hAnsi="Arial" w:cs="Arial"/>
          <w:lang w:val="en-US"/>
        </w:rPr>
        <w:t xml:space="preserve"> </w:t>
      </w:r>
      <w:r w:rsidR="00ED71FC" w:rsidRPr="00C863E5">
        <w:rPr>
          <w:rStyle w:val="eop"/>
          <w:rFonts w:ascii="Arial" w:hAnsi="Arial" w:cs="Arial"/>
          <w:lang w:val="en-US"/>
        </w:rPr>
        <w:t>reflexively considered the intended impact of their own professional actions, versus, the actual impact felt by others. Over time this reflexivity has led to an increased understanding of their social and emotional responsibilities to others, their personal responsibility to themselves and their personal and emotional drivers. As such, staff have become more aware of their own professional habits and the motives which drive their actions. Staff describe the importance of learning good habits from one another and also their social responsibility to accommodate other colleagues’ needs. This high level personal, social and emotional awareness facilitates a school environment where:</w:t>
      </w:r>
    </w:p>
    <w:p w14:paraId="7F921266" w14:textId="2B447F5D" w:rsidR="00ED71FC" w:rsidRPr="00C863E5" w:rsidRDefault="00ED71FC" w:rsidP="00BB7E2B">
      <w:pPr>
        <w:pStyle w:val="paragraph"/>
        <w:numPr>
          <w:ilvl w:val="0"/>
          <w:numId w:val="15"/>
        </w:numPr>
        <w:spacing w:line="480" w:lineRule="auto"/>
        <w:jc w:val="both"/>
        <w:textAlignment w:val="baseline"/>
        <w:rPr>
          <w:rStyle w:val="eop"/>
          <w:rFonts w:ascii="Arial" w:hAnsi="Arial" w:cs="Arial"/>
          <w:lang w:val="en-US"/>
        </w:rPr>
      </w:pPr>
      <w:r w:rsidRPr="00C863E5">
        <w:rPr>
          <w:rStyle w:val="eop"/>
          <w:rFonts w:ascii="Arial" w:hAnsi="Arial" w:cs="Arial"/>
          <w:lang w:val="en-US"/>
        </w:rPr>
        <w:t xml:space="preserve">staff work together to ensure pupils are included and making progress; </w:t>
      </w:r>
    </w:p>
    <w:p w14:paraId="21D8DFC6" w14:textId="49681916" w:rsidR="00ED71FC" w:rsidRPr="00C863E5" w:rsidRDefault="00ED71FC" w:rsidP="00BB7E2B">
      <w:pPr>
        <w:pStyle w:val="paragraph"/>
        <w:numPr>
          <w:ilvl w:val="0"/>
          <w:numId w:val="15"/>
        </w:numPr>
        <w:spacing w:line="480" w:lineRule="auto"/>
        <w:jc w:val="both"/>
        <w:textAlignment w:val="baseline"/>
        <w:rPr>
          <w:rStyle w:val="eop"/>
          <w:rFonts w:ascii="Arial" w:hAnsi="Arial" w:cs="Arial"/>
          <w:lang w:val="en-US"/>
        </w:rPr>
      </w:pPr>
      <w:r w:rsidRPr="00C863E5">
        <w:rPr>
          <w:rStyle w:val="eop"/>
          <w:rFonts w:ascii="Arial" w:hAnsi="Arial" w:cs="Arial"/>
          <w:lang w:val="en-US"/>
        </w:rPr>
        <w:t>staff feel able to articulate their professional needs, learn good habits from others and make adjustments to their practice which support others’ personal resilience.</w:t>
      </w:r>
    </w:p>
    <w:p w14:paraId="180D6734" w14:textId="77777777" w:rsidR="00ED71FC" w:rsidRPr="00C863E5" w:rsidRDefault="00ED71FC" w:rsidP="00C863E5">
      <w:pPr>
        <w:pStyle w:val="paragraph"/>
        <w:spacing w:line="480" w:lineRule="auto"/>
        <w:ind w:left="-284"/>
        <w:jc w:val="both"/>
        <w:textAlignment w:val="baseline"/>
        <w:rPr>
          <w:rFonts w:ascii="Arial" w:hAnsi="Arial" w:cs="Arial"/>
          <w:i/>
          <w:iCs/>
          <w:lang w:val="en-US"/>
        </w:rPr>
      </w:pPr>
      <w:r w:rsidRPr="00C863E5">
        <w:rPr>
          <w:rStyle w:val="normaltextrun1"/>
          <w:rFonts w:ascii="Arial" w:hAnsi="Arial" w:cs="Arial"/>
          <w:i/>
          <w:iCs/>
        </w:rPr>
        <w:lastRenderedPageBreak/>
        <w:t>Focusing on your own professional actions in the moment, can you reflexively analyse:</w:t>
      </w:r>
      <w:r w:rsidRPr="00C863E5">
        <w:rPr>
          <w:rStyle w:val="eop"/>
          <w:rFonts w:ascii="Arial" w:hAnsi="Arial" w:cs="Arial"/>
          <w:i/>
          <w:iCs/>
          <w:lang w:val="en-US"/>
        </w:rPr>
        <w:t> </w:t>
      </w:r>
    </w:p>
    <w:p w14:paraId="553CF92D" w14:textId="395D0C19" w:rsidR="00ED71FC" w:rsidRPr="00BB7E2B" w:rsidRDefault="00BB7E2B" w:rsidP="00BB7E2B">
      <w:pPr>
        <w:pStyle w:val="paragraph"/>
        <w:numPr>
          <w:ilvl w:val="0"/>
          <w:numId w:val="26"/>
        </w:numPr>
        <w:spacing w:line="480" w:lineRule="auto"/>
        <w:jc w:val="both"/>
        <w:textAlignment w:val="baseline"/>
        <w:rPr>
          <w:rFonts w:ascii="Arial" w:hAnsi="Arial" w:cs="Arial"/>
          <w:lang w:val="en-US"/>
        </w:rPr>
      </w:pPr>
      <w:r w:rsidRPr="00BB7E2B">
        <w:rPr>
          <w:rStyle w:val="normaltextrun1"/>
          <w:rFonts w:ascii="Arial" w:hAnsi="Arial" w:cs="Arial"/>
        </w:rPr>
        <w:t>W</w:t>
      </w:r>
      <w:r w:rsidR="00ED71FC" w:rsidRPr="00BB7E2B">
        <w:rPr>
          <w:rStyle w:val="normaltextrun1"/>
          <w:rFonts w:ascii="Arial" w:hAnsi="Arial" w:cs="Arial"/>
        </w:rPr>
        <w:t>hat personal and emotional drivers impact your decision making</w:t>
      </w:r>
      <w:r>
        <w:rPr>
          <w:rStyle w:val="normaltextrun1"/>
          <w:rFonts w:ascii="Arial" w:hAnsi="Arial" w:cs="Arial"/>
        </w:rPr>
        <w:t>,</w:t>
      </w:r>
      <w:r w:rsidR="00ED71FC" w:rsidRPr="00BB7E2B">
        <w:rPr>
          <w:rStyle w:val="normaltextrun1"/>
          <w:rFonts w:ascii="Arial" w:hAnsi="Arial" w:cs="Arial"/>
        </w:rPr>
        <w:t xml:space="preserve"> i.e. what are the motivators powering your actions?</w:t>
      </w:r>
      <w:r w:rsidR="00ED71FC" w:rsidRPr="00BB7E2B">
        <w:rPr>
          <w:rStyle w:val="eop"/>
          <w:rFonts w:ascii="Arial" w:hAnsi="Arial" w:cs="Arial"/>
          <w:lang w:val="en-US"/>
        </w:rPr>
        <w:t> </w:t>
      </w:r>
    </w:p>
    <w:p w14:paraId="1F301189" w14:textId="1C4093B4" w:rsidR="00ED71FC" w:rsidRPr="00BB7E2B" w:rsidRDefault="00BB7E2B" w:rsidP="00BB7E2B">
      <w:pPr>
        <w:pStyle w:val="paragraph"/>
        <w:numPr>
          <w:ilvl w:val="0"/>
          <w:numId w:val="26"/>
        </w:numPr>
        <w:spacing w:line="480" w:lineRule="auto"/>
        <w:jc w:val="both"/>
        <w:textAlignment w:val="baseline"/>
        <w:rPr>
          <w:rStyle w:val="eop"/>
          <w:rFonts w:ascii="Arial" w:hAnsi="Arial" w:cs="Arial"/>
          <w:lang w:val="en-US"/>
        </w:rPr>
      </w:pPr>
      <w:r w:rsidRPr="00BB7E2B">
        <w:rPr>
          <w:rStyle w:val="normaltextrun1"/>
          <w:rFonts w:ascii="Arial" w:hAnsi="Arial" w:cs="Arial"/>
        </w:rPr>
        <w:t>W</w:t>
      </w:r>
      <w:r w:rsidR="00ED71FC" w:rsidRPr="00BB7E2B">
        <w:rPr>
          <w:rStyle w:val="normaltextrun1"/>
          <w:rFonts w:ascii="Arial" w:hAnsi="Arial" w:cs="Arial"/>
        </w:rPr>
        <w:t>hat actions have you taken which you subsequently adjusted, or would like to adjust? How have/could these adjustments impact your ability to be resilient?</w:t>
      </w:r>
      <w:r w:rsidR="00ED71FC" w:rsidRPr="00BB7E2B">
        <w:rPr>
          <w:rStyle w:val="eop"/>
          <w:rFonts w:ascii="Arial" w:hAnsi="Arial" w:cs="Arial"/>
          <w:lang w:val="en-US"/>
        </w:rPr>
        <w:t> </w:t>
      </w:r>
    </w:p>
    <w:p w14:paraId="121D749D" w14:textId="2CEC5E85" w:rsidR="00ED71FC" w:rsidRPr="00BB7E2B" w:rsidRDefault="00BB7E2B" w:rsidP="00BB7E2B">
      <w:pPr>
        <w:pStyle w:val="paragraph"/>
        <w:numPr>
          <w:ilvl w:val="0"/>
          <w:numId w:val="26"/>
        </w:numPr>
        <w:spacing w:line="480" w:lineRule="auto"/>
        <w:jc w:val="both"/>
        <w:textAlignment w:val="baseline"/>
        <w:rPr>
          <w:rStyle w:val="eop"/>
          <w:rFonts w:ascii="Arial" w:hAnsi="Arial" w:cs="Arial"/>
          <w:lang w:val="en-US"/>
        </w:rPr>
      </w:pPr>
      <w:r w:rsidRPr="00BB7E2B">
        <w:rPr>
          <w:rStyle w:val="eop"/>
          <w:rFonts w:ascii="Arial" w:hAnsi="Arial" w:cs="Arial"/>
          <w:lang w:val="en-US"/>
        </w:rPr>
        <w:t>W</w:t>
      </w:r>
      <w:r w:rsidR="00ED71FC" w:rsidRPr="00BB7E2B">
        <w:rPr>
          <w:rStyle w:val="eop"/>
          <w:rFonts w:ascii="Arial" w:hAnsi="Arial" w:cs="Arial"/>
          <w:lang w:val="en-US"/>
        </w:rPr>
        <w:t>hether the</w:t>
      </w:r>
      <w:r w:rsidR="00ED71FC" w:rsidRPr="00BB7E2B">
        <w:rPr>
          <w:rStyle w:val="normaltextrun1"/>
          <w:rFonts w:ascii="Arial" w:hAnsi="Arial" w:cs="Arial"/>
        </w:rPr>
        <w:t xml:space="preserve"> intended impact of your actions is the same as the impact felt by others?</w:t>
      </w:r>
    </w:p>
    <w:p w14:paraId="04446C1E" w14:textId="77777777" w:rsidR="006C0BF1" w:rsidRPr="00C863E5" w:rsidRDefault="006C0BF1" w:rsidP="00C863E5">
      <w:pPr>
        <w:pStyle w:val="paragraph"/>
        <w:spacing w:line="480" w:lineRule="auto"/>
        <w:ind w:left="-284"/>
        <w:jc w:val="both"/>
        <w:textAlignment w:val="baseline"/>
        <w:rPr>
          <w:rStyle w:val="normaltextrun1"/>
          <w:rFonts w:ascii="Arial" w:hAnsi="Arial" w:cs="Arial"/>
          <w:b/>
          <w:bCs/>
          <w:lang w:val="en-US"/>
        </w:rPr>
      </w:pPr>
    </w:p>
    <w:p w14:paraId="0016F8ED" w14:textId="0D931E35" w:rsidR="00091763" w:rsidRPr="00C863E5" w:rsidRDefault="00091763" w:rsidP="00C863E5">
      <w:pPr>
        <w:spacing w:after="0" w:line="480" w:lineRule="auto"/>
        <w:ind w:left="-284"/>
        <w:jc w:val="both"/>
        <w:rPr>
          <w:rFonts w:ascii="Arial" w:hAnsi="Arial" w:cs="Arial"/>
          <w:sz w:val="24"/>
          <w:szCs w:val="24"/>
        </w:rPr>
      </w:pPr>
      <w:r w:rsidRPr="00C863E5">
        <w:rPr>
          <w:rFonts w:ascii="Arial" w:hAnsi="Arial" w:cs="Arial"/>
          <w:b/>
          <w:bCs/>
          <w:sz w:val="24"/>
          <w:szCs w:val="24"/>
        </w:rPr>
        <w:t>CASE STUDY</w:t>
      </w:r>
      <w:r w:rsidRPr="00C863E5">
        <w:rPr>
          <w:rFonts w:ascii="Arial" w:hAnsi="Arial" w:cs="Arial"/>
          <w:sz w:val="24"/>
          <w:szCs w:val="24"/>
        </w:rPr>
        <w:t>: 2</w:t>
      </w:r>
    </w:p>
    <w:p w14:paraId="0C584FE0" w14:textId="36199C34" w:rsidR="00091763" w:rsidRPr="00C863E5" w:rsidRDefault="00091763" w:rsidP="00C863E5">
      <w:pPr>
        <w:spacing w:after="0" w:line="480" w:lineRule="auto"/>
        <w:ind w:left="-284"/>
        <w:jc w:val="both"/>
        <w:rPr>
          <w:rFonts w:ascii="Arial" w:hAnsi="Arial" w:cs="Arial"/>
          <w:sz w:val="24"/>
          <w:szCs w:val="24"/>
        </w:rPr>
      </w:pPr>
      <w:r w:rsidRPr="00C863E5">
        <w:rPr>
          <w:rFonts w:ascii="Arial" w:hAnsi="Arial" w:cs="Arial"/>
          <w:b/>
          <w:bCs/>
          <w:sz w:val="24"/>
          <w:szCs w:val="24"/>
        </w:rPr>
        <w:t>COUNTRY</w:t>
      </w:r>
      <w:r w:rsidRPr="00C863E5">
        <w:rPr>
          <w:rFonts w:ascii="Arial" w:hAnsi="Arial" w:cs="Arial"/>
          <w:sz w:val="24"/>
          <w:szCs w:val="24"/>
        </w:rPr>
        <w:t>: Hong Kong</w:t>
      </w:r>
    </w:p>
    <w:p w14:paraId="32FD0B8F" w14:textId="473D995A" w:rsidR="00091763" w:rsidRPr="00C863E5" w:rsidRDefault="00091763" w:rsidP="00C863E5">
      <w:pPr>
        <w:spacing w:after="0" w:line="480" w:lineRule="auto"/>
        <w:ind w:left="-284"/>
        <w:jc w:val="both"/>
        <w:rPr>
          <w:rFonts w:ascii="Arial" w:hAnsi="Arial" w:cs="Arial"/>
          <w:sz w:val="24"/>
          <w:szCs w:val="24"/>
        </w:rPr>
      </w:pPr>
      <w:r w:rsidRPr="00C863E5">
        <w:rPr>
          <w:rFonts w:ascii="Arial" w:hAnsi="Arial" w:cs="Arial"/>
          <w:b/>
          <w:bCs/>
          <w:sz w:val="24"/>
          <w:szCs w:val="24"/>
        </w:rPr>
        <w:t>AGE GROUP</w:t>
      </w:r>
      <w:r w:rsidRPr="00C863E5">
        <w:rPr>
          <w:rFonts w:ascii="Arial" w:hAnsi="Arial" w:cs="Arial"/>
          <w:sz w:val="24"/>
          <w:szCs w:val="24"/>
        </w:rPr>
        <w:t>: 3-18</w:t>
      </w:r>
    </w:p>
    <w:p w14:paraId="30B14383" w14:textId="77777777" w:rsidR="00091763" w:rsidRPr="00C863E5" w:rsidRDefault="00091763" w:rsidP="00C863E5">
      <w:pPr>
        <w:spacing w:after="0" w:line="480" w:lineRule="auto"/>
        <w:ind w:left="-284"/>
        <w:jc w:val="both"/>
        <w:rPr>
          <w:rStyle w:val="normaltextrun1"/>
          <w:rFonts w:ascii="Arial" w:hAnsi="Arial" w:cs="Arial"/>
          <w:sz w:val="24"/>
          <w:szCs w:val="24"/>
        </w:rPr>
      </w:pPr>
      <w:r w:rsidRPr="00C863E5">
        <w:rPr>
          <w:rFonts w:ascii="Arial" w:hAnsi="Arial" w:cs="Arial"/>
          <w:b/>
          <w:bCs/>
          <w:sz w:val="24"/>
          <w:szCs w:val="24"/>
        </w:rPr>
        <w:t>SETTING</w:t>
      </w:r>
    </w:p>
    <w:p w14:paraId="52771297" w14:textId="422BFBE2" w:rsidR="0029000F" w:rsidRDefault="00BB7E2B" w:rsidP="001946FD">
      <w:pPr>
        <w:pStyle w:val="paragraph"/>
        <w:spacing w:line="480" w:lineRule="auto"/>
        <w:ind w:left="-284"/>
        <w:jc w:val="both"/>
        <w:textAlignment w:val="baseline"/>
        <w:rPr>
          <w:rFonts w:ascii="Arial" w:hAnsi="Arial" w:cs="Arial"/>
        </w:rPr>
      </w:pPr>
      <w:r>
        <w:rPr>
          <w:rStyle w:val="normaltextrun1"/>
          <w:rFonts w:ascii="Arial" w:hAnsi="Arial" w:cs="Arial"/>
        </w:rPr>
        <w:tab/>
      </w:r>
      <w:r>
        <w:rPr>
          <w:rStyle w:val="normaltextrun1"/>
          <w:rFonts w:ascii="Arial" w:hAnsi="Arial" w:cs="Arial"/>
        </w:rPr>
        <w:tab/>
      </w:r>
      <w:r w:rsidR="00091763" w:rsidRPr="00C863E5">
        <w:rPr>
          <w:rStyle w:val="normaltextrun1"/>
          <w:rFonts w:ascii="Arial" w:hAnsi="Arial" w:cs="Arial"/>
        </w:rPr>
        <w:t>A</w:t>
      </w:r>
      <w:r w:rsidR="00D92215" w:rsidRPr="00C863E5">
        <w:rPr>
          <w:rStyle w:val="normaltextrun1"/>
          <w:rFonts w:ascii="Arial" w:hAnsi="Arial" w:cs="Arial"/>
        </w:rPr>
        <w:t xml:space="preserve"> private </w:t>
      </w:r>
      <w:r w:rsidR="0029000F" w:rsidRPr="00C863E5">
        <w:rPr>
          <w:rStyle w:val="normaltextrun1"/>
          <w:rFonts w:ascii="Arial" w:hAnsi="Arial" w:cs="Arial"/>
        </w:rPr>
        <w:t>international school</w:t>
      </w:r>
      <w:r w:rsidR="00091763" w:rsidRPr="00C863E5">
        <w:rPr>
          <w:rStyle w:val="normaltextrun1"/>
          <w:rFonts w:ascii="Arial" w:hAnsi="Arial" w:cs="Arial"/>
        </w:rPr>
        <w:t xml:space="preserve">. </w:t>
      </w:r>
      <w:r w:rsidR="0029000F" w:rsidRPr="00C863E5">
        <w:rPr>
          <w:rFonts w:ascii="Arial" w:hAnsi="Arial" w:cs="Arial"/>
        </w:rPr>
        <w:t xml:space="preserve">Private </w:t>
      </w:r>
      <w:r w:rsidR="00D92215" w:rsidRPr="00C863E5">
        <w:rPr>
          <w:rFonts w:ascii="Arial" w:hAnsi="Arial" w:cs="Arial"/>
        </w:rPr>
        <w:t>i</w:t>
      </w:r>
      <w:r w:rsidR="0029000F" w:rsidRPr="00C863E5">
        <w:rPr>
          <w:rFonts w:ascii="Arial" w:hAnsi="Arial" w:cs="Arial"/>
        </w:rPr>
        <w:t xml:space="preserve">nternational </w:t>
      </w:r>
      <w:r w:rsidR="00D92215" w:rsidRPr="00C863E5">
        <w:rPr>
          <w:rFonts w:ascii="Arial" w:hAnsi="Arial" w:cs="Arial"/>
        </w:rPr>
        <w:t>s</w:t>
      </w:r>
      <w:r w:rsidR="0029000F" w:rsidRPr="00C863E5">
        <w:rPr>
          <w:rFonts w:ascii="Arial" w:hAnsi="Arial" w:cs="Arial"/>
        </w:rPr>
        <w:t xml:space="preserve">chools adopt a more Western culture of education, focusing on </w:t>
      </w:r>
      <w:r w:rsidR="003863D4" w:rsidRPr="00C863E5">
        <w:rPr>
          <w:rFonts w:ascii="Arial" w:hAnsi="Arial" w:cs="Arial"/>
        </w:rPr>
        <w:t>pupil</w:t>
      </w:r>
      <w:r w:rsidR="0029000F" w:rsidRPr="00C863E5">
        <w:rPr>
          <w:rFonts w:ascii="Arial" w:hAnsi="Arial" w:cs="Arial"/>
        </w:rPr>
        <w:t xml:space="preserve"> wellbeing alongside academic excellence. Private schooling is expensive but an important option for families</w:t>
      </w:r>
      <w:r w:rsidR="001E3D6E">
        <w:rPr>
          <w:rFonts w:ascii="Arial" w:hAnsi="Arial" w:cs="Arial"/>
        </w:rPr>
        <w:t xml:space="preserve"> </w:t>
      </w:r>
      <w:r w:rsidR="0029000F" w:rsidRPr="00C863E5">
        <w:rPr>
          <w:rFonts w:ascii="Arial" w:hAnsi="Arial" w:cs="Arial"/>
        </w:rPr>
        <w:t xml:space="preserve">whose children do not speak Cantonese or Mandarin. </w:t>
      </w:r>
    </w:p>
    <w:p w14:paraId="2C6AF10F" w14:textId="1DAE8BC4" w:rsidR="001E3D6E" w:rsidRDefault="001E3D6E" w:rsidP="001946FD">
      <w:pPr>
        <w:pStyle w:val="paragraph"/>
        <w:spacing w:line="480" w:lineRule="auto"/>
        <w:ind w:left="-284"/>
        <w:jc w:val="both"/>
        <w:textAlignment w:val="baseline"/>
        <w:rPr>
          <w:rFonts w:ascii="Arial" w:hAnsi="Arial" w:cs="Arial"/>
        </w:rPr>
      </w:pPr>
    </w:p>
    <w:p w14:paraId="4C34A456" w14:textId="77777777" w:rsidR="001E3D6E" w:rsidRPr="00C863E5" w:rsidRDefault="001E3D6E" w:rsidP="001946FD">
      <w:pPr>
        <w:pStyle w:val="paragraph"/>
        <w:spacing w:line="480" w:lineRule="auto"/>
        <w:ind w:left="-284"/>
        <w:jc w:val="both"/>
        <w:textAlignment w:val="baseline"/>
        <w:rPr>
          <w:rFonts w:ascii="Arial" w:hAnsi="Arial" w:cs="Arial"/>
        </w:rPr>
      </w:pPr>
    </w:p>
    <w:p w14:paraId="4EF83526" w14:textId="231BD9C2" w:rsidR="00091763" w:rsidRPr="00C863E5" w:rsidRDefault="00091763" w:rsidP="00C863E5">
      <w:pPr>
        <w:spacing w:after="0" w:line="480" w:lineRule="auto"/>
        <w:ind w:left="-284"/>
        <w:jc w:val="both"/>
        <w:rPr>
          <w:rStyle w:val="normaltextrun1"/>
          <w:rFonts w:ascii="Arial" w:hAnsi="Arial" w:cs="Arial"/>
          <w:sz w:val="24"/>
          <w:szCs w:val="24"/>
        </w:rPr>
      </w:pPr>
      <w:r w:rsidRPr="00C863E5">
        <w:rPr>
          <w:rFonts w:ascii="Arial" w:hAnsi="Arial" w:cs="Arial"/>
          <w:b/>
          <w:bCs/>
          <w:sz w:val="24"/>
          <w:szCs w:val="24"/>
        </w:rPr>
        <w:t>PARTICIPANT INVOLVED</w:t>
      </w:r>
    </w:p>
    <w:p w14:paraId="20B86F64" w14:textId="77777777" w:rsidR="00091763" w:rsidRPr="00C863E5" w:rsidRDefault="00091763" w:rsidP="00C863E5">
      <w:pPr>
        <w:pStyle w:val="paragraph"/>
        <w:pBdr>
          <w:bottom w:val="single" w:sz="6" w:space="1" w:color="auto"/>
        </w:pBdr>
        <w:spacing w:line="480" w:lineRule="auto"/>
        <w:ind w:left="-284"/>
        <w:jc w:val="both"/>
        <w:textAlignment w:val="baseline"/>
        <w:rPr>
          <w:rStyle w:val="eop"/>
          <w:rFonts w:ascii="Arial" w:hAnsi="Arial" w:cs="Arial"/>
          <w:lang w:val="en-US"/>
        </w:rPr>
      </w:pPr>
      <w:r w:rsidRPr="00C863E5">
        <w:rPr>
          <w:rStyle w:val="normaltextrun1"/>
          <w:rFonts w:ascii="Arial" w:hAnsi="Arial" w:cs="Arial"/>
        </w:rPr>
        <w:t>T</w:t>
      </w:r>
      <w:r w:rsidR="0095672A" w:rsidRPr="00C863E5">
        <w:rPr>
          <w:rStyle w:val="normaltextrun1"/>
          <w:rFonts w:ascii="Arial" w:hAnsi="Arial" w:cs="Arial"/>
        </w:rPr>
        <w:t xml:space="preserve">he Deputy Head </w:t>
      </w:r>
      <w:r w:rsidR="00EE3546" w:rsidRPr="00C863E5">
        <w:rPr>
          <w:rStyle w:val="normaltextrun1"/>
          <w:rFonts w:ascii="Arial" w:hAnsi="Arial" w:cs="Arial"/>
        </w:rPr>
        <w:t xml:space="preserve">of the </w:t>
      </w:r>
      <w:r w:rsidR="00D92215" w:rsidRPr="00C863E5">
        <w:rPr>
          <w:rStyle w:val="normaltextrun1"/>
          <w:rFonts w:ascii="Arial" w:hAnsi="Arial" w:cs="Arial"/>
        </w:rPr>
        <w:t>international p</w:t>
      </w:r>
      <w:r w:rsidR="0095672A" w:rsidRPr="00C863E5">
        <w:rPr>
          <w:rStyle w:val="normaltextrun1"/>
          <w:rFonts w:ascii="Arial" w:hAnsi="Arial" w:cs="Arial"/>
        </w:rPr>
        <w:t>rimary school</w:t>
      </w:r>
      <w:r w:rsidR="00816FD4" w:rsidRPr="00C863E5">
        <w:rPr>
          <w:rStyle w:val="normaltextrun1"/>
          <w:rFonts w:ascii="Arial" w:hAnsi="Arial" w:cs="Arial"/>
        </w:rPr>
        <w:t xml:space="preserve"> (Jay</w:t>
      </w:r>
      <w:r w:rsidR="00EE3546" w:rsidRPr="00C863E5">
        <w:rPr>
          <w:rStyle w:val="FootnoteReference"/>
          <w:rFonts w:ascii="Arial" w:hAnsi="Arial" w:cs="Arial"/>
        </w:rPr>
        <w:footnoteReference w:id="1"/>
      </w:r>
      <w:r w:rsidR="00816FD4" w:rsidRPr="00C863E5">
        <w:rPr>
          <w:rStyle w:val="normaltextrun1"/>
          <w:rFonts w:ascii="Arial" w:hAnsi="Arial" w:cs="Arial"/>
        </w:rPr>
        <w:t>)</w:t>
      </w:r>
      <w:r w:rsidR="0095672A" w:rsidRPr="00C863E5">
        <w:rPr>
          <w:rStyle w:val="normaltextrun1"/>
          <w:rFonts w:ascii="Arial" w:hAnsi="Arial" w:cs="Arial"/>
        </w:rPr>
        <w:t>. </w:t>
      </w:r>
      <w:r w:rsidR="0095672A" w:rsidRPr="00C863E5">
        <w:rPr>
          <w:rStyle w:val="eop"/>
          <w:rFonts w:ascii="Arial" w:hAnsi="Arial" w:cs="Arial"/>
          <w:lang w:val="en-US"/>
        </w:rPr>
        <w:t> </w:t>
      </w:r>
    </w:p>
    <w:p w14:paraId="57F7F612" w14:textId="77777777" w:rsidR="00091763" w:rsidRPr="00C863E5" w:rsidRDefault="00091763" w:rsidP="00C863E5">
      <w:pPr>
        <w:pStyle w:val="paragraph"/>
        <w:pBdr>
          <w:bottom w:val="single" w:sz="6" w:space="1" w:color="auto"/>
        </w:pBdr>
        <w:spacing w:line="480" w:lineRule="auto"/>
        <w:ind w:left="-284"/>
        <w:jc w:val="both"/>
        <w:textAlignment w:val="baseline"/>
        <w:rPr>
          <w:rStyle w:val="normaltextrun1"/>
          <w:rFonts w:ascii="Arial" w:hAnsi="Arial" w:cs="Arial"/>
          <w:b/>
          <w:bCs/>
          <w:lang w:val="en-US"/>
        </w:rPr>
      </w:pPr>
    </w:p>
    <w:p w14:paraId="134E50B1" w14:textId="6FCE49F4" w:rsidR="00091763" w:rsidRPr="00C863E5" w:rsidRDefault="00091763" w:rsidP="00C863E5">
      <w:pPr>
        <w:pStyle w:val="paragraph"/>
        <w:pBdr>
          <w:bottom w:val="single" w:sz="6" w:space="1" w:color="auto"/>
        </w:pBdr>
        <w:spacing w:line="480" w:lineRule="auto"/>
        <w:ind w:left="-284"/>
        <w:jc w:val="both"/>
        <w:textAlignment w:val="baseline"/>
        <w:rPr>
          <w:rStyle w:val="normaltextrun1"/>
          <w:rFonts w:ascii="Arial" w:hAnsi="Arial" w:cs="Arial"/>
          <w:b/>
          <w:bCs/>
          <w:lang w:val="en-US"/>
        </w:rPr>
      </w:pPr>
      <w:r w:rsidRPr="00C863E5">
        <w:rPr>
          <w:rStyle w:val="normaltextrun1"/>
          <w:rFonts w:ascii="Arial" w:hAnsi="Arial" w:cs="Arial"/>
          <w:b/>
          <w:bCs/>
          <w:lang w:val="en-US"/>
        </w:rPr>
        <w:t>THE CASE STUDY</w:t>
      </w:r>
    </w:p>
    <w:p w14:paraId="7B805B35" w14:textId="4BAB5E9D" w:rsidR="00F440B8" w:rsidRPr="00C863E5" w:rsidRDefault="00AD6CA7" w:rsidP="00C863E5">
      <w:pPr>
        <w:pStyle w:val="paragraph"/>
        <w:pBdr>
          <w:bottom w:val="single" w:sz="6" w:space="1" w:color="auto"/>
        </w:pBdr>
        <w:spacing w:line="480" w:lineRule="auto"/>
        <w:ind w:left="-284"/>
        <w:jc w:val="both"/>
        <w:textAlignment w:val="baseline"/>
        <w:rPr>
          <w:rStyle w:val="eop"/>
          <w:rFonts w:ascii="Arial" w:hAnsi="Arial" w:cs="Arial"/>
          <w:lang w:val="en-US"/>
        </w:rPr>
      </w:pPr>
      <w:r w:rsidRPr="00C863E5">
        <w:rPr>
          <w:rStyle w:val="normaltextrun1"/>
          <w:rFonts w:ascii="Arial" w:hAnsi="Arial" w:cs="Arial"/>
          <w:lang w:val="en-US"/>
        </w:rPr>
        <w:t>Jay describes t</w:t>
      </w:r>
      <w:r w:rsidR="0095672A" w:rsidRPr="00C863E5">
        <w:rPr>
          <w:rStyle w:val="normaltextrun1"/>
          <w:rFonts w:ascii="Arial" w:hAnsi="Arial" w:cs="Arial"/>
        </w:rPr>
        <w:t>he school</w:t>
      </w:r>
      <w:r w:rsidR="00F440B8" w:rsidRPr="00C863E5">
        <w:rPr>
          <w:rStyle w:val="normaltextrun1"/>
          <w:rFonts w:ascii="Arial" w:hAnsi="Arial" w:cs="Arial"/>
        </w:rPr>
        <w:t xml:space="preserve"> </w:t>
      </w:r>
      <w:r w:rsidRPr="00C863E5">
        <w:rPr>
          <w:rStyle w:val="normaltextrun1"/>
          <w:rFonts w:ascii="Arial" w:hAnsi="Arial" w:cs="Arial"/>
        </w:rPr>
        <w:t xml:space="preserve">as </w:t>
      </w:r>
      <w:r w:rsidR="0095672A" w:rsidRPr="00C863E5">
        <w:rPr>
          <w:rStyle w:val="normaltextrun1"/>
          <w:rFonts w:ascii="Arial" w:hAnsi="Arial" w:cs="Arial"/>
        </w:rPr>
        <w:t>follow</w:t>
      </w:r>
      <w:r w:rsidRPr="00C863E5">
        <w:rPr>
          <w:rStyle w:val="normaltextrun1"/>
          <w:rFonts w:ascii="Arial" w:hAnsi="Arial" w:cs="Arial"/>
        </w:rPr>
        <w:t xml:space="preserve">ing </w:t>
      </w:r>
      <w:r w:rsidR="0095672A" w:rsidRPr="00C863E5">
        <w:rPr>
          <w:rStyle w:val="normaltextrun1"/>
          <w:rFonts w:ascii="Arial" w:hAnsi="Arial" w:cs="Arial"/>
        </w:rPr>
        <w:t>a holistic approach to education. </w:t>
      </w:r>
      <w:r w:rsidRPr="00C863E5">
        <w:rPr>
          <w:rStyle w:val="normaltextrun1"/>
          <w:rFonts w:ascii="Arial" w:hAnsi="Arial" w:cs="Arial"/>
        </w:rPr>
        <w:t xml:space="preserve">The school’s </w:t>
      </w:r>
      <w:r w:rsidR="0095672A" w:rsidRPr="00C863E5">
        <w:rPr>
          <w:rStyle w:val="normaltextrun1"/>
          <w:rFonts w:ascii="Arial" w:hAnsi="Arial" w:cs="Arial"/>
        </w:rPr>
        <w:t>philosophy is around the development of the whole child</w:t>
      </w:r>
      <w:r w:rsidR="00BF7CDB" w:rsidRPr="00C863E5">
        <w:rPr>
          <w:rStyle w:val="normaltextrun1"/>
          <w:rFonts w:ascii="Arial" w:hAnsi="Arial" w:cs="Arial"/>
        </w:rPr>
        <w:t>,</w:t>
      </w:r>
      <w:r w:rsidR="0095672A" w:rsidRPr="00C863E5">
        <w:rPr>
          <w:rStyle w:val="normaltextrun1"/>
          <w:rFonts w:ascii="Arial" w:hAnsi="Arial" w:cs="Arial"/>
        </w:rPr>
        <w:t xml:space="preserve"> providing the opportunity for </w:t>
      </w:r>
      <w:r w:rsidR="0095672A" w:rsidRPr="00C863E5">
        <w:rPr>
          <w:rStyle w:val="normaltextrun1"/>
          <w:rFonts w:ascii="Arial" w:hAnsi="Arial" w:cs="Arial"/>
        </w:rPr>
        <w:lastRenderedPageBreak/>
        <w:t xml:space="preserve">individuals to pursue their strengths and interests alongside developing their curiosity, independence, confidence and </w:t>
      </w:r>
      <w:r w:rsidR="00816FD4" w:rsidRPr="00C863E5">
        <w:rPr>
          <w:rStyle w:val="normaltextrun1"/>
          <w:rFonts w:ascii="Arial" w:hAnsi="Arial" w:cs="Arial"/>
        </w:rPr>
        <w:t>r</w:t>
      </w:r>
      <w:r w:rsidR="0095672A" w:rsidRPr="00C863E5">
        <w:rPr>
          <w:rStyle w:val="normaltextrun1"/>
          <w:rFonts w:ascii="Arial" w:hAnsi="Arial" w:cs="Arial"/>
        </w:rPr>
        <w:t xml:space="preserve">esilience. </w:t>
      </w:r>
      <w:r w:rsidR="00FA0C63" w:rsidRPr="00C863E5">
        <w:rPr>
          <w:rStyle w:val="normaltextrun1"/>
          <w:rFonts w:ascii="Arial" w:hAnsi="Arial" w:cs="Arial"/>
        </w:rPr>
        <w:t>E</w:t>
      </w:r>
      <w:r w:rsidR="0095672A" w:rsidRPr="00C863E5">
        <w:rPr>
          <w:rStyle w:val="normaltextrun1"/>
          <w:rFonts w:ascii="Arial" w:hAnsi="Arial" w:cs="Arial"/>
        </w:rPr>
        <w:t>nsuring</w:t>
      </w:r>
      <w:r w:rsidR="00FA0C63" w:rsidRPr="00C863E5">
        <w:rPr>
          <w:rStyle w:val="normaltextrun1"/>
          <w:rFonts w:ascii="Arial" w:hAnsi="Arial" w:cs="Arial"/>
        </w:rPr>
        <w:t xml:space="preserve"> that </w:t>
      </w:r>
      <w:r w:rsidR="00F60C53" w:rsidRPr="00C863E5">
        <w:rPr>
          <w:rStyle w:val="normaltextrun1"/>
          <w:rFonts w:ascii="Arial" w:hAnsi="Arial" w:cs="Arial"/>
        </w:rPr>
        <w:t xml:space="preserve">pupils </w:t>
      </w:r>
      <w:r w:rsidR="00FA0C63" w:rsidRPr="00C863E5">
        <w:rPr>
          <w:rStyle w:val="normaltextrun1"/>
          <w:rFonts w:ascii="Arial" w:hAnsi="Arial" w:cs="Arial"/>
        </w:rPr>
        <w:t>have</w:t>
      </w:r>
      <w:r w:rsidR="0095672A" w:rsidRPr="00C863E5">
        <w:rPr>
          <w:rStyle w:val="normaltextrun1"/>
          <w:rFonts w:ascii="Arial" w:hAnsi="Arial" w:cs="Arial"/>
        </w:rPr>
        <w:t xml:space="preserve"> life</w:t>
      </w:r>
      <w:r w:rsidR="00BF7CDB" w:rsidRPr="00C863E5">
        <w:rPr>
          <w:rStyle w:val="normaltextrun1"/>
          <w:rFonts w:ascii="Arial" w:hAnsi="Arial" w:cs="Arial"/>
        </w:rPr>
        <w:t xml:space="preserve"> </w:t>
      </w:r>
      <w:r w:rsidR="0095672A" w:rsidRPr="00C863E5">
        <w:rPr>
          <w:rStyle w:val="normaltextrun1"/>
          <w:rFonts w:ascii="Arial" w:hAnsi="Arial" w:cs="Arial"/>
        </w:rPr>
        <w:t>skills form</w:t>
      </w:r>
      <w:r w:rsidR="00FA0C63" w:rsidRPr="00C863E5">
        <w:rPr>
          <w:rStyle w:val="normaltextrun1"/>
          <w:rFonts w:ascii="Arial" w:hAnsi="Arial" w:cs="Arial"/>
        </w:rPr>
        <w:t>s</w:t>
      </w:r>
      <w:r w:rsidR="0095672A" w:rsidRPr="00C863E5">
        <w:rPr>
          <w:rStyle w:val="normaltextrun1"/>
          <w:rFonts w:ascii="Arial" w:hAnsi="Arial" w:cs="Arial"/>
        </w:rPr>
        <w:t xml:space="preserve"> part of the curriculum entitlement</w:t>
      </w:r>
      <w:r w:rsidR="001E3D6E">
        <w:rPr>
          <w:rStyle w:val="normaltextrun1"/>
          <w:rFonts w:ascii="Arial" w:hAnsi="Arial" w:cs="Arial"/>
        </w:rPr>
        <w:t xml:space="preserve"> and</w:t>
      </w:r>
      <w:r w:rsidR="00FA0C63" w:rsidRPr="00C863E5">
        <w:rPr>
          <w:rStyle w:val="normaltextrun1"/>
          <w:rFonts w:ascii="Arial" w:hAnsi="Arial" w:cs="Arial"/>
        </w:rPr>
        <w:t xml:space="preserve"> this requires a </w:t>
      </w:r>
      <w:r w:rsidR="0095672A" w:rsidRPr="00C863E5">
        <w:rPr>
          <w:rStyle w:val="normaltextrun1"/>
          <w:rFonts w:ascii="Arial" w:hAnsi="Arial" w:cs="Arial"/>
        </w:rPr>
        <w:t xml:space="preserve">deep understanding of </w:t>
      </w:r>
      <w:r w:rsidR="00FA0C63" w:rsidRPr="00C863E5">
        <w:rPr>
          <w:rStyle w:val="normaltextrun1"/>
          <w:rFonts w:ascii="Arial" w:hAnsi="Arial" w:cs="Arial"/>
        </w:rPr>
        <w:t>each pupil.</w:t>
      </w:r>
      <w:r w:rsidR="00816FD4" w:rsidRPr="00C863E5">
        <w:rPr>
          <w:rStyle w:val="normaltextrun1"/>
          <w:rFonts w:ascii="Arial" w:hAnsi="Arial" w:cs="Arial"/>
        </w:rPr>
        <w:t xml:space="preserve"> </w:t>
      </w:r>
      <w:r w:rsidR="0095672A" w:rsidRPr="00C863E5">
        <w:rPr>
          <w:rStyle w:val="normaltextrun1"/>
          <w:rFonts w:ascii="Arial" w:hAnsi="Arial" w:cs="Arial"/>
        </w:rPr>
        <w:t xml:space="preserve">When developing resilience in </w:t>
      </w:r>
      <w:r w:rsidR="00F60C53" w:rsidRPr="00C863E5">
        <w:rPr>
          <w:rStyle w:val="normaltextrun1"/>
          <w:rFonts w:ascii="Arial" w:hAnsi="Arial" w:cs="Arial"/>
        </w:rPr>
        <w:t>pupils</w:t>
      </w:r>
      <w:r w:rsidR="0095672A" w:rsidRPr="00C863E5">
        <w:rPr>
          <w:rStyle w:val="normaltextrun1"/>
          <w:rFonts w:ascii="Arial" w:hAnsi="Arial" w:cs="Arial"/>
        </w:rPr>
        <w:t xml:space="preserve">, the </w:t>
      </w:r>
      <w:r w:rsidRPr="00C863E5">
        <w:rPr>
          <w:rStyle w:val="normaltextrun1"/>
          <w:rFonts w:ascii="Arial" w:hAnsi="Arial" w:cs="Arial"/>
        </w:rPr>
        <w:t xml:space="preserve">school’s </w:t>
      </w:r>
      <w:r w:rsidR="0095672A" w:rsidRPr="00C863E5">
        <w:rPr>
          <w:rStyle w:val="normaltextrun1"/>
          <w:rFonts w:ascii="Arial" w:hAnsi="Arial" w:cs="Arial"/>
        </w:rPr>
        <w:t xml:space="preserve">starting point </w:t>
      </w:r>
      <w:r w:rsidR="00816FD4" w:rsidRPr="00C863E5">
        <w:rPr>
          <w:rStyle w:val="normaltextrun1"/>
          <w:rFonts w:ascii="Arial" w:hAnsi="Arial" w:cs="Arial"/>
        </w:rPr>
        <w:t xml:space="preserve">is always </w:t>
      </w:r>
      <w:r w:rsidR="0095672A" w:rsidRPr="00C863E5">
        <w:rPr>
          <w:rStyle w:val="normaltextrun1"/>
          <w:rFonts w:ascii="Arial" w:hAnsi="Arial" w:cs="Arial"/>
        </w:rPr>
        <w:t>to understand the whole person</w:t>
      </w:r>
      <w:r w:rsidR="00816FD4" w:rsidRPr="00C863E5">
        <w:rPr>
          <w:rStyle w:val="normaltextrun1"/>
          <w:rFonts w:ascii="Arial" w:hAnsi="Arial" w:cs="Arial"/>
        </w:rPr>
        <w:t xml:space="preserve">, </w:t>
      </w:r>
      <w:r w:rsidR="00EE3546" w:rsidRPr="00C863E5">
        <w:rPr>
          <w:rStyle w:val="normaltextrun1"/>
          <w:rFonts w:ascii="Arial" w:hAnsi="Arial" w:cs="Arial"/>
        </w:rPr>
        <w:t xml:space="preserve">knowing </w:t>
      </w:r>
      <w:r w:rsidR="0095672A" w:rsidRPr="00C863E5">
        <w:rPr>
          <w:rStyle w:val="normaltextrun1"/>
          <w:rFonts w:ascii="Arial" w:hAnsi="Arial" w:cs="Arial"/>
        </w:rPr>
        <w:t>their strengths, interests and what motivates them. Teachers then plan opportunities for pupils to experience ‘failure’ or ‘losing’ in a structured and supportive environment so they can apply the strategies taught.</w:t>
      </w:r>
      <w:r w:rsidRPr="00C863E5">
        <w:rPr>
          <w:rStyle w:val="normaltextrun1"/>
          <w:rFonts w:ascii="Arial" w:hAnsi="Arial" w:cs="Arial"/>
        </w:rPr>
        <w:t xml:space="preserve"> </w:t>
      </w:r>
      <w:r w:rsidR="0095672A" w:rsidRPr="00C863E5">
        <w:rPr>
          <w:rStyle w:val="normaltextrun1"/>
          <w:rFonts w:ascii="Arial" w:hAnsi="Arial" w:cs="Arial"/>
        </w:rPr>
        <w:t>Initially, when identifying a group of pupils with lower levels of resilience, the most able w</w:t>
      </w:r>
      <w:r w:rsidR="00EE3546" w:rsidRPr="00C863E5">
        <w:rPr>
          <w:rStyle w:val="normaltextrun1"/>
          <w:rFonts w:ascii="Arial" w:hAnsi="Arial" w:cs="Arial"/>
        </w:rPr>
        <w:t xml:space="preserve">ere </w:t>
      </w:r>
      <w:r w:rsidR="00DC6F10" w:rsidRPr="00C863E5">
        <w:rPr>
          <w:rStyle w:val="normaltextrun1"/>
          <w:rFonts w:ascii="Arial" w:hAnsi="Arial" w:cs="Arial"/>
        </w:rPr>
        <w:t>found to be t</w:t>
      </w:r>
      <w:r w:rsidR="000F3C9E" w:rsidRPr="00C863E5">
        <w:rPr>
          <w:rStyle w:val="normaltextrun1"/>
          <w:rFonts w:ascii="Arial" w:hAnsi="Arial" w:cs="Arial"/>
        </w:rPr>
        <w:t>hose in greatest need of support.</w:t>
      </w:r>
      <w:r w:rsidR="0095672A" w:rsidRPr="00C863E5">
        <w:rPr>
          <w:rStyle w:val="normaltextrun1"/>
          <w:rFonts w:ascii="Arial" w:hAnsi="Arial" w:cs="Arial"/>
        </w:rPr>
        <w:t> However</w:t>
      </w:r>
      <w:r w:rsidR="00DC6F10" w:rsidRPr="00C863E5">
        <w:rPr>
          <w:rStyle w:val="normaltextrun1"/>
          <w:rFonts w:ascii="Arial" w:hAnsi="Arial" w:cs="Arial"/>
        </w:rPr>
        <w:t xml:space="preserve">, further </w:t>
      </w:r>
      <w:r w:rsidR="000F3C9E" w:rsidRPr="00C863E5">
        <w:rPr>
          <w:rStyle w:val="normaltextrun1"/>
          <w:rFonts w:ascii="Arial" w:hAnsi="Arial" w:cs="Arial"/>
        </w:rPr>
        <w:t>analysis</w:t>
      </w:r>
      <w:r w:rsidR="00DC6F10" w:rsidRPr="00C863E5">
        <w:rPr>
          <w:rStyle w:val="normaltextrun1"/>
          <w:rFonts w:ascii="Arial" w:hAnsi="Arial" w:cs="Arial"/>
        </w:rPr>
        <w:t xml:space="preserve"> revealed </w:t>
      </w:r>
      <w:r w:rsidR="000F3C9E" w:rsidRPr="00C863E5">
        <w:rPr>
          <w:rStyle w:val="normaltextrun1"/>
          <w:rFonts w:ascii="Arial" w:hAnsi="Arial" w:cs="Arial"/>
        </w:rPr>
        <w:t xml:space="preserve">a </w:t>
      </w:r>
      <w:r w:rsidR="0095672A" w:rsidRPr="00C863E5">
        <w:rPr>
          <w:rStyle w:val="normaltextrun1"/>
          <w:rFonts w:ascii="Arial" w:hAnsi="Arial" w:cs="Arial"/>
        </w:rPr>
        <w:t>sub-group</w:t>
      </w:r>
      <w:r w:rsidR="000F3C9E" w:rsidRPr="00C863E5">
        <w:rPr>
          <w:rStyle w:val="normaltextrun1"/>
          <w:rFonts w:ascii="Arial" w:hAnsi="Arial" w:cs="Arial"/>
        </w:rPr>
        <w:t xml:space="preserve"> within the main group who are </w:t>
      </w:r>
      <w:r w:rsidR="0095672A" w:rsidRPr="00C863E5">
        <w:rPr>
          <w:rStyle w:val="normaltextrun1"/>
          <w:rFonts w:ascii="Arial" w:hAnsi="Arial" w:cs="Arial"/>
        </w:rPr>
        <w:t xml:space="preserve">classed as </w:t>
      </w:r>
      <w:r w:rsidR="00816FD4" w:rsidRPr="00C863E5">
        <w:rPr>
          <w:rStyle w:val="normaltextrun1"/>
          <w:rFonts w:ascii="Arial" w:hAnsi="Arial" w:cs="Arial"/>
        </w:rPr>
        <w:t>t</w:t>
      </w:r>
      <w:r w:rsidR="0095672A" w:rsidRPr="00C863E5">
        <w:rPr>
          <w:rStyle w:val="normaltextrun1"/>
          <w:rFonts w:ascii="Arial" w:hAnsi="Arial" w:cs="Arial"/>
        </w:rPr>
        <w:t>wice exceptional</w:t>
      </w:r>
      <w:r w:rsidR="00F60C53" w:rsidRPr="00C863E5">
        <w:rPr>
          <w:rStyle w:val="normaltextrun1"/>
          <w:rFonts w:ascii="Arial" w:hAnsi="Arial" w:cs="Arial"/>
        </w:rPr>
        <w:t>.</w:t>
      </w:r>
      <w:r w:rsidR="0095672A" w:rsidRPr="00C863E5">
        <w:rPr>
          <w:rStyle w:val="normaltextrun1"/>
          <w:rFonts w:ascii="Arial" w:hAnsi="Arial" w:cs="Arial"/>
        </w:rPr>
        <w:t xml:space="preserve"> These </w:t>
      </w:r>
      <w:r w:rsidR="00F60C53" w:rsidRPr="00C863E5">
        <w:rPr>
          <w:rStyle w:val="normaltextrun1"/>
          <w:rFonts w:ascii="Arial" w:hAnsi="Arial" w:cs="Arial"/>
        </w:rPr>
        <w:t xml:space="preserve">pupils </w:t>
      </w:r>
      <w:r w:rsidR="0095672A" w:rsidRPr="00C863E5">
        <w:rPr>
          <w:rStyle w:val="normaltextrun1"/>
          <w:rFonts w:ascii="Arial" w:hAnsi="Arial" w:cs="Arial"/>
        </w:rPr>
        <w:t xml:space="preserve">are </w:t>
      </w:r>
      <w:r w:rsidR="00816FD4" w:rsidRPr="00C863E5">
        <w:rPr>
          <w:rStyle w:val="normaltextrun1"/>
          <w:rFonts w:ascii="Arial" w:hAnsi="Arial" w:cs="Arial"/>
        </w:rPr>
        <w:t xml:space="preserve">described </w:t>
      </w:r>
      <w:r w:rsidR="0095672A" w:rsidRPr="00C863E5">
        <w:rPr>
          <w:rStyle w:val="normaltextrun1"/>
          <w:rFonts w:ascii="Arial" w:hAnsi="Arial" w:cs="Arial"/>
        </w:rPr>
        <w:t xml:space="preserve">as highly intelligent but </w:t>
      </w:r>
      <w:r w:rsidR="004F785E" w:rsidRPr="00C863E5">
        <w:rPr>
          <w:rStyle w:val="normaltextrun1"/>
          <w:rFonts w:ascii="Arial" w:hAnsi="Arial" w:cs="Arial"/>
        </w:rPr>
        <w:t xml:space="preserve">who may </w:t>
      </w:r>
      <w:r w:rsidR="0095672A" w:rsidRPr="00C863E5">
        <w:rPr>
          <w:rStyle w:val="normaltextrun1"/>
          <w:rFonts w:ascii="Arial" w:hAnsi="Arial" w:cs="Arial"/>
        </w:rPr>
        <w:t>struggle in school due to a disability</w:t>
      </w:r>
      <w:r w:rsidR="001E3D6E">
        <w:rPr>
          <w:rStyle w:val="normaltextrun1"/>
          <w:rFonts w:ascii="Arial" w:hAnsi="Arial" w:cs="Arial"/>
        </w:rPr>
        <w:t xml:space="preserve"> or learning difference</w:t>
      </w:r>
      <w:r w:rsidR="00816FD4" w:rsidRPr="00C863E5">
        <w:rPr>
          <w:rStyle w:val="normaltextrun1"/>
          <w:rFonts w:ascii="Arial" w:hAnsi="Arial" w:cs="Arial"/>
        </w:rPr>
        <w:t>;</w:t>
      </w:r>
      <w:r w:rsidR="0095672A" w:rsidRPr="00C863E5">
        <w:rPr>
          <w:rStyle w:val="normaltextrun1"/>
          <w:rFonts w:ascii="Arial" w:hAnsi="Arial" w:cs="Arial"/>
        </w:rPr>
        <w:t xml:space="preserve"> i.e. dyslexia, autism or trauma. As a result, the disability may conceal their gifts and pupils may </w:t>
      </w:r>
      <w:r w:rsidR="004F785E" w:rsidRPr="00C863E5">
        <w:rPr>
          <w:rStyle w:val="normaltextrun1"/>
          <w:rFonts w:ascii="Arial" w:hAnsi="Arial" w:cs="Arial"/>
        </w:rPr>
        <w:t xml:space="preserve">find school difficult and </w:t>
      </w:r>
      <w:r w:rsidR="0095672A" w:rsidRPr="00C863E5">
        <w:rPr>
          <w:rStyle w:val="normaltextrun1"/>
          <w:rFonts w:ascii="Arial" w:hAnsi="Arial" w:cs="Arial"/>
        </w:rPr>
        <w:t>becom</w:t>
      </w:r>
      <w:r w:rsidR="004F785E" w:rsidRPr="00C863E5">
        <w:rPr>
          <w:rStyle w:val="normaltextrun1"/>
          <w:rFonts w:ascii="Arial" w:hAnsi="Arial" w:cs="Arial"/>
        </w:rPr>
        <w:t>e</w:t>
      </w:r>
      <w:r w:rsidR="0095672A" w:rsidRPr="00C863E5">
        <w:rPr>
          <w:rStyle w:val="normaltextrun1"/>
          <w:rFonts w:ascii="Arial" w:hAnsi="Arial" w:cs="Arial"/>
        </w:rPr>
        <w:t xml:space="preserve"> frustrated. </w:t>
      </w:r>
      <w:r w:rsidR="00816FD4" w:rsidRPr="00C863E5">
        <w:rPr>
          <w:rStyle w:val="normaltextrun1"/>
          <w:rFonts w:ascii="Arial" w:hAnsi="Arial" w:cs="Arial"/>
        </w:rPr>
        <w:t>D</w:t>
      </w:r>
      <w:r w:rsidR="0095672A" w:rsidRPr="00C863E5">
        <w:rPr>
          <w:rStyle w:val="normaltextrun1"/>
          <w:rFonts w:ascii="Arial" w:hAnsi="Arial" w:cs="Arial"/>
        </w:rPr>
        <w:t>iscussion with this group</w:t>
      </w:r>
      <w:r w:rsidR="00816FD4" w:rsidRPr="00C863E5">
        <w:rPr>
          <w:rStyle w:val="normaltextrun1"/>
          <w:rFonts w:ascii="Arial" w:hAnsi="Arial" w:cs="Arial"/>
        </w:rPr>
        <w:t xml:space="preserve"> revealed they have an </w:t>
      </w:r>
      <w:r w:rsidR="0095672A" w:rsidRPr="00C863E5">
        <w:rPr>
          <w:rStyle w:val="normaltextrun1"/>
          <w:rFonts w:ascii="Arial" w:hAnsi="Arial" w:cs="Arial"/>
        </w:rPr>
        <w:t>extreme fear of failure</w:t>
      </w:r>
      <w:r w:rsidR="00816FD4" w:rsidRPr="00C863E5">
        <w:rPr>
          <w:rStyle w:val="normaltextrun1"/>
          <w:rFonts w:ascii="Arial" w:hAnsi="Arial" w:cs="Arial"/>
        </w:rPr>
        <w:t xml:space="preserve">, </w:t>
      </w:r>
      <w:r w:rsidR="000F3C9E" w:rsidRPr="00C863E5">
        <w:rPr>
          <w:rStyle w:val="normaltextrun1"/>
          <w:rFonts w:ascii="Arial" w:hAnsi="Arial" w:cs="Arial"/>
        </w:rPr>
        <w:t xml:space="preserve">which results in </w:t>
      </w:r>
      <w:r w:rsidR="0095672A" w:rsidRPr="00C863E5">
        <w:rPr>
          <w:rStyle w:val="normaltextrun1"/>
          <w:rFonts w:ascii="Arial" w:hAnsi="Arial" w:cs="Arial"/>
        </w:rPr>
        <w:t>giv</w:t>
      </w:r>
      <w:r w:rsidR="00816FD4" w:rsidRPr="00C863E5">
        <w:rPr>
          <w:rStyle w:val="normaltextrun1"/>
          <w:rFonts w:ascii="Arial" w:hAnsi="Arial" w:cs="Arial"/>
        </w:rPr>
        <w:t xml:space="preserve">ing up easily or </w:t>
      </w:r>
      <w:r w:rsidR="0095672A" w:rsidRPr="00C863E5">
        <w:rPr>
          <w:rStyle w:val="normaltextrun1"/>
          <w:rFonts w:ascii="Arial" w:hAnsi="Arial" w:cs="Arial"/>
        </w:rPr>
        <w:t xml:space="preserve">not </w:t>
      </w:r>
      <w:r w:rsidR="00BF7CDB" w:rsidRPr="00C863E5">
        <w:rPr>
          <w:rStyle w:val="normaltextrun1"/>
          <w:rFonts w:ascii="Arial" w:hAnsi="Arial" w:cs="Arial"/>
        </w:rPr>
        <w:t xml:space="preserve">wanting to </w:t>
      </w:r>
      <w:r w:rsidR="0095672A" w:rsidRPr="00C863E5">
        <w:rPr>
          <w:rStyle w:val="normaltextrun1"/>
          <w:rFonts w:ascii="Arial" w:hAnsi="Arial" w:cs="Arial"/>
        </w:rPr>
        <w:t>tr</w:t>
      </w:r>
      <w:r w:rsidR="00816FD4" w:rsidRPr="00C863E5">
        <w:rPr>
          <w:rStyle w:val="normaltextrun1"/>
          <w:rFonts w:ascii="Arial" w:hAnsi="Arial" w:cs="Arial"/>
        </w:rPr>
        <w:t>y</w:t>
      </w:r>
      <w:r w:rsidR="0095672A" w:rsidRPr="00C863E5">
        <w:rPr>
          <w:rStyle w:val="normaltextrun1"/>
          <w:rFonts w:ascii="Arial" w:hAnsi="Arial" w:cs="Arial"/>
        </w:rPr>
        <w:t>. This</w:t>
      </w:r>
      <w:r w:rsidR="00816FD4" w:rsidRPr="00C863E5">
        <w:rPr>
          <w:rStyle w:val="normaltextrun1"/>
          <w:rFonts w:ascii="Arial" w:hAnsi="Arial" w:cs="Arial"/>
        </w:rPr>
        <w:t xml:space="preserve"> experience</w:t>
      </w:r>
      <w:r w:rsidR="0095672A" w:rsidRPr="00C863E5">
        <w:rPr>
          <w:rStyle w:val="normaltextrun1"/>
          <w:rFonts w:ascii="Arial" w:hAnsi="Arial" w:cs="Arial"/>
        </w:rPr>
        <w:t xml:space="preserve"> further motivated </w:t>
      </w:r>
      <w:r w:rsidR="00816FD4" w:rsidRPr="00C863E5">
        <w:rPr>
          <w:rStyle w:val="normaltextrun1"/>
          <w:rFonts w:ascii="Arial" w:hAnsi="Arial" w:cs="Arial"/>
        </w:rPr>
        <w:t xml:space="preserve">staff in the school to </w:t>
      </w:r>
      <w:r w:rsidR="0095672A" w:rsidRPr="00C863E5">
        <w:rPr>
          <w:rStyle w:val="normaltextrun1"/>
          <w:rFonts w:ascii="Arial" w:hAnsi="Arial" w:cs="Arial"/>
        </w:rPr>
        <w:t>ensure th</w:t>
      </w:r>
      <w:r w:rsidR="00816FD4" w:rsidRPr="00C863E5">
        <w:rPr>
          <w:rStyle w:val="normaltextrun1"/>
          <w:rFonts w:ascii="Arial" w:hAnsi="Arial" w:cs="Arial"/>
        </w:rPr>
        <w:t xml:space="preserve">ey taught </w:t>
      </w:r>
      <w:r w:rsidR="0095672A" w:rsidRPr="00C863E5">
        <w:rPr>
          <w:rStyle w:val="normaltextrun1"/>
          <w:rFonts w:ascii="Arial" w:hAnsi="Arial" w:cs="Arial"/>
        </w:rPr>
        <w:t xml:space="preserve">resilience </w:t>
      </w:r>
      <w:r w:rsidR="00816FD4" w:rsidRPr="00C863E5">
        <w:rPr>
          <w:rStyle w:val="normaltextrun1"/>
          <w:rFonts w:ascii="Arial" w:hAnsi="Arial" w:cs="Arial"/>
        </w:rPr>
        <w:t xml:space="preserve">as </w:t>
      </w:r>
      <w:r w:rsidR="0095672A" w:rsidRPr="00C863E5">
        <w:rPr>
          <w:rStyle w:val="normaltextrun1"/>
          <w:rFonts w:ascii="Arial" w:hAnsi="Arial" w:cs="Arial"/>
        </w:rPr>
        <w:t>part of the curriculum.</w:t>
      </w:r>
      <w:r w:rsidR="0095672A" w:rsidRPr="00C863E5">
        <w:rPr>
          <w:rStyle w:val="eop"/>
          <w:rFonts w:ascii="Arial" w:hAnsi="Arial" w:cs="Arial"/>
          <w:lang w:val="en-US"/>
        </w:rPr>
        <w:t> </w:t>
      </w:r>
    </w:p>
    <w:p w14:paraId="2EE649B3" w14:textId="77777777" w:rsidR="00F440B8" w:rsidRPr="00C863E5" w:rsidRDefault="00F440B8" w:rsidP="00C863E5">
      <w:pPr>
        <w:pStyle w:val="paragraph"/>
        <w:pBdr>
          <w:bottom w:val="single" w:sz="6" w:space="1" w:color="auto"/>
        </w:pBdr>
        <w:spacing w:line="480" w:lineRule="auto"/>
        <w:ind w:left="-284"/>
        <w:jc w:val="both"/>
        <w:textAlignment w:val="baseline"/>
        <w:rPr>
          <w:rStyle w:val="eop"/>
          <w:rFonts w:ascii="Arial" w:hAnsi="Arial" w:cs="Arial"/>
          <w:lang w:val="en-US"/>
        </w:rPr>
      </w:pPr>
    </w:p>
    <w:p w14:paraId="7DD298B6" w14:textId="3214FDD1" w:rsidR="00F440B8" w:rsidRDefault="001E3D6E" w:rsidP="00C863E5">
      <w:pPr>
        <w:pStyle w:val="paragraph"/>
        <w:pBdr>
          <w:bottom w:val="single" w:sz="6" w:space="1" w:color="auto"/>
        </w:pBdr>
        <w:spacing w:line="480" w:lineRule="auto"/>
        <w:ind w:left="-284"/>
        <w:jc w:val="both"/>
        <w:textAlignment w:val="baseline"/>
        <w:rPr>
          <w:rStyle w:val="eop"/>
          <w:rFonts w:ascii="Arial" w:hAnsi="Arial" w:cs="Arial"/>
          <w:lang w:val="en-US"/>
        </w:rPr>
      </w:pPr>
      <w:r>
        <w:rPr>
          <w:rStyle w:val="normaltextrun1"/>
          <w:rFonts w:ascii="Arial" w:hAnsi="Arial" w:cs="Arial"/>
        </w:rPr>
        <w:tab/>
      </w:r>
      <w:r>
        <w:rPr>
          <w:rStyle w:val="normaltextrun1"/>
          <w:rFonts w:ascii="Arial" w:hAnsi="Arial" w:cs="Arial"/>
        </w:rPr>
        <w:tab/>
      </w:r>
      <w:r w:rsidR="0095672A" w:rsidRPr="00C863E5">
        <w:rPr>
          <w:rStyle w:val="normaltextrun1"/>
          <w:rFonts w:ascii="Arial" w:hAnsi="Arial" w:cs="Arial"/>
        </w:rPr>
        <w:t xml:space="preserve">When referring to </w:t>
      </w:r>
      <w:r w:rsidR="004F785E" w:rsidRPr="00C863E5">
        <w:rPr>
          <w:rStyle w:val="normaltextrun1"/>
          <w:rFonts w:ascii="Arial" w:hAnsi="Arial" w:cs="Arial"/>
        </w:rPr>
        <w:t xml:space="preserve">her own </w:t>
      </w:r>
      <w:r w:rsidR="0095672A" w:rsidRPr="00C863E5">
        <w:rPr>
          <w:rStyle w:val="normaltextrun1"/>
          <w:rFonts w:ascii="Arial" w:hAnsi="Arial" w:cs="Arial"/>
        </w:rPr>
        <w:t>resilience</w:t>
      </w:r>
      <w:r w:rsidR="00816FD4" w:rsidRPr="00C863E5">
        <w:rPr>
          <w:rStyle w:val="normaltextrun1"/>
          <w:rFonts w:ascii="Arial" w:hAnsi="Arial" w:cs="Arial"/>
        </w:rPr>
        <w:t>, Jay</w:t>
      </w:r>
      <w:r w:rsidR="00AB573A" w:rsidRPr="00C863E5">
        <w:rPr>
          <w:rStyle w:val="normaltextrun1"/>
          <w:rFonts w:ascii="Arial" w:hAnsi="Arial" w:cs="Arial"/>
        </w:rPr>
        <w:t xml:space="preserve"> describes working </w:t>
      </w:r>
      <w:r w:rsidR="000F3C9E" w:rsidRPr="00C863E5">
        <w:rPr>
          <w:rStyle w:val="normaltextrun1"/>
          <w:rFonts w:ascii="Arial" w:hAnsi="Arial" w:cs="Arial"/>
        </w:rPr>
        <w:t xml:space="preserve">in </w:t>
      </w:r>
      <w:r w:rsidR="00AB573A" w:rsidRPr="00C863E5">
        <w:rPr>
          <w:rStyle w:val="normaltextrun1"/>
          <w:rFonts w:ascii="Arial" w:hAnsi="Arial" w:cs="Arial"/>
        </w:rPr>
        <w:t xml:space="preserve">a </w:t>
      </w:r>
      <w:r w:rsidR="00624EA9" w:rsidRPr="00C863E5">
        <w:rPr>
          <w:rStyle w:val="normaltextrun1"/>
          <w:rFonts w:ascii="Arial" w:hAnsi="Arial" w:cs="Arial"/>
        </w:rPr>
        <w:t xml:space="preserve">school </w:t>
      </w:r>
      <w:r w:rsidR="00AB573A" w:rsidRPr="00C863E5">
        <w:rPr>
          <w:rStyle w:val="normaltextrun1"/>
          <w:rFonts w:ascii="Arial" w:hAnsi="Arial" w:cs="Arial"/>
        </w:rPr>
        <w:t xml:space="preserve">culture </w:t>
      </w:r>
      <w:r w:rsidR="000F3C9E" w:rsidRPr="00C863E5">
        <w:rPr>
          <w:rStyle w:val="normaltextrun1"/>
          <w:rFonts w:ascii="Arial" w:hAnsi="Arial" w:cs="Arial"/>
        </w:rPr>
        <w:t xml:space="preserve">which </w:t>
      </w:r>
      <w:r w:rsidR="00AB573A" w:rsidRPr="00C863E5">
        <w:rPr>
          <w:rStyle w:val="normaltextrun1"/>
          <w:rFonts w:ascii="Arial" w:hAnsi="Arial" w:cs="Arial"/>
        </w:rPr>
        <w:t xml:space="preserve">understands </w:t>
      </w:r>
      <w:r w:rsidR="00624EA9" w:rsidRPr="00C863E5">
        <w:rPr>
          <w:rStyle w:val="normaltextrun1"/>
          <w:rFonts w:ascii="Arial" w:hAnsi="Arial" w:cs="Arial"/>
        </w:rPr>
        <w:t>ch</w:t>
      </w:r>
      <w:r w:rsidR="0095672A" w:rsidRPr="00C863E5">
        <w:rPr>
          <w:rStyle w:val="normaltextrun1"/>
          <w:rFonts w:ascii="Arial" w:hAnsi="Arial" w:cs="Arial"/>
        </w:rPr>
        <w:t>ange is inevitable</w:t>
      </w:r>
      <w:r w:rsidR="00911D21" w:rsidRPr="00C863E5">
        <w:rPr>
          <w:rStyle w:val="normaltextrun1"/>
          <w:rFonts w:ascii="Arial" w:hAnsi="Arial" w:cs="Arial"/>
        </w:rPr>
        <w:t xml:space="preserve"> and thus is open to it and </w:t>
      </w:r>
      <w:r w:rsidR="0095672A" w:rsidRPr="00C863E5">
        <w:rPr>
          <w:rStyle w:val="normaltextrun1"/>
          <w:rFonts w:ascii="Arial" w:hAnsi="Arial" w:cs="Arial"/>
        </w:rPr>
        <w:t xml:space="preserve">better prepared. Alongside this acceptance, </w:t>
      </w:r>
      <w:r w:rsidR="00160533" w:rsidRPr="00C863E5">
        <w:rPr>
          <w:rStyle w:val="normaltextrun1"/>
          <w:rFonts w:ascii="Arial" w:hAnsi="Arial" w:cs="Arial"/>
        </w:rPr>
        <w:t xml:space="preserve">staff find </w:t>
      </w:r>
      <w:r w:rsidR="0095672A" w:rsidRPr="00C863E5">
        <w:rPr>
          <w:rStyle w:val="normaltextrun1"/>
          <w:rFonts w:ascii="Arial" w:hAnsi="Arial" w:cs="Arial"/>
        </w:rPr>
        <w:t>holding themselves and others to high professional standards ensure</w:t>
      </w:r>
      <w:r w:rsidR="00160533" w:rsidRPr="00C863E5">
        <w:rPr>
          <w:rStyle w:val="normaltextrun1"/>
          <w:rFonts w:ascii="Arial" w:hAnsi="Arial" w:cs="Arial"/>
        </w:rPr>
        <w:t>s</w:t>
      </w:r>
      <w:r w:rsidR="0095672A" w:rsidRPr="00C863E5">
        <w:rPr>
          <w:rStyle w:val="normaltextrun1"/>
          <w:rFonts w:ascii="Arial" w:hAnsi="Arial" w:cs="Arial"/>
        </w:rPr>
        <w:t xml:space="preserve"> clear expectations for the results they desire.</w:t>
      </w:r>
      <w:r w:rsidR="00EE3546" w:rsidRPr="00C863E5">
        <w:rPr>
          <w:rStyle w:val="normaltextrun1"/>
          <w:rFonts w:ascii="Arial" w:hAnsi="Arial" w:cs="Arial"/>
        </w:rPr>
        <w:t xml:space="preserve"> </w:t>
      </w:r>
      <w:r w:rsidR="0095672A" w:rsidRPr="00C863E5">
        <w:rPr>
          <w:rStyle w:val="normaltextrun1"/>
          <w:rFonts w:ascii="Arial" w:hAnsi="Arial" w:cs="Arial"/>
        </w:rPr>
        <w:t xml:space="preserve">There </w:t>
      </w:r>
      <w:r w:rsidR="00160533" w:rsidRPr="00C863E5">
        <w:rPr>
          <w:rStyle w:val="normaltextrun1"/>
          <w:rFonts w:ascii="Arial" w:hAnsi="Arial" w:cs="Arial"/>
        </w:rPr>
        <w:t xml:space="preserve">is </w:t>
      </w:r>
      <w:r w:rsidR="0095672A" w:rsidRPr="00C863E5">
        <w:rPr>
          <w:rStyle w:val="normaltextrun1"/>
          <w:rFonts w:ascii="Arial" w:hAnsi="Arial" w:cs="Arial"/>
        </w:rPr>
        <w:t xml:space="preserve">an acceptance that events will occur </w:t>
      </w:r>
      <w:r w:rsidR="00160533" w:rsidRPr="00C863E5">
        <w:rPr>
          <w:rStyle w:val="normaltextrun1"/>
          <w:rFonts w:ascii="Arial" w:hAnsi="Arial" w:cs="Arial"/>
        </w:rPr>
        <w:t xml:space="preserve">which </w:t>
      </w:r>
      <w:r w:rsidR="0095672A" w:rsidRPr="00C863E5">
        <w:rPr>
          <w:rStyle w:val="normaltextrun1"/>
          <w:rFonts w:ascii="Arial" w:hAnsi="Arial" w:cs="Arial"/>
        </w:rPr>
        <w:t>deplete resilience</w:t>
      </w:r>
      <w:r>
        <w:rPr>
          <w:rStyle w:val="normaltextrun1"/>
          <w:rFonts w:ascii="Arial" w:hAnsi="Arial" w:cs="Arial"/>
        </w:rPr>
        <w:t>,</w:t>
      </w:r>
      <w:r w:rsidR="0095672A" w:rsidRPr="00C863E5">
        <w:rPr>
          <w:rStyle w:val="normaltextrun1"/>
          <w:rFonts w:ascii="Arial" w:hAnsi="Arial" w:cs="Arial"/>
        </w:rPr>
        <w:t xml:space="preserve"> but </w:t>
      </w:r>
      <w:r>
        <w:rPr>
          <w:rStyle w:val="normaltextrun1"/>
          <w:rFonts w:ascii="Arial" w:hAnsi="Arial" w:cs="Arial"/>
        </w:rPr>
        <w:t xml:space="preserve">that </w:t>
      </w:r>
      <w:r w:rsidR="0095672A" w:rsidRPr="00C863E5">
        <w:rPr>
          <w:rStyle w:val="normaltextrun1"/>
          <w:rFonts w:ascii="Arial" w:hAnsi="Arial" w:cs="Arial"/>
        </w:rPr>
        <w:t xml:space="preserve">the reflective process </w:t>
      </w:r>
      <w:r>
        <w:rPr>
          <w:rStyle w:val="normaltextrun1"/>
          <w:rFonts w:ascii="Arial" w:hAnsi="Arial" w:cs="Arial"/>
        </w:rPr>
        <w:t xml:space="preserve">which takes place </w:t>
      </w:r>
      <w:r w:rsidR="0095672A" w:rsidRPr="00C863E5">
        <w:rPr>
          <w:rStyle w:val="normaltextrun1"/>
          <w:rFonts w:ascii="Arial" w:hAnsi="Arial" w:cs="Arial"/>
        </w:rPr>
        <w:t xml:space="preserve">afterwards </w:t>
      </w:r>
      <w:r w:rsidR="00160533" w:rsidRPr="00C863E5">
        <w:rPr>
          <w:rStyle w:val="normaltextrun1"/>
          <w:rFonts w:ascii="Arial" w:hAnsi="Arial" w:cs="Arial"/>
        </w:rPr>
        <w:t xml:space="preserve">is </w:t>
      </w:r>
      <w:r w:rsidR="0095672A" w:rsidRPr="00C863E5">
        <w:rPr>
          <w:rStyle w:val="normaltextrun1"/>
          <w:rFonts w:ascii="Arial" w:hAnsi="Arial" w:cs="Arial"/>
        </w:rPr>
        <w:t xml:space="preserve">essential </w:t>
      </w:r>
      <w:r w:rsidR="00160533" w:rsidRPr="00C863E5">
        <w:rPr>
          <w:rStyle w:val="normaltextrun1"/>
          <w:rFonts w:ascii="Arial" w:hAnsi="Arial" w:cs="Arial"/>
        </w:rPr>
        <w:t xml:space="preserve">for </w:t>
      </w:r>
      <w:r w:rsidR="0095672A" w:rsidRPr="00C863E5">
        <w:rPr>
          <w:rStyle w:val="normaltextrun1"/>
          <w:rFonts w:ascii="Arial" w:hAnsi="Arial" w:cs="Arial"/>
        </w:rPr>
        <w:t xml:space="preserve">restoring resilience for next time. This cycle of challenge, </w:t>
      </w:r>
      <w:r w:rsidR="00301456" w:rsidRPr="00C863E5">
        <w:rPr>
          <w:rStyle w:val="normaltextrun1"/>
          <w:rFonts w:ascii="Arial" w:hAnsi="Arial" w:cs="Arial"/>
        </w:rPr>
        <w:t xml:space="preserve">reflection </w:t>
      </w:r>
      <w:r w:rsidR="0095672A" w:rsidRPr="00C863E5">
        <w:rPr>
          <w:rStyle w:val="normaltextrun1"/>
          <w:rFonts w:ascii="Arial" w:hAnsi="Arial" w:cs="Arial"/>
        </w:rPr>
        <w:t xml:space="preserve">and </w:t>
      </w:r>
      <w:r w:rsidR="00301456" w:rsidRPr="00C863E5">
        <w:rPr>
          <w:rStyle w:val="normaltextrun1"/>
          <w:rFonts w:ascii="Arial" w:hAnsi="Arial" w:cs="Arial"/>
        </w:rPr>
        <w:t xml:space="preserve">resilience </w:t>
      </w:r>
      <w:r w:rsidR="00911D21" w:rsidRPr="00C863E5">
        <w:rPr>
          <w:rStyle w:val="normaltextrun1"/>
          <w:rFonts w:ascii="Arial" w:hAnsi="Arial" w:cs="Arial"/>
        </w:rPr>
        <w:t xml:space="preserve">is described as </w:t>
      </w:r>
      <w:r w:rsidR="0095672A" w:rsidRPr="00C863E5">
        <w:rPr>
          <w:rStyle w:val="normaltextrun1"/>
          <w:rFonts w:ascii="Arial" w:hAnsi="Arial" w:cs="Arial"/>
        </w:rPr>
        <w:t>prepar</w:t>
      </w:r>
      <w:r w:rsidR="00911D21" w:rsidRPr="00C863E5">
        <w:rPr>
          <w:rStyle w:val="normaltextrun1"/>
          <w:rFonts w:ascii="Arial" w:hAnsi="Arial" w:cs="Arial"/>
        </w:rPr>
        <w:t xml:space="preserve">ing staff in the setting for </w:t>
      </w:r>
      <w:r w:rsidR="0095672A" w:rsidRPr="00C863E5">
        <w:rPr>
          <w:rStyle w:val="normaltextrun1"/>
          <w:rFonts w:ascii="Arial" w:hAnsi="Arial" w:cs="Arial"/>
        </w:rPr>
        <w:t>future challenges.</w:t>
      </w:r>
      <w:r w:rsidR="00160533" w:rsidRPr="00C863E5">
        <w:rPr>
          <w:rStyle w:val="normaltextrun1"/>
          <w:rFonts w:ascii="Arial" w:hAnsi="Arial" w:cs="Arial"/>
        </w:rPr>
        <w:t xml:space="preserve"> Jay </w:t>
      </w:r>
      <w:r w:rsidR="0095672A" w:rsidRPr="00C863E5">
        <w:rPr>
          <w:rStyle w:val="normaltextrun1"/>
          <w:rFonts w:ascii="Arial" w:hAnsi="Arial" w:cs="Arial"/>
        </w:rPr>
        <w:t>also identified reflection as a process</w:t>
      </w:r>
      <w:r w:rsidR="00160533" w:rsidRPr="00C863E5">
        <w:rPr>
          <w:rStyle w:val="normaltextrun1"/>
          <w:rFonts w:ascii="Arial" w:hAnsi="Arial" w:cs="Arial"/>
        </w:rPr>
        <w:t xml:space="preserve"> tha</w:t>
      </w:r>
      <w:r w:rsidR="00450528" w:rsidRPr="00C863E5">
        <w:rPr>
          <w:rStyle w:val="normaltextrun1"/>
          <w:rFonts w:ascii="Arial" w:hAnsi="Arial" w:cs="Arial"/>
        </w:rPr>
        <w:t>t</w:t>
      </w:r>
      <w:r w:rsidR="0095672A" w:rsidRPr="00C863E5">
        <w:rPr>
          <w:rStyle w:val="normaltextrun1"/>
          <w:rFonts w:ascii="Arial" w:hAnsi="Arial" w:cs="Arial"/>
        </w:rPr>
        <w:t xml:space="preserve"> can </w:t>
      </w:r>
      <w:r w:rsidR="0095672A" w:rsidRPr="00C863E5">
        <w:rPr>
          <w:rStyle w:val="normaltextrun1"/>
          <w:rFonts w:ascii="Arial" w:hAnsi="Arial" w:cs="Arial"/>
        </w:rPr>
        <w:lastRenderedPageBreak/>
        <w:t>happen in different timescales; for example, reflecting in the moment when your questioning has not engaged all pupils</w:t>
      </w:r>
      <w:r w:rsidR="000F3C9E" w:rsidRPr="00C863E5">
        <w:rPr>
          <w:rStyle w:val="normaltextrun1"/>
          <w:rFonts w:ascii="Arial" w:hAnsi="Arial" w:cs="Arial"/>
        </w:rPr>
        <w:t xml:space="preserve">, </w:t>
      </w:r>
      <w:r w:rsidR="0095672A" w:rsidRPr="00C863E5">
        <w:rPr>
          <w:rStyle w:val="normaltextrun1"/>
          <w:rFonts w:ascii="Arial" w:hAnsi="Arial" w:cs="Arial"/>
        </w:rPr>
        <w:t xml:space="preserve">or deeper reflections </w:t>
      </w:r>
      <w:r w:rsidR="00983BA4" w:rsidRPr="00C863E5">
        <w:rPr>
          <w:rStyle w:val="normaltextrun1"/>
          <w:rFonts w:ascii="Arial" w:hAnsi="Arial" w:cs="Arial"/>
        </w:rPr>
        <w:t xml:space="preserve">occurring </w:t>
      </w:r>
      <w:r w:rsidR="0095672A" w:rsidRPr="00C863E5">
        <w:rPr>
          <w:rStyle w:val="normaltextrun1"/>
          <w:rFonts w:ascii="Arial" w:hAnsi="Arial" w:cs="Arial"/>
        </w:rPr>
        <w:t xml:space="preserve">after sessions </w:t>
      </w:r>
      <w:r w:rsidR="00983BA4" w:rsidRPr="00C863E5">
        <w:rPr>
          <w:rStyle w:val="normaltextrun1"/>
          <w:rFonts w:ascii="Arial" w:hAnsi="Arial" w:cs="Arial"/>
        </w:rPr>
        <w:t xml:space="preserve">which focus on </w:t>
      </w:r>
      <w:r w:rsidR="0095672A" w:rsidRPr="00C863E5">
        <w:rPr>
          <w:rStyle w:val="normaltextrun1"/>
          <w:rFonts w:ascii="Arial" w:hAnsi="Arial" w:cs="Arial"/>
        </w:rPr>
        <w:t>alternative strategies to engage pupils. </w:t>
      </w:r>
      <w:r w:rsidR="00911D21" w:rsidRPr="00C863E5">
        <w:rPr>
          <w:rStyle w:val="normaltextrun1"/>
          <w:rFonts w:ascii="Arial" w:hAnsi="Arial" w:cs="Arial"/>
        </w:rPr>
        <w:t>S</w:t>
      </w:r>
      <w:r w:rsidR="0095672A" w:rsidRPr="00C863E5">
        <w:rPr>
          <w:rStyle w:val="normaltextrun1"/>
          <w:rFonts w:ascii="Arial" w:hAnsi="Arial" w:cs="Arial"/>
        </w:rPr>
        <w:t>imilarly</w:t>
      </w:r>
      <w:r w:rsidR="007310FB" w:rsidRPr="00C863E5">
        <w:rPr>
          <w:rStyle w:val="normaltextrun1"/>
          <w:rFonts w:ascii="Arial" w:hAnsi="Arial" w:cs="Arial"/>
        </w:rPr>
        <w:t>,</w:t>
      </w:r>
      <w:r w:rsidR="00911D21" w:rsidRPr="00C863E5">
        <w:rPr>
          <w:rStyle w:val="normaltextrun1"/>
          <w:rFonts w:ascii="Arial" w:hAnsi="Arial" w:cs="Arial"/>
        </w:rPr>
        <w:t xml:space="preserve"> this applies</w:t>
      </w:r>
      <w:r w:rsidR="0095672A" w:rsidRPr="00C863E5">
        <w:rPr>
          <w:rStyle w:val="normaltextrun1"/>
          <w:rFonts w:ascii="Arial" w:hAnsi="Arial" w:cs="Arial"/>
        </w:rPr>
        <w:t xml:space="preserve"> </w:t>
      </w:r>
      <w:r w:rsidR="00911D21" w:rsidRPr="00C863E5">
        <w:rPr>
          <w:rStyle w:val="normaltextrun1"/>
          <w:rFonts w:ascii="Arial" w:hAnsi="Arial" w:cs="Arial"/>
        </w:rPr>
        <w:t>to</w:t>
      </w:r>
      <w:r w:rsidR="0095672A" w:rsidRPr="00C863E5">
        <w:rPr>
          <w:rStyle w:val="normaltextrun1"/>
          <w:rFonts w:ascii="Arial" w:hAnsi="Arial" w:cs="Arial"/>
        </w:rPr>
        <w:t xml:space="preserve"> professional dialogues such as</w:t>
      </w:r>
      <w:r w:rsidR="00911D21" w:rsidRPr="00C863E5">
        <w:rPr>
          <w:rStyle w:val="normaltextrun1"/>
          <w:rFonts w:ascii="Arial" w:hAnsi="Arial" w:cs="Arial"/>
        </w:rPr>
        <w:t>,</w:t>
      </w:r>
      <w:r w:rsidR="0095672A" w:rsidRPr="00C863E5">
        <w:rPr>
          <w:rStyle w:val="normaltextrun1"/>
          <w:rFonts w:ascii="Arial" w:hAnsi="Arial" w:cs="Arial"/>
        </w:rPr>
        <w:t xml:space="preserve"> a lull in a staff meeting</w:t>
      </w:r>
      <w:r w:rsidR="00983BA4" w:rsidRPr="00C863E5">
        <w:rPr>
          <w:rStyle w:val="normaltextrun1"/>
          <w:rFonts w:ascii="Arial" w:hAnsi="Arial" w:cs="Arial"/>
        </w:rPr>
        <w:t>,</w:t>
      </w:r>
      <w:r w:rsidR="0095672A" w:rsidRPr="00C863E5">
        <w:rPr>
          <w:rStyle w:val="normaltextrun1"/>
          <w:rFonts w:ascii="Arial" w:hAnsi="Arial" w:cs="Arial"/>
        </w:rPr>
        <w:t xml:space="preserve"> or reflecting later about a conversation with a member of staff. She also highlighted the importance of gaining feedback or liaising with other members of staff to support this reflective process.</w:t>
      </w:r>
      <w:r w:rsidR="0095672A" w:rsidRPr="00C863E5">
        <w:rPr>
          <w:rStyle w:val="eop"/>
          <w:rFonts w:ascii="Arial" w:hAnsi="Arial" w:cs="Arial"/>
          <w:lang w:val="en-US"/>
        </w:rPr>
        <w:t> </w:t>
      </w:r>
    </w:p>
    <w:p w14:paraId="6A5A09C0" w14:textId="77777777" w:rsidR="001E3D6E" w:rsidRPr="00C863E5" w:rsidRDefault="001E3D6E" w:rsidP="00C863E5">
      <w:pPr>
        <w:pStyle w:val="paragraph"/>
        <w:pBdr>
          <w:bottom w:val="single" w:sz="6" w:space="1" w:color="auto"/>
        </w:pBdr>
        <w:spacing w:line="480" w:lineRule="auto"/>
        <w:ind w:left="-284"/>
        <w:jc w:val="both"/>
        <w:textAlignment w:val="baseline"/>
        <w:rPr>
          <w:rStyle w:val="eop"/>
          <w:rFonts w:ascii="Arial" w:hAnsi="Arial" w:cs="Arial"/>
          <w:lang w:val="en-US"/>
        </w:rPr>
      </w:pPr>
    </w:p>
    <w:p w14:paraId="4452FC3D" w14:textId="57B0C0D6" w:rsidR="00F440B8" w:rsidRPr="00C863E5" w:rsidRDefault="001E3D6E" w:rsidP="00C863E5">
      <w:pPr>
        <w:pStyle w:val="paragraph"/>
        <w:pBdr>
          <w:bottom w:val="single" w:sz="6" w:space="1" w:color="auto"/>
        </w:pBdr>
        <w:spacing w:line="480" w:lineRule="auto"/>
        <w:ind w:left="-284"/>
        <w:jc w:val="both"/>
        <w:textAlignment w:val="baseline"/>
        <w:rPr>
          <w:rStyle w:val="normaltextrun1"/>
          <w:rFonts w:ascii="Arial" w:hAnsi="Arial" w:cs="Arial"/>
        </w:rPr>
      </w:pPr>
      <w:r>
        <w:rPr>
          <w:rStyle w:val="normaltextrun1"/>
          <w:rFonts w:ascii="Arial" w:hAnsi="Arial" w:cs="Arial"/>
        </w:rPr>
        <w:tab/>
      </w:r>
      <w:r>
        <w:rPr>
          <w:rStyle w:val="normaltextrun1"/>
          <w:rFonts w:ascii="Arial" w:hAnsi="Arial" w:cs="Arial"/>
        </w:rPr>
        <w:tab/>
      </w:r>
      <w:r w:rsidR="00160533" w:rsidRPr="00C863E5">
        <w:rPr>
          <w:rStyle w:val="normaltextrun1"/>
          <w:rFonts w:ascii="Arial" w:hAnsi="Arial" w:cs="Arial"/>
        </w:rPr>
        <w:t>Jay</w:t>
      </w:r>
      <w:r w:rsidR="0095672A" w:rsidRPr="00C863E5">
        <w:rPr>
          <w:rStyle w:val="normaltextrun1"/>
          <w:rFonts w:ascii="Arial" w:hAnsi="Arial" w:cs="Arial"/>
        </w:rPr>
        <w:t xml:space="preserve"> acknowledged when making challenging decisions awareness of </w:t>
      </w:r>
      <w:r w:rsidR="00160533" w:rsidRPr="00C863E5">
        <w:rPr>
          <w:rStyle w:val="normaltextrun1"/>
          <w:rFonts w:ascii="Arial" w:hAnsi="Arial" w:cs="Arial"/>
        </w:rPr>
        <w:t xml:space="preserve">her </w:t>
      </w:r>
      <w:r w:rsidR="0095672A" w:rsidRPr="00C863E5">
        <w:rPr>
          <w:rStyle w:val="normaltextrun1"/>
          <w:rFonts w:ascii="Arial" w:hAnsi="Arial" w:cs="Arial"/>
        </w:rPr>
        <w:t xml:space="preserve">emotional drivers and that of </w:t>
      </w:r>
      <w:r w:rsidR="00160533" w:rsidRPr="00C863E5">
        <w:rPr>
          <w:rStyle w:val="normaltextrun1"/>
          <w:rFonts w:ascii="Arial" w:hAnsi="Arial" w:cs="Arial"/>
        </w:rPr>
        <w:t xml:space="preserve">other </w:t>
      </w:r>
      <w:r w:rsidR="0095672A" w:rsidRPr="00C863E5">
        <w:rPr>
          <w:rStyle w:val="normaltextrun1"/>
          <w:rFonts w:ascii="Arial" w:hAnsi="Arial" w:cs="Arial"/>
        </w:rPr>
        <w:t xml:space="preserve">staff </w:t>
      </w:r>
      <w:r w:rsidR="005876EE" w:rsidRPr="00C863E5">
        <w:rPr>
          <w:rStyle w:val="normaltextrun1"/>
          <w:rFonts w:ascii="Arial" w:hAnsi="Arial" w:cs="Arial"/>
        </w:rPr>
        <w:t>was important.</w:t>
      </w:r>
      <w:r w:rsidR="00160533" w:rsidRPr="00C863E5">
        <w:rPr>
          <w:rStyle w:val="normaltextrun1"/>
          <w:rFonts w:ascii="Arial" w:hAnsi="Arial" w:cs="Arial"/>
        </w:rPr>
        <w:t xml:space="preserve"> She </w:t>
      </w:r>
      <w:r w:rsidR="0095672A" w:rsidRPr="00C863E5">
        <w:rPr>
          <w:rStyle w:val="normaltextrun1"/>
          <w:rFonts w:ascii="Arial" w:hAnsi="Arial" w:cs="Arial"/>
        </w:rPr>
        <w:t xml:space="preserve">quoted Patrick Lencioni’s work on the </w:t>
      </w:r>
      <w:r w:rsidR="00160533" w:rsidRPr="00C863E5">
        <w:rPr>
          <w:rStyle w:val="normaltextrun1"/>
          <w:rFonts w:ascii="Arial" w:hAnsi="Arial" w:cs="Arial"/>
          <w:i/>
          <w:iCs/>
        </w:rPr>
        <w:t>Five</w:t>
      </w:r>
      <w:r w:rsidR="0095672A" w:rsidRPr="00C863E5">
        <w:rPr>
          <w:rStyle w:val="normaltextrun1"/>
          <w:rFonts w:ascii="Arial" w:hAnsi="Arial" w:cs="Arial"/>
          <w:i/>
          <w:iCs/>
        </w:rPr>
        <w:t xml:space="preserve"> Dysfunctions of a Team</w:t>
      </w:r>
      <w:r w:rsidR="0095672A" w:rsidRPr="00C863E5">
        <w:rPr>
          <w:rStyle w:val="normaltextrun1"/>
          <w:rFonts w:ascii="Arial" w:hAnsi="Arial" w:cs="Arial"/>
        </w:rPr>
        <w:t xml:space="preserve"> as a personal driver to support making difficult decisions. These are</w:t>
      </w:r>
      <w:r w:rsidR="00160533" w:rsidRPr="00C863E5">
        <w:rPr>
          <w:rStyle w:val="normaltextrun1"/>
          <w:rFonts w:ascii="Arial" w:hAnsi="Arial" w:cs="Arial"/>
        </w:rPr>
        <w:t>:</w:t>
      </w:r>
      <w:r w:rsidR="0095672A" w:rsidRPr="00C863E5">
        <w:rPr>
          <w:rStyle w:val="normaltextrun1"/>
          <w:rFonts w:ascii="Arial" w:hAnsi="Arial" w:cs="Arial"/>
        </w:rPr>
        <w:t xml:space="preserve"> absence of trust, fear of conflict, lack of commitment, avoidance of accountability</w:t>
      </w:r>
      <w:r w:rsidR="00160533" w:rsidRPr="00C863E5">
        <w:rPr>
          <w:rStyle w:val="normaltextrun1"/>
          <w:rFonts w:ascii="Arial" w:hAnsi="Arial" w:cs="Arial"/>
        </w:rPr>
        <w:t>,</w:t>
      </w:r>
      <w:r w:rsidR="0095672A" w:rsidRPr="00C863E5">
        <w:rPr>
          <w:rStyle w:val="normaltextrun1"/>
          <w:rFonts w:ascii="Arial" w:hAnsi="Arial" w:cs="Arial"/>
        </w:rPr>
        <w:t xml:space="preserve"> and inattention results.  </w:t>
      </w:r>
    </w:p>
    <w:p w14:paraId="202BF39E" w14:textId="77777777" w:rsidR="00F440B8" w:rsidRPr="00C863E5" w:rsidRDefault="00F440B8" w:rsidP="00C863E5">
      <w:pPr>
        <w:pStyle w:val="paragraph"/>
        <w:pBdr>
          <w:bottom w:val="single" w:sz="6" w:space="1" w:color="auto"/>
        </w:pBdr>
        <w:spacing w:line="480" w:lineRule="auto"/>
        <w:ind w:left="-284"/>
        <w:jc w:val="both"/>
        <w:textAlignment w:val="baseline"/>
        <w:rPr>
          <w:rStyle w:val="normaltextrun1"/>
          <w:rFonts w:ascii="Arial" w:hAnsi="Arial" w:cs="Arial"/>
        </w:rPr>
      </w:pPr>
    </w:p>
    <w:p w14:paraId="6570291D" w14:textId="3E5E7379" w:rsidR="00F440B8" w:rsidRPr="00C863E5" w:rsidRDefault="001E3D6E" w:rsidP="00C863E5">
      <w:pPr>
        <w:pStyle w:val="paragraph"/>
        <w:pBdr>
          <w:bottom w:val="single" w:sz="6" w:space="1" w:color="auto"/>
        </w:pBdr>
        <w:spacing w:line="480" w:lineRule="auto"/>
        <w:ind w:left="-284"/>
        <w:jc w:val="both"/>
        <w:textAlignment w:val="baseline"/>
        <w:rPr>
          <w:rStyle w:val="eop"/>
          <w:rFonts w:ascii="Arial" w:hAnsi="Arial" w:cs="Arial"/>
          <w:lang w:val="en-US"/>
        </w:rPr>
      </w:pPr>
      <w:r>
        <w:rPr>
          <w:rStyle w:val="normaltextrun1"/>
          <w:rFonts w:ascii="Arial" w:hAnsi="Arial" w:cs="Arial"/>
        </w:rPr>
        <w:tab/>
      </w:r>
      <w:r>
        <w:rPr>
          <w:rStyle w:val="normaltextrun1"/>
          <w:rFonts w:ascii="Arial" w:hAnsi="Arial" w:cs="Arial"/>
        </w:rPr>
        <w:tab/>
      </w:r>
      <w:r w:rsidR="0095672A" w:rsidRPr="00C863E5">
        <w:rPr>
          <w:rStyle w:val="normaltextrun1"/>
          <w:rFonts w:ascii="Arial" w:hAnsi="Arial" w:cs="Arial"/>
        </w:rPr>
        <w:t xml:space="preserve">When considering professional development, </w:t>
      </w:r>
      <w:r w:rsidR="00160533" w:rsidRPr="00C863E5">
        <w:rPr>
          <w:rStyle w:val="normaltextrun1"/>
          <w:rFonts w:ascii="Arial" w:hAnsi="Arial" w:cs="Arial"/>
        </w:rPr>
        <w:t>Jay</w:t>
      </w:r>
      <w:r w:rsidR="0095672A" w:rsidRPr="00C863E5">
        <w:rPr>
          <w:rStyle w:val="normaltextrun1"/>
          <w:rFonts w:ascii="Arial" w:hAnsi="Arial" w:cs="Arial"/>
        </w:rPr>
        <w:t xml:space="preserve"> identified two examples where her practice moved on the quickest.</w:t>
      </w:r>
      <w:r w:rsidR="007013C7" w:rsidRPr="00C863E5">
        <w:rPr>
          <w:rStyle w:val="normaltextrun1"/>
          <w:rFonts w:ascii="Arial" w:hAnsi="Arial" w:cs="Arial"/>
        </w:rPr>
        <w:t xml:space="preserve"> </w:t>
      </w:r>
      <w:r w:rsidR="0095672A" w:rsidRPr="00C863E5">
        <w:rPr>
          <w:rStyle w:val="normaltextrun1"/>
          <w:rFonts w:ascii="Arial" w:hAnsi="Arial" w:cs="Arial"/>
        </w:rPr>
        <w:t>The first was the demand of needing to be an ‘expert’ in an area within a short timescale which motivated her to take time to research and distil key points in a meaningful and relevant</w:t>
      </w:r>
      <w:r w:rsidR="00C975F2" w:rsidRPr="00C863E5">
        <w:rPr>
          <w:rStyle w:val="normaltextrun1"/>
          <w:rFonts w:ascii="Arial" w:hAnsi="Arial" w:cs="Arial"/>
        </w:rPr>
        <w:t xml:space="preserve"> way</w:t>
      </w:r>
      <w:r w:rsidR="0095672A" w:rsidRPr="00C863E5">
        <w:rPr>
          <w:rStyle w:val="normaltextrun1"/>
          <w:rFonts w:ascii="Arial" w:hAnsi="Arial" w:cs="Arial"/>
        </w:rPr>
        <w:t xml:space="preserve"> </w:t>
      </w:r>
      <w:r w:rsidR="00911D21" w:rsidRPr="00C863E5">
        <w:rPr>
          <w:rStyle w:val="normaltextrun1"/>
          <w:rFonts w:ascii="Arial" w:hAnsi="Arial" w:cs="Arial"/>
        </w:rPr>
        <w:t>to other</w:t>
      </w:r>
      <w:r w:rsidR="0095672A" w:rsidRPr="00C863E5">
        <w:rPr>
          <w:rStyle w:val="normaltextrun1"/>
          <w:rFonts w:ascii="Arial" w:hAnsi="Arial" w:cs="Arial"/>
        </w:rPr>
        <w:t xml:space="preserve"> staff.  The other was through</w:t>
      </w:r>
      <w:r w:rsidR="00983BA4" w:rsidRPr="00C863E5">
        <w:rPr>
          <w:rStyle w:val="normaltextrun1"/>
          <w:rFonts w:ascii="Arial" w:hAnsi="Arial" w:cs="Arial"/>
        </w:rPr>
        <w:t xml:space="preserve"> the use of</w:t>
      </w:r>
      <w:r w:rsidR="0095672A" w:rsidRPr="00C863E5">
        <w:rPr>
          <w:rStyle w:val="normaltextrun1"/>
          <w:rFonts w:ascii="Arial" w:hAnsi="Arial" w:cs="Arial"/>
        </w:rPr>
        <w:t xml:space="preserve"> 360</w:t>
      </w:r>
      <w:r w:rsidR="00983BA4" w:rsidRPr="00C863E5">
        <w:rPr>
          <w:rStyle w:val="normaltextrun1"/>
          <w:rFonts w:ascii="Arial" w:hAnsi="Arial" w:cs="Arial"/>
        </w:rPr>
        <w:t>-F</w:t>
      </w:r>
      <w:r w:rsidR="0095672A" w:rsidRPr="00C863E5">
        <w:rPr>
          <w:rStyle w:val="normaltextrun1"/>
          <w:rFonts w:ascii="Arial" w:hAnsi="Arial" w:cs="Arial"/>
        </w:rPr>
        <w:t>eedback surveys.</w:t>
      </w:r>
      <w:r w:rsidR="007013C7" w:rsidRPr="00C863E5">
        <w:rPr>
          <w:rStyle w:val="normaltextrun1"/>
          <w:rFonts w:ascii="Arial" w:hAnsi="Arial" w:cs="Arial"/>
        </w:rPr>
        <w:t xml:space="preserve"> </w:t>
      </w:r>
      <w:r w:rsidR="0095672A" w:rsidRPr="00C863E5">
        <w:rPr>
          <w:rStyle w:val="normaltextrun1"/>
          <w:rFonts w:ascii="Arial" w:hAnsi="Arial" w:cs="Arial"/>
        </w:rPr>
        <w:t xml:space="preserve">Through this honest professional feedback, </w:t>
      </w:r>
      <w:r w:rsidR="00911D21" w:rsidRPr="00C863E5">
        <w:rPr>
          <w:rStyle w:val="normaltextrun1"/>
          <w:rFonts w:ascii="Arial" w:hAnsi="Arial" w:cs="Arial"/>
        </w:rPr>
        <w:t>Jay</w:t>
      </w:r>
      <w:r w:rsidR="0095672A" w:rsidRPr="00C863E5">
        <w:rPr>
          <w:rStyle w:val="normaltextrun1"/>
          <w:rFonts w:ascii="Arial" w:hAnsi="Arial" w:cs="Arial"/>
        </w:rPr>
        <w:t xml:space="preserve"> was given a ‘safe place’ to explore her areas</w:t>
      </w:r>
      <w:r w:rsidR="00911D21" w:rsidRPr="00C863E5">
        <w:rPr>
          <w:rStyle w:val="normaltextrun1"/>
          <w:rFonts w:ascii="Arial" w:hAnsi="Arial" w:cs="Arial"/>
        </w:rPr>
        <w:t xml:space="preserve"> for</w:t>
      </w:r>
      <w:r w:rsidR="0095672A" w:rsidRPr="00C863E5">
        <w:rPr>
          <w:rStyle w:val="normaltextrun1"/>
          <w:rFonts w:ascii="Arial" w:hAnsi="Arial" w:cs="Arial"/>
        </w:rPr>
        <w:t xml:space="preserve"> development and have coaching discussions to identify strategies to tackle them with a trusted professional.</w:t>
      </w:r>
      <w:r w:rsidR="0095672A" w:rsidRPr="00C863E5">
        <w:rPr>
          <w:rStyle w:val="eop"/>
          <w:rFonts w:ascii="Arial" w:hAnsi="Arial" w:cs="Arial"/>
          <w:lang w:val="en-US"/>
        </w:rPr>
        <w:t> </w:t>
      </w:r>
    </w:p>
    <w:p w14:paraId="08D38746" w14:textId="77777777" w:rsidR="00F440B8" w:rsidRPr="00C863E5" w:rsidRDefault="00F440B8" w:rsidP="00C863E5">
      <w:pPr>
        <w:pStyle w:val="paragraph"/>
        <w:pBdr>
          <w:bottom w:val="single" w:sz="6" w:space="1" w:color="auto"/>
        </w:pBdr>
        <w:spacing w:line="480" w:lineRule="auto"/>
        <w:ind w:left="-284"/>
        <w:jc w:val="both"/>
        <w:textAlignment w:val="baseline"/>
        <w:rPr>
          <w:rStyle w:val="eop"/>
          <w:rFonts w:ascii="Arial" w:hAnsi="Arial" w:cs="Arial"/>
          <w:lang w:val="en-US"/>
        </w:rPr>
      </w:pPr>
    </w:p>
    <w:p w14:paraId="62EB13D9" w14:textId="1DE09C36" w:rsidR="00D61361" w:rsidRPr="00C863E5" w:rsidRDefault="001E3D6E" w:rsidP="00C863E5">
      <w:pPr>
        <w:pStyle w:val="paragraph"/>
        <w:pBdr>
          <w:bottom w:val="single" w:sz="6" w:space="1" w:color="auto"/>
        </w:pBdr>
        <w:spacing w:line="480" w:lineRule="auto"/>
        <w:ind w:left="-284"/>
        <w:jc w:val="both"/>
        <w:textAlignment w:val="baseline"/>
        <w:rPr>
          <w:rStyle w:val="eop"/>
          <w:rFonts w:ascii="Arial" w:hAnsi="Arial" w:cs="Arial"/>
          <w:lang w:val="en-US"/>
        </w:rPr>
      </w:pPr>
      <w:r>
        <w:rPr>
          <w:rStyle w:val="normaltextrun1"/>
          <w:rFonts w:ascii="Arial" w:hAnsi="Arial" w:cs="Arial"/>
        </w:rPr>
        <w:tab/>
      </w:r>
      <w:r>
        <w:rPr>
          <w:rStyle w:val="normaltextrun1"/>
          <w:rFonts w:ascii="Arial" w:hAnsi="Arial" w:cs="Arial"/>
        </w:rPr>
        <w:tab/>
      </w:r>
      <w:r w:rsidR="00983BA4" w:rsidRPr="00C863E5">
        <w:rPr>
          <w:rStyle w:val="normaltextrun1"/>
          <w:rFonts w:ascii="Arial" w:hAnsi="Arial" w:cs="Arial"/>
        </w:rPr>
        <w:t>Jay describes c</w:t>
      </w:r>
      <w:r w:rsidR="0095672A" w:rsidRPr="00C863E5">
        <w:rPr>
          <w:rStyle w:val="normaltextrun1"/>
          <w:rFonts w:ascii="Arial" w:hAnsi="Arial" w:cs="Arial"/>
        </w:rPr>
        <w:t xml:space="preserve">hallenge </w:t>
      </w:r>
      <w:r w:rsidR="00983BA4" w:rsidRPr="00C863E5">
        <w:rPr>
          <w:rStyle w:val="normaltextrun1"/>
          <w:rFonts w:ascii="Arial" w:hAnsi="Arial" w:cs="Arial"/>
        </w:rPr>
        <w:t xml:space="preserve">as </w:t>
      </w:r>
      <w:r w:rsidR="0095672A" w:rsidRPr="00C863E5">
        <w:rPr>
          <w:rStyle w:val="normaltextrun1"/>
          <w:rFonts w:ascii="Arial" w:hAnsi="Arial" w:cs="Arial"/>
        </w:rPr>
        <w:t xml:space="preserve">the main driver for developing </w:t>
      </w:r>
      <w:r w:rsidR="00983BA4" w:rsidRPr="00C863E5">
        <w:rPr>
          <w:rStyle w:val="normaltextrun1"/>
          <w:rFonts w:ascii="Arial" w:hAnsi="Arial" w:cs="Arial"/>
        </w:rPr>
        <w:t xml:space="preserve">her </w:t>
      </w:r>
      <w:r w:rsidR="0095672A" w:rsidRPr="00C863E5">
        <w:rPr>
          <w:rStyle w:val="normaltextrun1"/>
          <w:rFonts w:ascii="Arial" w:hAnsi="Arial" w:cs="Arial"/>
        </w:rPr>
        <w:t>resilience</w:t>
      </w:r>
      <w:r>
        <w:rPr>
          <w:rStyle w:val="normaltextrun1"/>
          <w:rFonts w:ascii="Arial" w:hAnsi="Arial" w:cs="Arial"/>
        </w:rPr>
        <w:t>. S</w:t>
      </w:r>
      <w:r w:rsidR="00983BA4" w:rsidRPr="00C863E5">
        <w:rPr>
          <w:rStyle w:val="normaltextrun1"/>
          <w:rFonts w:ascii="Arial" w:hAnsi="Arial" w:cs="Arial"/>
        </w:rPr>
        <w:t xml:space="preserve">he views it as a driver for reflection </w:t>
      </w:r>
      <w:r w:rsidR="0095672A" w:rsidRPr="00C863E5">
        <w:rPr>
          <w:rStyle w:val="normaltextrun1"/>
          <w:rFonts w:ascii="Arial" w:hAnsi="Arial" w:cs="Arial"/>
        </w:rPr>
        <w:t>in the moment and after the event.</w:t>
      </w:r>
      <w:r w:rsidR="007013C7" w:rsidRPr="00C863E5">
        <w:rPr>
          <w:rStyle w:val="normaltextrun1"/>
          <w:rFonts w:ascii="Arial" w:hAnsi="Arial" w:cs="Arial"/>
        </w:rPr>
        <w:t xml:space="preserve"> </w:t>
      </w:r>
      <w:r w:rsidR="0095672A" w:rsidRPr="00C863E5">
        <w:rPr>
          <w:rStyle w:val="normaltextrun1"/>
          <w:rFonts w:ascii="Arial" w:hAnsi="Arial" w:cs="Arial"/>
        </w:rPr>
        <w:t>To make the right decision however</w:t>
      </w:r>
      <w:r w:rsidR="007013C7" w:rsidRPr="00C863E5">
        <w:rPr>
          <w:rStyle w:val="normaltextrun1"/>
          <w:rFonts w:ascii="Arial" w:hAnsi="Arial" w:cs="Arial"/>
        </w:rPr>
        <w:t>,</w:t>
      </w:r>
      <w:r w:rsidR="0095672A" w:rsidRPr="00C863E5">
        <w:rPr>
          <w:rStyle w:val="normaltextrun1"/>
          <w:rFonts w:ascii="Arial" w:hAnsi="Arial" w:cs="Arial"/>
        </w:rPr>
        <w:t xml:space="preserve"> </w:t>
      </w:r>
      <w:r w:rsidR="007013C7" w:rsidRPr="00C863E5">
        <w:rPr>
          <w:rStyle w:val="normaltextrun1"/>
          <w:rFonts w:ascii="Arial" w:hAnsi="Arial" w:cs="Arial"/>
        </w:rPr>
        <w:t>is</w:t>
      </w:r>
      <w:r w:rsidR="0095672A" w:rsidRPr="00C863E5">
        <w:rPr>
          <w:rStyle w:val="normaltextrun1"/>
          <w:rFonts w:ascii="Arial" w:hAnsi="Arial" w:cs="Arial"/>
        </w:rPr>
        <w:t xml:space="preserve"> a combination of knowing yourself</w:t>
      </w:r>
      <w:r w:rsidR="00911D21" w:rsidRPr="00C863E5">
        <w:rPr>
          <w:rStyle w:val="normaltextrun1"/>
          <w:rFonts w:ascii="Arial" w:hAnsi="Arial" w:cs="Arial"/>
        </w:rPr>
        <w:t xml:space="preserve"> </w:t>
      </w:r>
      <w:r w:rsidR="0095672A" w:rsidRPr="00C863E5">
        <w:rPr>
          <w:rStyle w:val="normaltextrun1"/>
          <w:rFonts w:ascii="Arial" w:hAnsi="Arial" w:cs="Arial"/>
        </w:rPr>
        <w:t>and others</w:t>
      </w:r>
      <w:r w:rsidR="007013C7" w:rsidRPr="00C863E5">
        <w:rPr>
          <w:rStyle w:val="normaltextrun1"/>
          <w:rFonts w:ascii="Arial" w:hAnsi="Arial" w:cs="Arial"/>
        </w:rPr>
        <w:t xml:space="preserve"> and working in a </w:t>
      </w:r>
      <w:r w:rsidR="0095672A" w:rsidRPr="00C863E5">
        <w:rPr>
          <w:rStyle w:val="normaltextrun1"/>
          <w:rFonts w:ascii="Arial" w:hAnsi="Arial" w:cs="Arial"/>
        </w:rPr>
        <w:t>culture of openness</w:t>
      </w:r>
      <w:r w:rsidR="00983BA4" w:rsidRPr="00C863E5">
        <w:rPr>
          <w:rStyle w:val="normaltextrun1"/>
          <w:rFonts w:ascii="Arial" w:hAnsi="Arial" w:cs="Arial"/>
        </w:rPr>
        <w:t>-</w:t>
      </w:r>
      <w:r w:rsidR="0095672A" w:rsidRPr="00C863E5">
        <w:rPr>
          <w:rStyle w:val="normaltextrun1"/>
          <w:rFonts w:ascii="Arial" w:hAnsi="Arial" w:cs="Arial"/>
        </w:rPr>
        <w:t>to</w:t>
      </w:r>
      <w:r w:rsidR="00983BA4" w:rsidRPr="00C863E5">
        <w:rPr>
          <w:rStyle w:val="normaltextrun1"/>
          <w:rFonts w:ascii="Arial" w:hAnsi="Arial" w:cs="Arial"/>
        </w:rPr>
        <w:t>-</w:t>
      </w:r>
      <w:r w:rsidR="0095672A" w:rsidRPr="00C863E5">
        <w:rPr>
          <w:rStyle w:val="normaltextrun1"/>
          <w:rFonts w:ascii="Arial" w:hAnsi="Arial" w:cs="Arial"/>
        </w:rPr>
        <w:t>feedback and collaborati</w:t>
      </w:r>
      <w:r w:rsidR="007013C7" w:rsidRPr="00C863E5">
        <w:rPr>
          <w:rStyle w:val="normaltextrun1"/>
          <w:rFonts w:ascii="Arial" w:hAnsi="Arial" w:cs="Arial"/>
        </w:rPr>
        <w:t>o</w:t>
      </w:r>
      <w:r w:rsidR="0095672A" w:rsidRPr="00C863E5">
        <w:rPr>
          <w:rStyle w:val="normaltextrun1"/>
          <w:rFonts w:ascii="Arial" w:hAnsi="Arial" w:cs="Arial"/>
        </w:rPr>
        <w:t>n with others.</w:t>
      </w:r>
      <w:r w:rsidR="0095672A" w:rsidRPr="00C863E5">
        <w:rPr>
          <w:rStyle w:val="eop"/>
          <w:rFonts w:ascii="Arial" w:hAnsi="Arial" w:cs="Arial"/>
          <w:lang w:val="en-US"/>
        </w:rPr>
        <w:t> </w:t>
      </w:r>
    </w:p>
    <w:p w14:paraId="3622BD74" w14:textId="6DCADBB0" w:rsidR="00F440B8" w:rsidRPr="00C863E5" w:rsidRDefault="00F440B8" w:rsidP="00C863E5">
      <w:pPr>
        <w:pStyle w:val="paragraph"/>
        <w:pBdr>
          <w:bottom w:val="single" w:sz="6" w:space="1" w:color="auto"/>
        </w:pBdr>
        <w:spacing w:line="480" w:lineRule="auto"/>
        <w:ind w:left="-284"/>
        <w:jc w:val="both"/>
        <w:textAlignment w:val="baseline"/>
        <w:rPr>
          <w:rStyle w:val="eop"/>
          <w:rFonts w:ascii="Arial" w:hAnsi="Arial" w:cs="Arial"/>
          <w:lang w:val="en-US"/>
        </w:rPr>
      </w:pPr>
    </w:p>
    <w:p w14:paraId="1A5AD2E5" w14:textId="626BF14C" w:rsidR="00F440B8" w:rsidRPr="00C863E5" w:rsidRDefault="00F440B8" w:rsidP="00C863E5">
      <w:pPr>
        <w:pStyle w:val="paragraph"/>
        <w:pBdr>
          <w:bottom w:val="single" w:sz="6" w:space="1" w:color="auto"/>
        </w:pBdr>
        <w:spacing w:line="480" w:lineRule="auto"/>
        <w:ind w:left="-284"/>
        <w:jc w:val="both"/>
        <w:textAlignment w:val="baseline"/>
        <w:rPr>
          <w:rStyle w:val="eop"/>
          <w:rFonts w:ascii="Arial" w:hAnsi="Arial" w:cs="Arial"/>
          <w:b/>
          <w:bCs/>
          <w:lang w:val="en-US"/>
        </w:rPr>
      </w:pPr>
      <w:r w:rsidRPr="00C863E5">
        <w:rPr>
          <w:rStyle w:val="eop"/>
          <w:rFonts w:ascii="Arial" w:hAnsi="Arial" w:cs="Arial"/>
          <w:b/>
          <w:bCs/>
          <w:lang w:val="en-US"/>
        </w:rPr>
        <w:t>OUTCOMES</w:t>
      </w:r>
    </w:p>
    <w:p w14:paraId="6214E040" w14:textId="6A61015A" w:rsidR="005673CB" w:rsidRPr="00C863E5" w:rsidRDefault="005673CB" w:rsidP="001E3D6E">
      <w:pPr>
        <w:pStyle w:val="paragraph"/>
        <w:numPr>
          <w:ilvl w:val="0"/>
          <w:numId w:val="27"/>
        </w:numPr>
        <w:pBdr>
          <w:bottom w:val="single" w:sz="6" w:space="1" w:color="auto"/>
        </w:pBdr>
        <w:spacing w:line="480" w:lineRule="auto"/>
        <w:jc w:val="both"/>
        <w:textAlignment w:val="baseline"/>
        <w:rPr>
          <w:rStyle w:val="eop"/>
          <w:rFonts w:ascii="Arial" w:hAnsi="Arial" w:cs="Arial"/>
          <w:lang w:val="en-US"/>
        </w:rPr>
      </w:pPr>
      <w:r w:rsidRPr="00C863E5">
        <w:rPr>
          <w:rStyle w:val="eop"/>
          <w:rFonts w:ascii="Arial" w:hAnsi="Arial" w:cs="Arial"/>
          <w:lang w:val="en-US"/>
        </w:rPr>
        <w:t>Analysis of data for pupils with additional needs resulted in the group being further</w:t>
      </w:r>
      <w:r w:rsidR="003D533E" w:rsidRPr="00C863E5">
        <w:rPr>
          <w:rStyle w:val="eop"/>
          <w:rFonts w:ascii="Arial" w:hAnsi="Arial" w:cs="Arial"/>
          <w:lang w:val="en-US"/>
        </w:rPr>
        <w:t xml:space="preserve"> </w:t>
      </w:r>
      <w:r w:rsidRPr="00C863E5">
        <w:rPr>
          <w:rStyle w:val="eop"/>
          <w:rFonts w:ascii="Arial" w:hAnsi="Arial" w:cs="Arial"/>
          <w:lang w:val="en-US"/>
        </w:rPr>
        <w:t>supported to develop their resilience.</w:t>
      </w:r>
    </w:p>
    <w:p w14:paraId="415C75F8" w14:textId="5CF5120C" w:rsidR="003D533E" w:rsidRPr="00C863E5" w:rsidRDefault="003D533E" w:rsidP="001E3D6E">
      <w:pPr>
        <w:pStyle w:val="paragraph"/>
        <w:numPr>
          <w:ilvl w:val="0"/>
          <w:numId w:val="27"/>
        </w:numPr>
        <w:pBdr>
          <w:bottom w:val="single" w:sz="6" w:space="1" w:color="auto"/>
        </w:pBdr>
        <w:spacing w:line="480" w:lineRule="auto"/>
        <w:jc w:val="both"/>
        <w:textAlignment w:val="baseline"/>
        <w:rPr>
          <w:rStyle w:val="eop"/>
          <w:rFonts w:ascii="Arial" w:hAnsi="Arial" w:cs="Arial"/>
          <w:lang w:val="en-US"/>
        </w:rPr>
      </w:pPr>
      <w:r w:rsidRPr="00C863E5">
        <w:rPr>
          <w:rStyle w:val="eop"/>
          <w:rFonts w:ascii="Arial" w:hAnsi="Arial" w:cs="Arial"/>
          <w:lang w:val="en-US"/>
        </w:rPr>
        <w:t>Challenge led to rapid practice development</w:t>
      </w:r>
      <w:r w:rsidR="00C96250" w:rsidRPr="00C863E5">
        <w:rPr>
          <w:rStyle w:val="eop"/>
          <w:rFonts w:ascii="Arial" w:hAnsi="Arial" w:cs="Arial"/>
          <w:lang w:val="en-US"/>
        </w:rPr>
        <w:t xml:space="preserve"> for Jay.</w:t>
      </w:r>
    </w:p>
    <w:p w14:paraId="044D9A75" w14:textId="77214AC7" w:rsidR="003D533E" w:rsidRPr="00C863E5" w:rsidRDefault="003D533E" w:rsidP="001E3D6E">
      <w:pPr>
        <w:pStyle w:val="paragraph"/>
        <w:numPr>
          <w:ilvl w:val="0"/>
          <w:numId w:val="27"/>
        </w:numPr>
        <w:pBdr>
          <w:bottom w:val="single" w:sz="6" w:space="1" w:color="auto"/>
        </w:pBdr>
        <w:spacing w:line="480" w:lineRule="auto"/>
        <w:jc w:val="both"/>
        <w:textAlignment w:val="baseline"/>
        <w:rPr>
          <w:rStyle w:val="eop"/>
          <w:rFonts w:ascii="Arial" w:hAnsi="Arial" w:cs="Arial"/>
          <w:lang w:val="en-US"/>
        </w:rPr>
      </w:pPr>
      <w:r w:rsidRPr="00C863E5">
        <w:rPr>
          <w:rStyle w:val="eop"/>
          <w:rFonts w:ascii="Arial" w:hAnsi="Arial" w:cs="Arial"/>
          <w:lang w:val="en-US"/>
        </w:rPr>
        <w:t xml:space="preserve">Consultation with others provided Jay with a ‘safe place’ to explore her areas for development. Coaching provided the means to work on </w:t>
      </w:r>
      <w:r w:rsidR="00CF50E9" w:rsidRPr="00C863E5">
        <w:rPr>
          <w:rStyle w:val="eop"/>
          <w:rFonts w:ascii="Arial" w:hAnsi="Arial" w:cs="Arial"/>
          <w:lang w:val="en-US"/>
        </w:rPr>
        <w:t>development areas</w:t>
      </w:r>
      <w:r w:rsidRPr="00C863E5">
        <w:rPr>
          <w:rStyle w:val="eop"/>
          <w:rFonts w:ascii="Arial" w:hAnsi="Arial" w:cs="Arial"/>
          <w:lang w:val="en-US"/>
        </w:rPr>
        <w:t>.</w:t>
      </w:r>
    </w:p>
    <w:p w14:paraId="0527DA48" w14:textId="77777777" w:rsidR="001E3D6E" w:rsidRDefault="001E3D6E" w:rsidP="00C863E5">
      <w:pPr>
        <w:pStyle w:val="paragraph"/>
        <w:spacing w:line="480" w:lineRule="auto"/>
        <w:ind w:left="-284"/>
        <w:jc w:val="both"/>
        <w:textAlignment w:val="baseline"/>
        <w:rPr>
          <w:rStyle w:val="normaltextrun1"/>
          <w:rFonts w:ascii="Arial" w:hAnsi="Arial" w:cs="Arial"/>
          <w:b/>
          <w:bCs/>
        </w:rPr>
      </w:pPr>
    </w:p>
    <w:p w14:paraId="1D42713C" w14:textId="05576770" w:rsidR="00092BAC" w:rsidRPr="001E3D6E" w:rsidRDefault="00092BAC" w:rsidP="00C863E5">
      <w:pPr>
        <w:pStyle w:val="paragraph"/>
        <w:spacing w:line="480" w:lineRule="auto"/>
        <w:ind w:left="-284"/>
        <w:jc w:val="both"/>
        <w:textAlignment w:val="baseline"/>
        <w:rPr>
          <w:rFonts w:ascii="Arial" w:hAnsi="Arial" w:cs="Arial"/>
          <w:i/>
          <w:iCs/>
        </w:rPr>
      </w:pPr>
      <w:r w:rsidRPr="001E3D6E">
        <w:rPr>
          <w:rStyle w:val="normaltextrun1"/>
          <w:rFonts w:ascii="Arial" w:hAnsi="Arial" w:cs="Arial"/>
          <w:b/>
          <w:bCs/>
          <w:i/>
          <w:iCs/>
        </w:rPr>
        <w:t xml:space="preserve">Reflective and Reflexive Questions </w:t>
      </w:r>
      <w:r w:rsidRPr="001E3D6E">
        <w:rPr>
          <w:rStyle w:val="eop"/>
          <w:rFonts w:ascii="Arial" w:hAnsi="Arial" w:cs="Arial"/>
          <w:i/>
          <w:iCs/>
        </w:rPr>
        <w:t> </w:t>
      </w:r>
    </w:p>
    <w:p w14:paraId="18FEC2C5" w14:textId="5A193A85" w:rsidR="00092BAC" w:rsidRPr="00C863E5" w:rsidRDefault="001E3D6E" w:rsidP="00C863E5">
      <w:pPr>
        <w:pStyle w:val="paragraph"/>
        <w:spacing w:line="480" w:lineRule="auto"/>
        <w:ind w:left="-284"/>
        <w:jc w:val="both"/>
        <w:textAlignment w:val="baseline"/>
        <w:rPr>
          <w:rFonts w:ascii="Arial" w:hAnsi="Arial" w:cs="Arial"/>
          <w:lang w:val="en-US"/>
        </w:rPr>
      </w:pPr>
      <w:r>
        <w:rPr>
          <w:rStyle w:val="normaltextrun1"/>
          <w:rFonts w:ascii="Arial" w:hAnsi="Arial" w:cs="Arial"/>
        </w:rPr>
        <w:tab/>
      </w:r>
      <w:r>
        <w:rPr>
          <w:rStyle w:val="normaltextrun1"/>
          <w:rFonts w:ascii="Arial" w:hAnsi="Arial" w:cs="Arial"/>
        </w:rPr>
        <w:tab/>
      </w:r>
      <w:r w:rsidR="00092BAC" w:rsidRPr="00C863E5">
        <w:rPr>
          <w:rStyle w:val="normaltextrun1"/>
          <w:rFonts w:ascii="Arial" w:hAnsi="Arial" w:cs="Arial"/>
        </w:rPr>
        <w:t xml:space="preserve">Focusing specifically on the inclusion of </w:t>
      </w:r>
      <w:r w:rsidR="00F60C53" w:rsidRPr="00C863E5">
        <w:rPr>
          <w:rStyle w:val="normaltextrun1"/>
          <w:rFonts w:ascii="Arial" w:hAnsi="Arial" w:cs="Arial"/>
        </w:rPr>
        <w:t xml:space="preserve">pupils </w:t>
      </w:r>
      <w:r w:rsidR="00B4684F" w:rsidRPr="00C863E5">
        <w:rPr>
          <w:rStyle w:val="normaltextrun1"/>
          <w:rFonts w:ascii="Arial" w:hAnsi="Arial" w:cs="Arial"/>
        </w:rPr>
        <w:t xml:space="preserve">described as having </w:t>
      </w:r>
      <w:r w:rsidR="00092BAC" w:rsidRPr="00C863E5">
        <w:rPr>
          <w:rStyle w:val="normaltextrun1"/>
          <w:rFonts w:ascii="Arial" w:hAnsi="Arial" w:cs="Arial"/>
        </w:rPr>
        <w:t xml:space="preserve">additional needs, consider the following </w:t>
      </w:r>
      <w:r w:rsidR="00C51874" w:rsidRPr="00C863E5">
        <w:rPr>
          <w:rStyle w:val="normaltextrun1"/>
          <w:rFonts w:ascii="Arial" w:hAnsi="Arial" w:cs="Arial"/>
        </w:rPr>
        <w:t xml:space="preserve">reflective and reflexive </w:t>
      </w:r>
      <w:r w:rsidR="00092BAC" w:rsidRPr="00C863E5">
        <w:rPr>
          <w:rStyle w:val="normaltextrun1"/>
          <w:rFonts w:ascii="Arial" w:hAnsi="Arial" w:cs="Arial"/>
        </w:rPr>
        <w:t>questions.</w:t>
      </w:r>
      <w:r w:rsidR="00092BAC" w:rsidRPr="00C863E5">
        <w:rPr>
          <w:rStyle w:val="eop"/>
          <w:rFonts w:ascii="Arial" w:hAnsi="Arial" w:cs="Arial"/>
          <w:lang w:val="en-US"/>
        </w:rPr>
        <w:t> </w:t>
      </w:r>
    </w:p>
    <w:p w14:paraId="0082CD59" w14:textId="77777777" w:rsidR="00092BAC" w:rsidRPr="00C863E5" w:rsidRDefault="00092BAC" w:rsidP="00C863E5">
      <w:pPr>
        <w:pStyle w:val="paragraph"/>
        <w:spacing w:line="480" w:lineRule="auto"/>
        <w:ind w:left="-284"/>
        <w:jc w:val="both"/>
        <w:textAlignment w:val="baseline"/>
        <w:rPr>
          <w:rStyle w:val="normaltextrun1"/>
          <w:rFonts w:ascii="Arial" w:hAnsi="Arial" w:cs="Arial"/>
          <w:i/>
          <w:iCs/>
          <w:lang w:val="en-US"/>
        </w:rPr>
      </w:pPr>
    </w:p>
    <w:p w14:paraId="350C7147" w14:textId="0AD9E9A9" w:rsidR="005876EE" w:rsidRPr="001E3D6E" w:rsidRDefault="001E3D6E" w:rsidP="00C863E5">
      <w:pPr>
        <w:pStyle w:val="paragraph"/>
        <w:spacing w:line="480" w:lineRule="auto"/>
        <w:ind w:left="-284"/>
        <w:jc w:val="both"/>
        <w:textAlignment w:val="baseline"/>
        <w:rPr>
          <w:rStyle w:val="normaltextrun1"/>
          <w:rFonts w:ascii="Arial" w:hAnsi="Arial" w:cs="Arial"/>
          <w:i/>
          <w:iCs/>
        </w:rPr>
      </w:pPr>
      <w:bookmarkStart w:id="2" w:name="_Hlk22669310"/>
      <w:r>
        <w:rPr>
          <w:rStyle w:val="normaltextrun1"/>
          <w:rFonts w:ascii="Arial" w:hAnsi="Arial" w:cs="Arial"/>
          <w:b/>
          <w:bCs/>
          <w:i/>
          <w:iCs/>
        </w:rPr>
        <w:tab/>
      </w:r>
      <w:r>
        <w:rPr>
          <w:rStyle w:val="normaltextrun1"/>
          <w:rFonts w:ascii="Arial" w:hAnsi="Arial" w:cs="Arial"/>
          <w:b/>
          <w:bCs/>
          <w:i/>
          <w:iCs/>
        </w:rPr>
        <w:tab/>
      </w:r>
      <w:r w:rsidR="005876EE" w:rsidRPr="001E3D6E">
        <w:rPr>
          <w:rStyle w:val="normaltextrun1"/>
          <w:rFonts w:ascii="Arial" w:hAnsi="Arial" w:cs="Arial"/>
          <w:b/>
          <w:bCs/>
          <w:i/>
          <w:iCs/>
        </w:rPr>
        <w:t>Question 4</w:t>
      </w:r>
      <w:r w:rsidR="005876EE" w:rsidRPr="001E3D6E">
        <w:rPr>
          <w:rStyle w:val="normaltextrun1"/>
          <w:rFonts w:ascii="Arial" w:hAnsi="Arial" w:cs="Arial"/>
          <w:i/>
          <w:iCs/>
        </w:rPr>
        <w:t xml:space="preserve"> </w:t>
      </w:r>
    </w:p>
    <w:p w14:paraId="39626F23" w14:textId="7703EB13" w:rsidR="00092BAC" w:rsidRPr="00C863E5" w:rsidRDefault="001E3D6E" w:rsidP="00C863E5">
      <w:pPr>
        <w:pStyle w:val="paragraph"/>
        <w:spacing w:line="480" w:lineRule="auto"/>
        <w:ind w:left="-284"/>
        <w:jc w:val="both"/>
        <w:textAlignment w:val="baseline"/>
        <w:rPr>
          <w:rFonts w:ascii="Arial" w:hAnsi="Arial" w:cs="Arial"/>
          <w:i/>
          <w:iCs/>
        </w:rPr>
      </w:pPr>
      <w:r>
        <w:rPr>
          <w:rStyle w:val="normaltextrun1"/>
          <w:rFonts w:ascii="Arial" w:hAnsi="Arial" w:cs="Arial"/>
        </w:rPr>
        <w:tab/>
      </w:r>
      <w:r>
        <w:rPr>
          <w:rStyle w:val="normaltextrun1"/>
          <w:rFonts w:ascii="Arial" w:hAnsi="Arial" w:cs="Arial"/>
        </w:rPr>
        <w:tab/>
      </w:r>
      <w:bookmarkEnd w:id="2"/>
      <w:r w:rsidR="00DF7EDB" w:rsidRPr="00C863E5">
        <w:rPr>
          <w:rStyle w:val="normaltextrun1"/>
          <w:rFonts w:ascii="Arial" w:hAnsi="Arial" w:cs="Arial"/>
          <w:i/>
          <w:iCs/>
        </w:rPr>
        <w:t>In question 1 you identified actions which built your resilience, c</w:t>
      </w:r>
      <w:r w:rsidR="00391861" w:rsidRPr="00C863E5">
        <w:rPr>
          <w:rStyle w:val="normaltextrun1"/>
          <w:rFonts w:ascii="Arial" w:hAnsi="Arial" w:cs="Arial"/>
          <w:i/>
          <w:iCs/>
        </w:rPr>
        <w:t>an you</w:t>
      </w:r>
      <w:r w:rsidR="0071129C" w:rsidRPr="00C863E5">
        <w:rPr>
          <w:rStyle w:val="normaltextrun1"/>
          <w:rFonts w:ascii="Arial" w:hAnsi="Arial" w:cs="Arial"/>
          <w:i/>
          <w:iCs/>
        </w:rPr>
        <w:t xml:space="preserve"> now</w:t>
      </w:r>
      <w:r w:rsidR="00391861" w:rsidRPr="00C863E5">
        <w:rPr>
          <w:rStyle w:val="normaltextrun1"/>
          <w:rFonts w:ascii="Arial" w:hAnsi="Arial" w:cs="Arial"/>
          <w:i/>
          <w:iCs/>
        </w:rPr>
        <w:t xml:space="preserve"> think about what maintains and restores your resilience, and conversely what </w:t>
      </w:r>
      <w:r w:rsidR="00092BAC" w:rsidRPr="00C863E5">
        <w:rPr>
          <w:rStyle w:val="normaltextrun1"/>
          <w:rFonts w:ascii="Arial" w:hAnsi="Arial" w:cs="Arial"/>
          <w:i/>
          <w:iCs/>
        </w:rPr>
        <w:t>deplete</w:t>
      </w:r>
      <w:r w:rsidR="00391861" w:rsidRPr="00C863E5">
        <w:rPr>
          <w:rStyle w:val="normaltextrun1"/>
          <w:rFonts w:ascii="Arial" w:hAnsi="Arial" w:cs="Arial"/>
          <w:i/>
          <w:iCs/>
        </w:rPr>
        <w:t xml:space="preserve">s </w:t>
      </w:r>
      <w:r w:rsidR="00092BAC" w:rsidRPr="00C863E5">
        <w:rPr>
          <w:rStyle w:val="normaltextrun1"/>
          <w:rFonts w:ascii="Arial" w:hAnsi="Arial" w:cs="Arial"/>
          <w:i/>
          <w:iCs/>
        </w:rPr>
        <w:t xml:space="preserve">your resilience? </w:t>
      </w:r>
    </w:p>
    <w:p w14:paraId="104E557E" w14:textId="54C78D4E" w:rsidR="00423FFD" w:rsidRPr="00C863E5" w:rsidRDefault="00423FFD" w:rsidP="00C863E5">
      <w:pPr>
        <w:pStyle w:val="paragraph"/>
        <w:spacing w:line="480" w:lineRule="auto"/>
        <w:ind w:left="-284"/>
        <w:jc w:val="both"/>
        <w:textAlignment w:val="baseline"/>
        <w:rPr>
          <w:rStyle w:val="normaltextrun1"/>
          <w:rFonts w:ascii="Arial" w:hAnsi="Arial" w:cs="Arial"/>
          <w:b/>
          <w:bCs/>
        </w:rPr>
      </w:pPr>
    </w:p>
    <w:p w14:paraId="6F224333" w14:textId="369461B0" w:rsidR="00423FFD" w:rsidRPr="001E3D6E" w:rsidRDefault="001E3D6E" w:rsidP="00C863E5">
      <w:pPr>
        <w:pStyle w:val="paragraph"/>
        <w:spacing w:line="480" w:lineRule="auto"/>
        <w:ind w:left="-284"/>
        <w:jc w:val="both"/>
        <w:textAlignment w:val="baseline"/>
        <w:rPr>
          <w:rStyle w:val="normaltextrun1"/>
          <w:rFonts w:ascii="Arial" w:hAnsi="Arial" w:cs="Arial"/>
          <w:b/>
          <w:bCs/>
          <w:i/>
          <w:iCs/>
        </w:rPr>
      </w:pPr>
      <w:r>
        <w:rPr>
          <w:rStyle w:val="normaltextrun1"/>
          <w:rFonts w:ascii="Arial" w:hAnsi="Arial" w:cs="Arial"/>
          <w:b/>
          <w:bCs/>
        </w:rPr>
        <w:tab/>
      </w:r>
      <w:r>
        <w:rPr>
          <w:rStyle w:val="normaltextrun1"/>
          <w:rFonts w:ascii="Arial" w:hAnsi="Arial" w:cs="Arial"/>
          <w:b/>
          <w:bCs/>
        </w:rPr>
        <w:tab/>
      </w:r>
      <w:r w:rsidR="00423FFD" w:rsidRPr="001E3D6E">
        <w:rPr>
          <w:rStyle w:val="normaltextrun1"/>
          <w:rFonts w:ascii="Arial" w:hAnsi="Arial" w:cs="Arial"/>
          <w:b/>
          <w:bCs/>
          <w:i/>
          <w:iCs/>
        </w:rPr>
        <w:t xml:space="preserve">Question 6 </w:t>
      </w:r>
    </w:p>
    <w:p w14:paraId="1078FD15" w14:textId="0F6528D3" w:rsidR="000E6E6C" w:rsidRPr="00C863E5" w:rsidRDefault="001E3D6E" w:rsidP="00C863E5">
      <w:pPr>
        <w:pStyle w:val="paragraph"/>
        <w:spacing w:line="480" w:lineRule="auto"/>
        <w:ind w:left="-284"/>
        <w:jc w:val="both"/>
        <w:textAlignment w:val="baseline"/>
        <w:rPr>
          <w:rStyle w:val="normaltextrun1"/>
          <w:rFonts w:ascii="Arial" w:hAnsi="Arial" w:cs="Arial"/>
          <w:lang w:val="en-US"/>
        </w:rPr>
      </w:pPr>
      <w:r>
        <w:rPr>
          <w:rStyle w:val="normaltextrun1"/>
          <w:rFonts w:ascii="Arial" w:hAnsi="Arial" w:cs="Arial"/>
          <w:lang w:val="en-US"/>
        </w:rPr>
        <w:tab/>
      </w:r>
      <w:r>
        <w:rPr>
          <w:rStyle w:val="normaltextrun1"/>
          <w:rFonts w:ascii="Arial" w:hAnsi="Arial" w:cs="Arial"/>
          <w:lang w:val="en-US"/>
        </w:rPr>
        <w:tab/>
      </w:r>
      <w:r w:rsidR="000E6E6C" w:rsidRPr="00C863E5">
        <w:rPr>
          <w:rStyle w:val="normaltextrun1"/>
          <w:rFonts w:ascii="Arial" w:hAnsi="Arial" w:cs="Arial"/>
          <w:lang w:val="en-US"/>
        </w:rPr>
        <w:t xml:space="preserve">Jay refers to </w:t>
      </w:r>
      <w:r w:rsidR="00D05355" w:rsidRPr="00C863E5">
        <w:rPr>
          <w:rStyle w:val="normaltextrun1"/>
          <w:rFonts w:ascii="Arial" w:hAnsi="Arial" w:cs="Arial"/>
          <w:lang w:val="en-US"/>
        </w:rPr>
        <w:t xml:space="preserve">a deep understanding of the whole child born of analysis </w:t>
      </w:r>
      <w:r w:rsidR="000E6E6C" w:rsidRPr="00C863E5">
        <w:rPr>
          <w:rStyle w:val="normaltextrun1"/>
          <w:rFonts w:ascii="Arial" w:hAnsi="Arial" w:cs="Arial"/>
          <w:lang w:val="en-US"/>
        </w:rPr>
        <w:t xml:space="preserve">as the </w:t>
      </w:r>
      <w:r w:rsidR="00D05355" w:rsidRPr="00C863E5">
        <w:rPr>
          <w:rStyle w:val="normaltextrun1"/>
          <w:rFonts w:ascii="Arial" w:hAnsi="Arial" w:cs="Arial"/>
          <w:lang w:val="en-US"/>
        </w:rPr>
        <w:t xml:space="preserve">main </w:t>
      </w:r>
      <w:r w:rsidR="000E6E6C" w:rsidRPr="00C863E5">
        <w:rPr>
          <w:rStyle w:val="normaltextrun1"/>
          <w:rFonts w:ascii="Arial" w:hAnsi="Arial" w:cs="Arial"/>
          <w:lang w:val="en-US"/>
        </w:rPr>
        <w:t>factor influencing her decision making in the classroom</w:t>
      </w:r>
      <w:r w:rsidR="00F60C53" w:rsidRPr="00C863E5">
        <w:rPr>
          <w:rStyle w:val="normaltextrun1"/>
          <w:rFonts w:ascii="Arial" w:hAnsi="Arial" w:cs="Arial"/>
          <w:lang w:val="en-US"/>
        </w:rPr>
        <w:t>. S</w:t>
      </w:r>
      <w:r w:rsidR="00416715" w:rsidRPr="00C863E5">
        <w:rPr>
          <w:rStyle w:val="normaltextrun1"/>
          <w:rFonts w:ascii="Arial" w:hAnsi="Arial" w:cs="Arial"/>
          <w:lang w:val="en-US"/>
        </w:rPr>
        <w:t xml:space="preserve">he </w:t>
      </w:r>
      <w:r w:rsidR="00EF635C" w:rsidRPr="00C863E5">
        <w:rPr>
          <w:rStyle w:val="normaltextrun1"/>
          <w:rFonts w:ascii="Arial" w:hAnsi="Arial" w:cs="Arial"/>
          <w:lang w:val="en-US"/>
        </w:rPr>
        <w:t xml:space="preserve">also </w:t>
      </w:r>
      <w:r w:rsidR="00416715" w:rsidRPr="00C863E5">
        <w:rPr>
          <w:rStyle w:val="normaltextrun1"/>
          <w:rFonts w:ascii="Arial" w:hAnsi="Arial" w:cs="Arial"/>
          <w:lang w:val="en-US"/>
        </w:rPr>
        <w:t xml:space="preserve">describes analysis with colleagues as shaping her understanding. Her understanding of the </w:t>
      </w:r>
      <w:r w:rsidR="00F60C53" w:rsidRPr="00C863E5">
        <w:rPr>
          <w:rStyle w:val="normaltextrun1"/>
          <w:rFonts w:ascii="Arial" w:hAnsi="Arial" w:cs="Arial"/>
          <w:lang w:val="en-US"/>
        </w:rPr>
        <w:t>pupil</w:t>
      </w:r>
      <w:r w:rsidR="00416715" w:rsidRPr="00C863E5">
        <w:rPr>
          <w:rStyle w:val="normaltextrun1"/>
          <w:rFonts w:ascii="Arial" w:hAnsi="Arial" w:cs="Arial"/>
          <w:lang w:val="en-US"/>
        </w:rPr>
        <w:t xml:space="preserve"> is situated therefore in research and collaboration.</w:t>
      </w:r>
    </w:p>
    <w:p w14:paraId="0C91C45B" w14:textId="1405048A" w:rsidR="00092BAC" w:rsidRPr="00C863E5" w:rsidRDefault="00092BAC" w:rsidP="00C863E5">
      <w:pPr>
        <w:pStyle w:val="paragraph"/>
        <w:spacing w:line="480" w:lineRule="auto"/>
        <w:ind w:left="-284"/>
        <w:jc w:val="both"/>
        <w:textAlignment w:val="baseline"/>
        <w:rPr>
          <w:rFonts w:ascii="Arial" w:hAnsi="Arial" w:cs="Arial"/>
          <w:i/>
          <w:iCs/>
          <w:lang w:val="en-US"/>
        </w:rPr>
      </w:pPr>
      <w:r w:rsidRPr="00C863E5">
        <w:rPr>
          <w:rStyle w:val="normaltextrun1"/>
          <w:rFonts w:ascii="Arial" w:hAnsi="Arial" w:cs="Arial"/>
          <w:i/>
          <w:iCs/>
        </w:rPr>
        <w:t xml:space="preserve">Regarding supporting/extending </w:t>
      </w:r>
      <w:r w:rsidR="00F60C53" w:rsidRPr="00C863E5">
        <w:rPr>
          <w:rStyle w:val="normaltextrun1"/>
          <w:rFonts w:ascii="Arial" w:hAnsi="Arial" w:cs="Arial"/>
          <w:i/>
          <w:iCs/>
        </w:rPr>
        <w:t>pupil</w:t>
      </w:r>
      <w:r w:rsidRPr="00C863E5">
        <w:rPr>
          <w:rStyle w:val="normaltextrun1"/>
          <w:rFonts w:ascii="Arial" w:hAnsi="Arial" w:cs="Arial"/>
          <w:i/>
          <w:iCs/>
        </w:rPr>
        <w:t>’s learning</w:t>
      </w:r>
      <w:r w:rsidR="00E704A8" w:rsidRPr="00C863E5">
        <w:rPr>
          <w:rStyle w:val="normaltextrun1"/>
          <w:rFonts w:ascii="Arial" w:hAnsi="Arial" w:cs="Arial"/>
          <w:i/>
          <w:iCs/>
        </w:rPr>
        <w:t xml:space="preserve"> and resilience</w:t>
      </w:r>
      <w:r w:rsidRPr="00C863E5">
        <w:rPr>
          <w:rStyle w:val="normaltextrun1"/>
          <w:rFonts w:ascii="Arial" w:hAnsi="Arial" w:cs="Arial"/>
          <w:i/>
          <w:iCs/>
        </w:rPr>
        <w:t>, what factors influence your decision making in the classroom?</w:t>
      </w:r>
      <w:r w:rsidRPr="00C863E5">
        <w:rPr>
          <w:rStyle w:val="eop"/>
          <w:rFonts w:ascii="Arial" w:hAnsi="Arial" w:cs="Arial"/>
          <w:i/>
          <w:iCs/>
          <w:lang w:val="en-US"/>
        </w:rPr>
        <w:t> </w:t>
      </w:r>
    </w:p>
    <w:p w14:paraId="4F26939A" w14:textId="77777777" w:rsidR="00F3397A" w:rsidRPr="00C863E5" w:rsidRDefault="00F3397A" w:rsidP="00C863E5">
      <w:pPr>
        <w:pStyle w:val="paragraph"/>
        <w:spacing w:line="480" w:lineRule="auto"/>
        <w:ind w:left="-284"/>
        <w:jc w:val="both"/>
        <w:textAlignment w:val="baseline"/>
        <w:rPr>
          <w:rStyle w:val="normaltextrun1"/>
          <w:rFonts w:ascii="Arial" w:hAnsi="Arial" w:cs="Arial"/>
          <w:b/>
          <w:bCs/>
          <w:lang w:val="en-US"/>
        </w:rPr>
      </w:pPr>
    </w:p>
    <w:p w14:paraId="15F94BCC" w14:textId="77777777" w:rsidR="0095672A" w:rsidRPr="001E3D6E" w:rsidRDefault="00C407A7" w:rsidP="00C863E5">
      <w:pPr>
        <w:pStyle w:val="paragraph"/>
        <w:spacing w:line="480" w:lineRule="auto"/>
        <w:ind w:left="-284"/>
        <w:jc w:val="both"/>
        <w:textAlignment w:val="baseline"/>
        <w:rPr>
          <w:rFonts w:ascii="Arial" w:hAnsi="Arial" w:cs="Arial"/>
          <w:b/>
          <w:bCs/>
          <w:i/>
          <w:iCs/>
          <w:lang w:val="en-US"/>
        </w:rPr>
      </w:pPr>
      <w:r w:rsidRPr="001E3D6E">
        <w:rPr>
          <w:rStyle w:val="normaltextrun1"/>
          <w:rFonts w:ascii="Arial" w:hAnsi="Arial" w:cs="Arial"/>
          <w:b/>
          <w:bCs/>
          <w:i/>
          <w:iCs/>
        </w:rPr>
        <w:lastRenderedPageBreak/>
        <w:t>Interpret</w:t>
      </w:r>
      <w:r w:rsidR="005A7336" w:rsidRPr="001E3D6E">
        <w:rPr>
          <w:rStyle w:val="normaltextrun1"/>
          <w:rFonts w:ascii="Arial" w:hAnsi="Arial" w:cs="Arial"/>
          <w:b/>
          <w:bCs/>
          <w:i/>
          <w:iCs/>
        </w:rPr>
        <w:t xml:space="preserve">ing </w:t>
      </w:r>
      <w:r w:rsidRPr="001E3D6E">
        <w:rPr>
          <w:rStyle w:val="normaltextrun1"/>
          <w:rFonts w:ascii="Arial" w:hAnsi="Arial" w:cs="Arial"/>
          <w:b/>
          <w:bCs/>
          <w:i/>
          <w:iCs/>
        </w:rPr>
        <w:t xml:space="preserve">the </w:t>
      </w:r>
      <w:r w:rsidR="004C7F91" w:rsidRPr="001E3D6E">
        <w:rPr>
          <w:rStyle w:val="normaltextrun1"/>
          <w:rFonts w:ascii="Arial" w:hAnsi="Arial" w:cs="Arial"/>
          <w:b/>
          <w:bCs/>
          <w:i/>
          <w:iCs/>
        </w:rPr>
        <w:t>C</w:t>
      </w:r>
      <w:r w:rsidRPr="001E3D6E">
        <w:rPr>
          <w:rStyle w:val="normaltextrun1"/>
          <w:rFonts w:ascii="Arial" w:hAnsi="Arial" w:cs="Arial"/>
          <w:b/>
          <w:bCs/>
          <w:i/>
          <w:iCs/>
        </w:rPr>
        <w:t xml:space="preserve">ase </w:t>
      </w:r>
      <w:r w:rsidR="004C7F91" w:rsidRPr="001E3D6E">
        <w:rPr>
          <w:rStyle w:val="normaltextrun1"/>
          <w:rFonts w:ascii="Arial" w:hAnsi="Arial" w:cs="Arial"/>
          <w:b/>
          <w:bCs/>
          <w:i/>
          <w:iCs/>
        </w:rPr>
        <w:t>S</w:t>
      </w:r>
      <w:r w:rsidRPr="001E3D6E">
        <w:rPr>
          <w:rStyle w:val="normaltextrun1"/>
          <w:rFonts w:ascii="Arial" w:hAnsi="Arial" w:cs="Arial"/>
          <w:b/>
          <w:bCs/>
          <w:i/>
          <w:iCs/>
        </w:rPr>
        <w:t>tudies</w:t>
      </w:r>
      <w:r w:rsidR="00030E77" w:rsidRPr="001E3D6E">
        <w:rPr>
          <w:rStyle w:val="eop"/>
          <w:rFonts w:ascii="Arial" w:hAnsi="Arial" w:cs="Arial"/>
          <w:b/>
          <w:bCs/>
          <w:i/>
          <w:iCs/>
          <w:lang w:val="en-US"/>
        </w:rPr>
        <w:t xml:space="preserve"> </w:t>
      </w:r>
    </w:p>
    <w:p w14:paraId="17DD8437" w14:textId="297A4A9D" w:rsidR="00A10E95" w:rsidRPr="00C863E5" w:rsidRDefault="001E3D6E" w:rsidP="00C863E5">
      <w:pPr>
        <w:pStyle w:val="paragraph"/>
        <w:spacing w:line="480" w:lineRule="auto"/>
        <w:ind w:left="-284"/>
        <w:jc w:val="both"/>
        <w:textAlignment w:val="baseline"/>
        <w:rPr>
          <w:rStyle w:val="normaltextrun1"/>
          <w:rFonts w:ascii="Arial" w:hAnsi="Arial" w:cs="Arial"/>
        </w:rPr>
      </w:pPr>
      <w:r>
        <w:rPr>
          <w:rStyle w:val="normaltextrun1"/>
          <w:rFonts w:ascii="Arial" w:hAnsi="Arial" w:cs="Arial"/>
        </w:rPr>
        <w:tab/>
      </w:r>
      <w:r>
        <w:rPr>
          <w:rStyle w:val="normaltextrun1"/>
          <w:rFonts w:ascii="Arial" w:hAnsi="Arial" w:cs="Arial"/>
        </w:rPr>
        <w:tab/>
      </w:r>
      <w:r w:rsidR="0095672A" w:rsidRPr="00C863E5">
        <w:rPr>
          <w:rStyle w:val="normaltextrun1"/>
          <w:rFonts w:ascii="Arial" w:hAnsi="Arial" w:cs="Arial"/>
        </w:rPr>
        <w:t xml:space="preserve">There are many points presented in the case studies above which could be drawn out and interpreted as to their meaning (Gadamer, 1986/1998:66-68); however, for the purposes of this chapter </w:t>
      </w:r>
      <w:r w:rsidR="00AE1329" w:rsidRPr="00C863E5">
        <w:rPr>
          <w:rStyle w:val="normaltextrun1"/>
          <w:rFonts w:ascii="Arial" w:hAnsi="Arial" w:cs="Arial"/>
        </w:rPr>
        <w:t>the following themes will be explored: change, challenge and uncertainty</w:t>
      </w:r>
      <w:r w:rsidR="00410045" w:rsidRPr="00C863E5">
        <w:rPr>
          <w:rStyle w:val="normaltextrun1"/>
          <w:rFonts w:ascii="Arial" w:hAnsi="Arial" w:cs="Arial"/>
        </w:rPr>
        <w:t>, and</w:t>
      </w:r>
      <w:r w:rsidR="00AE1329" w:rsidRPr="00C863E5">
        <w:rPr>
          <w:rStyle w:val="normaltextrun1"/>
          <w:rFonts w:ascii="Arial" w:hAnsi="Arial" w:cs="Arial"/>
        </w:rPr>
        <w:t xml:space="preserve"> whole school values</w:t>
      </w:r>
      <w:r w:rsidR="00D9123F" w:rsidRPr="00C863E5">
        <w:rPr>
          <w:rStyle w:val="normaltextrun1"/>
          <w:rFonts w:ascii="Arial" w:hAnsi="Arial" w:cs="Arial"/>
        </w:rPr>
        <w:t xml:space="preserve"> </w:t>
      </w:r>
      <w:r w:rsidR="00AE1329" w:rsidRPr="00C863E5">
        <w:rPr>
          <w:rStyle w:val="normaltextrun1"/>
          <w:rFonts w:ascii="Arial" w:hAnsi="Arial" w:cs="Arial"/>
        </w:rPr>
        <w:t>and collaboration.</w:t>
      </w:r>
      <w:r w:rsidR="0063702C" w:rsidRPr="00C863E5">
        <w:rPr>
          <w:rStyle w:val="normaltextrun1"/>
          <w:rFonts w:ascii="Arial" w:hAnsi="Arial" w:cs="Arial"/>
        </w:rPr>
        <w:t xml:space="preserve"> To support your engagement with the chapter </w:t>
      </w:r>
      <w:r w:rsidR="00F410E6" w:rsidRPr="00C863E5">
        <w:rPr>
          <w:rStyle w:val="normaltextrun1"/>
          <w:rFonts w:ascii="Arial" w:hAnsi="Arial" w:cs="Arial"/>
        </w:rPr>
        <w:t xml:space="preserve">key </w:t>
      </w:r>
      <w:r w:rsidR="0063702C" w:rsidRPr="00C863E5">
        <w:rPr>
          <w:rStyle w:val="normaltextrun1"/>
          <w:rFonts w:ascii="Arial" w:hAnsi="Arial" w:cs="Arial"/>
        </w:rPr>
        <w:t>questions relevant to your own professional becoming (Dall’Alba, 2009) are presented throughout the discussion.</w:t>
      </w:r>
    </w:p>
    <w:p w14:paraId="2825E0D0" w14:textId="77777777" w:rsidR="00AE1329" w:rsidRPr="00C863E5" w:rsidRDefault="00AE1329" w:rsidP="00C863E5">
      <w:pPr>
        <w:pStyle w:val="paragraph"/>
        <w:spacing w:line="480" w:lineRule="auto"/>
        <w:ind w:left="-284"/>
        <w:jc w:val="both"/>
        <w:textAlignment w:val="baseline"/>
        <w:rPr>
          <w:rStyle w:val="normaltextrun1"/>
          <w:rFonts w:ascii="Arial" w:hAnsi="Arial" w:cs="Arial"/>
        </w:rPr>
      </w:pPr>
    </w:p>
    <w:p w14:paraId="502E5331" w14:textId="77777777" w:rsidR="00AE1329" w:rsidRPr="001E3D6E" w:rsidRDefault="00C407A7" w:rsidP="00C863E5">
      <w:pPr>
        <w:pStyle w:val="paragraph"/>
        <w:spacing w:line="480" w:lineRule="auto"/>
        <w:ind w:left="-284"/>
        <w:jc w:val="both"/>
        <w:textAlignment w:val="baseline"/>
        <w:rPr>
          <w:rStyle w:val="normaltextrun1"/>
          <w:rFonts w:ascii="Arial" w:hAnsi="Arial" w:cs="Arial"/>
          <w:b/>
          <w:bCs/>
          <w:i/>
          <w:iCs/>
        </w:rPr>
      </w:pPr>
      <w:r w:rsidRPr="001E3D6E">
        <w:rPr>
          <w:rStyle w:val="normaltextrun1"/>
          <w:rFonts w:ascii="Arial" w:hAnsi="Arial" w:cs="Arial"/>
          <w:b/>
          <w:bCs/>
          <w:i/>
          <w:iCs/>
        </w:rPr>
        <w:t>Personal and Emotional Responsibility: c</w:t>
      </w:r>
      <w:r w:rsidR="00AE1329" w:rsidRPr="001E3D6E">
        <w:rPr>
          <w:rStyle w:val="normaltextrun1"/>
          <w:rFonts w:ascii="Arial" w:hAnsi="Arial" w:cs="Arial"/>
          <w:b/>
          <w:bCs/>
          <w:i/>
          <w:iCs/>
        </w:rPr>
        <w:t>hange, challenge and uncertainty</w:t>
      </w:r>
    </w:p>
    <w:p w14:paraId="1C3A7185" w14:textId="046D6E94" w:rsidR="00C152A7" w:rsidRPr="00C863E5" w:rsidRDefault="001E3D6E" w:rsidP="00C863E5">
      <w:pPr>
        <w:pStyle w:val="paragraph"/>
        <w:spacing w:line="480" w:lineRule="auto"/>
        <w:ind w:left="-284"/>
        <w:jc w:val="both"/>
        <w:textAlignment w:val="baseline"/>
        <w:rPr>
          <w:rFonts w:ascii="Arial" w:hAnsi="Arial" w:cs="Arial"/>
        </w:rPr>
      </w:pPr>
      <w:r>
        <w:rPr>
          <w:rStyle w:val="normaltextrun1"/>
          <w:rFonts w:ascii="Arial" w:hAnsi="Arial" w:cs="Arial"/>
        </w:rPr>
        <w:tab/>
      </w:r>
      <w:r>
        <w:rPr>
          <w:rStyle w:val="normaltextrun1"/>
          <w:rFonts w:ascii="Arial" w:hAnsi="Arial" w:cs="Arial"/>
        </w:rPr>
        <w:tab/>
      </w:r>
      <w:r w:rsidR="00AE1329" w:rsidRPr="00C863E5">
        <w:rPr>
          <w:rStyle w:val="normaltextrun1"/>
          <w:rFonts w:ascii="Arial" w:hAnsi="Arial" w:cs="Arial"/>
        </w:rPr>
        <w:t>All five participants</w:t>
      </w:r>
      <w:r w:rsidR="00C1331D" w:rsidRPr="00C863E5">
        <w:rPr>
          <w:rStyle w:val="normaltextrun1"/>
          <w:rFonts w:ascii="Arial" w:hAnsi="Arial" w:cs="Arial"/>
        </w:rPr>
        <w:t xml:space="preserve"> featured in the case studies</w:t>
      </w:r>
      <w:r w:rsidR="00AE1329" w:rsidRPr="00C863E5">
        <w:rPr>
          <w:rStyle w:val="normaltextrun1"/>
          <w:rFonts w:ascii="Arial" w:hAnsi="Arial" w:cs="Arial"/>
        </w:rPr>
        <w:t xml:space="preserve"> </w:t>
      </w:r>
      <w:r w:rsidR="00770B6D" w:rsidRPr="00C863E5">
        <w:rPr>
          <w:rStyle w:val="normaltextrun1"/>
          <w:rFonts w:ascii="Arial" w:hAnsi="Arial" w:cs="Arial"/>
        </w:rPr>
        <w:t>perceived</w:t>
      </w:r>
      <w:r w:rsidR="00D3330E" w:rsidRPr="00C863E5">
        <w:rPr>
          <w:rStyle w:val="normaltextrun1"/>
          <w:rFonts w:ascii="Arial" w:hAnsi="Arial" w:cs="Arial"/>
        </w:rPr>
        <w:t xml:space="preserve"> there to be</w:t>
      </w:r>
      <w:r w:rsidR="00770B6D" w:rsidRPr="00C863E5">
        <w:rPr>
          <w:rStyle w:val="normaltextrun1"/>
          <w:rFonts w:ascii="Arial" w:hAnsi="Arial" w:cs="Arial"/>
        </w:rPr>
        <w:t xml:space="preserve"> </w:t>
      </w:r>
      <w:r w:rsidR="00AE1329" w:rsidRPr="00C863E5">
        <w:rPr>
          <w:rStyle w:val="normaltextrun1"/>
          <w:rFonts w:ascii="Arial" w:hAnsi="Arial" w:cs="Arial"/>
        </w:rPr>
        <w:t xml:space="preserve">a correlation between resilience and </w:t>
      </w:r>
      <w:r w:rsidR="00410045" w:rsidRPr="00C863E5">
        <w:rPr>
          <w:rStyle w:val="normaltextrun1"/>
          <w:rFonts w:ascii="Arial" w:hAnsi="Arial" w:cs="Arial"/>
        </w:rPr>
        <w:t xml:space="preserve">an </w:t>
      </w:r>
      <w:r w:rsidR="00AE1329" w:rsidRPr="00C863E5">
        <w:rPr>
          <w:rStyle w:val="normaltextrun1"/>
          <w:rFonts w:ascii="Arial" w:hAnsi="Arial" w:cs="Arial"/>
        </w:rPr>
        <w:t>ability to handle change</w:t>
      </w:r>
      <w:r w:rsidR="00983BA4" w:rsidRPr="00C863E5">
        <w:rPr>
          <w:rStyle w:val="normaltextrun1"/>
          <w:rFonts w:ascii="Arial" w:hAnsi="Arial" w:cs="Arial"/>
        </w:rPr>
        <w:t xml:space="preserve"> and challenge</w:t>
      </w:r>
      <w:r w:rsidR="00AE1329" w:rsidRPr="00C863E5">
        <w:rPr>
          <w:rStyle w:val="normaltextrun1"/>
          <w:rFonts w:ascii="Arial" w:hAnsi="Arial" w:cs="Arial"/>
        </w:rPr>
        <w:t xml:space="preserve">. </w:t>
      </w:r>
      <w:r w:rsidR="006B6832" w:rsidRPr="00C863E5">
        <w:rPr>
          <w:rStyle w:val="normaltextrun1"/>
          <w:rFonts w:ascii="Arial" w:hAnsi="Arial" w:cs="Arial"/>
        </w:rPr>
        <w:t xml:space="preserve">We have been careful not to refer </w:t>
      </w:r>
      <w:r w:rsidR="00C60653" w:rsidRPr="00C863E5">
        <w:rPr>
          <w:rStyle w:val="normaltextrun1"/>
          <w:rFonts w:ascii="Arial" w:hAnsi="Arial" w:cs="Arial"/>
        </w:rPr>
        <w:t xml:space="preserve">specifically </w:t>
      </w:r>
      <w:r w:rsidR="006B6832" w:rsidRPr="00C863E5">
        <w:rPr>
          <w:rStyle w:val="normaltextrun1"/>
          <w:rFonts w:ascii="Arial" w:hAnsi="Arial" w:cs="Arial"/>
        </w:rPr>
        <w:t xml:space="preserve">to </w:t>
      </w:r>
      <w:r w:rsidR="00030E77" w:rsidRPr="00C863E5">
        <w:rPr>
          <w:rStyle w:val="normaltextrun1"/>
          <w:rFonts w:ascii="Arial" w:hAnsi="Arial" w:cs="Arial"/>
        </w:rPr>
        <w:t>t</w:t>
      </w:r>
      <w:r w:rsidR="00091A92" w:rsidRPr="00C863E5">
        <w:rPr>
          <w:rStyle w:val="normaltextrun1"/>
          <w:rFonts w:ascii="Arial" w:hAnsi="Arial" w:cs="Arial"/>
        </w:rPr>
        <w:t>he</w:t>
      </w:r>
      <w:r w:rsidR="00C60653" w:rsidRPr="00C863E5">
        <w:rPr>
          <w:rStyle w:val="normaltextrun1"/>
          <w:rFonts w:ascii="Arial" w:hAnsi="Arial" w:cs="Arial"/>
        </w:rPr>
        <w:t xml:space="preserve"> individual’s ability to be resilient or </w:t>
      </w:r>
      <w:r w:rsidR="006B6832" w:rsidRPr="00C863E5">
        <w:rPr>
          <w:rStyle w:val="normaltextrun1"/>
          <w:rFonts w:ascii="Arial" w:hAnsi="Arial" w:cs="Arial"/>
        </w:rPr>
        <w:t xml:space="preserve">handle </w:t>
      </w:r>
      <w:r w:rsidR="0031123F" w:rsidRPr="00C863E5">
        <w:rPr>
          <w:rStyle w:val="normaltextrun1"/>
          <w:rFonts w:ascii="Arial" w:hAnsi="Arial" w:cs="Arial"/>
        </w:rPr>
        <w:t xml:space="preserve">change and </w:t>
      </w:r>
      <w:r w:rsidR="006B6832" w:rsidRPr="00C863E5">
        <w:rPr>
          <w:rStyle w:val="normaltextrun1"/>
          <w:rFonts w:ascii="Arial" w:hAnsi="Arial" w:cs="Arial"/>
        </w:rPr>
        <w:t>ch</w:t>
      </w:r>
      <w:r w:rsidR="00030E77" w:rsidRPr="00C863E5">
        <w:rPr>
          <w:rStyle w:val="normaltextrun1"/>
          <w:rFonts w:ascii="Arial" w:hAnsi="Arial" w:cs="Arial"/>
        </w:rPr>
        <w:t>allenge</w:t>
      </w:r>
      <w:r w:rsidR="00C60653" w:rsidRPr="00C863E5">
        <w:rPr>
          <w:rStyle w:val="normaltextrun1"/>
          <w:rFonts w:ascii="Arial" w:hAnsi="Arial" w:cs="Arial"/>
        </w:rPr>
        <w:t xml:space="preserve">, for it is argued </w:t>
      </w:r>
      <w:r w:rsidR="00030E77" w:rsidRPr="00C863E5">
        <w:rPr>
          <w:rStyle w:val="normaltextrun1"/>
          <w:rFonts w:ascii="Arial" w:hAnsi="Arial" w:cs="Arial"/>
        </w:rPr>
        <w:t xml:space="preserve">that resilience </w:t>
      </w:r>
      <w:r w:rsidR="006B6832" w:rsidRPr="00C863E5">
        <w:rPr>
          <w:rStyle w:val="normaltextrun1"/>
          <w:rFonts w:ascii="Arial" w:hAnsi="Arial" w:cs="Arial"/>
        </w:rPr>
        <w:t>occur</w:t>
      </w:r>
      <w:r w:rsidR="00030E77" w:rsidRPr="00C863E5">
        <w:rPr>
          <w:rStyle w:val="normaltextrun1"/>
          <w:rFonts w:ascii="Arial" w:hAnsi="Arial" w:cs="Arial"/>
        </w:rPr>
        <w:t>s</w:t>
      </w:r>
      <w:r w:rsidR="006B6832" w:rsidRPr="00C863E5">
        <w:rPr>
          <w:rStyle w:val="normaltextrun1"/>
          <w:rFonts w:ascii="Arial" w:hAnsi="Arial" w:cs="Arial"/>
        </w:rPr>
        <w:t xml:space="preserve"> </w:t>
      </w:r>
      <w:r w:rsidR="006B6A99" w:rsidRPr="00C863E5">
        <w:rPr>
          <w:rStyle w:val="normaltextrun1"/>
          <w:rFonts w:ascii="Arial" w:hAnsi="Arial" w:cs="Arial"/>
        </w:rPr>
        <w:t>in a context (</w:t>
      </w:r>
      <w:r w:rsidR="00450528" w:rsidRPr="00C863E5">
        <w:rPr>
          <w:rStyle w:val="normaltextrun1"/>
          <w:rFonts w:ascii="Arial" w:hAnsi="Arial" w:cs="Arial"/>
        </w:rPr>
        <w:t>Beltman, 2015</w:t>
      </w:r>
      <w:r w:rsidR="009F2893" w:rsidRPr="00C863E5">
        <w:rPr>
          <w:rStyle w:val="normaltextrun1"/>
          <w:rFonts w:ascii="Arial" w:hAnsi="Arial" w:cs="Arial"/>
        </w:rPr>
        <w:t>)</w:t>
      </w:r>
      <w:r w:rsidR="00BA2674" w:rsidRPr="00C863E5">
        <w:rPr>
          <w:rStyle w:val="normaltextrun1"/>
          <w:rFonts w:ascii="Arial" w:hAnsi="Arial" w:cs="Arial"/>
        </w:rPr>
        <w:t xml:space="preserve">, </w:t>
      </w:r>
      <w:r w:rsidR="00770B6D" w:rsidRPr="00C863E5">
        <w:rPr>
          <w:rStyle w:val="normaltextrun1"/>
          <w:rFonts w:ascii="Arial" w:hAnsi="Arial" w:cs="Arial"/>
        </w:rPr>
        <w:t>depend</w:t>
      </w:r>
      <w:r w:rsidR="00BA2674" w:rsidRPr="00C863E5">
        <w:rPr>
          <w:rStyle w:val="normaltextrun1"/>
          <w:rFonts w:ascii="Arial" w:hAnsi="Arial" w:cs="Arial"/>
        </w:rPr>
        <w:t xml:space="preserve">ent </w:t>
      </w:r>
      <w:r w:rsidR="009F2893" w:rsidRPr="00C863E5">
        <w:rPr>
          <w:rStyle w:val="normaltextrun1"/>
          <w:rFonts w:ascii="Arial" w:hAnsi="Arial" w:cs="Arial"/>
        </w:rPr>
        <w:t>on</w:t>
      </w:r>
      <w:r w:rsidR="00BA2674" w:rsidRPr="00C863E5">
        <w:rPr>
          <w:rStyle w:val="normaltextrun1"/>
          <w:rFonts w:ascii="Arial" w:hAnsi="Arial" w:cs="Arial"/>
        </w:rPr>
        <w:t xml:space="preserve"> both</w:t>
      </w:r>
      <w:r w:rsidR="009F2893" w:rsidRPr="00C863E5">
        <w:rPr>
          <w:rStyle w:val="normaltextrun1"/>
          <w:rFonts w:ascii="Arial" w:hAnsi="Arial" w:cs="Arial"/>
        </w:rPr>
        <w:t xml:space="preserve"> the characteristics of the situation as well as the</w:t>
      </w:r>
      <w:r w:rsidR="00770B6D" w:rsidRPr="00C863E5">
        <w:rPr>
          <w:rStyle w:val="normaltextrun1"/>
          <w:rFonts w:ascii="Arial" w:hAnsi="Arial" w:cs="Arial"/>
        </w:rPr>
        <w:t xml:space="preserve"> characteristics</w:t>
      </w:r>
      <w:r w:rsidR="009F2893" w:rsidRPr="00C863E5">
        <w:rPr>
          <w:rStyle w:val="normaltextrun1"/>
          <w:rFonts w:ascii="Arial" w:hAnsi="Arial" w:cs="Arial"/>
        </w:rPr>
        <w:t xml:space="preserve"> </w:t>
      </w:r>
      <w:r w:rsidR="00770B6D" w:rsidRPr="00C863E5">
        <w:rPr>
          <w:rStyle w:val="normaltextrun1"/>
          <w:rFonts w:ascii="Arial" w:hAnsi="Arial" w:cs="Arial"/>
        </w:rPr>
        <w:t xml:space="preserve">of a </w:t>
      </w:r>
      <w:r w:rsidR="009F2893" w:rsidRPr="00C863E5">
        <w:rPr>
          <w:rStyle w:val="normaltextrun1"/>
          <w:rFonts w:ascii="Arial" w:hAnsi="Arial" w:cs="Arial"/>
        </w:rPr>
        <w:t xml:space="preserve">teacher </w:t>
      </w:r>
      <w:r w:rsidR="006B6832" w:rsidRPr="00C863E5">
        <w:rPr>
          <w:rStyle w:val="normaltextrun1"/>
          <w:rFonts w:ascii="Arial" w:hAnsi="Arial" w:cs="Arial"/>
        </w:rPr>
        <w:t>(Kennedy, 2010).</w:t>
      </w:r>
      <w:r w:rsidR="00F839BD" w:rsidRPr="00C863E5">
        <w:rPr>
          <w:rStyle w:val="normaltextrun1"/>
          <w:rFonts w:ascii="Arial" w:hAnsi="Arial" w:cs="Arial"/>
        </w:rPr>
        <w:t xml:space="preserve"> </w:t>
      </w:r>
      <w:r w:rsidR="00091A92" w:rsidRPr="00C863E5">
        <w:rPr>
          <w:rStyle w:val="normaltextrun1"/>
          <w:rFonts w:ascii="Arial" w:hAnsi="Arial" w:cs="Arial"/>
        </w:rPr>
        <w:t>Reflexively analysing</w:t>
      </w:r>
      <w:r w:rsidR="00770B6D" w:rsidRPr="00C863E5">
        <w:rPr>
          <w:rStyle w:val="normaltextrun1"/>
          <w:rFonts w:ascii="Arial" w:hAnsi="Arial" w:cs="Arial"/>
        </w:rPr>
        <w:t xml:space="preserve"> the need for teachers to manage change</w:t>
      </w:r>
      <w:r w:rsidR="00D3330E" w:rsidRPr="00C863E5">
        <w:rPr>
          <w:rStyle w:val="normaltextrun1"/>
          <w:rFonts w:ascii="Arial" w:hAnsi="Arial" w:cs="Arial"/>
        </w:rPr>
        <w:t xml:space="preserve"> </w:t>
      </w:r>
      <w:r w:rsidR="00770B6D" w:rsidRPr="00C863E5">
        <w:rPr>
          <w:rStyle w:val="normaltextrun1"/>
          <w:rFonts w:ascii="Arial" w:hAnsi="Arial" w:cs="Arial"/>
        </w:rPr>
        <w:t xml:space="preserve">brings into view the field of teaching </w:t>
      </w:r>
      <w:r w:rsidR="00091A92" w:rsidRPr="00C863E5">
        <w:rPr>
          <w:rStyle w:val="normaltextrun1"/>
          <w:rFonts w:ascii="Arial" w:hAnsi="Arial" w:cs="Arial"/>
        </w:rPr>
        <w:t>(</w:t>
      </w:r>
      <w:r w:rsidR="00D3330E" w:rsidRPr="00C863E5">
        <w:rPr>
          <w:rStyle w:val="normaltextrun1"/>
          <w:rFonts w:ascii="Arial" w:hAnsi="Arial" w:cs="Arial"/>
        </w:rPr>
        <w:t>Bourdieu</w:t>
      </w:r>
      <w:r w:rsidR="00091A92" w:rsidRPr="00C863E5">
        <w:rPr>
          <w:rStyle w:val="normaltextrun1"/>
          <w:rFonts w:ascii="Arial" w:hAnsi="Arial" w:cs="Arial"/>
        </w:rPr>
        <w:t xml:space="preserve"> </w:t>
      </w:r>
      <w:r w:rsidR="002C4D5C" w:rsidRPr="00C863E5">
        <w:rPr>
          <w:rStyle w:val="normaltextrun1"/>
          <w:rFonts w:ascii="Arial" w:hAnsi="Arial" w:cs="Arial"/>
        </w:rPr>
        <w:t>with</w:t>
      </w:r>
      <w:r w:rsidR="00091A92" w:rsidRPr="00C863E5">
        <w:rPr>
          <w:rStyle w:val="normaltextrun1"/>
          <w:rFonts w:ascii="Arial" w:hAnsi="Arial" w:cs="Arial"/>
        </w:rPr>
        <w:t xml:space="preserve"> Wa</w:t>
      </w:r>
      <w:r w:rsidR="00D3330E" w:rsidRPr="00C863E5">
        <w:rPr>
          <w:rStyle w:val="normaltextrun1"/>
          <w:rFonts w:ascii="Arial" w:hAnsi="Arial" w:cs="Arial"/>
        </w:rPr>
        <w:t>c</w:t>
      </w:r>
      <w:r w:rsidR="00091A92" w:rsidRPr="00C863E5">
        <w:rPr>
          <w:rStyle w:val="normaltextrun1"/>
          <w:rFonts w:ascii="Arial" w:hAnsi="Arial" w:cs="Arial"/>
        </w:rPr>
        <w:t xml:space="preserve">quant, </w:t>
      </w:r>
      <w:r w:rsidR="00BE0C8F" w:rsidRPr="00C863E5">
        <w:rPr>
          <w:rStyle w:val="normaltextrun1"/>
          <w:rFonts w:ascii="Arial" w:hAnsi="Arial" w:cs="Arial"/>
        </w:rPr>
        <w:t>1992</w:t>
      </w:r>
      <w:r w:rsidR="00091A92" w:rsidRPr="00C863E5">
        <w:rPr>
          <w:rStyle w:val="normaltextrun1"/>
          <w:rFonts w:ascii="Arial" w:hAnsi="Arial" w:cs="Arial"/>
        </w:rPr>
        <w:t xml:space="preserve">) </w:t>
      </w:r>
      <w:r w:rsidR="00770B6D" w:rsidRPr="00C863E5">
        <w:rPr>
          <w:rStyle w:val="normaltextrun1"/>
          <w:rFonts w:ascii="Arial" w:hAnsi="Arial" w:cs="Arial"/>
        </w:rPr>
        <w:t xml:space="preserve">which is </w:t>
      </w:r>
      <w:r w:rsidR="00091A92" w:rsidRPr="00C863E5">
        <w:rPr>
          <w:rStyle w:val="normaltextrun1"/>
          <w:rFonts w:ascii="Arial" w:hAnsi="Arial" w:cs="Arial"/>
        </w:rPr>
        <w:t>imbued with uncertainty</w:t>
      </w:r>
      <w:r w:rsidR="0064771D" w:rsidRPr="00C863E5">
        <w:rPr>
          <w:rStyle w:val="normaltextrun1"/>
          <w:rFonts w:ascii="Arial" w:hAnsi="Arial" w:cs="Arial"/>
        </w:rPr>
        <w:t xml:space="preserve"> (Hel</w:t>
      </w:r>
      <w:r w:rsidR="00F83617" w:rsidRPr="00C863E5">
        <w:rPr>
          <w:rStyle w:val="normaltextrun1"/>
          <w:rFonts w:ascii="Arial" w:hAnsi="Arial" w:cs="Arial"/>
        </w:rPr>
        <w:t>s</w:t>
      </w:r>
      <w:r w:rsidR="0064771D" w:rsidRPr="00C863E5">
        <w:rPr>
          <w:rStyle w:val="normaltextrun1"/>
          <w:rFonts w:ascii="Arial" w:hAnsi="Arial" w:cs="Arial"/>
        </w:rPr>
        <w:t>ing, 2007). F</w:t>
      </w:r>
      <w:r w:rsidR="00091A92" w:rsidRPr="00C863E5">
        <w:rPr>
          <w:rStyle w:val="normaltextrun1"/>
          <w:rFonts w:ascii="Arial" w:hAnsi="Arial" w:cs="Arial"/>
        </w:rPr>
        <w:t xml:space="preserve">or example, </w:t>
      </w:r>
      <w:r w:rsidR="0064771D" w:rsidRPr="00C863E5">
        <w:rPr>
          <w:rStyle w:val="normaltextrun1"/>
          <w:rFonts w:ascii="Arial" w:hAnsi="Arial" w:cs="Arial"/>
        </w:rPr>
        <w:t xml:space="preserve">there is no one </w:t>
      </w:r>
      <w:r w:rsidR="00461E47" w:rsidRPr="00C863E5">
        <w:rPr>
          <w:rStyle w:val="normaltextrun1"/>
          <w:rFonts w:ascii="Arial" w:hAnsi="Arial" w:cs="Arial"/>
        </w:rPr>
        <w:t>correct pedagogy</w:t>
      </w:r>
      <w:r w:rsidR="00BA5191" w:rsidRPr="00C863E5">
        <w:rPr>
          <w:rStyle w:val="normaltextrun1"/>
          <w:rFonts w:ascii="Arial" w:hAnsi="Arial" w:cs="Arial"/>
        </w:rPr>
        <w:t xml:space="preserve"> or ‘the’ approved theory</w:t>
      </w:r>
      <w:r w:rsidR="00566C2C" w:rsidRPr="00C863E5">
        <w:rPr>
          <w:rStyle w:val="normaltextrun1"/>
          <w:rFonts w:ascii="Arial" w:hAnsi="Arial" w:cs="Arial"/>
        </w:rPr>
        <w:t xml:space="preserve"> for educating the </w:t>
      </w:r>
      <w:r w:rsidR="00903B13" w:rsidRPr="00C863E5">
        <w:rPr>
          <w:rStyle w:val="normaltextrun1"/>
          <w:rFonts w:ascii="Arial" w:hAnsi="Arial" w:cs="Arial"/>
        </w:rPr>
        <w:t xml:space="preserve">able </w:t>
      </w:r>
      <w:r w:rsidR="00566C2C" w:rsidRPr="00C863E5">
        <w:rPr>
          <w:rStyle w:val="normaltextrun1"/>
          <w:rFonts w:ascii="Arial" w:hAnsi="Arial" w:cs="Arial"/>
        </w:rPr>
        <w:t>and talented</w:t>
      </w:r>
      <w:r w:rsidR="00D3330E" w:rsidRPr="00C863E5">
        <w:rPr>
          <w:rStyle w:val="normaltextrun1"/>
          <w:rFonts w:ascii="Arial" w:hAnsi="Arial" w:cs="Arial"/>
        </w:rPr>
        <w:t>;</w:t>
      </w:r>
      <w:r w:rsidR="00F3397A" w:rsidRPr="00C863E5">
        <w:rPr>
          <w:rStyle w:val="normaltextrun1"/>
          <w:rFonts w:ascii="Arial" w:hAnsi="Arial" w:cs="Arial"/>
        </w:rPr>
        <w:t xml:space="preserve"> </w:t>
      </w:r>
      <w:r w:rsidR="00BA5191" w:rsidRPr="00C863E5">
        <w:rPr>
          <w:rStyle w:val="normaltextrun1"/>
          <w:rFonts w:ascii="Arial" w:hAnsi="Arial" w:cs="Arial"/>
        </w:rPr>
        <w:t xml:space="preserve">inclusion has </w:t>
      </w:r>
      <w:r w:rsidR="00461E47" w:rsidRPr="00C863E5">
        <w:rPr>
          <w:rFonts w:ascii="Arial" w:hAnsi="Arial" w:cs="Arial"/>
        </w:rPr>
        <w:t>no one agreed definition and</w:t>
      </w:r>
      <w:r w:rsidR="00673D7C" w:rsidRPr="00C863E5">
        <w:rPr>
          <w:rFonts w:ascii="Arial" w:hAnsi="Arial" w:cs="Arial"/>
        </w:rPr>
        <w:t xml:space="preserve"> is even </w:t>
      </w:r>
      <w:r w:rsidR="006E56F6" w:rsidRPr="00C863E5">
        <w:rPr>
          <w:rFonts w:ascii="Arial" w:hAnsi="Arial" w:cs="Arial"/>
        </w:rPr>
        <w:t xml:space="preserve">argued </w:t>
      </w:r>
      <w:r w:rsidR="00673D7C" w:rsidRPr="00C863E5">
        <w:rPr>
          <w:rFonts w:ascii="Arial" w:hAnsi="Arial" w:cs="Arial"/>
        </w:rPr>
        <w:t>to be inconsistently implemented</w:t>
      </w:r>
      <w:r w:rsidR="006E56F6" w:rsidRPr="00C863E5">
        <w:rPr>
          <w:rFonts w:ascii="Arial" w:hAnsi="Arial" w:cs="Arial"/>
        </w:rPr>
        <w:t xml:space="preserve"> at the level of</w:t>
      </w:r>
      <w:r w:rsidR="00BA5191" w:rsidRPr="00C863E5">
        <w:rPr>
          <w:rFonts w:ascii="Arial" w:hAnsi="Arial" w:cs="Arial"/>
        </w:rPr>
        <w:t xml:space="preserve"> a single country’s</w:t>
      </w:r>
      <w:r w:rsidR="006E56F6" w:rsidRPr="00C863E5">
        <w:rPr>
          <w:rFonts w:ascii="Arial" w:hAnsi="Arial" w:cs="Arial"/>
        </w:rPr>
        <w:t xml:space="preserve"> government</w:t>
      </w:r>
      <w:r w:rsidR="00BA5191" w:rsidRPr="00C863E5">
        <w:rPr>
          <w:rFonts w:ascii="Arial" w:hAnsi="Arial" w:cs="Arial"/>
        </w:rPr>
        <w:t>al</w:t>
      </w:r>
      <w:r w:rsidR="006E56F6" w:rsidRPr="00C863E5">
        <w:rPr>
          <w:rFonts w:ascii="Arial" w:hAnsi="Arial" w:cs="Arial"/>
        </w:rPr>
        <w:t xml:space="preserve"> policy (Hodkinson, 2016).</w:t>
      </w:r>
      <w:r w:rsidR="00557CEB" w:rsidRPr="00C863E5">
        <w:rPr>
          <w:rFonts w:ascii="Arial" w:hAnsi="Arial" w:cs="Arial"/>
        </w:rPr>
        <w:t xml:space="preserve"> Such uncertaint</w:t>
      </w:r>
      <w:r w:rsidR="00BA5191" w:rsidRPr="00C863E5">
        <w:rPr>
          <w:rFonts w:ascii="Arial" w:hAnsi="Arial" w:cs="Arial"/>
        </w:rPr>
        <w:t>ies</w:t>
      </w:r>
      <w:r w:rsidR="00557CEB" w:rsidRPr="00C863E5">
        <w:rPr>
          <w:rFonts w:ascii="Arial" w:hAnsi="Arial" w:cs="Arial"/>
        </w:rPr>
        <w:t xml:space="preserve"> point to a profession which operates in an interpretivistic rather than positivistic paradigm. This is perhaps not surprising as teaching is a job which predominantly relies on the forming of human relationships.</w:t>
      </w:r>
      <w:r w:rsidR="00461E47" w:rsidRPr="00C863E5">
        <w:rPr>
          <w:rFonts w:ascii="Arial" w:hAnsi="Arial" w:cs="Arial"/>
        </w:rPr>
        <w:t xml:space="preserve"> </w:t>
      </w:r>
      <w:r w:rsidR="006E56F6" w:rsidRPr="00C863E5">
        <w:rPr>
          <w:rFonts w:ascii="Arial" w:hAnsi="Arial" w:cs="Arial"/>
        </w:rPr>
        <w:t xml:space="preserve">Arguably those teachers who ‘remain in the profession with motivation and commitment have learned to handle this kind of uncertainty in a positive </w:t>
      </w:r>
      <w:r w:rsidR="006E56F6" w:rsidRPr="00C863E5">
        <w:rPr>
          <w:rFonts w:ascii="Arial" w:hAnsi="Arial" w:cs="Arial"/>
        </w:rPr>
        <w:lastRenderedPageBreak/>
        <w:t>manner</w:t>
      </w:r>
      <w:r w:rsidR="0052162D" w:rsidRPr="00C863E5">
        <w:rPr>
          <w:rFonts w:ascii="Arial" w:hAnsi="Arial" w:cs="Arial"/>
        </w:rPr>
        <w:t>’</w:t>
      </w:r>
      <w:r w:rsidR="006E56F6" w:rsidRPr="00C863E5">
        <w:rPr>
          <w:rFonts w:ascii="Arial" w:hAnsi="Arial" w:cs="Arial"/>
        </w:rPr>
        <w:t xml:space="preserve"> (Kroll, 2012:19).</w:t>
      </w:r>
      <w:r w:rsidR="00357E63" w:rsidRPr="00C863E5">
        <w:rPr>
          <w:rFonts w:ascii="Arial" w:hAnsi="Arial" w:cs="Arial"/>
        </w:rPr>
        <w:t xml:space="preserve"> </w:t>
      </w:r>
      <w:r w:rsidR="00BA5191" w:rsidRPr="00C863E5">
        <w:rPr>
          <w:rFonts w:ascii="Arial" w:hAnsi="Arial" w:cs="Arial"/>
        </w:rPr>
        <w:t>Even th</w:t>
      </w:r>
      <w:r w:rsidR="00357E63" w:rsidRPr="00C863E5">
        <w:rPr>
          <w:rFonts w:ascii="Arial" w:hAnsi="Arial" w:cs="Arial"/>
        </w:rPr>
        <w:t>e nature of this uncertainty is contested</w:t>
      </w:r>
      <w:r w:rsidR="004F58CC" w:rsidRPr="00C863E5">
        <w:rPr>
          <w:rFonts w:ascii="Arial" w:hAnsi="Arial" w:cs="Arial"/>
        </w:rPr>
        <w:t>;</w:t>
      </w:r>
      <w:r w:rsidR="00357E63" w:rsidRPr="00C863E5">
        <w:rPr>
          <w:rFonts w:ascii="Arial" w:hAnsi="Arial" w:cs="Arial"/>
        </w:rPr>
        <w:t xml:space="preserve"> </w:t>
      </w:r>
      <w:r w:rsidR="00070F71" w:rsidRPr="00C863E5">
        <w:rPr>
          <w:rFonts w:ascii="Arial" w:hAnsi="Arial" w:cs="Arial"/>
        </w:rPr>
        <w:t>for</w:t>
      </w:r>
      <w:r w:rsidR="005A7336" w:rsidRPr="00C863E5">
        <w:rPr>
          <w:rFonts w:ascii="Arial" w:hAnsi="Arial" w:cs="Arial"/>
        </w:rPr>
        <w:t xml:space="preserve"> example</w:t>
      </w:r>
      <w:r w:rsidR="004F58CC" w:rsidRPr="00C863E5">
        <w:rPr>
          <w:rFonts w:ascii="Arial" w:hAnsi="Arial" w:cs="Arial"/>
        </w:rPr>
        <w:t>,</w:t>
      </w:r>
      <w:r w:rsidR="00070F71" w:rsidRPr="00C863E5">
        <w:rPr>
          <w:rFonts w:ascii="Arial" w:hAnsi="Arial" w:cs="Arial"/>
        </w:rPr>
        <w:t xml:space="preserve"> </w:t>
      </w:r>
      <w:r w:rsidR="00357E63" w:rsidRPr="00C863E5">
        <w:rPr>
          <w:rFonts w:ascii="Arial" w:hAnsi="Arial" w:cs="Arial"/>
        </w:rPr>
        <w:t>is it a liability or an asset (H</w:t>
      </w:r>
      <w:r w:rsidR="00366FA0" w:rsidRPr="00C863E5">
        <w:rPr>
          <w:rFonts w:ascii="Arial" w:hAnsi="Arial" w:cs="Arial"/>
        </w:rPr>
        <w:t>el</w:t>
      </w:r>
      <w:r w:rsidR="00357E63" w:rsidRPr="00C863E5">
        <w:rPr>
          <w:rFonts w:ascii="Arial" w:hAnsi="Arial" w:cs="Arial"/>
        </w:rPr>
        <w:t>sing, 2007)</w:t>
      </w:r>
      <w:r w:rsidR="00070F71" w:rsidRPr="00C863E5">
        <w:rPr>
          <w:rFonts w:ascii="Arial" w:hAnsi="Arial" w:cs="Arial"/>
        </w:rPr>
        <w:t>.</w:t>
      </w:r>
      <w:r w:rsidR="00357E63" w:rsidRPr="00C863E5">
        <w:rPr>
          <w:rFonts w:ascii="Arial" w:hAnsi="Arial" w:cs="Arial"/>
        </w:rPr>
        <w:t xml:space="preserve"> </w:t>
      </w:r>
    </w:p>
    <w:p w14:paraId="03E7F732" w14:textId="77777777" w:rsidR="00AB414C" w:rsidRPr="00C863E5" w:rsidRDefault="00AB414C" w:rsidP="00C863E5">
      <w:pPr>
        <w:pStyle w:val="paragraph"/>
        <w:spacing w:line="480" w:lineRule="auto"/>
        <w:ind w:left="-284"/>
        <w:jc w:val="both"/>
        <w:textAlignment w:val="baseline"/>
        <w:rPr>
          <w:rFonts w:ascii="Arial" w:hAnsi="Arial" w:cs="Arial"/>
        </w:rPr>
      </w:pPr>
    </w:p>
    <w:p w14:paraId="0921B251" w14:textId="77777777" w:rsidR="004F58CC" w:rsidRPr="00C863E5" w:rsidRDefault="00DA16C8" w:rsidP="00C863E5">
      <w:pPr>
        <w:pStyle w:val="paragraph"/>
        <w:spacing w:line="480" w:lineRule="auto"/>
        <w:ind w:left="-284"/>
        <w:jc w:val="both"/>
        <w:textAlignment w:val="baseline"/>
        <w:rPr>
          <w:rFonts w:ascii="Arial" w:hAnsi="Arial" w:cs="Arial"/>
          <w:b/>
          <w:bCs/>
          <w:i/>
          <w:iCs/>
        </w:rPr>
      </w:pPr>
      <w:r w:rsidRPr="00C863E5">
        <w:rPr>
          <w:rFonts w:ascii="Arial" w:hAnsi="Arial" w:cs="Arial"/>
          <w:b/>
          <w:bCs/>
          <w:i/>
          <w:iCs/>
        </w:rPr>
        <w:t>Your professional becoming</w:t>
      </w:r>
    </w:p>
    <w:p w14:paraId="6CC28D56" w14:textId="77777777" w:rsidR="004F58CC" w:rsidRPr="00C863E5" w:rsidRDefault="004F58CC" w:rsidP="00C863E5">
      <w:pPr>
        <w:pStyle w:val="paragraph"/>
        <w:spacing w:line="480" w:lineRule="auto"/>
        <w:ind w:left="-284"/>
        <w:jc w:val="both"/>
        <w:textAlignment w:val="baseline"/>
        <w:rPr>
          <w:rFonts w:ascii="Arial" w:hAnsi="Arial" w:cs="Arial"/>
          <w:i/>
          <w:iCs/>
        </w:rPr>
      </w:pPr>
      <w:r w:rsidRPr="00C863E5">
        <w:rPr>
          <w:rFonts w:ascii="Arial" w:hAnsi="Arial" w:cs="Arial"/>
          <w:i/>
          <w:iCs/>
        </w:rPr>
        <w:t xml:space="preserve">What uncertainties have you encountered in education? How do you </w:t>
      </w:r>
      <w:r w:rsidR="004C7F91" w:rsidRPr="00C863E5">
        <w:rPr>
          <w:rFonts w:ascii="Arial" w:hAnsi="Arial" w:cs="Arial"/>
          <w:i/>
          <w:iCs/>
        </w:rPr>
        <w:t xml:space="preserve">perceive and manage these </w:t>
      </w:r>
      <w:r w:rsidRPr="00C863E5">
        <w:rPr>
          <w:rFonts w:ascii="Arial" w:hAnsi="Arial" w:cs="Arial"/>
          <w:i/>
          <w:iCs/>
        </w:rPr>
        <w:t xml:space="preserve">uncertainties? </w:t>
      </w:r>
    </w:p>
    <w:p w14:paraId="04B7F719" w14:textId="29A1FD54" w:rsidR="004037C9" w:rsidRPr="00C863E5" w:rsidRDefault="00450528" w:rsidP="00C863E5">
      <w:pPr>
        <w:pStyle w:val="paragraph"/>
        <w:spacing w:line="480" w:lineRule="auto"/>
        <w:ind w:left="-284" w:right="521"/>
        <w:jc w:val="both"/>
        <w:textAlignment w:val="baseline"/>
        <w:rPr>
          <w:rFonts w:ascii="Arial" w:hAnsi="Arial" w:cs="Arial"/>
        </w:rPr>
      </w:pPr>
      <w:r w:rsidRPr="00C863E5">
        <w:rPr>
          <w:rFonts w:ascii="Arial" w:hAnsi="Arial" w:cs="Arial"/>
        </w:rPr>
        <w:t>The teachers featured in case study 1 and 2 are arguably those Kroll (2012) describes as having learned to handle this kind of uncertainty in a positive manner.</w:t>
      </w:r>
      <w:r w:rsidR="0023084E" w:rsidRPr="00C863E5">
        <w:rPr>
          <w:rFonts w:ascii="Arial" w:hAnsi="Arial" w:cs="Arial"/>
        </w:rPr>
        <w:t xml:space="preserve"> </w:t>
      </w:r>
      <w:r w:rsidR="00D3330E" w:rsidRPr="00C863E5">
        <w:rPr>
          <w:rFonts w:ascii="Arial" w:hAnsi="Arial" w:cs="Arial"/>
        </w:rPr>
        <w:t xml:space="preserve">Rather than referring to their </w:t>
      </w:r>
      <w:r w:rsidR="001A30B4" w:rsidRPr="00C863E5">
        <w:rPr>
          <w:rFonts w:ascii="Arial" w:hAnsi="Arial" w:cs="Arial"/>
        </w:rPr>
        <w:t xml:space="preserve">classroom </w:t>
      </w:r>
      <w:r w:rsidR="00D3330E" w:rsidRPr="00C863E5">
        <w:rPr>
          <w:rFonts w:ascii="Arial" w:hAnsi="Arial" w:cs="Arial"/>
        </w:rPr>
        <w:t>practice as fixed and defined, t</w:t>
      </w:r>
      <w:r w:rsidR="0023084E" w:rsidRPr="00C863E5">
        <w:rPr>
          <w:rFonts w:ascii="Arial" w:hAnsi="Arial" w:cs="Arial"/>
        </w:rPr>
        <w:t xml:space="preserve">hey each </w:t>
      </w:r>
      <w:r w:rsidR="00F410E6" w:rsidRPr="00C863E5">
        <w:rPr>
          <w:rFonts w:ascii="Arial" w:hAnsi="Arial" w:cs="Arial"/>
        </w:rPr>
        <w:t>described</w:t>
      </w:r>
      <w:r w:rsidR="00AC6895" w:rsidRPr="00C863E5">
        <w:rPr>
          <w:rFonts w:ascii="Arial" w:hAnsi="Arial" w:cs="Arial"/>
        </w:rPr>
        <w:t xml:space="preserve"> to their</w:t>
      </w:r>
      <w:r w:rsidR="0023084E" w:rsidRPr="00C863E5">
        <w:rPr>
          <w:rFonts w:ascii="Arial" w:hAnsi="Arial" w:cs="Arial"/>
        </w:rPr>
        <w:t xml:space="preserve"> </w:t>
      </w:r>
      <w:r w:rsidR="00AC6895" w:rsidRPr="00C863E5">
        <w:rPr>
          <w:rFonts w:ascii="Arial" w:hAnsi="Arial" w:cs="Arial"/>
        </w:rPr>
        <w:t xml:space="preserve">personal responsibility to </w:t>
      </w:r>
      <w:r w:rsidR="0023084E" w:rsidRPr="00C863E5">
        <w:rPr>
          <w:rFonts w:ascii="Arial" w:hAnsi="Arial" w:cs="Arial"/>
        </w:rPr>
        <w:t xml:space="preserve">know the </w:t>
      </w:r>
      <w:r w:rsidR="00AB414C" w:rsidRPr="00C863E5">
        <w:rPr>
          <w:rFonts w:ascii="Arial" w:hAnsi="Arial" w:cs="Arial"/>
        </w:rPr>
        <w:t>pupils</w:t>
      </w:r>
      <w:r w:rsidR="0023084E" w:rsidRPr="00C863E5">
        <w:rPr>
          <w:rFonts w:ascii="Arial" w:hAnsi="Arial" w:cs="Arial"/>
        </w:rPr>
        <w:t xml:space="preserve"> </w:t>
      </w:r>
      <w:r w:rsidR="00D3330E" w:rsidRPr="00C863E5">
        <w:rPr>
          <w:rFonts w:ascii="Arial" w:hAnsi="Arial" w:cs="Arial"/>
        </w:rPr>
        <w:t>in their class</w:t>
      </w:r>
      <w:r w:rsidR="001A30B4" w:rsidRPr="00C863E5">
        <w:rPr>
          <w:rFonts w:ascii="Arial" w:hAnsi="Arial" w:cs="Arial"/>
        </w:rPr>
        <w:t>es</w:t>
      </w:r>
      <w:r w:rsidR="00D3330E" w:rsidRPr="00C863E5">
        <w:rPr>
          <w:rFonts w:ascii="Arial" w:hAnsi="Arial" w:cs="Arial"/>
        </w:rPr>
        <w:t xml:space="preserve"> and </w:t>
      </w:r>
      <w:r w:rsidR="0023084E" w:rsidRPr="00C863E5">
        <w:rPr>
          <w:rFonts w:ascii="Arial" w:hAnsi="Arial" w:cs="Arial"/>
        </w:rPr>
        <w:t>respond to them as individuals</w:t>
      </w:r>
      <w:r w:rsidR="00D97659" w:rsidRPr="00C863E5">
        <w:rPr>
          <w:rFonts w:ascii="Arial" w:hAnsi="Arial" w:cs="Arial"/>
        </w:rPr>
        <w:t xml:space="preserve">. </w:t>
      </w:r>
      <w:r w:rsidR="007510AC" w:rsidRPr="00C863E5">
        <w:rPr>
          <w:rFonts w:ascii="Arial" w:hAnsi="Arial" w:cs="Arial"/>
        </w:rPr>
        <w:t xml:space="preserve">Those in case study 1 articulated this through the lens and language of a growth mindset (Dweck, 2015), i.e. referring to the effort </w:t>
      </w:r>
      <w:r w:rsidR="00AB414C" w:rsidRPr="00C863E5">
        <w:rPr>
          <w:rFonts w:ascii="Arial" w:hAnsi="Arial" w:cs="Arial"/>
        </w:rPr>
        <w:t>pupils</w:t>
      </w:r>
      <w:r w:rsidR="007510AC" w:rsidRPr="00C863E5">
        <w:rPr>
          <w:rFonts w:ascii="Arial" w:hAnsi="Arial" w:cs="Arial"/>
        </w:rPr>
        <w:t xml:space="preserve"> make rather than a perception of </w:t>
      </w:r>
      <w:r w:rsidR="00AB414C" w:rsidRPr="00C863E5">
        <w:rPr>
          <w:rFonts w:ascii="Arial" w:hAnsi="Arial" w:cs="Arial"/>
        </w:rPr>
        <w:t>pupil</w:t>
      </w:r>
      <w:r w:rsidR="007510AC" w:rsidRPr="00C863E5">
        <w:rPr>
          <w:rFonts w:ascii="Arial" w:hAnsi="Arial" w:cs="Arial"/>
        </w:rPr>
        <w:t>’s innate talent or permanently fixed ability</w:t>
      </w:r>
      <w:r w:rsidR="008E692B" w:rsidRPr="00C863E5">
        <w:rPr>
          <w:rFonts w:ascii="Arial" w:hAnsi="Arial" w:cs="Arial"/>
        </w:rPr>
        <w:t>. W</w:t>
      </w:r>
      <w:r w:rsidR="005A41F2" w:rsidRPr="00C863E5">
        <w:rPr>
          <w:rFonts w:ascii="Arial" w:hAnsi="Arial" w:cs="Arial"/>
        </w:rPr>
        <w:t xml:space="preserve">hereas </w:t>
      </w:r>
      <w:r w:rsidR="007510AC" w:rsidRPr="00C863E5">
        <w:rPr>
          <w:rFonts w:ascii="Arial" w:hAnsi="Arial" w:cs="Arial"/>
        </w:rPr>
        <w:t>Jay</w:t>
      </w:r>
      <w:r w:rsidR="005A41F2" w:rsidRPr="00C863E5">
        <w:rPr>
          <w:rFonts w:ascii="Arial" w:hAnsi="Arial" w:cs="Arial"/>
        </w:rPr>
        <w:t xml:space="preserve"> (</w:t>
      </w:r>
      <w:r w:rsidR="007510AC" w:rsidRPr="00C863E5">
        <w:rPr>
          <w:rFonts w:ascii="Arial" w:hAnsi="Arial" w:cs="Arial"/>
        </w:rPr>
        <w:t xml:space="preserve">case study </w:t>
      </w:r>
      <w:r w:rsidR="00DF068E" w:rsidRPr="00C863E5">
        <w:rPr>
          <w:rFonts w:ascii="Arial" w:hAnsi="Arial" w:cs="Arial"/>
        </w:rPr>
        <w:t>2</w:t>
      </w:r>
      <w:r w:rsidR="005A41F2" w:rsidRPr="00C863E5">
        <w:rPr>
          <w:rFonts w:ascii="Arial" w:hAnsi="Arial" w:cs="Arial"/>
        </w:rPr>
        <w:t>)</w:t>
      </w:r>
      <w:r w:rsidR="007510AC" w:rsidRPr="00C863E5">
        <w:rPr>
          <w:rFonts w:ascii="Arial" w:hAnsi="Arial" w:cs="Arial"/>
        </w:rPr>
        <w:t xml:space="preserve"> </w:t>
      </w:r>
      <w:r w:rsidR="005A41F2" w:rsidRPr="00C863E5">
        <w:rPr>
          <w:rFonts w:ascii="Arial" w:hAnsi="Arial" w:cs="Arial"/>
        </w:rPr>
        <w:t xml:space="preserve">described her </w:t>
      </w:r>
      <w:r w:rsidR="007510AC" w:rsidRPr="00C863E5">
        <w:rPr>
          <w:rFonts w:ascii="Arial" w:hAnsi="Arial" w:cs="Arial"/>
        </w:rPr>
        <w:t xml:space="preserve">commitment to all </w:t>
      </w:r>
      <w:r w:rsidR="00AB414C" w:rsidRPr="00C863E5">
        <w:rPr>
          <w:rFonts w:ascii="Arial" w:hAnsi="Arial" w:cs="Arial"/>
        </w:rPr>
        <w:t>pupils</w:t>
      </w:r>
      <w:r w:rsidR="00D06A73" w:rsidRPr="00C863E5">
        <w:rPr>
          <w:rFonts w:ascii="Arial" w:hAnsi="Arial" w:cs="Arial"/>
        </w:rPr>
        <w:t>’</w:t>
      </w:r>
      <w:r w:rsidR="00AB414C" w:rsidRPr="00C863E5">
        <w:rPr>
          <w:rFonts w:ascii="Arial" w:hAnsi="Arial" w:cs="Arial"/>
        </w:rPr>
        <w:t xml:space="preserve"> </w:t>
      </w:r>
      <w:r w:rsidR="007510AC" w:rsidRPr="00C863E5">
        <w:rPr>
          <w:rFonts w:ascii="Arial" w:hAnsi="Arial" w:cs="Arial"/>
        </w:rPr>
        <w:t>holistic development</w:t>
      </w:r>
      <w:r w:rsidR="008E692B" w:rsidRPr="00C863E5">
        <w:rPr>
          <w:rFonts w:ascii="Arial" w:hAnsi="Arial" w:cs="Arial"/>
        </w:rPr>
        <w:t xml:space="preserve"> and the importance </w:t>
      </w:r>
      <w:r w:rsidR="0047087B" w:rsidRPr="00C863E5">
        <w:rPr>
          <w:rFonts w:ascii="Arial" w:hAnsi="Arial" w:cs="Arial"/>
        </w:rPr>
        <w:t xml:space="preserve">of building </w:t>
      </w:r>
      <w:r w:rsidR="00AB414C" w:rsidRPr="00C863E5">
        <w:rPr>
          <w:rFonts w:ascii="Arial" w:hAnsi="Arial" w:cs="Arial"/>
        </w:rPr>
        <w:t>pupil</w:t>
      </w:r>
      <w:r w:rsidR="0047087B" w:rsidRPr="00C863E5">
        <w:rPr>
          <w:rFonts w:ascii="Arial" w:hAnsi="Arial" w:cs="Arial"/>
        </w:rPr>
        <w:t>s</w:t>
      </w:r>
      <w:r w:rsidR="00D06A73" w:rsidRPr="00C863E5">
        <w:rPr>
          <w:rFonts w:ascii="Arial" w:hAnsi="Arial" w:cs="Arial"/>
        </w:rPr>
        <w:t>’</w:t>
      </w:r>
      <w:r w:rsidR="0047087B" w:rsidRPr="00C863E5">
        <w:rPr>
          <w:rFonts w:ascii="Arial" w:hAnsi="Arial" w:cs="Arial"/>
        </w:rPr>
        <w:t xml:space="preserve"> resilience (Claxton, 2018)</w:t>
      </w:r>
      <w:r w:rsidR="009D5B30" w:rsidRPr="00C863E5">
        <w:rPr>
          <w:rFonts w:ascii="Arial" w:hAnsi="Arial" w:cs="Arial"/>
        </w:rPr>
        <w:t>.</w:t>
      </w:r>
      <w:r w:rsidR="007510AC" w:rsidRPr="00C863E5">
        <w:rPr>
          <w:rFonts w:ascii="Arial" w:hAnsi="Arial" w:cs="Arial"/>
        </w:rPr>
        <w:t xml:space="preserve"> </w:t>
      </w:r>
      <w:r w:rsidR="001A30B4" w:rsidRPr="00C863E5">
        <w:rPr>
          <w:rFonts w:ascii="Arial" w:hAnsi="Arial" w:cs="Arial"/>
        </w:rPr>
        <w:t xml:space="preserve">The participants’ analysis </w:t>
      </w:r>
      <w:r w:rsidR="008D0998" w:rsidRPr="00C863E5">
        <w:rPr>
          <w:rFonts w:ascii="Arial" w:hAnsi="Arial" w:cs="Arial"/>
        </w:rPr>
        <w:t>of</w:t>
      </w:r>
      <w:r w:rsidR="001A30B4" w:rsidRPr="00C863E5">
        <w:rPr>
          <w:rFonts w:ascii="Arial" w:hAnsi="Arial" w:cs="Arial"/>
        </w:rPr>
        <w:t xml:space="preserve"> </w:t>
      </w:r>
      <w:r w:rsidR="00862F18" w:rsidRPr="00C863E5">
        <w:rPr>
          <w:rFonts w:ascii="Arial" w:hAnsi="Arial" w:cs="Arial"/>
        </w:rPr>
        <w:t xml:space="preserve">each </w:t>
      </w:r>
      <w:r w:rsidR="00C977F4" w:rsidRPr="00C863E5">
        <w:rPr>
          <w:rFonts w:ascii="Arial" w:hAnsi="Arial" w:cs="Arial"/>
        </w:rPr>
        <w:t xml:space="preserve">pupil </w:t>
      </w:r>
      <w:r w:rsidR="00862F18" w:rsidRPr="00C863E5">
        <w:rPr>
          <w:rFonts w:ascii="Arial" w:hAnsi="Arial" w:cs="Arial"/>
        </w:rPr>
        <w:t>as an individual</w:t>
      </w:r>
      <w:r w:rsidR="004F17A4" w:rsidRPr="00C863E5">
        <w:rPr>
          <w:rFonts w:ascii="Arial" w:hAnsi="Arial" w:cs="Arial"/>
        </w:rPr>
        <w:t xml:space="preserve"> with their own strengths, talents and ability</w:t>
      </w:r>
      <w:r w:rsidR="001A30B4" w:rsidRPr="00C863E5">
        <w:rPr>
          <w:rFonts w:ascii="Arial" w:hAnsi="Arial" w:cs="Arial"/>
        </w:rPr>
        <w:t xml:space="preserve"> is particularly significant to the context of this book for it </w:t>
      </w:r>
      <w:r w:rsidR="007510AC" w:rsidRPr="00C863E5">
        <w:rPr>
          <w:rFonts w:ascii="Arial" w:hAnsi="Arial" w:cs="Arial"/>
        </w:rPr>
        <w:t xml:space="preserve">maps onto </w:t>
      </w:r>
      <w:r w:rsidR="00827E96" w:rsidRPr="00C863E5">
        <w:rPr>
          <w:rFonts w:ascii="Arial" w:hAnsi="Arial" w:cs="Arial"/>
        </w:rPr>
        <w:t>Booth an</w:t>
      </w:r>
      <w:r w:rsidR="00F0011C" w:rsidRPr="00C863E5">
        <w:rPr>
          <w:rFonts w:ascii="Arial" w:hAnsi="Arial" w:cs="Arial"/>
        </w:rPr>
        <w:t>d</w:t>
      </w:r>
      <w:r w:rsidR="00827E96" w:rsidRPr="00C863E5">
        <w:rPr>
          <w:rFonts w:ascii="Arial" w:hAnsi="Arial" w:cs="Arial"/>
        </w:rPr>
        <w:t xml:space="preserve"> Ainscow’s (2011) </w:t>
      </w:r>
      <w:r w:rsidR="007510AC" w:rsidRPr="00C863E5">
        <w:rPr>
          <w:rFonts w:ascii="Arial" w:hAnsi="Arial" w:cs="Arial"/>
        </w:rPr>
        <w:t xml:space="preserve">inclusive pedagogy for </w:t>
      </w:r>
      <w:r w:rsidR="00827E96" w:rsidRPr="00C863E5">
        <w:rPr>
          <w:rFonts w:ascii="Arial" w:hAnsi="Arial" w:cs="Arial"/>
          <w:i/>
          <w:iCs/>
        </w:rPr>
        <w:t>all</w:t>
      </w:r>
      <w:r w:rsidR="00F0011C" w:rsidRPr="00C863E5">
        <w:rPr>
          <w:rFonts w:ascii="Arial" w:hAnsi="Arial" w:cs="Arial"/>
        </w:rPr>
        <w:t xml:space="preserve">. </w:t>
      </w:r>
      <w:r w:rsidR="004037C9" w:rsidRPr="00C863E5">
        <w:rPr>
          <w:rFonts w:ascii="Arial" w:hAnsi="Arial" w:cs="Arial"/>
        </w:rPr>
        <w:t xml:space="preserve">Emphasising the importance of participation, Booth and Ainscow’s (2011) construction of inclusion refers to: learning, playing or working in collaboration with others; making choices about, and having a say in, what </w:t>
      </w:r>
      <w:r w:rsidR="00EF635C" w:rsidRPr="00C863E5">
        <w:rPr>
          <w:rFonts w:ascii="Arial" w:hAnsi="Arial" w:cs="Arial"/>
        </w:rPr>
        <w:t>happens</w:t>
      </w:r>
      <w:r w:rsidR="004037C9" w:rsidRPr="00C863E5">
        <w:rPr>
          <w:rFonts w:ascii="Arial" w:hAnsi="Arial" w:cs="Arial"/>
        </w:rPr>
        <w:t>; and being recognised and accepted for o</w:t>
      </w:r>
      <w:r w:rsidR="00EF635C" w:rsidRPr="00C863E5">
        <w:rPr>
          <w:rFonts w:ascii="Arial" w:hAnsi="Arial" w:cs="Arial"/>
        </w:rPr>
        <w:t>neself</w:t>
      </w:r>
      <w:r w:rsidR="004037C9" w:rsidRPr="00C863E5">
        <w:rPr>
          <w:rFonts w:ascii="Arial" w:hAnsi="Arial" w:cs="Arial"/>
        </w:rPr>
        <w:t>. Of particular note is the wide-reaching nature of this statement, for it includes all those in the school community: children and adults. This construction of inclusion will be referred to in more detail in the</w:t>
      </w:r>
      <w:r w:rsidR="00070F71" w:rsidRPr="00C863E5">
        <w:rPr>
          <w:rFonts w:ascii="Arial" w:hAnsi="Arial" w:cs="Arial"/>
        </w:rPr>
        <w:t xml:space="preserve"> conclusion to this chapter</w:t>
      </w:r>
      <w:r w:rsidR="004037C9" w:rsidRPr="00C863E5">
        <w:rPr>
          <w:rFonts w:ascii="Arial" w:hAnsi="Arial" w:cs="Arial"/>
        </w:rPr>
        <w:t>.</w:t>
      </w:r>
    </w:p>
    <w:p w14:paraId="208F39D9" w14:textId="77777777" w:rsidR="00187184" w:rsidRPr="00C863E5" w:rsidRDefault="00187184" w:rsidP="00C863E5">
      <w:pPr>
        <w:pStyle w:val="paragraph"/>
        <w:spacing w:line="480" w:lineRule="auto"/>
        <w:ind w:left="-284"/>
        <w:jc w:val="both"/>
        <w:textAlignment w:val="baseline"/>
        <w:rPr>
          <w:rFonts w:ascii="Arial" w:hAnsi="Arial" w:cs="Arial"/>
          <w:b/>
          <w:bCs/>
          <w:i/>
          <w:iCs/>
        </w:rPr>
      </w:pPr>
    </w:p>
    <w:p w14:paraId="31AB036A" w14:textId="77777777" w:rsidR="00DA16C8" w:rsidRPr="00C863E5" w:rsidRDefault="00DA16C8" w:rsidP="00C863E5">
      <w:pPr>
        <w:pStyle w:val="paragraph"/>
        <w:spacing w:line="480" w:lineRule="auto"/>
        <w:ind w:left="-284"/>
        <w:jc w:val="both"/>
        <w:textAlignment w:val="baseline"/>
        <w:rPr>
          <w:rFonts w:ascii="Arial" w:hAnsi="Arial" w:cs="Arial"/>
          <w:b/>
          <w:bCs/>
          <w:i/>
          <w:iCs/>
        </w:rPr>
      </w:pPr>
      <w:r w:rsidRPr="00C863E5">
        <w:rPr>
          <w:rFonts w:ascii="Arial" w:hAnsi="Arial" w:cs="Arial"/>
          <w:b/>
          <w:bCs/>
          <w:i/>
          <w:iCs/>
        </w:rPr>
        <w:lastRenderedPageBreak/>
        <w:t>Your professional becoming</w:t>
      </w:r>
    </w:p>
    <w:p w14:paraId="08AEBB39" w14:textId="77777777" w:rsidR="004F58CC" w:rsidRPr="00C863E5" w:rsidRDefault="004F58CC" w:rsidP="00EE3121">
      <w:pPr>
        <w:pStyle w:val="paragraph"/>
        <w:spacing w:line="480" w:lineRule="auto"/>
        <w:ind w:left="-284" w:right="521" w:firstLine="1004"/>
        <w:jc w:val="both"/>
        <w:textAlignment w:val="baseline"/>
        <w:rPr>
          <w:rFonts w:ascii="Arial" w:hAnsi="Arial" w:cs="Arial"/>
          <w:i/>
          <w:iCs/>
        </w:rPr>
      </w:pPr>
      <w:r w:rsidRPr="00C863E5">
        <w:rPr>
          <w:rFonts w:ascii="Arial" w:hAnsi="Arial" w:cs="Arial"/>
          <w:i/>
          <w:iCs/>
        </w:rPr>
        <w:t xml:space="preserve">What other constructions of inclusion have you encountered? How does Booth and Ainscow’s (2011) construction of inclusion compare to others you </w:t>
      </w:r>
      <w:r w:rsidR="00784D42" w:rsidRPr="00C863E5">
        <w:rPr>
          <w:rFonts w:ascii="Arial" w:hAnsi="Arial" w:cs="Arial"/>
          <w:i/>
          <w:iCs/>
        </w:rPr>
        <w:t>are aware of</w:t>
      </w:r>
      <w:r w:rsidRPr="00C863E5">
        <w:rPr>
          <w:rFonts w:ascii="Arial" w:hAnsi="Arial" w:cs="Arial"/>
          <w:i/>
          <w:iCs/>
        </w:rPr>
        <w:t xml:space="preserve">? </w:t>
      </w:r>
    </w:p>
    <w:p w14:paraId="325138A6" w14:textId="77777777" w:rsidR="00182DDB" w:rsidRPr="00C863E5" w:rsidRDefault="00182DDB" w:rsidP="00C863E5">
      <w:pPr>
        <w:pStyle w:val="paragraph"/>
        <w:spacing w:line="480" w:lineRule="auto"/>
        <w:ind w:left="-284" w:right="521"/>
        <w:jc w:val="both"/>
        <w:textAlignment w:val="baseline"/>
        <w:rPr>
          <w:rFonts w:ascii="Arial" w:hAnsi="Arial" w:cs="Arial"/>
          <w:i/>
          <w:iCs/>
        </w:rPr>
      </w:pPr>
    </w:p>
    <w:p w14:paraId="70F701F5" w14:textId="4B79ED24" w:rsidR="00A60534" w:rsidRPr="00C863E5" w:rsidRDefault="002C4D5C" w:rsidP="00C863E5">
      <w:pPr>
        <w:pStyle w:val="paragraph"/>
        <w:spacing w:line="480" w:lineRule="auto"/>
        <w:ind w:left="-284" w:right="521"/>
        <w:jc w:val="both"/>
        <w:textAlignment w:val="baseline"/>
        <w:rPr>
          <w:rFonts w:ascii="Arial" w:hAnsi="Arial" w:cs="Arial"/>
        </w:rPr>
      </w:pPr>
      <w:r w:rsidRPr="00C863E5">
        <w:rPr>
          <w:rFonts w:ascii="Arial" w:hAnsi="Arial" w:cs="Arial"/>
        </w:rPr>
        <w:t xml:space="preserve">Analysis of the </w:t>
      </w:r>
      <w:r w:rsidR="004F17A4" w:rsidRPr="00C863E5">
        <w:rPr>
          <w:rFonts w:ascii="Arial" w:hAnsi="Arial" w:cs="Arial"/>
        </w:rPr>
        <w:t xml:space="preserve">case study participants’ </w:t>
      </w:r>
      <w:r w:rsidR="00597910" w:rsidRPr="00C863E5">
        <w:rPr>
          <w:rFonts w:ascii="Arial" w:hAnsi="Arial" w:cs="Arial"/>
        </w:rPr>
        <w:t xml:space="preserve">inclusive </w:t>
      </w:r>
      <w:r w:rsidR="00D06A73" w:rsidRPr="00C863E5">
        <w:rPr>
          <w:rFonts w:ascii="Arial" w:hAnsi="Arial" w:cs="Arial"/>
        </w:rPr>
        <w:t xml:space="preserve">beliefs </w:t>
      </w:r>
      <w:r w:rsidR="00597910" w:rsidRPr="00C863E5">
        <w:rPr>
          <w:rFonts w:ascii="Arial" w:hAnsi="Arial" w:cs="Arial"/>
        </w:rPr>
        <w:t xml:space="preserve">(Booth and Ainscow, 2011) </w:t>
      </w:r>
      <w:r w:rsidRPr="00C863E5">
        <w:rPr>
          <w:rFonts w:ascii="Arial" w:hAnsi="Arial" w:cs="Arial"/>
        </w:rPr>
        <w:t xml:space="preserve">about </w:t>
      </w:r>
      <w:r w:rsidR="00AB414C" w:rsidRPr="00C863E5">
        <w:rPr>
          <w:rFonts w:ascii="Arial" w:hAnsi="Arial" w:cs="Arial"/>
        </w:rPr>
        <w:t xml:space="preserve">pupil </w:t>
      </w:r>
      <w:r w:rsidR="004F17A4" w:rsidRPr="00C863E5">
        <w:rPr>
          <w:rFonts w:ascii="Arial" w:hAnsi="Arial" w:cs="Arial"/>
        </w:rPr>
        <w:t>ability</w:t>
      </w:r>
      <w:r w:rsidRPr="00C863E5">
        <w:rPr>
          <w:rFonts w:ascii="Arial" w:hAnsi="Arial" w:cs="Arial"/>
        </w:rPr>
        <w:t>/</w:t>
      </w:r>
      <w:r w:rsidR="004F17A4" w:rsidRPr="00C863E5">
        <w:rPr>
          <w:rFonts w:ascii="Arial" w:hAnsi="Arial" w:cs="Arial"/>
        </w:rPr>
        <w:t>disability</w:t>
      </w:r>
      <w:r w:rsidR="00B21FD6" w:rsidRPr="00C863E5">
        <w:rPr>
          <w:rFonts w:ascii="Arial" w:hAnsi="Arial" w:cs="Arial"/>
        </w:rPr>
        <w:t xml:space="preserve">, </w:t>
      </w:r>
      <w:r w:rsidR="008445FA" w:rsidRPr="00C863E5">
        <w:rPr>
          <w:rFonts w:ascii="Arial" w:hAnsi="Arial" w:cs="Arial"/>
        </w:rPr>
        <w:t xml:space="preserve">suggests their </w:t>
      </w:r>
      <w:r w:rsidR="00B21FD6" w:rsidRPr="00C863E5">
        <w:rPr>
          <w:rFonts w:ascii="Arial" w:hAnsi="Arial" w:cs="Arial"/>
        </w:rPr>
        <w:t xml:space="preserve">construction of learners </w:t>
      </w:r>
      <w:r w:rsidR="008445FA" w:rsidRPr="00C863E5">
        <w:rPr>
          <w:rFonts w:ascii="Arial" w:hAnsi="Arial" w:cs="Arial"/>
        </w:rPr>
        <w:t xml:space="preserve">is more </w:t>
      </w:r>
      <w:r w:rsidR="00B21FD6" w:rsidRPr="00C863E5">
        <w:rPr>
          <w:rFonts w:ascii="Arial" w:hAnsi="Arial" w:cs="Arial"/>
        </w:rPr>
        <w:t>interventionist in nature, rather than pathognomonic (Jordan, et al</w:t>
      </w:r>
      <w:r w:rsidR="00070F71" w:rsidRPr="00C863E5">
        <w:rPr>
          <w:rFonts w:ascii="Arial" w:hAnsi="Arial" w:cs="Arial"/>
        </w:rPr>
        <w:t>.</w:t>
      </w:r>
      <w:r w:rsidR="00B21FD6" w:rsidRPr="00C863E5">
        <w:rPr>
          <w:rFonts w:ascii="Arial" w:hAnsi="Arial" w:cs="Arial"/>
        </w:rPr>
        <w:t xml:space="preserve">, 2009). </w:t>
      </w:r>
      <w:r w:rsidR="00AB414C" w:rsidRPr="00C863E5">
        <w:rPr>
          <w:rFonts w:ascii="Arial" w:hAnsi="Arial" w:cs="Arial"/>
        </w:rPr>
        <w:t>T</w:t>
      </w:r>
      <w:r w:rsidR="009801C5" w:rsidRPr="00C863E5">
        <w:rPr>
          <w:rFonts w:ascii="Arial" w:hAnsi="Arial" w:cs="Arial"/>
        </w:rPr>
        <w:t xml:space="preserve">eachers who have </w:t>
      </w:r>
      <w:r w:rsidR="00930623" w:rsidRPr="00C863E5">
        <w:rPr>
          <w:rFonts w:ascii="Arial" w:hAnsi="Arial" w:cs="Arial"/>
        </w:rPr>
        <w:t xml:space="preserve">a </w:t>
      </w:r>
      <w:r w:rsidR="009801C5" w:rsidRPr="00C863E5">
        <w:rPr>
          <w:rFonts w:ascii="Arial" w:hAnsi="Arial" w:cs="Arial"/>
        </w:rPr>
        <w:t>strong interventionist</w:t>
      </w:r>
      <w:r w:rsidR="002F52D0" w:rsidRPr="00C863E5">
        <w:rPr>
          <w:rFonts w:ascii="Arial" w:hAnsi="Arial" w:cs="Arial"/>
        </w:rPr>
        <w:t xml:space="preserve"> </w:t>
      </w:r>
      <w:bookmarkStart w:id="3" w:name="_Hlk22226137"/>
      <w:r w:rsidR="009801C5" w:rsidRPr="00C863E5">
        <w:rPr>
          <w:rFonts w:ascii="Arial" w:hAnsi="Arial" w:cs="Arial"/>
        </w:rPr>
        <w:t xml:space="preserve">perspective </w:t>
      </w:r>
      <w:r w:rsidR="00C048B2" w:rsidRPr="00C863E5">
        <w:rPr>
          <w:rFonts w:ascii="Arial" w:hAnsi="Arial" w:cs="Arial"/>
        </w:rPr>
        <w:t xml:space="preserve">generally think about </w:t>
      </w:r>
      <w:r w:rsidR="00AB414C" w:rsidRPr="00C863E5">
        <w:rPr>
          <w:rFonts w:ascii="Arial" w:hAnsi="Arial" w:cs="Arial"/>
        </w:rPr>
        <w:t xml:space="preserve">pupils </w:t>
      </w:r>
      <w:r w:rsidR="009801C5" w:rsidRPr="00C863E5">
        <w:rPr>
          <w:rFonts w:ascii="Arial" w:hAnsi="Arial" w:cs="Arial"/>
        </w:rPr>
        <w:t>in terms of how they learn best, whereas th</w:t>
      </w:r>
      <w:r w:rsidR="00C048B2" w:rsidRPr="00C863E5">
        <w:rPr>
          <w:rFonts w:ascii="Arial" w:hAnsi="Arial" w:cs="Arial"/>
        </w:rPr>
        <w:t xml:space="preserve">ose holding a </w:t>
      </w:r>
      <w:r w:rsidR="001F15AA" w:rsidRPr="00C863E5">
        <w:rPr>
          <w:rFonts w:ascii="Arial" w:hAnsi="Arial" w:cs="Arial"/>
        </w:rPr>
        <w:t>pathognomonic</w:t>
      </w:r>
      <w:r w:rsidR="009801C5" w:rsidRPr="00C863E5">
        <w:rPr>
          <w:rFonts w:ascii="Arial" w:hAnsi="Arial" w:cs="Arial"/>
        </w:rPr>
        <w:t xml:space="preserve"> perspective </w:t>
      </w:r>
      <w:r w:rsidR="00C048B2" w:rsidRPr="00C863E5">
        <w:rPr>
          <w:rFonts w:ascii="Arial" w:hAnsi="Arial" w:cs="Arial"/>
        </w:rPr>
        <w:t xml:space="preserve">are more likely to </w:t>
      </w:r>
      <w:r w:rsidR="009801C5" w:rsidRPr="00C863E5">
        <w:rPr>
          <w:rFonts w:ascii="Arial" w:hAnsi="Arial" w:cs="Arial"/>
        </w:rPr>
        <w:t>focus on the pathological characteristics of the learner</w:t>
      </w:r>
      <w:r w:rsidR="006C2FCD" w:rsidRPr="00C863E5">
        <w:rPr>
          <w:rFonts w:ascii="Arial" w:hAnsi="Arial" w:cs="Arial"/>
        </w:rPr>
        <w:t>,</w:t>
      </w:r>
      <w:r w:rsidR="009801C5" w:rsidRPr="00C863E5">
        <w:rPr>
          <w:rFonts w:ascii="Arial" w:hAnsi="Arial" w:cs="Arial"/>
        </w:rPr>
        <w:t xml:space="preserve"> i.e: </w:t>
      </w:r>
      <w:r w:rsidR="006C2FCD" w:rsidRPr="00C863E5">
        <w:rPr>
          <w:rFonts w:ascii="Arial" w:hAnsi="Arial" w:cs="Arial"/>
        </w:rPr>
        <w:t xml:space="preserve"> </w:t>
      </w:r>
      <w:r w:rsidR="00EE2502" w:rsidRPr="00C863E5">
        <w:rPr>
          <w:rFonts w:ascii="Arial" w:hAnsi="Arial" w:cs="Arial"/>
        </w:rPr>
        <w:t xml:space="preserve">a within </w:t>
      </w:r>
      <w:r w:rsidR="00AB414C" w:rsidRPr="00C863E5">
        <w:rPr>
          <w:rFonts w:ascii="Arial" w:hAnsi="Arial" w:cs="Arial"/>
        </w:rPr>
        <w:t>pupil</w:t>
      </w:r>
      <w:r w:rsidR="00EE2502" w:rsidRPr="00C863E5">
        <w:rPr>
          <w:rFonts w:ascii="Arial" w:hAnsi="Arial" w:cs="Arial"/>
        </w:rPr>
        <w:t xml:space="preserve"> construction </w:t>
      </w:r>
      <w:r w:rsidR="00B3106B" w:rsidRPr="00C863E5">
        <w:rPr>
          <w:rFonts w:ascii="Arial" w:hAnsi="Arial" w:cs="Arial"/>
        </w:rPr>
        <w:t>ability/disability as a fixed entity</w:t>
      </w:r>
      <w:r w:rsidR="00EE2502" w:rsidRPr="00C863E5">
        <w:rPr>
          <w:rFonts w:ascii="Arial" w:hAnsi="Arial" w:cs="Arial"/>
        </w:rPr>
        <w:t>.</w:t>
      </w:r>
      <w:bookmarkEnd w:id="3"/>
      <w:r w:rsidR="00597910" w:rsidRPr="00C863E5">
        <w:rPr>
          <w:rFonts w:ascii="Arial" w:hAnsi="Arial" w:cs="Arial"/>
        </w:rPr>
        <w:t xml:space="preserve"> </w:t>
      </w:r>
      <w:r w:rsidR="001B1C1B" w:rsidRPr="00C863E5">
        <w:rPr>
          <w:rFonts w:ascii="Arial" w:hAnsi="Arial" w:cs="Arial"/>
        </w:rPr>
        <w:t>T</w:t>
      </w:r>
      <w:r w:rsidR="00EE2502" w:rsidRPr="00C863E5">
        <w:rPr>
          <w:rFonts w:ascii="Arial" w:hAnsi="Arial" w:cs="Arial"/>
        </w:rPr>
        <w:t xml:space="preserve">he interventionist </w:t>
      </w:r>
      <w:r w:rsidR="001B1C1B" w:rsidRPr="00C863E5">
        <w:rPr>
          <w:rFonts w:ascii="Arial" w:hAnsi="Arial" w:cs="Arial"/>
        </w:rPr>
        <w:t xml:space="preserve">focus on </w:t>
      </w:r>
      <w:r w:rsidRPr="00C863E5">
        <w:rPr>
          <w:rFonts w:ascii="Arial" w:hAnsi="Arial" w:cs="Arial"/>
        </w:rPr>
        <w:t>‘</w:t>
      </w:r>
      <w:r w:rsidR="001C0AD4" w:rsidRPr="00C863E5">
        <w:rPr>
          <w:rFonts w:ascii="Arial" w:hAnsi="Arial" w:cs="Arial"/>
        </w:rPr>
        <w:t xml:space="preserve">context for </w:t>
      </w:r>
      <w:r w:rsidR="001B1C1B" w:rsidRPr="00C863E5">
        <w:rPr>
          <w:rFonts w:ascii="Arial" w:hAnsi="Arial" w:cs="Arial"/>
        </w:rPr>
        <w:t>learning</w:t>
      </w:r>
      <w:r w:rsidRPr="00C863E5">
        <w:rPr>
          <w:rFonts w:ascii="Arial" w:hAnsi="Arial" w:cs="Arial"/>
        </w:rPr>
        <w:t>’</w:t>
      </w:r>
      <w:r w:rsidR="001C0AD4" w:rsidRPr="00C863E5">
        <w:rPr>
          <w:rFonts w:ascii="Arial" w:hAnsi="Arial" w:cs="Arial"/>
        </w:rPr>
        <w:t xml:space="preserve"> </w:t>
      </w:r>
      <w:r w:rsidR="001B1C1B" w:rsidRPr="00C863E5">
        <w:rPr>
          <w:rFonts w:ascii="Arial" w:hAnsi="Arial" w:cs="Arial"/>
        </w:rPr>
        <w:t xml:space="preserve">aligns closely </w:t>
      </w:r>
      <w:r w:rsidR="00493A24" w:rsidRPr="00C863E5">
        <w:rPr>
          <w:rFonts w:ascii="Arial" w:hAnsi="Arial" w:cs="Arial"/>
        </w:rPr>
        <w:t>with</w:t>
      </w:r>
      <w:r w:rsidR="006C2FCD" w:rsidRPr="00C863E5">
        <w:rPr>
          <w:rFonts w:ascii="Arial" w:hAnsi="Arial" w:cs="Arial"/>
        </w:rPr>
        <w:t xml:space="preserve"> a</w:t>
      </w:r>
      <w:r w:rsidR="001F15AA" w:rsidRPr="00C863E5">
        <w:rPr>
          <w:rFonts w:ascii="Arial" w:hAnsi="Arial" w:cs="Arial"/>
        </w:rPr>
        <w:t xml:space="preserve"> social model </w:t>
      </w:r>
      <w:r w:rsidR="00930623" w:rsidRPr="00C863E5">
        <w:rPr>
          <w:rFonts w:ascii="Arial" w:hAnsi="Arial" w:cs="Arial"/>
        </w:rPr>
        <w:t xml:space="preserve">view </w:t>
      </w:r>
      <w:r w:rsidR="001F15AA" w:rsidRPr="00C863E5">
        <w:rPr>
          <w:rFonts w:ascii="Arial" w:hAnsi="Arial" w:cs="Arial"/>
        </w:rPr>
        <w:t>of disability</w:t>
      </w:r>
      <w:r w:rsidR="004D4951" w:rsidRPr="00C863E5">
        <w:rPr>
          <w:rFonts w:ascii="Arial" w:hAnsi="Arial" w:cs="Arial"/>
        </w:rPr>
        <w:t>,</w:t>
      </w:r>
      <w:r w:rsidR="001F15AA" w:rsidRPr="00C863E5">
        <w:rPr>
          <w:rFonts w:ascii="Arial" w:hAnsi="Arial" w:cs="Arial"/>
        </w:rPr>
        <w:t xml:space="preserve"> </w:t>
      </w:r>
      <w:r w:rsidR="000F420F" w:rsidRPr="00C863E5">
        <w:rPr>
          <w:rFonts w:ascii="Arial" w:hAnsi="Arial" w:cs="Arial"/>
        </w:rPr>
        <w:t xml:space="preserve">where the </w:t>
      </w:r>
      <w:r w:rsidR="00EF635C" w:rsidRPr="00C863E5">
        <w:rPr>
          <w:rFonts w:ascii="Arial" w:hAnsi="Arial" w:cs="Arial"/>
        </w:rPr>
        <w:t xml:space="preserve">aim </w:t>
      </w:r>
      <w:r w:rsidR="000F420F" w:rsidRPr="00C863E5">
        <w:rPr>
          <w:rFonts w:ascii="Arial" w:hAnsi="Arial" w:cs="Arial"/>
        </w:rPr>
        <w:t xml:space="preserve">is </w:t>
      </w:r>
      <w:r w:rsidR="00D63BC3" w:rsidRPr="00C863E5">
        <w:rPr>
          <w:rFonts w:ascii="Arial" w:hAnsi="Arial" w:cs="Arial"/>
        </w:rPr>
        <w:t xml:space="preserve">to </w:t>
      </w:r>
      <w:r w:rsidR="000F420F" w:rsidRPr="00C863E5">
        <w:rPr>
          <w:rFonts w:ascii="Arial" w:hAnsi="Arial" w:cs="Arial"/>
        </w:rPr>
        <w:t>remov</w:t>
      </w:r>
      <w:r w:rsidR="00D63BC3" w:rsidRPr="00C863E5">
        <w:rPr>
          <w:rFonts w:ascii="Arial" w:hAnsi="Arial" w:cs="Arial"/>
        </w:rPr>
        <w:t xml:space="preserve">e </w:t>
      </w:r>
      <w:r w:rsidR="000F420F" w:rsidRPr="00C863E5">
        <w:rPr>
          <w:rFonts w:ascii="Arial" w:hAnsi="Arial" w:cs="Arial"/>
        </w:rPr>
        <w:t xml:space="preserve">environmental barriers, rather than </w:t>
      </w:r>
      <w:r w:rsidR="001B1C1B" w:rsidRPr="00C863E5">
        <w:rPr>
          <w:rFonts w:ascii="Arial" w:hAnsi="Arial" w:cs="Arial"/>
        </w:rPr>
        <w:t xml:space="preserve">adjust and </w:t>
      </w:r>
      <w:r w:rsidR="00D63BC3" w:rsidRPr="00C863E5">
        <w:rPr>
          <w:rFonts w:ascii="Arial" w:hAnsi="Arial" w:cs="Arial"/>
        </w:rPr>
        <w:t>remediate</w:t>
      </w:r>
      <w:r w:rsidR="001B1C1B" w:rsidRPr="00C863E5">
        <w:rPr>
          <w:rFonts w:ascii="Arial" w:hAnsi="Arial" w:cs="Arial"/>
        </w:rPr>
        <w:t xml:space="preserve"> </w:t>
      </w:r>
      <w:r w:rsidR="001C0AD4" w:rsidRPr="00C863E5">
        <w:rPr>
          <w:rFonts w:ascii="Arial" w:hAnsi="Arial" w:cs="Arial"/>
        </w:rPr>
        <w:t xml:space="preserve">the </w:t>
      </w:r>
      <w:r w:rsidR="00AB414C" w:rsidRPr="00C863E5">
        <w:rPr>
          <w:rFonts w:ascii="Arial" w:hAnsi="Arial" w:cs="Arial"/>
        </w:rPr>
        <w:t>‘</w:t>
      </w:r>
      <w:r w:rsidR="001B1C1B" w:rsidRPr="00C863E5">
        <w:rPr>
          <w:rFonts w:ascii="Arial" w:hAnsi="Arial" w:cs="Arial"/>
        </w:rPr>
        <w:t>disabled p</w:t>
      </w:r>
      <w:r w:rsidR="001C0AD4" w:rsidRPr="00C863E5">
        <w:rPr>
          <w:rFonts w:ascii="Arial" w:hAnsi="Arial" w:cs="Arial"/>
        </w:rPr>
        <w:t>erson</w:t>
      </w:r>
      <w:r w:rsidR="00AB414C" w:rsidRPr="00C863E5">
        <w:rPr>
          <w:rFonts w:ascii="Arial" w:hAnsi="Arial" w:cs="Arial"/>
        </w:rPr>
        <w:t>’</w:t>
      </w:r>
      <w:r w:rsidR="001B1C1B" w:rsidRPr="00C863E5">
        <w:rPr>
          <w:rFonts w:ascii="Arial" w:hAnsi="Arial" w:cs="Arial"/>
        </w:rPr>
        <w:t xml:space="preserve"> (Ol</w:t>
      </w:r>
      <w:r w:rsidR="00151799" w:rsidRPr="00C863E5">
        <w:rPr>
          <w:rFonts w:ascii="Arial" w:hAnsi="Arial" w:cs="Arial"/>
        </w:rPr>
        <w:t>iver, 2004).</w:t>
      </w:r>
      <w:r w:rsidR="00AB414C" w:rsidRPr="00C863E5">
        <w:rPr>
          <w:rFonts w:ascii="Arial" w:hAnsi="Arial" w:cs="Arial"/>
        </w:rPr>
        <w:t xml:space="preserve">  Conversely</w:t>
      </w:r>
      <w:r w:rsidR="00F04AD0" w:rsidRPr="00C863E5">
        <w:rPr>
          <w:rFonts w:ascii="Arial" w:hAnsi="Arial" w:cs="Arial"/>
        </w:rPr>
        <w:t xml:space="preserve"> p</w:t>
      </w:r>
      <w:r w:rsidR="004D4951" w:rsidRPr="00C863E5">
        <w:rPr>
          <w:rFonts w:ascii="Arial" w:hAnsi="Arial" w:cs="Arial"/>
        </w:rPr>
        <w:t xml:space="preserve">athognomonic perspectives correlate </w:t>
      </w:r>
      <w:r w:rsidR="00F04AD0" w:rsidRPr="00C863E5">
        <w:rPr>
          <w:rFonts w:ascii="Arial" w:hAnsi="Arial" w:cs="Arial"/>
        </w:rPr>
        <w:t xml:space="preserve">more closely </w:t>
      </w:r>
      <w:r w:rsidR="004D4951" w:rsidRPr="00C863E5">
        <w:rPr>
          <w:rFonts w:ascii="Arial" w:hAnsi="Arial" w:cs="Arial"/>
        </w:rPr>
        <w:t>with a biological, medical model perspective of disability and</w:t>
      </w:r>
      <w:r w:rsidR="00F04AD0" w:rsidRPr="00C863E5">
        <w:rPr>
          <w:rFonts w:ascii="Arial" w:hAnsi="Arial" w:cs="Arial"/>
        </w:rPr>
        <w:t xml:space="preserve"> thus</w:t>
      </w:r>
      <w:r w:rsidR="004D4951" w:rsidRPr="00C863E5">
        <w:rPr>
          <w:rFonts w:ascii="Arial" w:hAnsi="Arial" w:cs="Arial"/>
        </w:rPr>
        <w:t xml:space="preserve"> tend </w:t>
      </w:r>
      <w:r w:rsidR="00930623" w:rsidRPr="00C863E5">
        <w:rPr>
          <w:rFonts w:ascii="Arial" w:hAnsi="Arial" w:cs="Arial"/>
        </w:rPr>
        <w:t xml:space="preserve">to </w:t>
      </w:r>
      <w:r w:rsidR="00F04AD0" w:rsidRPr="00C863E5">
        <w:rPr>
          <w:rFonts w:ascii="Arial" w:hAnsi="Arial" w:cs="Arial"/>
        </w:rPr>
        <w:t xml:space="preserve">adopt the </w:t>
      </w:r>
      <w:r w:rsidR="004D4951" w:rsidRPr="00C863E5">
        <w:rPr>
          <w:rFonts w:ascii="Arial" w:hAnsi="Arial" w:cs="Arial"/>
        </w:rPr>
        <w:t>language of symptoms, disorder</w:t>
      </w:r>
      <w:r w:rsidR="005F7B4D" w:rsidRPr="00C863E5">
        <w:rPr>
          <w:rFonts w:ascii="Arial" w:hAnsi="Arial" w:cs="Arial"/>
        </w:rPr>
        <w:t xml:space="preserve">s and </w:t>
      </w:r>
      <w:r w:rsidR="004D4951" w:rsidRPr="00C863E5">
        <w:rPr>
          <w:rFonts w:ascii="Arial" w:hAnsi="Arial" w:cs="Arial"/>
        </w:rPr>
        <w:t>treatment</w:t>
      </w:r>
      <w:r w:rsidR="005F7B4D" w:rsidRPr="00C863E5">
        <w:rPr>
          <w:rFonts w:ascii="Arial" w:hAnsi="Arial" w:cs="Arial"/>
        </w:rPr>
        <w:t xml:space="preserve">. </w:t>
      </w:r>
      <w:r w:rsidR="004D4951" w:rsidRPr="00C863E5">
        <w:rPr>
          <w:rFonts w:ascii="Arial" w:hAnsi="Arial" w:cs="Arial"/>
        </w:rPr>
        <w:t>Reflexive</w:t>
      </w:r>
      <w:r w:rsidR="00930623" w:rsidRPr="00C863E5">
        <w:rPr>
          <w:rFonts w:ascii="Arial" w:hAnsi="Arial" w:cs="Arial"/>
        </w:rPr>
        <w:t xml:space="preserve"> </w:t>
      </w:r>
      <w:r w:rsidR="004D4951" w:rsidRPr="00C863E5">
        <w:rPr>
          <w:rFonts w:ascii="Arial" w:hAnsi="Arial" w:cs="Arial"/>
        </w:rPr>
        <w:t>analys</w:t>
      </w:r>
      <w:r w:rsidR="00930623" w:rsidRPr="00C863E5">
        <w:rPr>
          <w:rFonts w:ascii="Arial" w:hAnsi="Arial" w:cs="Arial"/>
        </w:rPr>
        <w:t xml:space="preserve">is (Bourdieu </w:t>
      </w:r>
      <w:r w:rsidRPr="00C863E5">
        <w:rPr>
          <w:rFonts w:ascii="Arial" w:hAnsi="Arial" w:cs="Arial"/>
        </w:rPr>
        <w:t>with</w:t>
      </w:r>
      <w:r w:rsidR="00930623" w:rsidRPr="00C863E5">
        <w:rPr>
          <w:rFonts w:ascii="Arial" w:hAnsi="Arial" w:cs="Arial"/>
        </w:rPr>
        <w:t xml:space="preserve"> Wacquant, 1992) of the </w:t>
      </w:r>
      <w:r w:rsidR="000F420F" w:rsidRPr="00C863E5">
        <w:rPr>
          <w:rFonts w:ascii="Arial" w:hAnsi="Arial" w:cs="Arial"/>
        </w:rPr>
        <w:t xml:space="preserve">medical model </w:t>
      </w:r>
      <w:r w:rsidR="00930623" w:rsidRPr="00C863E5">
        <w:rPr>
          <w:rFonts w:ascii="Arial" w:hAnsi="Arial" w:cs="Arial"/>
        </w:rPr>
        <w:t xml:space="preserve">points to </w:t>
      </w:r>
      <w:r w:rsidR="003A483E" w:rsidRPr="00C863E5">
        <w:rPr>
          <w:rFonts w:ascii="Arial" w:hAnsi="Arial" w:cs="Arial"/>
        </w:rPr>
        <w:t>a need for:</w:t>
      </w:r>
      <w:r w:rsidR="00930623" w:rsidRPr="00C863E5">
        <w:rPr>
          <w:rFonts w:ascii="Arial" w:hAnsi="Arial" w:cs="Arial"/>
        </w:rPr>
        <w:t xml:space="preserve"> </w:t>
      </w:r>
      <w:r w:rsidR="004D4951" w:rsidRPr="00C863E5">
        <w:rPr>
          <w:rFonts w:ascii="Arial" w:hAnsi="Arial" w:cs="Arial"/>
        </w:rPr>
        <w:t>specialist assessment</w:t>
      </w:r>
      <w:r w:rsidR="00930623" w:rsidRPr="00C863E5">
        <w:rPr>
          <w:rFonts w:ascii="Arial" w:hAnsi="Arial" w:cs="Arial"/>
        </w:rPr>
        <w:t>s</w:t>
      </w:r>
      <w:r w:rsidR="004D4951" w:rsidRPr="00C863E5">
        <w:rPr>
          <w:rFonts w:ascii="Arial" w:hAnsi="Arial" w:cs="Arial"/>
        </w:rPr>
        <w:t xml:space="preserve">, </w:t>
      </w:r>
      <w:r w:rsidR="00930623" w:rsidRPr="00C863E5">
        <w:rPr>
          <w:rFonts w:ascii="Arial" w:hAnsi="Arial" w:cs="Arial"/>
        </w:rPr>
        <w:t xml:space="preserve">a </w:t>
      </w:r>
      <w:r w:rsidR="004D4951" w:rsidRPr="00C863E5">
        <w:rPr>
          <w:rFonts w:ascii="Arial" w:hAnsi="Arial" w:cs="Arial"/>
        </w:rPr>
        <w:t>special pedagogy, specialist knowledge and or/qualifications, specialist intervention, etc</w:t>
      </w:r>
      <w:r w:rsidR="003F46DF">
        <w:rPr>
          <w:rFonts w:ascii="Arial" w:hAnsi="Arial" w:cs="Arial"/>
        </w:rPr>
        <w:t>.</w:t>
      </w:r>
      <w:r w:rsidR="004D4951" w:rsidRPr="00C863E5">
        <w:rPr>
          <w:rFonts w:ascii="Arial" w:hAnsi="Arial" w:cs="Arial"/>
        </w:rPr>
        <w:t xml:space="preserve"> ). </w:t>
      </w:r>
      <w:r w:rsidR="000F420F" w:rsidRPr="00C863E5">
        <w:rPr>
          <w:rFonts w:ascii="Arial" w:hAnsi="Arial" w:cs="Arial"/>
        </w:rPr>
        <w:t>Reviewing the teaching practice of those</w:t>
      </w:r>
      <w:r w:rsidR="002E3926" w:rsidRPr="00C863E5">
        <w:rPr>
          <w:rFonts w:ascii="Arial" w:hAnsi="Arial" w:cs="Arial"/>
        </w:rPr>
        <w:t xml:space="preserve"> in Jordan et al</w:t>
      </w:r>
      <w:r w:rsidR="009057D9" w:rsidRPr="00C863E5">
        <w:rPr>
          <w:rFonts w:ascii="Arial" w:hAnsi="Arial" w:cs="Arial"/>
        </w:rPr>
        <w:t>’s</w:t>
      </w:r>
      <w:r w:rsidR="002E3926" w:rsidRPr="00C863E5">
        <w:rPr>
          <w:rFonts w:ascii="Arial" w:hAnsi="Arial" w:cs="Arial"/>
        </w:rPr>
        <w:t xml:space="preserve">. (2009) study </w:t>
      </w:r>
      <w:r w:rsidR="000F420F" w:rsidRPr="00C863E5">
        <w:rPr>
          <w:rFonts w:ascii="Arial" w:hAnsi="Arial" w:cs="Arial"/>
        </w:rPr>
        <w:t xml:space="preserve">with a </w:t>
      </w:r>
      <w:r w:rsidR="00EB041E" w:rsidRPr="00C863E5">
        <w:rPr>
          <w:rFonts w:ascii="Arial" w:hAnsi="Arial" w:cs="Arial"/>
        </w:rPr>
        <w:t>pathognomonic perspective</w:t>
      </w:r>
      <w:r w:rsidR="002E3926" w:rsidRPr="00C863E5">
        <w:rPr>
          <w:rFonts w:ascii="Arial" w:hAnsi="Arial" w:cs="Arial"/>
        </w:rPr>
        <w:t xml:space="preserve"> </w:t>
      </w:r>
      <w:r w:rsidR="00EF635C" w:rsidRPr="00C863E5">
        <w:rPr>
          <w:rFonts w:ascii="Arial" w:hAnsi="Arial" w:cs="Arial"/>
        </w:rPr>
        <w:t xml:space="preserve">also </w:t>
      </w:r>
      <w:r w:rsidR="002E3926" w:rsidRPr="00C863E5">
        <w:rPr>
          <w:rFonts w:ascii="Arial" w:hAnsi="Arial" w:cs="Arial"/>
        </w:rPr>
        <w:t xml:space="preserve">reveals a correlation between their beliefs and medical model practice. For example, they </w:t>
      </w:r>
      <w:r w:rsidR="00EB041E" w:rsidRPr="00C863E5">
        <w:rPr>
          <w:rFonts w:ascii="Arial" w:hAnsi="Arial" w:cs="Arial"/>
        </w:rPr>
        <w:t xml:space="preserve">were more likely </w:t>
      </w:r>
      <w:r w:rsidR="003A483E" w:rsidRPr="00C863E5">
        <w:rPr>
          <w:rFonts w:ascii="Arial" w:hAnsi="Arial" w:cs="Arial"/>
        </w:rPr>
        <w:t xml:space="preserve">to </w:t>
      </w:r>
      <w:r w:rsidR="00EB041E" w:rsidRPr="00C863E5">
        <w:rPr>
          <w:rFonts w:ascii="Arial" w:hAnsi="Arial" w:cs="Arial"/>
        </w:rPr>
        <w:t>believe in segregated forms of pupil intervention</w:t>
      </w:r>
      <w:r w:rsidR="00EF635C" w:rsidRPr="00C863E5">
        <w:rPr>
          <w:rFonts w:ascii="Arial" w:hAnsi="Arial" w:cs="Arial"/>
        </w:rPr>
        <w:t>, not recognising their personal responsibility to educate all learners in their class</w:t>
      </w:r>
      <w:r w:rsidR="00DC1503" w:rsidRPr="00C863E5">
        <w:rPr>
          <w:rFonts w:ascii="Arial" w:hAnsi="Arial" w:cs="Arial"/>
        </w:rPr>
        <w:t xml:space="preserve">, and to </w:t>
      </w:r>
      <w:r w:rsidR="00475C9A" w:rsidRPr="00C863E5">
        <w:rPr>
          <w:rFonts w:ascii="Arial" w:hAnsi="Arial" w:cs="Arial"/>
        </w:rPr>
        <w:t xml:space="preserve">feel they </w:t>
      </w:r>
      <w:r w:rsidR="00EB041E" w:rsidRPr="00C863E5">
        <w:rPr>
          <w:rFonts w:ascii="Arial" w:hAnsi="Arial" w:cs="Arial"/>
        </w:rPr>
        <w:t xml:space="preserve">themselves </w:t>
      </w:r>
      <w:r w:rsidR="00475C9A" w:rsidRPr="00C863E5">
        <w:rPr>
          <w:rFonts w:ascii="Arial" w:hAnsi="Arial" w:cs="Arial"/>
        </w:rPr>
        <w:t xml:space="preserve">were </w:t>
      </w:r>
      <w:r w:rsidR="00EB041E" w:rsidRPr="00C863E5">
        <w:rPr>
          <w:rFonts w:ascii="Arial" w:hAnsi="Arial" w:cs="Arial"/>
        </w:rPr>
        <w:t xml:space="preserve">not sufficiently qualified to teach </w:t>
      </w:r>
      <w:r w:rsidR="00AB414C" w:rsidRPr="00C863E5">
        <w:rPr>
          <w:rFonts w:ascii="Arial" w:hAnsi="Arial" w:cs="Arial"/>
        </w:rPr>
        <w:t>pupils</w:t>
      </w:r>
      <w:r w:rsidR="00EB041E" w:rsidRPr="00C863E5">
        <w:rPr>
          <w:rFonts w:ascii="Arial" w:hAnsi="Arial" w:cs="Arial"/>
        </w:rPr>
        <w:t xml:space="preserve"> with a label o</w:t>
      </w:r>
      <w:r w:rsidR="00557CEB" w:rsidRPr="00C863E5">
        <w:rPr>
          <w:rFonts w:ascii="Arial" w:hAnsi="Arial" w:cs="Arial"/>
        </w:rPr>
        <w:t>f</w:t>
      </w:r>
      <w:r w:rsidR="00EB041E" w:rsidRPr="00C863E5">
        <w:rPr>
          <w:rFonts w:ascii="Arial" w:hAnsi="Arial" w:cs="Arial"/>
        </w:rPr>
        <w:t xml:space="preserve"> SEND</w:t>
      </w:r>
      <w:r w:rsidR="00375514" w:rsidRPr="00C863E5">
        <w:rPr>
          <w:rFonts w:ascii="Arial" w:hAnsi="Arial" w:cs="Arial"/>
        </w:rPr>
        <w:t xml:space="preserve">. It </w:t>
      </w:r>
      <w:r w:rsidR="00375514" w:rsidRPr="00C863E5">
        <w:rPr>
          <w:rFonts w:ascii="Arial" w:hAnsi="Arial" w:cs="Arial"/>
        </w:rPr>
        <w:lastRenderedPageBreak/>
        <w:t xml:space="preserve">was also shown these teachers had </w:t>
      </w:r>
      <w:r w:rsidR="00D344FD" w:rsidRPr="00C863E5">
        <w:rPr>
          <w:rFonts w:ascii="Arial" w:hAnsi="Arial" w:cs="Arial"/>
        </w:rPr>
        <w:t>less effective practice overall (e.g. time management</w:t>
      </w:r>
      <w:r w:rsidR="00A11B87" w:rsidRPr="00C863E5">
        <w:rPr>
          <w:rFonts w:ascii="Arial" w:hAnsi="Arial" w:cs="Arial"/>
        </w:rPr>
        <w:t xml:space="preserve"> and </w:t>
      </w:r>
      <w:r w:rsidR="00D344FD" w:rsidRPr="00C863E5">
        <w:rPr>
          <w:rFonts w:ascii="Arial" w:hAnsi="Arial" w:cs="Arial"/>
        </w:rPr>
        <w:t>classroom management)</w:t>
      </w:r>
      <w:r w:rsidR="00EB041E" w:rsidRPr="00C863E5">
        <w:rPr>
          <w:rFonts w:ascii="Arial" w:hAnsi="Arial" w:cs="Arial"/>
        </w:rPr>
        <w:t>.</w:t>
      </w:r>
      <w:r w:rsidR="00557CEB" w:rsidRPr="00C863E5">
        <w:rPr>
          <w:rFonts w:ascii="Arial" w:hAnsi="Arial" w:cs="Arial"/>
        </w:rPr>
        <w:t xml:space="preserve"> </w:t>
      </w:r>
      <w:r w:rsidR="001A24B0" w:rsidRPr="00C863E5">
        <w:rPr>
          <w:rFonts w:ascii="Arial" w:hAnsi="Arial" w:cs="Arial"/>
        </w:rPr>
        <w:t xml:space="preserve">Interestingly, in a separate paper (also </w:t>
      </w:r>
      <w:r w:rsidR="008E692B" w:rsidRPr="00C863E5">
        <w:rPr>
          <w:rFonts w:ascii="Arial" w:hAnsi="Arial" w:cs="Arial"/>
        </w:rPr>
        <w:t xml:space="preserve">from </w:t>
      </w:r>
      <w:r w:rsidR="001A24B0" w:rsidRPr="00C863E5">
        <w:rPr>
          <w:rFonts w:ascii="Arial" w:hAnsi="Arial" w:cs="Arial"/>
        </w:rPr>
        <w:t>Canada) Gray</w:t>
      </w:r>
      <w:r w:rsidR="008E48FD" w:rsidRPr="00C863E5">
        <w:rPr>
          <w:rFonts w:ascii="Arial" w:hAnsi="Arial" w:cs="Arial"/>
        </w:rPr>
        <w:t xml:space="preserve"> et al. </w:t>
      </w:r>
      <w:r w:rsidR="001A24B0" w:rsidRPr="00C863E5">
        <w:rPr>
          <w:rFonts w:ascii="Arial" w:hAnsi="Arial" w:cs="Arial"/>
        </w:rPr>
        <w:t xml:space="preserve">(2017) </w:t>
      </w:r>
      <w:r w:rsidR="002E3926" w:rsidRPr="00C863E5">
        <w:rPr>
          <w:rFonts w:ascii="Arial" w:hAnsi="Arial" w:cs="Arial"/>
        </w:rPr>
        <w:t xml:space="preserve">align </w:t>
      </w:r>
      <w:r w:rsidR="001A24B0" w:rsidRPr="00C863E5">
        <w:rPr>
          <w:rFonts w:ascii="Arial" w:hAnsi="Arial" w:cs="Arial"/>
        </w:rPr>
        <w:t xml:space="preserve">depleted teacher resilience </w:t>
      </w:r>
      <w:r w:rsidR="002E3926" w:rsidRPr="00C863E5">
        <w:rPr>
          <w:rFonts w:ascii="Arial" w:hAnsi="Arial" w:cs="Arial"/>
        </w:rPr>
        <w:t xml:space="preserve">with </w:t>
      </w:r>
      <w:r w:rsidR="00CD59ED" w:rsidRPr="00C863E5">
        <w:rPr>
          <w:rFonts w:ascii="Arial" w:hAnsi="Arial" w:cs="Arial"/>
        </w:rPr>
        <w:t xml:space="preserve">the growing trend toward inclusive education. </w:t>
      </w:r>
      <w:r w:rsidR="00DC1503" w:rsidRPr="00C863E5">
        <w:rPr>
          <w:rFonts w:ascii="Arial" w:hAnsi="Arial" w:cs="Arial"/>
        </w:rPr>
        <w:t xml:space="preserve">Appearing to take a different stance on inclusion </w:t>
      </w:r>
      <w:r w:rsidR="009057D9" w:rsidRPr="00C863E5">
        <w:rPr>
          <w:rFonts w:ascii="Arial" w:hAnsi="Arial" w:cs="Arial"/>
        </w:rPr>
        <w:t>to</w:t>
      </w:r>
      <w:r w:rsidR="00DC1503" w:rsidRPr="00C863E5">
        <w:rPr>
          <w:rFonts w:ascii="Arial" w:hAnsi="Arial" w:cs="Arial"/>
        </w:rPr>
        <w:t xml:space="preserve"> Booth and Ainscow (2017), Gray et al</w:t>
      </w:r>
      <w:r w:rsidR="005826F5" w:rsidRPr="00C863E5">
        <w:rPr>
          <w:rFonts w:ascii="Arial" w:hAnsi="Arial" w:cs="Arial"/>
        </w:rPr>
        <w:t>.</w:t>
      </w:r>
      <w:r w:rsidR="00DC1503" w:rsidRPr="00C863E5">
        <w:rPr>
          <w:rFonts w:ascii="Arial" w:hAnsi="Arial" w:cs="Arial"/>
        </w:rPr>
        <w:t xml:space="preserve">’s (2017) analysis </w:t>
      </w:r>
      <w:r w:rsidR="00A60534" w:rsidRPr="00C863E5">
        <w:rPr>
          <w:rFonts w:ascii="Arial" w:hAnsi="Arial" w:cs="Arial"/>
        </w:rPr>
        <w:t>suggests a more pathognomonic perspective</w:t>
      </w:r>
      <w:r w:rsidR="003869FC" w:rsidRPr="00C863E5">
        <w:rPr>
          <w:rFonts w:ascii="Arial" w:hAnsi="Arial" w:cs="Arial"/>
        </w:rPr>
        <w:t xml:space="preserve"> which </w:t>
      </w:r>
      <w:r w:rsidR="00A60534" w:rsidRPr="00C863E5">
        <w:rPr>
          <w:rFonts w:ascii="Arial" w:hAnsi="Arial" w:cs="Arial"/>
        </w:rPr>
        <w:t>empha</w:t>
      </w:r>
      <w:r w:rsidR="003869FC" w:rsidRPr="00C863E5">
        <w:rPr>
          <w:rFonts w:ascii="Arial" w:hAnsi="Arial" w:cs="Arial"/>
        </w:rPr>
        <w:t xml:space="preserve">sises </w:t>
      </w:r>
      <w:r w:rsidR="00A60534" w:rsidRPr="00C863E5">
        <w:rPr>
          <w:rFonts w:ascii="Arial" w:hAnsi="Arial" w:cs="Arial"/>
        </w:rPr>
        <w:t>specialised</w:t>
      </w:r>
      <w:r w:rsidR="003869FC" w:rsidRPr="00C863E5">
        <w:rPr>
          <w:rFonts w:ascii="Arial" w:hAnsi="Arial" w:cs="Arial"/>
        </w:rPr>
        <w:t xml:space="preserve"> SEND</w:t>
      </w:r>
      <w:r w:rsidR="00A60534" w:rsidRPr="00C863E5">
        <w:rPr>
          <w:rFonts w:ascii="Arial" w:hAnsi="Arial" w:cs="Arial"/>
        </w:rPr>
        <w:t xml:space="preserve"> </w:t>
      </w:r>
      <w:r w:rsidR="008E48FD" w:rsidRPr="00C863E5">
        <w:rPr>
          <w:rFonts w:ascii="Arial" w:hAnsi="Arial" w:cs="Arial"/>
        </w:rPr>
        <w:t xml:space="preserve">knowledge </w:t>
      </w:r>
      <w:r w:rsidR="003869FC" w:rsidRPr="00C863E5">
        <w:rPr>
          <w:rFonts w:ascii="Arial" w:hAnsi="Arial" w:cs="Arial"/>
        </w:rPr>
        <w:t xml:space="preserve">and points to studies which argue </w:t>
      </w:r>
      <w:r w:rsidR="00D344FD" w:rsidRPr="00C863E5">
        <w:rPr>
          <w:rFonts w:ascii="Arial" w:hAnsi="Arial" w:cs="Arial"/>
        </w:rPr>
        <w:t xml:space="preserve">teaching </w:t>
      </w:r>
      <w:r w:rsidR="00AB414C" w:rsidRPr="00C863E5">
        <w:rPr>
          <w:rFonts w:ascii="Arial" w:hAnsi="Arial" w:cs="Arial"/>
        </w:rPr>
        <w:t xml:space="preserve">pupils </w:t>
      </w:r>
      <w:r w:rsidR="00D344FD" w:rsidRPr="00C863E5">
        <w:rPr>
          <w:rFonts w:ascii="Arial" w:hAnsi="Arial" w:cs="Arial"/>
        </w:rPr>
        <w:t>with SEN creates less time for the rest of the class</w:t>
      </w:r>
      <w:r w:rsidR="00A60534" w:rsidRPr="00C863E5">
        <w:rPr>
          <w:rFonts w:ascii="Arial" w:hAnsi="Arial" w:cs="Arial"/>
        </w:rPr>
        <w:t xml:space="preserve">. </w:t>
      </w:r>
    </w:p>
    <w:p w14:paraId="4F13030C" w14:textId="77777777" w:rsidR="00CA1B78" w:rsidRPr="00C863E5" w:rsidRDefault="00CA1B78" w:rsidP="00C863E5">
      <w:pPr>
        <w:pStyle w:val="paragraph"/>
        <w:spacing w:line="480" w:lineRule="auto"/>
        <w:ind w:left="-284"/>
        <w:jc w:val="both"/>
        <w:textAlignment w:val="baseline"/>
        <w:rPr>
          <w:rFonts w:ascii="Arial" w:hAnsi="Arial" w:cs="Arial"/>
          <w:b/>
          <w:bCs/>
          <w:i/>
          <w:iCs/>
        </w:rPr>
      </w:pPr>
    </w:p>
    <w:p w14:paraId="2768C4B1" w14:textId="77777777" w:rsidR="00DA16C8" w:rsidRPr="00C863E5" w:rsidRDefault="00DA16C8" w:rsidP="00C863E5">
      <w:pPr>
        <w:pStyle w:val="paragraph"/>
        <w:spacing w:line="480" w:lineRule="auto"/>
        <w:ind w:left="-284"/>
        <w:jc w:val="both"/>
        <w:textAlignment w:val="baseline"/>
        <w:rPr>
          <w:rFonts w:ascii="Arial" w:hAnsi="Arial" w:cs="Arial"/>
          <w:b/>
          <w:bCs/>
          <w:i/>
          <w:iCs/>
        </w:rPr>
      </w:pPr>
      <w:r w:rsidRPr="00C863E5">
        <w:rPr>
          <w:rFonts w:ascii="Arial" w:hAnsi="Arial" w:cs="Arial"/>
          <w:b/>
          <w:bCs/>
          <w:i/>
          <w:iCs/>
        </w:rPr>
        <w:t>Your professional becoming</w:t>
      </w:r>
    </w:p>
    <w:p w14:paraId="794E9243" w14:textId="5E1A38B4" w:rsidR="004C125A" w:rsidRPr="0055177A" w:rsidRDefault="004C125A" w:rsidP="00EE3121">
      <w:pPr>
        <w:pStyle w:val="paragraph"/>
        <w:spacing w:line="480" w:lineRule="auto"/>
        <w:ind w:left="-284" w:right="521" w:firstLine="1004"/>
        <w:jc w:val="both"/>
        <w:textAlignment w:val="baseline"/>
        <w:rPr>
          <w:rFonts w:ascii="Arial" w:hAnsi="Arial" w:cs="Arial"/>
        </w:rPr>
      </w:pPr>
      <w:r w:rsidRPr="0055177A">
        <w:rPr>
          <w:rFonts w:ascii="Arial" w:hAnsi="Arial" w:cs="Arial"/>
        </w:rPr>
        <w:t xml:space="preserve">Reflecting on your own teaching practice, would you describe yourself as </w:t>
      </w:r>
      <w:r w:rsidR="00642A9E" w:rsidRPr="0055177A">
        <w:rPr>
          <w:rFonts w:ascii="Arial" w:hAnsi="Arial" w:cs="Arial"/>
        </w:rPr>
        <w:t>more aligned with</w:t>
      </w:r>
      <w:r w:rsidR="00DA16C8" w:rsidRPr="0055177A">
        <w:rPr>
          <w:rFonts w:ascii="Arial" w:hAnsi="Arial" w:cs="Arial"/>
        </w:rPr>
        <w:t xml:space="preserve"> the</w:t>
      </w:r>
      <w:r w:rsidR="00642A9E" w:rsidRPr="0055177A">
        <w:rPr>
          <w:rFonts w:ascii="Arial" w:hAnsi="Arial" w:cs="Arial"/>
        </w:rPr>
        <w:t xml:space="preserve"> interventionist or pathognomonic perspective?</w:t>
      </w:r>
      <w:r w:rsidR="00E704A8" w:rsidRPr="0055177A">
        <w:rPr>
          <w:rFonts w:ascii="Arial" w:hAnsi="Arial" w:cs="Arial"/>
        </w:rPr>
        <w:t xml:space="preserve"> How does this effect </w:t>
      </w:r>
      <w:r w:rsidR="00CA1B78" w:rsidRPr="0055177A">
        <w:rPr>
          <w:rFonts w:ascii="Arial" w:hAnsi="Arial" w:cs="Arial"/>
        </w:rPr>
        <w:t xml:space="preserve">your interactions/the support you provide for </w:t>
      </w:r>
      <w:r w:rsidR="00AB414C" w:rsidRPr="0055177A">
        <w:rPr>
          <w:rFonts w:ascii="Arial" w:hAnsi="Arial" w:cs="Arial"/>
        </w:rPr>
        <w:t>pupils</w:t>
      </w:r>
      <w:r w:rsidR="00CA1B78" w:rsidRPr="0055177A">
        <w:rPr>
          <w:rFonts w:ascii="Arial" w:hAnsi="Arial" w:cs="Arial"/>
        </w:rPr>
        <w:t xml:space="preserve"> </w:t>
      </w:r>
      <w:r w:rsidR="00E704A8" w:rsidRPr="0055177A">
        <w:rPr>
          <w:rFonts w:ascii="Arial" w:hAnsi="Arial" w:cs="Arial"/>
        </w:rPr>
        <w:t>with</w:t>
      </w:r>
      <w:r w:rsidR="00CA1B78" w:rsidRPr="0055177A">
        <w:rPr>
          <w:rFonts w:ascii="Arial" w:hAnsi="Arial" w:cs="Arial"/>
        </w:rPr>
        <w:t xml:space="preserve"> additional needs?</w:t>
      </w:r>
      <w:r w:rsidR="00642A9E" w:rsidRPr="0055177A">
        <w:rPr>
          <w:rFonts w:ascii="Arial" w:hAnsi="Arial" w:cs="Arial"/>
        </w:rPr>
        <w:t xml:space="preserve"> </w:t>
      </w:r>
    </w:p>
    <w:p w14:paraId="564E1DFB" w14:textId="77777777" w:rsidR="004C125A" w:rsidRPr="00C863E5" w:rsidRDefault="004C125A" w:rsidP="00C863E5">
      <w:pPr>
        <w:pStyle w:val="paragraph"/>
        <w:spacing w:line="480" w:lineRule="auto"/>
        <w:ind w:left="-284" w:right="521"/>
        <w:jc w:val="both"/>
        <w:textAlignment w:val="baseline"/>
        <w:rPr>
          <w:rFonts w:ascii="Arial" w:hAnsi="Arial" w:cs="Arial"/>
          <w:color w:val="0070C0"/>
        </w:rPr>
      </w:pPr>
    </w:p>
    <w:p w14:paraId="0DE119F4" w14:textId="082C1C68" w:rsidR="00774CBE" w:rsidRPr="00C863E5" w:rsidRDefault="008E692B" w:rsidP="00C863E5">
      <w:pPr>
        <w:pStyle w:val="paragraph"/>
        <w:spacing w:line="480" w:lineRule="auto"/>
        <w:ind w:left="-284" w:right="521"/>
        <w:jc w:val="both"/>
        <w:textAlignment w:val="baseline"/>
        <w:rPr>
          <w:rFonts w:ascii="Arial" w:hAnsi="Arial" w:cs="Arial"/>
        </w:rPr>
      </w:pPr>
      <w:r w:rsidRPr="00C863E5">
        <w:rPr>
          <w:rFonts w:ascii="Arial" w:hAnsi="Arial" w:cs="Arial"/>
        </w:rPr>
        <w:t xml:space="preserve">Analysis of </w:t>
      </w:r>
      <w:r w:rsidR="009E49B3" w:rsidRPr="00C863E5">
        <w:rPr>
          <w:rFonts w:ascii="Arial" w:hAnsi="Arial" w:cs="Arial"/>
        </w:rPr>
        <w:t>the l</w:t>
      </w:r>
      <w:r w:rsidR="002F52D0" w:rsidRPr="00C863E5">
        <w:rPr>
          <w:rFonts w:ascii="Arial" w:hAnsi="Arial" w:cs="Arial"/>
        </w:rPr>
        <w:t xml:space="preserve">iterature pertaining to an inclusive pedagogy for </w:t>
      </w:r>
      <w:r w:rsidR="00AB414C" w:rsidRPr="00C863E5">
        <w:rPr>
          <w:rFonts w:ascii="Arial" w:hAnsi="Arial" w:cs="Arial"/>
        </w:rPr>
        <w:t>pupils</w:t>
      </w:r>
      <w:r w:rsidR="002F52D0" w:rsidRPr="00C863E5">
        <w:rPr>
          <w:rFonts w:ascii="Arial" w:hAnsi="Arial" w:cs="Arial"/>
        </w:rPr>
        <w:t xml:space="preserve"> described as </w:t>
      </w:r>
      <w:r w:rsidR="00903B13" w:rsidRPr="00C863E5">
        <w:rPr>
          <w:rFonts w:ascii="Arial" w:hAnsi="Arial" w:cs="Arial"/>
        </w:rPr>
        <w:t xml:space="preserve">able </w:t>
      </w:r>
      <w:r w:rsidR="002F52D0" w:rsidRPr="00C863E5">
        <w:rPr>
          <w:rFonts w:ascii="Arial" w:hAnsi="Arial" w:cs="Arial"/>
        </w:rPr>
        <w:t>and talented</w:t>
      </w:r>
      <w:r w:rsidR="00CA1B78" w:rsidRPr="00C863E5">
        <w:rPr>
          <w:rFonts w:ascii="Arial" w:hAnsi="Arial" w:cs="Arial"/>
        </w:rPr>
        <w:t>,</w:t>
      </w:r>
      <w:r w:rsidR="002F52D0" w:rsidRPr="00C863E5">
        <w:rPr>
          <w:rFonts w:ascii="Arial" w:hAnsi="Arial" w:cs="Arial"/>
        </w:rPr>
        <w:t xml:space="preserve"> </w:t>
      </w:r>
      <w:r w:rsidR="00BD5893" w:rsidRPr="00C863E5">
        <w:rPr>
          <w:rFonts w:ascii="Arial" w:hAnsi="Arial" w:cs="Arial"/>
        </w:rPr>
        <w:t xml:space="preserve">unsurprisingly </w:t>
      </w:r>
      <w:r w:rsidR="002F52D0" w:rsidRPr="00C863E5">
        <w:rPr>
          <w:rFonts w:ascii="Arial" w:hAnsi="Arial" w:cs="Arial"/>
        </w:rPr>
        <w:t xml:space="preserve">also tends to </w:t>
      </w:r>
      <w:r w:rsidR="00912751" w:rsidRPr="00C863E5">
        <w:rPr>
          <w:rFonts w:ascii="Arial" w:hAnsi="Arial" w:cs="Arial"/>
        </w:rPr>
        <w:t>reject segregation of able pupils from their peers (</w:t>
      </w:r>
      <w:r w:rsidR="00BD5893" w:rsidRPr="00C863E5">
        <w:rPr>
          <w:rFonts w:ascii="Arial" w:hAnsi="Arial" w:cs="Arial"/>
        </w:rPr>
        <w:t xml:space="preserve">Hymer and Michel, 2002; </w:t>
      </w:r>
      <w:r w:rsidR="004343CA" w:rsidRPr="00C863E5">
        <w:rPr>
          <w:rFonts w:ascii="Arial" w:hAnsi="Arial" w:cs="Arial"/>
        </w:rPr>
        <w:t>Moltzen</w:t>
      </w:r>
      <w:r w:rsidR="00912751" w:rsidRPr="00C863E5">
        <w:rPr>
          <w:rFonts w:ascii="Arial" w:hAnsi="Arial" w:cs="Arial"/>
        </w:rPr>
        <w:t>, 2011, 2006</w:t>
      </w:r>
      <w:r w:rsidR="0000734C" w:rsidRPr="00C863E5">
        <w:rPr>
          <w:rFonts w:ascii="Arial" w:hAnsi="Arial" w:cs="Arial"/>
        </w:rPr>
        <w:t>)</w:t>
      </w:r>
      <w:r w:rsidR="00BD5893" w:rsidRPr="00C863E5">
        <w:rPr>
          <w:rFonts w:ascii="Arial" w:hAnsi="Arial" w:cs="Arial"/>
        </w:rPr>
        <w:t xml:space="preserve">. For some the argument </w:t>
      </w:r>
      <w:r w:rsidR="002C0D8B" w:rsidRPr="00C863E5">
        <w:rPr>
          <w:rFonts w:ascii="Arial" w:hAnsi="Arial" w:cs="Arial"/>
        </w:rPr>
        <w:t xml:space="preserve">leads to a focus on </w:t>
      </w:r>
      <w:r w:rsidR="00BD5893" w:rsidRPr="00C863E5">
        <w:rPr>
          <w:rFonts w:ascii="Arial" w:hAnsi="Arial" w:cs="Arial"/>
        </w:rPr>
        <w:t>in</w:t>
      </w:r>
      <w:r w:rsidR="000D2D24" w:rsidRPr="00C863E5">
        <w:rPr>
          <w:rFonts w:ascii="Arial" w:hAnsi="Arial" w:cs="Arial"/>
        </w:rPr>
        <w:t>-</w:t>
      </w:r>
      <w:r w:rsidR="00BD5893" w:rsidRPr="00C863E5">
        <w:rPr>
          <w:rFonts w:ascii="Arial" w:hAnsi="Arial" w:cs="Arial"/>
        </w:rPr>
        <w:t>class enrichment</w:t>
      </w:r>
      <w:r w:rsidR="00D63BC3" w:rsidRPr="00C863E5">
        <w:rPr>
          <w:rFonts w:ascii="Arial" w:hAnsi="Arial" w:cs="Arial"/>
        </w:rPr>
        <w:t xml:space="preserve"> </w:t>
      </w:r>
      <w:r w:rsidR="00BD5893" w:rsidRPr="00C863E5">
        <w:rPr>
          <w:rFonts w:ascii="Arial" w:hAnsi="Arial" w:cs="Arial"/>
        </w:rPr>
        <w:t>over</w:t>
      </w:r>
      <w:r w:rsidR="00D63BC3" w:rsidRPr="00C863E5">
        <w:rPr>
          <w:rFonts w:ascii="Arial" w:hAnsi="Arial" w:cs="Arial"/>
        </w:rPr>
        <w:t xml:space="preserve"> </w:t>
      </w:r>
      <w:r w:rsidR="00BD5893" w:rsidRPr="00C863E5">
        <w:rPr>
          <w:rFonts w:ascii="Arial" w:hAnsi="Arial" w:cs="Arial"/>
        </w:rPr>
        <w:t xml:space="preserve">early </w:t>
      </w:r>
      <w:r w:rsidR="009E49B3" w:rsidRPr="00C863E5">
        <w:rPr>
          <w:rFonts w:ascii="Arial" w:hAnsi="Arial" w:cs="Arial"/>
        </w:rPr>
        <w:t xml:space="preserve">participation in </w:t>
      </w:r>
      <w:r w:rsidR="00BD5893" w:rsidRPr="00C863E5">
        <w:rPr>
          <w:rFonts w:ascii="Arial" w:hAnsi="Arial" w:cs="Arial"/>
        </w:rPr>
        <w:t xml:space="preserve">a </w:t>
      </w:r>
      <w:r w:rsidR="002C0D8B" w:rsidRPr="00C863E5">
        <w:rPr>
          <w:rFonts w:ascii="Arial" w:hAnsi="Arial" w:cs="Arial"/>
        </w:rPr>
        <w:t xml:space="preserve">curriculum </w:t>
      </w:r>
      <w:r w:rsidR="00241C10">
        <w:rPr>
          <w:rFonts w:ascii="Arial" w:hAnsi="Arial" w:cs="Arial"/>
        </w:rPr>
        <w:t xml:space="preserve">pupils </w:t>
      </w:r>
      <w:r w:rsidR="00BD5893" w:rsidRPr="00C863E5">
        <w:rPr>
          <w:rFonts w:ascii="Arial" w:hAnsi="Arial" w:cs="Arial"/>
        </w:rPr>
        <w:t>will have access to in the ful</w:t>
      </w:r>
      <w:r w:rsidR="00D63BC3" w:rsidRPr="00C863E5">
        <w:rPr>
          <w:rFonts w:ascii="Arial" w:hAnsi="Arial" w:cs="Arial"/>
        </w:rPr>
        <w:t>l</w:t>
      </w:r>
      <w:r w:rsidR="00BD5893" w:rsidRPr="00C863E5">
        <w:rPr>
          <w:rFonts w:ascii="Arial" w:hAnsi="Arial" w:cs="Arial"/>
        </w:rPr>
        <w:t xml:space="preserve">ness of time (Hymer and Michel, 2002), whereas for others </w:t>
      </w:r>
      <w:r w:rsidR="002C0D8B" w:rsidRPr="00C863E5">
        <w:rPr>
          <w:rFonts w:ascii="Arial" w:hAnsi="Arial" w:cs="Arial"/>
        </w:rPr>
        <w:t xml:space="preserve">like </w:t>
      </w:r>
      <w:r w:rsidR="00BD5893" w:rsidRPr="00C863E5">
        <w:rPr>
          <w:rFonts w:ascii="Arial" w:hAnsi="Arial" w:cs="Arial"/>
        </w:rPr>
        <w:t>Moltzen</w:t>
      </w:r>
      <w:r w:rsidR="002C0D8B" w:rsidRPr="00C863E5">
        <w:rPr>
          <w:rFonts w:ascii="Arial" w:hAnsi="Arial" w:cs="Arial"/>
        </w:rPr>
        <w:t xml:space="preserve"> (</w:t>
      </w:r>
      <w:r w:rsidR="00BD5893" w:rsidRPr="00C863E5">
        <w:rPr>
          <w:rFonts w:ascii="Arial" w:hAnsi="Arial" w:cs="Arial"/>
        </w:rPr>
        <w:t>2</w:t>
      </w:r>
      <w:r w:rsidR="00274506" w:rsidRPr="00C863E5">
        <w:rPr>
          <w:rFonts w:ascii="Arial" w:hAnsi="Arial" w:cs="Arial"/>
        </w:rPr>
        <w:t xml:space="preserve">011) the picture is less clear. </w:t>
      </w:r>
      <w:r w:rsidR="00314539" w:rsidRPr="00C863E5">
        <w:rPr>
          <w:rFonts w:ascii="Arial" w:hAnsi="Arial" w:cs="Arial"/>
        </w:rPr>
        <w:t xml:space="preserve">An ongoing </w:t>
      </w:r>
      <w:r w:rsidR="000D2D24" w:rsidRPr="00C863E5">
        <w:rPr>
          <w:rFonts w:ascii="Arial" w:hAnsi="Arial" w:cs="Arial"/>
        </w:rPr>
        <w:t xml:space="preserve">issue highlighted in the literature is the </w:t>
      </w:r>
      <w:r w:rsidR="00314539" w:rsidRPr="00C863E5">
        <w:rPr>
          <w:rFonts w:ascii="Arial" w:hAnsi="Arial" w:cs="Arial"/>
        </w:rPr>
        <w:t xml:space="preserve">challenge of </w:t>
      </w:r>
      <w:r w:rsidR="00903B13" w:rsidRPr="00C863E5">
        <w:rPr>
          <w:rFonts w:ascii="Arial" w:hAnsi="Arial" w:cs="Arial"/>
        </w:rPr>
        <w:t>defining what is meant by able and talented</w:t>
      </w:r>
      <w:r w:rsidR="00314539" w:rsidRPr="00C863E5">
        <w:rPr>
          <w:rFonts w:ascii="Arial" w:hAnsi="Arial" w:cs="Arial"/>
        </w:rPr>
        <w:t xml:space="preserve"> and to whom it pertains (Sternberg, 2019). </w:t>
      </w:r>
      <w:r w:rsidR="0025586E" w:rsidRPr="00C863E5">
        <w:rPr>
          <w:rFonts w:ascii="Arial" w:hAnsi="Arial" w:cs="Arial"/>
        </w:rPr>
        <w:t xml:space="preserve">The heterogeneous nature of the able and talented </w:t>
      </w:r>
      <w:r w:rsidR="002C0D8B" w:rsidRPr="00C863E5">
        <w:rPr>
          <w:rFonts w:ascii="Arial" w:hAnsi="Arial" w:cs="Arial"/>
        </w:rPr>
        <w:t xml:space="preserve">group </w:t>
      </w:r>
      <w:r w:rsidR="0025586E" w:rsidRPr="00C863E5">
        <w:rPr>
          <w:rFonts w:ascii="Arial" w:hAnsi="Arial" w:cs="Arial"/>
        </w:rPr>
        <w:t xml:space="preserve"> </w:t>
      </w:r>
      <w:r w:rsidR="00BA4C00" w:rsidRPr="00C863E5">
        <w:rPr>
          <w:rFonts w:ascii="Arial" w:hAnsi="Arial" w:cs="Arial"/>
        </w:rPr>
        <w:t>p</w:t>
      </w:r>
      <w:r w:rsidR="0025586E" w:rsidRPr="00C863E5">
        <w:rPr>
          <w:rFonts w:ascii="Arial" w:hAnsi="Arial" w:cs="Arial"/>
        </w:rPr>
        <w:t xml:space="preserve">oints </w:t>
      </w:r>
      <w:r w:rsidR="00BA4C00" w:rsidRPr="00C863E5">
        <w:rPr>
          <w:rFonts w:ascii="Arial" w:hAnsi="Arial" w:cs="Arial"/>
        </w:rPr>
        <w:t xml:space="preserve">to </w:t>
      </w:r>
      <w:r w:rsidR="003869FC" w:rsidRPr="00C863E5">
        <w:rPr>
          <w:rFonts w:ascii="Arial" w:hAnsi="Arial" w:cs="Arial"/>
        </w:rPr>
        <w:t>the complexity of this label and the tension in the literature</w:t>
      </w:r>
      <w:r w:rsidR="00BA4C00" w:rsidRPr="00C863E5">
        <w:rPr>
          <w:rFonts w:ascii="Arial" w:hAnsi="Arial" w:cs="Arial"/>
        </w:rPr>
        <w:t xml:space="preserve">. </w:t>
      </w:r>
      <w:r w:rsidR="007337CC" w:rsidRPr="00C863E5">
        <w:rPr>
          <w:rFonts w:ascii="Arial" w:hAnsi="Arial" w:cs="Arial"/>
        </w:rPr>
        <w:t>A</w:t>
      </w:r>
      <w:r w:rsidR="009E49B3" w:rsidRPr="00C863E5">
        <w:rPr>
          <w:rFonts w:ascii="Arial" w:hAnsi="Arial" w:cs="Arial"/>
        </w:rPr>
        <w:t xml:space="preserve"> </w:t>
      </w:r>
      <w:r w:rsidR="002C0D8B" w:rsidRPr="00C863E5">
        <w:rPr>
          <w:rFonts w:ascii="Arial" w:hAnsi="Arial" w:cs="Arial"/>
        </w:rPr>
        <w:t xml:space="preserve">heterogenous </w:t>
      </w:r>
      <w:r w:rsidR="007337CC" w:rsidRPr="00C863E5">
        <w:rPr>
          <w:rFonts w:ascii="Arial" w:hAnsi="Arial" w:cs="Arial"/>
        </w:rPr>
        <w:t xml:space="preserve">construction of able and talented </w:t>
      </w:r>
      <w:r w:rsidR="002C0D8B" w:rsidRPr="00C863E5">
        <w:rPr>
          <w:rFonts w:ascii="Arial" w:hAnsi="Arial" w:cs="Arial"/>
        </w:rPr>
        <w:t>mirrors t</w:t>
      </w:r>
      <w:r w:rsidR="009E49B3" w:rsidRPr="00C863E5">
        <w:rPr>
          <w:rFonts w:ascii="Arial" w:hAnsi="Arial" w:cs="Arial"/>
        </w:rPr>
        <w:t xml:space="preserve">he viewpoints of participants in this study who spoke of </w:t>
      </w:r>
      <w:r w:rsidR="00C843D1" w:rsidRPr="00C863E5">
        <w:rPr>
          <w:rFonts w:ascii="Arial" w:hAnsi="Arial" w:cs="Arial"/>
        </w:rPr>
        <w:t xml:space="preserve">recognising the many different ways </w:t>
      </w:r>
      <w:r w:rsidR="00AB414C" w:rsidRPr="00C863E5">
        <w:rPr>
          <w:rFonts w:ascii="Arial" w:hAnsi="Arial" w:cs="Arial"/>
        </w:rPr>
        <w:t>pupils</w:t>
      </w:r>
      <w:r w:rsidR="00C843D1" w:rsidRPr="00C863E5">
        <w:rPr>
          <w:rFonts w:ascii="Arial" w:hAnsi="Arial" w:cs="Arial"/>
        </w:rPr>
        <w:t xml:space="preserve"> </w:t>
      </w:r>
      <w:r w:rsidR="00C843D1" w:rsidRPr="00C863E5">
        <w:rPr>
          <w:rFonts w:ascii="Arial" w:hAnsi="Arial" w:cs="Arial"/>
        </w:rPr>
        <w:lastRenderedPageBreak/>
        <w:t xml:space="preserve">could be viewed as able (from ability in </w:t>
      </w:r>
      <w:r w:rsidR="002C0D8B" w:rsidRPr="00C863E5">
        <w:rPr>
          <w:rFonts w:ascii="Arial" w:hAnsi="Arial" w:cs="Arial"/>
        </w:rPr>
        <w:t>a subject, to skills</w:t>
      </w:r>
      <w:r w:rsidR="00274675" w:rsidRPr="00C863E5">
        <w:rPr>
          <w:rFonts w:ascii="Arial" w:hAnsi="Arial" w:cs="Arial"/>
        </w:rPr>
        <w:t>-</w:t>
      </w:r>
      <w:r w:rsidR="002C0D8B" w:rsidRPr="00C863E5">
        <w:rPr>
          <w:rFonts w:ascii="Arial" w:hAnsi="Arial" w:cs="Arial"/>
        </w:rPr>
        <w:t xml:space="preserve">based abilities like being a </w:t>
      </w:r>
      <w:r w:rsidR="00C843D1" w:rsidRPr="00C863E5">
        <w:rPr>
          <w:rFonts w:ascii="Arial" w:hAnsi="Arial" w:cs="Arial"/>
        </w:rPr>
        <w:t>resilient learner). Once again</w:t>
      </w:r>
      <w:r w:rsidR="002C0D8B" w:rsidRPr="00C863E5">
        <w:rPr>
          <w:rFonts w:ascii="Arial" w:hAnsi="Arial" w:cs="Arial"/>
        </w:rPr>
        <w:t>,</w:t>
      </w:r>
      <w:r w:rsidR="00C843D1" w:rsidRPr="00C863E5">
        <w:rPr>
          <w:rFonts w:ascii="Arial" w:hAnsi="Arial" w:cs="Arial"/>
        </w:rPr>
        <w:t xml:space="preserve"> the teachers </w:t>
      </w:r>
      <w:r w:rsidR="007337CC" w:rsidRPr="00C863E5">
        <w:rPr>
          <w:rFonts w:ascii="Arial" w:hAnsi="Arial" w:cs="Arial"/>
        </w:rPr>
        <w:t xml:space="preserve">spoke of </w:t>
      </w:r>
      <w:r w:rsidR="00C843D1" w:rsidRPr="00C863E5">
        <w:rPr>
          <w:rFonts w:ascii="Arial" w:hAnsi="Arial" w:cs="Arial"/>
        </w:rPr>
        <w:t xml:space="preserve">a fluid rather than fixed perception of </w:t>
      </w:r>
      <w:r w:rsidR="00AB414C" w:rsidRPr="00C863E5">
        <w:rPr>
          <w:rFonts w:ascii="Arial" w:hAnsi="Arial" w:cs="Arial"/>
        </w:rPr>
        <w:t>pupil</w:t>
      </w:r>
      <w:r w:rsidR="00C843D1" w:rsidRPr="00C863E5">
        <w:rPr>
          <w:rFonts w:ascii="Arial" w:hAnsi="Arial" w:cs="Arial"/>
        </w:rPr>
        <w:t xml:space="preserve"> ability, describing no one </w:t>
      </w:r>
      <w:r w:rsidR="00AB414C" w:rsidRPr="00C863E5">
        <w:rPr>
          <w:rFonts w:ascii="Arial" w:hAnsi="Arial" w:cs="Arial"/>
        </w:rPr>
        <w:t>pupil</w:t>
      </w:r>
      <w:r w:rsidR="00C843D1" w:rsidRPr="00C863E5">
        <w:rPr>
          <w:rFonts w:ascii="Arial" w:hAnsi="Arial" w:cs="Arial"/>
        </w:rPr>
        <w:t xml:space="preserve"> as able in every aspect of learning </w:t>
      </w:r>
      <w:r w:rsidR="00304069" w:rsidRPr="00C863E5">
        <w:rPr>
          <w:rFonts w:ascii="Arial" w:hAnsi="Arial" w:cs="Arial"/>
        </w:rPr>
        <w:t>(</w:t>
      </w:r>
      <w:r w:rsidR="00B9464E" w:rsidRPr="00C863E5">
        <w:rPr>
          <w:rFonts w:ascii="Arial" w:hAnsi="Arial" w:cs="Arial"/>
        </w:rPr>
        <w:t>Moltzen, 2006</w:t>
      </w:r>
      <w:r w:rsidR="00304069" w:rsidRPr="00C863E5">
        <w:rPr>
          <w:rFonts w:ascii="Arial" w:hAnsi="Arial" w:cs="Arial"/>
        </w:rPr>
        <w:t xml:space="preserve">) and some </w:t>
      </w:r>
      <w:r w:rsidR="00AB414C" w:rsidRPr="00C863E5">
        <w:rPr>
          <w:rFonts w:ascii="Arial" w:hAnsi="Arial" w:cs="Arial"/>
        </w:rPr>
        <w:t xml:space="preserve">pupils </w:t>
      </w:r>
      <w:r w:rsidR="00304069" w:rsidRPr="00C863E5">
        <w:rPr>
          <w:rFonts w:ascii="Arial" w:hAnsi="Arial" w:cs="Arial"/>
        </w:rPr>
        <w:t xml:space="preserve">as twice exceptional (i.e. both able and with a special educational need). </w:t>
      </w:r>
      <w:r w:rsidR="00A54A40" w:rsidRPr="00C863E5">
        <w:rPr>
          <w:rFonts w:ascii="Arial" w:hAnsi="Arial" w:cs="Arial"/>
        </w:rPr>
        <w:t xml:space="preserve">The challenge for teachers in </w:t>
      </w:r>
      <w:r w:rsidR="002C0D8B" w:rsidRPr="00C863E5">
        <w:rPr>
          <w:rFonts w:ascii="Arial" w:hAnsi="Arial" w:cs="Arial"/>
        </w:rPr>
        <w:t xml:space="preserve">removing barriers </w:t>
      </w:r>
      <w:r w:rsidR="00F93D7B" w:rsidRPr="00C863E5">
        <w:rPr>
          <w:rFonts w:ascii="Arial" w:hAnsi="Arial" w:cs="Arial"/>
        </w:rPr>
        <w:t xml:space="preserve">and engaging </w:t>
      </w:r>
      <w:r w:rsidR="002C0D8B" w:rsidRPr="00C863E5">
        <w:rPr>
          <w:rFonts w:ascii="Arial" w:hAnsi="Arial" w:cs="Arial"/>
        </w:rPr>
        <w:t xml:space="preserve">the latter, is that </w:t>
      </w:r>
      <w:r w:rsidR="00A54A40" w:rsidRPr="00C863E5">
        <w:rPr>
          <w:rFonts w:ascii="Arial" w:hAnsi="Arial" w:cs="Arial"/>
        </w:rPr>
        <w:t>twice ex</w:t>
      </w:r>
      <w:r w:rsidR="00D63BC3" w:rsidRPr="00C863E5">
        <w:rPr>
          <w:rFonts w:ascii="Arial" w:hAnsi="Arial" w:cs="Arial"/>
        </w:rPr>
        <w:t xml:space="preserve">ceptional </w:t>
      </w:r>
      <w:r w:rsidR="002C0D8B" w:rsidRPr="00C863E5">
        <w:rPr>
          <w:rFonts w:ascii="Arial" w:hAnsi="Arial" w:cs="Arial"/>
        </w:rPr>
        <w:t xml:space="preserve">learners </w:t>
      </w:r>
      <w:r w:rsidR="00A54A40" w:rsidRPr="00C863E5">
        <w:rPr>
          <w:rFonts w:ascii="Arial" w:hAnsi="Arial" w:cs="Arial"/>
        </w:rPr>
        <w:t xml:space="preserve">can become invisible </w:t>
      </w:r>
      <w:r w:rsidR="002C0D8B" w:rsidRPr="00C863E5">
        <w:rPr>
          <w:rFonts w:ascii="Arial" w:hAnsi="Arial" w:cs="Arial"/>
        </w:rPr>
        <w:t>to teachers</w:t>
      </w:r>
      <w:r w:rsidR="00D63BC3" w:rsidRPr="00C863E5">
        <w:rPr>
          <w:rFonts w:ascii="Arial" w:hAnsi="Arial" w:cs="Arial"/>
        </w:rPr>
        <w:t xml:space="preserve">, </w:t>
      </w:r>
      <w:r w:rsidR="00A54A40" w:rsidRPr="00C863E5">
        <w:rPr>
          <w:rFonts w:ascii="Arial" w:hAnsi="Arial" w:cs="Arial"/>
        </w:rPr>
        <w:t>as ability in one area can mask disability in another (Silverman, 2019).</w:t>
      </w:r>
    </w:p>
    <w:p w14:paraId="0FAD4B1C" w14:textId="77777777" w:rsidR="00CA1B78" w:rsidRPr="00C863E5" w:rsidRDefault="00CA1B78" w:rsidP="00C863E5">
      <w:pPr>
        <w:pStyle w:val="paragraph"/>
        <w:spacing w:line="480" w:lineRule="auto"/>
        <w:ind w:left="-284" w:right="521"/>
        <w:jc w:val="both"/>
        <w:textAlignment w:val="baseline"/>
        <w:rPr>
          <w:rFonts w:ascii="Arial" w:hAnsi="Arial" w:cs="Arial"/>
        </w:rPr>
      </w:pPr>
    </w:p>
    <w:p w14:paraId="06271DC2" w14:textId="77777777" w:rsidR="00DA16C8" w:rsidRPr="00C863E5" w:rsidRDefault="00DA16C8" w:rsidP="00C863E5">
      <w:pPr>
        <w:pStyle w:val="paragraph"/>
        <w:spacing w:line="480" w:lineRule="auto"/>
        <w:ind w:left="-284"/>
        <w:jc w:val="both"/>
        <w:textAlignment w:val="baseline"/>
        <w:rPr>
          <w:rFonts w:ascii="Arial" w:hAnsi="Arial" w:cs="Arial"/>
          <w:b/>
          <w:bCs/>
          <w:i/>
          <w:iCs/>
        </w:rPr>
      </w:pPr>
      <w:r w:rsidRPr="00C863E5">
        <w:rPr>
          <w:rFonts w:ascii="Arial" w:hAnsi="Arial" w:cs="Arial"/>
          <w:b/>
          <w:bCs/>
          <w:i/>
          <w:iCs/>
        </w:rPr>
        <w:t>Your professional becoming</w:t>
      </w:r>
    </w:p>
    <w:p w14:paraId="25AD51E0" w14:textId="098C7044" w:rsidR="00642A9E" w:rsidRPr="0055177A" w:rsidRDefault="00241C10" w:rsidP="00C863E5">
      <w:pPr>
        <w:pStyle w:val="paragraph"/>
        <w:spacing w:line="480" w:lineRule="auto"/>
        <w:ind w:left="-284"/>
        <w:jc w:val="both"/>
        <w:textAlignment w:val="baseline"/>
        <w:rPr>
          <w:rFonts w:ascii="Arial" w:hAnsi="Arial" w:cs="Arial"/>
          <w:b/>
          <w:bCs/>
        </w:rPr>
      </w:pPr>
      <w:r>
        <w:rPr>
          <w:rFonts w:ascii="Arial" w:hAnsi="Arial" w:cs="Arial"/>
          <w:i/>
          <w:iCs/>
        </w:rPr>
        <w:tab/>
      </w:r>
      <w:r>
        <w:rPr>
          <w:rFonts w:ascii="Arial" w:hAnsi="Arial" w:cs="Arial"/>
          <w:i/>
          <w:iCs/>
        </w:rPr>
        <w:tab/>
      </w:r>
      <w:r w:rsidR="00DA16C8" w:rsidRPr="0055177A">
        <w:rPr>
          <w:rFonts w:ascii="Arial" w:hAnsi="Arial" w:cs="Arial"/>
        </w:rPr>
        <w:t>D</w:t>
      </w:r>
      <w:r w:rsidR="00642A9E" w:rsidRPr="0055177A">
        <w:rPr>
          <w:rFonts w:ascii="Arial" w:hAnsi="Arial" w:cs="Arial"/>
        </w:rPr>
        <w:t>o you perceive</w:t>
      </w:r>
      <w:r w:rsidR="00AB414C" w:rsidRPr="0055177A">
        <w:rPr>
          <w:rFonts w:ascii="Arial" w:hAnsi="Arial" w:cs="Arial"/>
        </w:rPr>
        <w:t xml:space="preserve"> pupil</w:t>
      </w:r>
      <w:r w:rsidR="00DA16C8" w:rsidRPr="0055177A">
        <w:rPr>
          <w:rFonts w:ascii="Arial" w:hAnsi="Arial" w:cs="Arial"/>
        </w:rPr>
        <w:t xml:space="preserve">’s ability </w:t>
      </w:r>
      <w:r w:rsidR="00642A9E" w:rsidRPr="0055177A">
        <w:rPr>
          <w:rFonts w:ascii="Arial" w:hAnsi="Arial" w:cs="Arial"/>
        </w:rPr>
        <w:t>to be fluid or f</w:t>
      </w:r>
      <w:r w:rsidR="00A73C64" w:rsidRPr="0055177A">
        <w:rPr>
          <w:rFonts w:ascii="Arial" w:hAnsi="Arial" w:cs="Arial"/>
        </w:rPr>
        <w:t xml:space="preserve">ixed? How is your belief about </w:t>
      </w:r>
      <w:r w:rsidR="00AB414C" w:rsidRPr="0055177A">
        <w:rPr>
          <w:rFonts w:ascii="Arial" w:hAnsi="Arial" w:cs="Arial"/>
        </w:rPr>
        <w:t>pupil’s</w:t>
      </w:r>
      <w:r w:rsidR="00A73C64" w:rsidRPr="0055177A">
        <w:rPr>
          <w:rFonts w:ascii="Arial" w:hAnsi="Arial" w:cs="Arial"/>
        </w:rPr>
        <w:t xml:space="preserve"> ability exemplified in your teaching practice?</w:t>
      </w:r>
    </w:p>
    <w:p w14:paraId="052AD346" w14:textId="77777777" w:rsidR="00642A9E" w:rsidRPr="00C863E5" w:rsidRDefault="00642A9E" w:rsidP="00C863E5">
      <w:pPr>
        <w:pStyle w:val="paragraph"/>
        <w:spacing w:line="480" w:lineRule="auto"/>
        <w:ind w:left="-284" w:right="521"/>
        <w:jc w:val="both"/>
        <w:textAlignment w:val="baseline"/>
        <w:rPr>
          <w:rFonts w:ascii="Arial" w:hAnsi="Arial" w:cs="Arial"/>
          <w:b/>
          <w:bCs/>
          <w:color w:val="0070C0"/>
        </w:rPr>
      </w:pPr>
    </w:p>
    <w:p w14:paraId="56F7D030" w14:textId="15F6FCF9" w:rsidR="00774CBE" w:rsidRPr="00C863E5" w:rsidRDefault="00241C10" w:rsidP="00C863E5">
      <w:pPr>
        <w:pStyle w:val="paragraph"/>
        <w:spacing w:line="480" w:lineRule="auto"/>
        <w:ind w:left="-284" w:right="521"/>
        <w:jc w:val="both"/>
        <w:textAlignment w:val="baseline"/>
        <w:rPr>
          <w:rFonts w:ascii="Arial" w:hAnsi="Arial" w:cs="Arial"/>
        </w:rPr>
      </w:pPr>
      <w:r>
        <w:rPr>
          <w:rFonts w:ascii="Arial" w:hAnsi="Arial" w:cs="Arial"/>
        </w:rPr>
        <w:tab/>
      </w:r>
      <w:r>
        <w:rPr>
          <w:rFonts w:ascii="Arial" w:hAnsi="Arial" w:cs="Arial"/>
        </w:rPr>
        <w:tab/>
      </w:r>
      <w:r w:rsidR="00007E76" w:rsidRPr="00C863E5">
        <w:rPr>
          <w:rFonts w:ascii="Arial" w:hAnsi="Arial" w:cs="Arial"/>
        </w:rPr>
        <w:t xml:space="preserve">Perceiving </w:t>
      </w:r>
      <w:r w:rsidR="00AB414C" w:rsidRPr="00C863E5">
        <w:rPr>
          <w:rFonts w:ascii="Arial" w:hAnsi="Arial" w:cs="Arial"/>
        </w:rPr>
        <w:t>pupil’s</w:t>
      </w:r>
      <w:r w:rsidR="00007E76" w:rsidRPr="00C863E5">
        <w:rPr>
          <w:rFonts w:ascii="Arial" w:hAnsi="Arial" w:cs="Arial"/>
        </w:rPr>
        <w:t xml:space="preserve"> ability as fixed (akin </w:t>
      </w:r>
      <w:r w:rsidR="00A54A40" w:rsidRPr="00C863E5">
        <w:rPr>
          <w:rFonts w:ascii="Arial" w:hAnsi="Arial" w:cs="Arial"/>
        </w:rPr>
        <w:t>with constructs of IQ</w:t>
      </w:r>
      <w:r w:rsidR="00007E76" w:rsidRPr="00C863E5">
        <w:rPr>
          <w:rFonts w:ascii="Arial" w:hAnsi="Arial" w:cs="Arial"/>
        </w:rPr>
        <w:t>)</w:t>
      </w:r>
      <w:r w:rsidR="00A54A40" w:rsidRPr="00C863E5">
        <w:rPr>
          <w:rFonts w:ascii="Arial" w:hAnsi="Arial" w:cs="Arial"/>
        </w:rPr>
        <w:t xml:space="preserve"> </w:t>
      </w:r>
      <w:r w:rsidR="00C95858" w:rsidRPr="00C863E5">
        <w:rPr>
          <w:rFonts w:ascii="Arial" w:hAnsi="Arial" w:cs="Arial"/>
        </w:rPr>
        <w:t xml:space="preserve">and </w:t>
      </w:r>
      <w:r w:rsidR="00007E76" w:rsidRPr="00C863E5">
        <w:rPr>
          <w:rFonts w:ascii="Arial" w:hAnsi="Arial" w:cs="Arial"/>
        </w:rPr>
        <w:t xml:space="preserve">holding </w:t>
      </w:r>
      <w:r w:rsidR="00C95858" w:rsidRPr="00C863E5">
        <w:rPr>
          <w:rFonts w:ascii="Arial" w:hAnsi="Arial" w:cs="Arial"/>
        </w:rPr>
        <w:t>p</w:t>
      </w:r>
      <w:r w:rsidR="00774CBE" w:rsidRPr="00C863E5">
        <w:rPr>
          <w:rFonts w:ascii="Arial" w:hAnsi="Arial" w:cs="Arial"/>
        </w:rPr>
        <w:t>athognomonic</w:t>
      </w:r>
      <w:r w:rsidR="00F46B91" w:rsidRPr="00C863E5">
        <w:rPr>
          <w:rFonts w:ascii="Arial" w:hAnsi="Arial" w:cs="Arial"/>
        </w:rPr>
        <w:t xml:space="preserve"> be</w:t>
      </w:r>
      <w:r w:rsidR="00443DC1" w:rsidRPr="00C863E5">
        <w:rPr>
          <w:rFonts w:ascii="Arial" w:hAnsi="Arial" w:cs="Arial"/>
        </w:rPr>
        <w:t xml:space="preserve">liefs </w:t>
      </w:r>
      <w:r w:rsidR="00C95858" w:rsidRPr="00C863E5">
        <w:rPr>
          <w:rFonts w:ascii="Arial" w:hAnsi="Arial" w:cs="Arial"/>
        </w:rPr>
        <w:t xml:space="preserve">about SEN might </w:t>
      </w:r>
      <w:r w:rsidR="00007E76" w:rsidRPr="00C863E5">
        <w:rPr>
          <w:rFonts w:ascii="Arial" w:hAnsi="Arial" w:cs="Arial"/>
        </w:rPr>
        <w:t xml:space="preserve">lead to some of the </w:t>
      </w:r>
      <w:r w:rsidR="007A6B63" w:rsidRPr="00C863E5">
        <w:rPr>
          <w:rFonts w:ascii="Arial" w:hAnsi="Arial" w:cs="Arial"/>
        </w:rPr>
        <w:t xml:space="preserve">following </w:t>
      </w:r>
      <w:r w:rsidR="000D1D54" w:rsidRPr="00C863E5">
        <w:rPr>
          <w:rFonts w:ascii="Arial" w:hAnsi="Arial" w:cs="Arial"/>
        </w:rPr>
        <w:t xml:space="preserve">school behaviours and cultures: </w:t>
      </w:r>
    </w:p>
    <w:p w14:paraId="7BFA9E45" w14:textId="25B6451F" w:rsidR="00774CBE" w:rsidRPr="00C863E5" w:rsidRDefault="00774CBE"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t xml:space="preserve">teachers expressing a view that certain </w:t>
      </w:r>
      <w:r w:rsidR="00AB414C" w:rsidRPr="00C863E5">
        <w:rPr>
          <w:rFonts w:ascii="Arial" w:hAnsi="Arial" w:cs="Arial"/>
        </w:rPr>
        <w:t>pupils</w:t>
      </w:r>
      <w:r w:rsidRPr="00C863E5">
        <w:rPr>
          <w:rFonts w:ascii="Arial" w:hAnsi="Arial" w:cs="Arial"/>
        </w:rPr>
        <w:t xml:space="preserve"> with SEND are not suited to their class or should</w:t>
      </w:r>
      <w:r w:rsidR="00CD59ED" w:rsidRPr="00C863E5">
        <w:rPr>
          <w:rFonts w:ascii="Arial" w:hAnsi="Arial" w:cs="Arial"/>
        </w:rPr>
        <w:t xml:space="preserve"> </w:t>
      </w:r>
      <w:r w:rsidRPr="00C863E5">
        <w:rPr>
          <w:rFonts w:ascii="Arial" w:hAnsi="Arial" w:cs="Arial"/>
        </w:rPr>
        <w:t>n</w:t>
      </w:r>
      <w:r w:rsidR="00CD59ED" w:rsidRPr="00C863E5">
        <w:rPr>
          <w:rFonts w:ascii="Arial" w:hAnsi="Arial" w:cs="Arial"/>
        </w:rPr>
        <w:t>o</w:t>
      </w:r>
      <w:r w:rsidRPr="00C863E5">
        <w:rPr>
          <w:rFonts w:ascii="Arial" w:hAnsi="Arial" w:cs="Arial"/>
        </w:rPr>
        <w:t>t be part of their school</w:t>
      </w:r>
      <w:r w:rsidR="00F04AD0" w:rsidRPr="00C863E5">
        <w:rPr>
          <w:rFonts w:ascii="Arial" w:hAnsi="Arial" w:cs="Arial"/>
        </w:rPr>
        <w:t xml:space="preserve">, perhaps being more suited to a special segregated education where they will receive </w:t>
      </w:r>
      <w:r w:rsidR="00CD59ED" w:rsidRPr="00C863E5">
        <w:rPr>
          <w:rFonts w:ascii="Arial" w:hAnsi="Arial" w:cs="Arial"/>
        </w:rPr>
        <w:t>‘</w:t>
      </w:r>
      <w:r w:rsidR="00F04AD0" w:rsidRPr="00C863E5">
        <w:rPr>
          <w:rFonts w:ascii="Arial" w:hAnsi="Arial" w:cs="Arial"/>
        </w:rPr>
        <w:t>expert treatment</w:t>
      </w:r>
      <w:r w:rsidR="00CD59ED" w:rsidRPr="00C863E5">
        <w:rPr>
          <w:rFonts w:ascii="Arial" w:hAnsi="Arial" w:cs="Arial"/>
        </w:rPr>
        <w:t>’</w:t>
      </w:r>
      <w:r w:rsidRPr="00C863E5">
        <w:rPr>
          <w:rFonts w:ascii="Arial" w:hAnsi="Arial" w:cs="Arial"/>
        </w:rPr>
        <w:t>;</w:t>
      </w:r>
    </w:p>
    <w:p w14:paraId="5896BF4A" w14:textId="42A12506" w:rsidR="00774CBE" w:rsidRPr="00C863E5" w:rsidRDefault="00241C10" w:rsidP="00C863E5">
      <w:pPr>
        <w:pStyle w:val="paragraph"/>
        <w:numPr>
          <w:ilvl w:val="0"/>
          <w:numId w:val="15"/>
        </w:numPr>
        <w:spacing w:line="480" w:lineRule="auto"/>
        <w:ind w:left="-284" w:right="521"/>
        <w:jc w:val="both"/>
        <w:textAlignment w:val="baseline"/>
        <w:rPr>
          <w:rFonts w:ascii="Arial" w:hAnsi="Arial" w:cs="Arial"/>
        </w:rPr>
      </w:pPr>
      <w:r>
        <w:rPr>
          <w:rFonts w:ascii="Arial" w:hAnsi="Arial" w:cs="Arial"/>
        </w:rPr>
        <w:t xml:space="preserve">pupils </w:t>
      </w:r>
      <w:r w:rsidR="00774CBE" w:rsidRPr="00C863E5">
        <w:rPr>
          <w:rFonts w:ascii="Arial" w:hAnsi="Arial" w:cs="Arial"/>
        </w:rPr>
        <w:t>with SEND spending significant amounts of time away from their peer group in intervention groups or perhaps even</w:t>
      </w:r>
      <w:r w:rsidR="000D1D54" w:rsidRPr="00C863E5">
        <w:rPr>
          <w:rFonts w:ascii="Arial" w:hAnsi="Arial" w:cs="Arial"/>
        </w:rPr>
        <w:t xml:space="preserve"> in</w:t>
      </w:r>
      <w:r w:rsidR="00774CBE" w:rsidRPr="00C863E5">
        <w:rPr>
          <w:rFonts w:ascii="Arial" w:hAnsi="Arial" w:cs="Arial"/>
        </w:rPr>
        <w:t xml:space="preserve"> </w:t>
      </w:r>
      <w:r w:rsidR="000D1D54" w:rsidRPr="00C863E5">
        <w:rPr>
          <w:rFonts w:ascii="Arial" w:hAnsi="Arial" w:cs="Arial"/>
        </w:rPr>
        <w:t>isolation rooms;</w:t>
      </w:r>
    </w:p>
    <w:p w14:paraId="2A356E66" w14:textId="3A9603A4" w:rsidR="000D1D54" w:rsidRPr="00C863E5" w:rsidRDefault="000D1D54"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t xml:space="preserve">pressure from parent groups for certain </w:t>
      </w:r>
      <w:r w:rsidR="00C977F4" w:rsidRPr="00C863E5">
        <w:rPr>
          <w:rFonts w:ascii="Arial" w:hAnsi="Arial" w:cs="Arial"/>
        </w:rPr>
        <w:t>pupils</w:t>
      </w:r>
      <w:r w:rsidRPr="00C863E5">
        <w:rPr>
          <w:rFonts w:ascii="Arial" w:hAnsi="Arial" w:cs="Arial"/>
        </w:rPr>
        <w:t xml:space="preserve"> with SEND (particularly affecting behaviour) to be excluded from </w:t>
      </w:r>
      <w:r w:rsidR="00F04AD0" w:rsidRPr="00C863E5">
        <w:rPr>
          <w:rFonts w:ascii="Arial" w:hAnsi="Arial" w:cs="Arial"/>
        </w:rPr>
        <w:t>a</w:t>
      </w:r>
      <w:r w:rsidRPr="00C863E5">
        <w:rPr>
          <w:rFonts w:ascii="Arial" w:hAnsi="Arial" w:cs="Arial"/>
        </w:rPr>
        <w:t xml:space="preserve"> school;</w:t>
      </w:r>
    </w:p>
    <w:p w14:paraId="5ED903D6" w14:textId="44F230BA" w:rsidR="000D1D54" w:rsidRPr="00C863E5" w:rsidRDefault="000D1D54"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t xml:space="preserve">teaching assistants spending greater proportions of time with </w:t>
      </w:r>
      <w:r w:rsidR="00C977F4" w:rsidRPr="00C863E5">
        <w:rPr>
          <w:rFonts w:ascii="Arial" w:hAnsi="Arial" w:cs="Arial"/>
        </w:rPr>
        <w:t>pupils</w:t>
      </w:r>
      <w:r w:rsidRPr="00C863E5">
        <w:rPr>
          <w:rFonts w:ascii="Arial" w:hAnsi="Arial" w:cs="Arial"/>
        </w:rPr>
        <w:t xml:space="preserve"> with a label of SEND than qualified teachers;</w:t>
      </w:r>
    </w:p>
    <w:p w14:paraId="46751F34" w14:textId="3CF757C4" w:rsidR="000D1D54" w:rsidRPr="00C863E5" w:rsidRDefault="000D1D54"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t xml:space="preserve">increased applications for additional funding for </w:t>
      </w:r>
      <w:r w:rsidR="00C977F4" w:rsidRPr="00C863E5">
        <w:rPr>
          <w:rFonts w:ascii="Arial" w:hAnsi="Arial" w:cs="Arial"/>
        </w:rPr>
        <w:t xml:space="preserve">pupils </w:t>
      </w:r>
      <w:r w:rsidRPr="00C863E5">
        <w:rPr>
          <w:rFonts w:ascii="Arial" w:hAnsi="Arial" w:cs="Arial"/>
        </w:rPr>
        <w:t>who have SEN</w:t>
      </w:r>
      <w:r w:rsidR="00C95858" w:rsidRPr="00C863E5">
        <w:rPr>
          <w:rFonts w:ascii="Arial" w:hAnsi="Arial" w:cs="Arial"/>
        </w:rPr>
        <w:t>;</w:t>
      </w:r>
    </w:p>
    <w:p w14:paraId="163AEE67" w14:textId="1762A482" w:rsidR="00C95858" w:rsidRPr="00C863E5" w:rsidRDefault="00C95858"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lastRenderedPageBreak/>
        <w:t xml:space="preserve">teachers undervaluing and failing to recognise ability in </w:t>
      </w:r>
      <w:r w:rsidR="00C977F4" w:rsidRPr="00C863E5">
        <w:rPr>
          <w:rFonts w:ascii="Arial" w:hAnsi="Arial" w:cs="Arial"/>
        </w:rPr>
        <w:t xml:space="preserve">pupils </w:t>
      </w:r>
      <w:r w:rsidRPr="00C863E5">
        <w:rPr>
          <w:rFonts w:ascii="Arial" w:hAnsi="Arial" w:cs="Arial"/>
        </w:rPr>
        <w:t>who</w:t>
      </w:r>
      <w:r w:rsidR="00007E76" w:rsidRPr="00C863E5">
        <w:rPr>
          <w:rFonts w:ascii="Arial" w:hAnsi="Arial" w:cs="Arial"/>
        </w:rPr>
        <w:t>se</w:t>
      </w:r>
      <w:r w:rsidRPr="00C863E5">
        <w:rPr>
          <w:rFonts w:ascii="Arial" w:hAnsi="Arial" w:cs="Arial"/>
        </w:rPr>
        <w:t xml:space="preserve"> aptitudes lie outside the boundaries of a curriculum subject;</w:t>
      </w:r>
    </w:p>
    <w:p w14:paraId="6DD89718" w14:textId="77777777" w:rsidR="00C95858" w:rsidRPr="00C863E5" w:rsidRDefault="00C95858" w:rsidP="00C863E5">
      <w:pPr>
        <w:pStyle w:val="paragraph"/>
        <w:numPr>
          <w:ilvl w:val="0"/>
          <w:numId w:val="15"/>
        </w:numPr>
        <w:spacing w:line="480" w:lineRule="auto"/>
        <w:ind w:left="-284" w:right="521"/>
        <w:jc w:val="both"/>
        <w:textAlignment w:val="baseline"/>
        <w:rPr>
          <w:rFonts w:ascii="Arial" w:hAnsi="Arial" w:cs="Arial"/>
        </w:rPr>
      </w:pPr>
      <w:r w:rsidRPr="00C863E5">
        <w:rPr>
          <w:rFonts w:ascii="Arial" w:hAnsi="Arial" w:cs="Arial"/>
        </w:rPr>
        <w:t>teachers failing to recognise ways to remove barriers and enable twice exceptional students</w:t>
      </w:r>
      <w:r w:rsidR="00D30016" w:rsidRPr="00C863E5">
        <w:rPr>
          <w:rFonts w:ascii="Arial" w:hAnsi="Arial" w:cs="Arial"/>
        </w:rPr>
        <w:t>.</w:t>
      </w:r>
    </w:p>
    <w:p w14:paraId="3306BC73" w14:textId="3774A7CC" w:rsidR="006C7533" w:rsidRDefault="00F04AD0" w:rsidP="00C863E5">
      <w:pPr>
        <w:pStyle w:val="paragraph"/>
        <w:spacing w:line="480" w:lineRule="auto"/>
        <w:ind w:left="-284" w:right="521"/>
        <w:jc w:val="both"/>
        <w:textAlignment w:val="baseline"/>
        <w:rPr>
          <w:rFonts w:ascii="Arial" w:hAnsi="Arial" w:cs="Arial"/>
        </w:rPr>
      </w:pPr>
      <w:r w:rsidRPr="00C863E5">
        <w:rPr>
          <w:rFonts w:ascii="Arial" w:hAnsi="Arial" w:cs="Arial"/>
        </w:rPr>
        <w:t>It is important to recognise th</w:t>
      </w:r>
      <w:r w:rsidR="006510DE" w:rsidRPr="00C863E5">
        <w:rPr>
          <w:rFonts w:ascii="Arial" w:hAnsi="Arial" w:cs="Arial"/>
        </w:rPr>
        <w:t xml:space="preserve">e school behaviours described above can happen for a number of </w:t>
      </w:r>
      <w:r w:rsidR="006C7533" w:rsidRPr="00C863E5">
        <w:rPr>
          <w:rFonts w:ascii="Arial" w:hAnsi="Arial" w:cs="Arial"/>
        </w:rPr>
        <w:t xml:space="preserve">different </w:t>
      </w:r>
      <w:r w:rsidR="006510DE" w:rsidRPr="00C863E5">
        <w:rPr>
          <w:rFonts w:ascii="Arial" w:hAnsi="Arial" w:cs="Arial"/>
        </w:rPr>
        <w:t>reasons</w:t>
      </w:r>
      <w:r w:rsidR="00007E76" w:rsidRPr="00C863E5">
        <w:rPr>
          <w:rFonts w:ascii="Arial" w:hAnsi="Arial" w:cs="Arial"/>
        </w:rPr>
        <w:t>. T</w:t>
      </w:r>
      <w:r w:rsidR="00815E1B" w:rsidRPr="00C863E5">
        <w:rPr>
          <w:rFonts w:ascii="Arial" w:hAnsi="Arial" w:cs="Arial"/>
        </w:rPr>
        <w:t>hus</w:t>
      </w:r>
      <w:r w:rsidR="00007E76" w:rsidRPr="00C863E5">
        <w:rPr>
          <w:rFonts w:ascii="Arial" w:hAnsi="Arial" w:cs="Arial"/>
        </w:rPr>
        <w:t>,</w:t>
      </w:r>
      <w:r w:rsidR="00815E1B" w:rsidRPr="00C863E5">
        <w:rPr>
          <w:rFonts w:ascii="Arial" w:hAnsi="Arial" w:cs="Arial"/>
        </w:rPr>
        <w:t xml:space="preserve"> </w:t>
      </w:r>
      <w:r w:rsidR="006C7533" w:rsidRPr="00C863E5">
        <w:rPr>
          <w:rFonts w:ascii="Arial" w:hAnsi="Arial" w:cs="Arial"/>
        </w:rPr>
        <w:t xml:space="preserve">careful </w:t>
      </w:r>
      <w:r w:rsidR="00815E1B" w:rsidRPr="00C863E5">
        <w:rPr>
          <w:rFonts w:ascii="Arial" w:hAnsi="Arial" w:cs="Arial"/>
        </w:rPr>
        <w:t xml:space="preserve">reflexive </w:t>
      </w:r>
      <w:r w:rsidR="00236D02" w:rsidRPr="00C863E5">
        <w:rPr>
          <w:rFonts w:ascii="Arial" w:hAnsi="Arial" w:cs="Arial"/>
        </w:rPr>
        <w:t xml:space="preserve">analysis </w:t>
      </w:r>
      <w:r w:rsidR="006C7533" w:rsidRPr="00C863E5">
        <w:rPr>
          <w:rFonts w:ascii="Arial" w:hAnsi="Arial" w:cs="Arial"/>
        </w:rPr>
        <w:t xml:space="preserve">(Bourdieu </w:t>
      </w:r>
      <w:r w:rsidR="002C4D5C" w:rsidRPr="00C863E5">
        <w:rPr>
          <w:rFonts w:ascii="Arial" w:hAnsi="Arial" w:cs="Arial"/>
        </w:rPr>
        <w:t>with</w:t>
      </w:r>
      <w:r w:rsidR="006C7533" w:rsidRPr="00C863E5">
        <w:rPr>
          <w:rFonts w:ascii="Arial" w:hAnsi="Arial" w:cs="Arial"/>
        </w:rPr>
        <w:t xml:space="preserve"> Wacquant, 1992) of a school’s behaviour is required before conclusions can be drawn regarding the nature of </w:t>
      </w:r>
      <w:r w:rsidR="00007E76" w:rsidRPr="00C863E5">
        <w:rPr>
          <w:rFonts w:ascii="Arial" w:hAnsi="Arial" w:cs="Arial"/>
        </w:rPr>
        <w:t>a school’s actions</w:t>
      </w:r>
      <w:r w:rsidR="006C7533" w:rsidRPr="00C863E5">
        <w:rPr>
          <w:rFonts w:ascii="Arial" w:hAnsi="Arial" w:cs="Arial"/>
        </w:rPr>
        <w:t>.</w:t>
      </w:r>
    </w:p>
    <w:p w14:paraId="115605B8" w14:textId="2C2617B2" w:rsidR="00241C10" w:rsidRDefault="00241C10" w:rsidP="00C863E5">
      <w:pPr>
        <w:pStyle w:val="paragraph"/>
        <w:spacing w:line="480" w:lineRule="auto"/>
        <w:ind w:left="-284" w:right="521"/>
        <w:jc w:val="both"/>
        <w:textAlignment w:val="baseline"/>
        <w:rPr>
          <w:rFonts w:ascii="Arial" w:hAnsi="Arial" w:cs="Arial"/>
        </w:rPr>
      </w:pPr>
    </w:p>
    <w:p w14:paraId="4C67D5D0" w14:textId="49E08E3A" w:rsidR="00241C10" w:rsidRPr="00241C10" w:rsidRDefault="00241C10" w:rsidP="00C863E5">
      <w:pPr>
        <w:pStyle w:val="paragraph"/>
        <w:spacing w:line="480" w:lineRule="auto"/>
        <w:ind w:left="-284" w:right="521"/>
        <w:jc w:val="both"/>
        <w:textAlignment w:val="baseline"/>
        <w:rPr>
          <w:rFonts w:ascii="Arial" w:hAnsi="Arial" w:cs="Arial"/>
          <w:b/>
          <w:bCs/>
          <w:i/>
          <w:iCs/>
        </w:rPr>
      </w:pPr>
      <w:r>
        <w:rPr>
          <w:rFonts w:ascii="Arial" w:hAnsi="Arial" w:cs="Arial"/>
          <w:b/>
          <w:bCs/>
          <w:i/>
          <w:iCs/>
        </w:rPr>
        <w:t>Reflexive question</w:t>
      </w:r>
    </w:p>
    <w:p w14:paraId="6CD207A8" w14:textId="61175724" w:rsidR="00A73C64" w:rsidRPr="00241C10" w:rsidRDefault="00241C10" w:rsidP="00C863E5">
      <w:pPr>
        <w:pStyle w:val="paragraph"/>
        <w:spacing w:line="480" w:lineRule="auto"/>
        <w:ind w:left="-284" w:right="521"/>
        <w:jc w:val="both"/>
        <w:textAlignment w:val="baseline"/>
        <w:rPr>
          <w:rFonts w:ascii="Arial" w:hAnsi="Arial" w:cs="Arial"/>
        </w:rPr>
      </w:pPr>
      <w:r>
        <w:rPr>
          <w:rFonts w:ascii="Arial" w:hAnsi="Arial" w:cs="Arial"/>
          <w:i/>
          <w:iCs/>
        </w:rPr>
        <w:tab/>
      </w:r>
      <w:r>
        <w:rPr>
          <w:rFonts w:ascii="Arial" w:hAnsi="Arial" w:cs="Arial"/>
          <w:i/>
          <w:iCs/>
        </w:rPr>
        <w:tab/>
      </w:r>
      <w:r w:rsidR="007513CA" w:rsidRPr="00241C10">
        <w:rPr>
          <w:rFonts w:ascii="Arial" w:hAnsi="Arial" w:cs="Arial"/>
        </w:rPr>
        <w:t>The behaviours described above are rarely the result of one person’s actions, rather more commonly result from a complex range of factors. Can you reflexively analyse the possible factors leading to such behaviours? How might these factors be addressed within a school?</w:t>
      </w:r>
      <w:r w:rsidR="008478F1" w:rsidRPr="00241C10">
        <w:rPr>
          <w:rFonts w:ascii="Arial" w:hAnsi="Arial" w:cs="Arial"/>
        </w:rPr>
        <w:t xml:space="preserve"> Your answer is likely to </w:t>
      </w:r>
      <w:r w:rsidR="00181A75" w:rsidRPr="00241C10">
        <w:rPr>
          <w:rFonts w:ascii="Arial" w:hAnsi="Arial" w:cs="Arial"/>
        </w:rPr>
        <w:t xml:space="preserve">require an </w:t>
      </w:r>
      <w:r w:rsidR="008478F1" w:rsidRPr="00241C10">
        <w:rPr>
          <w:rFonts w:ascii="Arial" w:hAnsi="Arial" w:cs="Arial"/>
        </w:rPr>
        <w:t xml:space="preserve">interweaving of possibility with constraint </w:t>
      </w:r>
      <w:r w:rsidR="00181A75" w:rsidRPr="00241C10">
        <w:rPr>
          <w:rFonts w:ascii="Arial" w:hAnsi="Arial" w:cs="Arial"/>
        </w:rPr>
        <w:t xml:space="preserve">(Dall’Alba, 2009), </w:t>
      </w:r>
      <w:r w:rsidR="008478F1" w:rsidRPr="00241C10">
        <w:rPr>
          <w:rFonts w:ascii="Arial" w:hAnsi="Arial" w:cs="Arial"/>
        </w:rPr>
        <w:t xml:space="preserve">possibility of what could happen, woven together with the structural constraint </w:t>
      </w:r>
      <w:r w:rsidR="00181A75" w:rsidRPr="00241C10">
        <w:rPr>
          <w:rFonts w:ascii="Arial" w:hAnsi="Arial" w:cs="Arial"/>
        </w:rPr>
        <w:t>of what can happen.</w:t>
      </w:r>
    </w:p>
    <w:p w14:paraId="507CB1A4" w14:textId="77777777" w:rsidR="006C7533" w:rsidRPr="00C863E5" w:rsidRDefault="006C7533" w:rsidP="00C863E5">
      <w:pPr>
        <w:pStyle w:val="paragraph"/>
        <w:spacing w:line="480" w:lineRule="auto"/>
        <w:ind w:left="-284" w:right="521"/>
        <w:jc w:val="both"/>
        <w:textAlignment w:val="baseline"/>
        <w:rPr>
          <w:rFonts w:ascii="Arial" w:hAnsi="Arial" w:cs="Arial"/>
        </w:rPr>
      </w:pPr>
    </w:p>
    <w:p w14:paraId="5AB7B2EC" w14:textId="77777777" w:rsidR="001C34F4" w:rsidRPr="00241C10" w:rsidRDefault="006321EA" w:rsidP="00C863E5">
      <w:pPr>
        <w:pStyle w:val="paragraph"/>
        <w:spacing w:line="480" w:lineRule="auto"/>
        <w:ind w:left="-284" w:right="521"/>
        <w:jc w:val="both"/>
        <w:textAlignment w:val="baseline"/>
        <w:rPr>
          <w:rFonts w:ascii="Arial" w:hAnsi="Arial" w:cs="Arial"/>
          <w:b/>
          <w:bCs/>
          <w:i/>
          <w:iCs/>
        </w:rPr>
      </w:pPr>
      <w:r w:rsidRPr="00241C10">
        <w:rPr>
          <w:rFonts w:ascii="Arial" w:hAnsi="Arial" w:cs="Arial"/>
          <w:b/>
          <w:bCs/>
          <w:i/>
          <w:iCs/>
        </w:rPr>
        <w:t>Social Responsibility: w</w:t>
      </w:r>
      <w:r w:rsidR="001C34F4" w:rsidRPr="00241C10">
        <w:rPr>
          <w:rFonts w:ascii="Arial" w:hAnsi="Arial" w:cs="Arial"/>
          <w:b/>
          <w:bCs/>
          <w:i/>
          <w:iCs/>
        </w:rPr>
        <w:t>hole school values and collaboration</w:t>
      </w:r>
    </w:p>
    <w:p w14:paraId="5457F979" w14:textId="1F4A6766" w:rsidR="004C1D91" w:rsidRPr="00C863E5" w:rsidRDefault="00241C10" w:rsidP="00C863E5">
      <w:pPr>
        <w:pStyle w:val="paragraph"/>
        <w:spacing w:line="480" w:lineRule="auto"/>
        <w:ind w:left="-284" w:right="521"/>
        <w:jc w:val="both"/>
        <w:textAlignment w:val="baseline"/>
        <w:rPr>
          <w:rFonts w:ascii="Arial" w:hAnsi="Arial" w:cs="Arial"/>
        </w:rPr>
      </w:pPr>
      <w:r>
        <w:rPr>
          <w:rFonts w:ascii="Arial" w:hAnsi="Arial" w:cs="Arial"/>
        </w:rPr>
        <w:tab/>
      </w:r>
      <w:r>
        <w:rPr>
          <w:rFonts w:ascii="Arial" w:hAnsi="Arial" w:cs="Arial"/>
        </w:rPr>
        <w:tab/>
      </w:r>
      <w:r w:rsidR="00290F85" w:rsidRPr="00C863E5">
        <w:rPr>
          <w:rFonts w:ascii="Arial" w:hAnsi="Arial" w:cs="Arial"/>
        </w:rPr>
        <w:t xml:space="preserve">There has been much debate in the literature about the nature of resilience and whether or not an individual’s </w:t>
      </w:r>
      <w:r w:rsidR="00024088" w:rsidRPr="00C863E5">
        <w:rPr>
          <w:rFonts w:ascii="Arial" w:hAnsi="Arial" w:cs="Arial"/>
        </w:rPr>
        <w:t xml:space="preserve">personal </w:t>
      </w:r>
      <w:r w:rsidR="00290F85" w:rsidRPr="00C863E5">
        <w:rPr>
          <w:rFonts w:ascii="Arial" w:hAnsi="Arial" w:cs="Arial"/>
        </w:rPr>
        <w:t xml:space="preserve">survival characteristics and their ability to be super-human </w:t>
      </w:r>
      <w:r w:rsidR="00024088" w:rsidRPr="00C863E5">
        <w:rPr>
          <w:rFonts w:ascii="Arial" w:hAnsi="Arial" w:cs="Arial"/>
        </w:rPr>
        <w:t xml:space="preserve">have been overly focussed upon </w:t>
      </w:r>
      <w:r w:rsidR="00290F85" w:rsidRPr="00C863E5">
        <w:rPr>
          <w:rFonts w:ascii="Arial" w:hAnsi="Arial" w:cs="Arial"/>
        </w:rPr>
        <w:t xml:space="preserve">(Day and Gu, 2014; Margolis and Alexandrou, 2014;). Whilst this debate remains unresolved, there is consensus </w:t>
      </w:r>
      <w:r w:rsidR="0070067F" w:rsidRPr="00C863E5">
        <w:rPr>
          <w:rFonts w:ascii="Arial" w:hAnsi="Arial" w:cs="Arial"/>
        </w:rPr>
        <w:t xml:space="preserve">in the literature </w:t>
      </w:r>
      <w:r w:rsidR="00290F85" w:rsidRPr="00C863E5">
        <w:rPr>
          <w:rFonts w:ascii="Arial" w:hAnsi="Arial" w:cs="Arial"/>
        </w:rPr>
        <w:t>that context counts</w:t>
      </w:r>
      <w:r w:rsidR="00024088" w:rsidRPr="00C863E5">
        <w:rPr>
          <w:rFonts w:ascii="Arial" w:hAnsi="Arial" w:cs="Arial"/>
        </w:rPr>
        <w:t xml:space="preserve"> (Day and Gu, 2014; Margolis and Alexandrou, 2014)</w:t>
      </w:r>
      <w:r w:rsidR="0070067F" w:rsidRPr="00C863E5">
        <w:rPr>
          <w:rFonts w:ascii="Arial" w:hAnsi="Arial" w:cs="Arial"/>
        </w:rPr>
        <w:t>; t</w:t>
      </w:r>
      <w:r w:rsidR="00024088" w:rsidRPr="00C863E5">
        <w:rPr>
          <w:rFonts w:ascii="Arial" w:hAnsi="Arial" w:cs="Arial"/>
        </w:rPr>
        <w:t>his</w:t>
      </w:r>
      <w:r w:rsidR="0070067F" w:rsidRPr="00C863E5">
        <w:rPr>
          <w:rFonts w:ascii="Arial" w:hAnsi="Arial" w:cs="Arial"/>
        </w:rPr>
        <w:t xml:space="preserve"> analysis echoes </w:t>
      </w:r>
      <w:r w:rsidR="00024088" w:rsidRPr="00C863E5">
        <w:rPr>
          <w:rFonts w:ascii="Arial" w:hAnsi="Arial" w:cs="Arial"/>
        </w:rPr>
        <w:t>narratives presented in both case studies</w:t>
      </w:r>
      <w:r w:rsidR="00E71EFC" w:rsidRPr="00C863E5">
        <w:rPr>
          <w:rFonts w:ascii="Arial" w:hAnsi="Arial" w:cs="Arial"/>
        </w:rPr>
        <w:t xml:space="preserve"> featured in this chapter</w:t>
      </w:r>
      <w:r w:rsidR="00024088" w:rsidRPr="00C863E5">
        <w:rPr>
          <w:rFonts w:ascii="Arial" w:hAnsi="Arial" w:cs="Arial"/>
        </w:rPr>
        <w:t>.</w:t>
      </w:r>
      <w:r w:rsidR="00E55116" w:rsidRPr="00C863E5">
        <w:rPr>
          <w:rFonts w:ascii="Arial" w:hAnsi="Arial" w:cs="Arial"/>
        </w:rPr>
        <w:t xml:space="preserve"> </w:t>
      </w:r>
      <w:r w:rsidR="00C21D17" w:rsidRPr="00C863E5">
        <w:rPr>
          <w:rFonts w:ascii="Arial" w:hAnsi="Arial" w:cs="Arial"/>
        </w:rPr>
        <w:t xml:space="preserve">Case studies 1 and 2 </w:t>
      </w:r>
      <w:r w:rsidR="00E55116" w:rsidRPr="00C863E5">
        <w:rPr>
          <w:rFonts w:ascii="Arial" w:hAnsi="Arial" w:cs="Arial"/>
        </w:rPr>
        <w:t xml:space="preserve">include descriptions </w:t>
      </w:r>
      <w:r w:rsidR="00C21D17" w:rsidRPr="00C863E5">
        <w:rPr>
          <w:rFonts w:ascii="Arial" w:hAnsi="Arial" w:cs="Arial"/>
        </w:rPr>
        <w:t xml:space="preserve">concerning the </w:t>
      </w:r>
      <w:r w:rsidR="00E55116" w:rsidRPr="00C863E5">
        <w:rPr>
          <w:rFonts w:ascii="Arial" w:hAnsi="Arial" w:cs="Arial"/>
        </w:rPr>
        <w:t xml:space="preserve">process for </w:t>
      </w:r>
      <w:r w:rsidR="00E55116" w:rsidRPr="00C863E5">
        <w:rPr>
          <w:rFonts w:ascii="Arial" w:hAnsi="Arial" w:cs="Arial"/>
        </w:rPr>
        <w:lastRenderedPageBreak/>
        <w:t>building and maintaining resilience</w:t>
      </w:r>
      <w:r w:rsidR="00C977F4" w:rsidRPr="00C863E5">
        <w:rPr>
          <w:rFonts w:ascii="Arial" w:hAnsi="Arial" w:cs="Arial"/>
        </w:rPr>
        <w:t>. C</w:t>
      </w:r>
      <w:r w:rsidR="00E55116" w:rsidRPr="00C863E5">
        <w:rPr>
          <w:rFonts w:ascii="Arial" w:hAnsi="Arial" w:cs="Arial"/>
        </w:rPr>
        <w:t xml:space="preserve">rucially in both instances this involves </w:t>
      </w:r>
      <w:bookmarkStart w:id="4" w:name="_Hlk22223121"/>
      <w:r w:rsidR="00D01B0B" w:rsidRPr="00C863E5">
        <w:rPr>
          <w:rFonts w:ascii="Arial" w:hAnsi="Arial" w:cs="Arial"/>
        </w:rPr>
        <w:t>space for reflection</w:t>
      </w:r>
      <w:r w:rsidR="004C1D91" w:rsidRPr="00C863E5">
        <w:rPr>
          <w:rFonts w:ascii="Arial" w:hAnsi="Arial" w:cs="Arial"/>
        </w:rPr>
        <w:t xml:space="preserve">, </w:t>
      </w:r>
      <w:r w:rsidR="00D01B0B" w:rsidRPr="00C863E5">
        <w:rPr>
          <w:rFonts w:ascii="Arial" w:hAnsi="Arial" w:cs="Arial"/>
        </w:rPr>
        <w:t xml:space="preserve">time for </w:t>
      </w:r>
      <w:r w:rsidR="00E55116" w:rsidRPr="00C863E5">
        <w:rPr>
          <w:rFonts w:ascii="Arial" w:hAnsi="Arial" w:cs="Arial"/>
        </w:rPr>
        <w:t>collaboration</w:t>
      </w:r>
      <w:r w:rsidR="004C1D91" w:rsidRPr="00C863E5">
        <w:rPr>
          <w:rFonts w:ascii="Arial" w:hAnsi="Arial" w:cs="Arial"/>
        </w:rPr>
        <w:t xml:space="preserve"> and perhaps counter intuitively, challenge</w:t>
      </w:r>
      <w:bookmarkEnd w:id="4"/>
      <w:r w:rsidR="004C1D91" w:rsidRPr="00C863E5">
        <w:rPr>
          <w:rFonts w:ascii="Arial" w:hAnsi="Arial" w:cs="Arial"/>
        </w:rPr>
        <w:t xml:space="preserve">. </w:t>
      </w:r>
    </w:p>
    <w:p w14:paraId="4E0A8CD2" w14:textId="77777777" w:rsidR="009C1693" w:rsidRPr="00C863E5" w:rsidRDefault="009C1693" w:rsidP="00C863E5">
      <w:pPr>
        <w:pStyle w:val="paragraph"/>
        <w:spacing w:line="480" w:lineRule="auto"/>
        <w:ind w:left="-284" w:right="521"/>
        <w:jc w:val="both"/>
        <w:textAlignment w:val="baseline"/>
        <w:rPr>
          <w:rFonts w:ascii="Arial" w:hAnsi="Arial" w:cs="Arial"/>
        </w:rPr>
      </w:pPr>
    </w:p>
    <w:p w14:paraId="05C9236B" w14:textId="39225792" w:rsidR="00F27E14" w:rsidRPr="00C863E5" w:rsidRDefault="00AE3E8A" w:rsidP="00C863E5">
      <w:pPr>
        <w:pStyle w:val="paragraph"/>
        <w:spacing w:line="480" w:lineRule="auto"/>
        <w:ind w:left="-284" w:right="521"/>
        <w:jc w:val="both"/>
        <w:textAlignment w:val="baseline"/>
        <w:rPr>
          <w:rFonts w:ascii="Arial" w:hAnsi="Arial" w:cs="Arial"/>
        </w:rPr>
      </w:pPr>
      <w:r>
        <w:rPr>
          <w:rFonts w:ascii="Arial" w:hAnsi="Arial" w:cs="Arial"/>
        </w:rPr>
        <w:tab/>
      </w:r>
      <w:r>
        <w:rPr>
          <w:rFonts w:ascii="Arial" w:hAnsi="Arial" w:cs="Arial"/>
        </w:rPr>
        <w:tab/>
      </w:r>
      <w:r w:rsidR="004C1D91" w:rsidRPr="00C863E5">
        <w:rPr>
          <w:rFonts w:ascii="Arial" w:hAnsi="Arial" w:cs="Arial"/>
        </w:rPr>
        <w:t xml:space="preserve">Starting with challenge, whilst too much challenge </w:t>
      </w:r>
      <w:r w:rsidR="00C21D17" w:rsidRPr="00C863E5">
        <w:rPr>
          <w:rFonts w:ascii="Arial" w:hAnsi="Arial" w:cs="Arial"/>
        </w:rPr>
        <w:t>hold</w:t>
      </w:r>
      <w:r w:rsidR="00443DC1" w:rsidRPr="00C863E5">
        <w:rPr>
          <w:rFonts w:ascii="Arial" w:hAnsi="Arial" w:cs="Arial"/>
        </w:rPr>
        <w:t>s</w:t>
      </w:r>
      <w:r w:rsidR="00C21D17" w:rsidRPr="00C863E5">
        <w:rPr>
          <w:rFonts w:ascii="Arial" w:hAnsi="Arial" w:cs="Arial"/>
        </w:rPr>
        <w:t xml:space="preserve"> the </w:t>
      </w:r>
      <w:r w:rsidR="004C1D91" w:rsidRPr="00C863E5">
        <w:rPr>
          <w:rFonts w:ascii="Arial" w:hAnsi="Arial" w:cs="Arial"/>
        </w:rPr>
        <w:t>potential</w:t>
      </w:r>
      <w:r w:rsidR="00C21D17" w:rsidRPr="00C863E5">
        <w:rPr>
          <w:rFonts w:ascii="Arial" w:hAnsi="Arial" w:cs="Arial"/>
        </w:rPr>
        <w:t xml:space="preserve"> to</w:t>
      </w:r>
      <w:r w:rsidR="004C1D91" w:rsidRPr="00C863E5">
        <w:rPr>
          <w:rFonts w:ascii="Arial" w:hAnsi="Arial" w:cs="Arial"/>
        </w:rPr>
        <w:t xml:space="preserve"> damage resilience, being supported to accomplish </w:t>
      </w:r>
      <w:r w:rsidR="00C21D17" w:rsidRPr="00C863E5">
        <w:rPr>
          <w:rFonts w:ascii="Arial" w:hAnsi="Arial" w:cs="Arial"/>
        </w:rPr>
        <w:t xml:space="preserve">new </w:t>
      </w:r>
      <w:r w:rsidR="004C1D91" w:rsidRPr="00C863E5">
        <w:rPr>
          <w:rFonts w:ascii="Arial" w:hAnsi="Arial" w:cs="Arial"/>
        </w:rPr>
        <w:t>things</w:t>
      </w:r>
      <w:r w:rsidR="00C21D17" w:rsidRPr="00C863E5">
        <w:rPr>
          <w:rFonts w:ascii="Arial" w:hAnsi="Arial" w:cs="Arial"/>
        </w:rPr>
        <w:t xml:space="preserve">, perhaps even actions perceived as difficult, </w:t>
      </w:r>
      <w:r w:rsidR="004C1D91" w:rsidRPr="00C863E5">
        <w:rPr>
          <w:rFonts w:ascii="Arial" w:hAnsi="Arial" w:cs="Arial"/>
        </w:rPr>
        <w:t xml:space="preserve">is </w:t>
      </w:r>
      <w:r w:rsidR="00FA0284" w:rsidRPr="00C863E5">
        <w:rPr>
          <w:rFonts w:ascii="Arial" w:hAnsi="Arial" w:cs="Arial"/>
        </w:rPr>
        <w:t xml:space="preserve">described in both case studies </w:t>
      </w:r>
      <w:r w:rsidR="004C1D91" w:rsidRPr="00C863E5">
        <w:rPr>
          <w:rFonts w:ascii="Arial" w:hAnsi="Arial" w:cs="Arial"/>
        </w:rPr>
        <w:t xml:space="preserve">as the mechanism for building resilience. Mapping this onto teaching and learning, there is a parallel here between the </w:t>
      </w:r>
      <w:r w:rsidR="00FA0284" w:rsidRPr="00C863E5">
        <w:rPr>
          <w:rFonts w:ascii="Arial" w:hAnsi="Arial" w:cs="Arial"/>
        </w:rPr>
        <w:t>case study</w:t>
      </w:r>
      <w:r w:rsidR="004C1D91" w:rsidRPr="00C863E5">
        <w:rPr>
          <w:rFonts w:ascii="Arial" w:hAnsi="Arial" w:cs="Arial"/>
        </w:rPr>
        <w:t xml:space="preserve"> descriptions of building resilience and Vygotsky’s theory </w:t>
      </w:r>
      <w:r w:rsidR="00C21D17" w:rsidRPr="00C863E5">
        <w:rPr>
          <w:rFonts w:ascii="Arial" w:hAnsi="Arial" w:cs="Arial"/>
        </w:rPr>
        <w:t>(</w:t>
      </w:r>
      <w:r w:rsidR="00443DC1" w:rsidRPr="00C863E5">
        <w:rPr>
          <w:rFonts w:ascii="Arial" w:hAnsi="Arial" w:cs="Arial"/>
        </w:rPr>
        <w:t>1962</w:t>
      </w:r>
      <w:r w:rsidR="00C21D17" w:rsidRPr="00C863E5">
        <w:rPr>
          <w:rFonts w:ascii="Arial" w:hAnsi="Arial" w:cs="Arial"/>
        </w:rPr>
        <w:t xml:space="preserve">) </w:t>
      </w:r>
      <w:r w:rsidR="004C1D91" w:rsidRPr="00C863E5">
        <w:rPr>
          <w:rFonts w:ascii="Arial" w:hAnsi="Arial" w:cs="Arial"/>
        </w:rPr>
        <w:t>on the zone of proximal development (ZPD)</w:t>
      </w:r>
      <w:r w:rsidR="00965AAD" w:rsidRPr="00C863E5">
        <w:rPr>
          <w:rFonts w:ascii="Arial" w:hAnsi="Arial" w:cs="Arial"/>
        </w:rPr>
        <w:t>; i.e. with good support and scaffolding the teachers featured in case study 1 and 2 have been able to meet the challenging personal</w:t>
      </w:r>
      <w:r w:rsidR="00121BC7" w:rsidRPr="00C863E5">
        <w:rPr>
          <w:rFonts w:ascii="Arial" w:hAnsi="Arial" w:cs="Arial"/>
        </w:rPr>
        <w:t xml:space="preserve">, social and emotional </w:t>
      </w:r>
      <w:r w:rsidR="00965AAD" w:rsidRPr="00C863E5">
        <w:rPr>
          <w:rFonts w:ascii="Arial" w:hAnsi="Arial" w:cs="Arial"/>
        </w:rPr>
        <w:t xml:space="preserve">responsibilities associated </w:t>
      </w:r>
      <w:r w:rsidR="009C1693" w:rsidRPr="00C863E5">
        <w:rPr>
          <w:rFonts w:ascii="Arial" w:hAnsi="Arial" w:cs="Arial"/>
        </w:rPr>
        <w:t xml:space="preserve">with </w:t>
      </w:r>
      <w:r w:rsidR="00965AAD" w:rsidRPr="00C863E5">
        <w:rPr>
          <w:rFonts w:ascii="Arial" w:hAnsi="Arial" w:cs="Arial"/>
        </w:rPr>
        <w:t xml:space="preserve">being a school teacher. </w:t>
      </w:r>
      <w:r w:rsidR="00FA0284" w:rsidRPr="00C863E5">
        <w:rPr>
          <w:rFonts w:ascii="Arial" w:hAnsi="Arial" w:cs="Arial"/>
        </w:rPr>
        <w:t>Returning to the concept of uncertainty in education (</w:t>
      </w:r>
      <w:r w:rsidR="00F83617" w:rsidRPr="00C863E5">
        <w:rPr>
          <w:rStyle w:val="normaltextrun1"/>
          <w:rFonts w:ascii="Arial" w:hAnsi="Arial" w:cs="Arial"/>
        </w:rPr>
        <w:t>Helsing</w:t>
      </w:r>
      <w:r w:rsidR="00C21D17" w:rsidRPr="00C863E5">
        <w:rPr>
          <w:rStyle w:val="normaltextrun1"/>
          <w:rFonts w:ascii="Arial" w:hAnsi="Arial" w:cs="Arial"/>
        </w:rPr>
        <w:t>, 2007</w:t>
      </w:r>
      <w:r w:rsidR="00FA0284" w:rsidRPr="00C863E5">
        <w:rPr>
          <w:rFonts w:ascii="Arial" w:hAnsi="Arial" w:cs="Arial"/>
        </w:rPr>
        <w:t>)</w:t>
      </w:r>
      <w:r w:rsidR="00984EA1" w:rsidRPr="00C863E5">
        <w:rPr>
          <w:rFonts w:ascii="Arial" w:hAnsi="Arial" w:cs="Arial"/>
        </w:rPr>
        <w:t>,</w:t>
      </w:r>
      <w:r w:rsidR="00FA0284" w:rsidRPr="00C863E5">
        <w:rPr>
          <w:rFonts w:ascii="Arial" w:hAnsi="Arial" w:cs="Arial"/>
        </w:rPr>
        <w:t xml:space="preserve"> it is perhaps not surprising to find </w:t>
      </w:r>
      <w:r w:rsidR="00EB5302" w:rsidRPr="00C863E5">
        <w:rPr>
          <w:rFonts w:ascii="Arial" w:hAnsi="Arial" w:cs="Arial"/>
        </w:rPr>
        <w:t>the</w:t>
      </w:r>
      <w:r w:rsidR="00FA0284" w:rsidRPr="00C863E5">
        <w:rPr>
          <w:rFonts w:ascii="Arial" w:hAnsi="Arial" w:cs="Arial"/>
        </w:rPr>
        <w:t xml:space="preserve"> case study participants describing </w:t>
      </w:r>
      <w:r w:rsidR="00E71EFC" w:rsidRPr="00C863E5">
        <w:rPr>
          <w:rFonts w:ascii="Arial" w:hAnsi="Arial" w:cs="Arial"/>
        </w:rPr>
        <w:t xml:space="preserve">ongoing </w:t>
      </w:r>
      <w:r w:rsidR="00FA0284" w:rsidRPr="00C863E5">
        <w:rPr>
          <w:rFonts w:ascii="Arial" w:hAnsi="Arial" w:cs="Arial"/>
        </w:rPr>
        <w:t xml:space="preserve">learning </w:t>
      </w:r>
      <w:r w:rsidR="00443DC1" w:rsidRPr="00C863E5">
        <w:rPr>
          <w:rFonts w:ascii="Arial" w:hAnsi="Arial" w:cs="Arial"/>
        </w:rPr>
        <w:t xml:space="preserve">as </w:t>
      </w:r>
      <w:r w:rsidR="00FA0284" w:rsidRPr="00C863E5">
        <w:rPr>
          <w:rFonts w:ascii="Arial" w:hAnsi="Arial" w:cs="Arial"/>
        </w:rPr>
        <w:t xml:space="preserve">an essential component to maintaining their personal resilience. </w:t>
      </w:r>
    </w:p>
    <w:p w14:paraId="10606C28" w14:textId="77777777" w:rsidR="0070067F" w:rsidRPr="00C863E5" w:rsidRDefault="0070067F" w:rsidP="00C863E5">
      <w:pPr>
        <w:pStyle w:val="paragraph"/>
        <w:spacing w:line="480" w:lineRule="auto"/>
        <w:ind w:left="-284" w:right="521"/>
        <w:jc w:val="both"/>
        <w:textAlignment w:val="baseline"/>
        <w:rPr>
          <w:rFonts w:ascii="Arial" w:hAnsi="Arial" w:cs="Arial"/>
          <w:b/>
          <w:bCs/>
          <w:i/>
          <w:iCs/>
          <w:color w:val="0070C0"/>
        </w:rPr>
      </w:pPr>
    </w:p>
    <w:p w14:paraId="3AD08A7C" w14:textId="00833273" w:rsidR="00AE3E8A" w:rsidRPr="00AE3E8A" w:rsidRDefault="00AE3E8A" w:rsidP="00C863E5">
      <w:pPr>
        <w:pStyle w:val="paragraph"/>
        <w:spacing w:line="480" w:lineRule="auto"/>
        <w:ind w:left="-284" w:right="521"/>
        <w:jc w:val="both"/>
        <w:textAlignment w:val="baseline"/>
        <w:rPr>
          <w:rFonts w:ascii="Arial" w:hAnsi="Arial" w:cs="Arial"/>
          <w:b/>
          <w:bCs/>
          <w:i/>
          <w:iCs/>
        </w:rPr>
      </w:pPr>
      <w:r>
        <w:rPr>
          <w:rFonts w:ascii="Arial" w:hAnsi="Arial" w:cs="Arial"/>
          <w:b/>
          <w:bCs/>
          <w:i/>
          <w:iCs/>
        </w:rPr>
        <w:t>Reflective question</w:t>
      </w:r>
    </w:p>
    <w:p w14:paraId="58B71D3F" w14:textId="7586434B" w:rsidR="002625B7" w:rsidRPr="00C863E5" w:rsidRDefault="002625B7" w:rsidP="00C863E5">
      <w:pPr>
        <w:pStyle w:val="paragraph"/>
        <w:spacing w:line="480" w:lineRule="auto"/>
        <w:ind w:left="-284" w:right="521"/>
        <w:jc w:val="both"/>
        <w:textAlignment w:val="baseline"/>
        <w:rPr>
          <w:rFonts w:ascii="Arial" w:hAnsi="Arial" w:cs="Arial"/>
          <w:i/>
          <w:iCs/>
        </w:rPr>
      </w:pPr>
      <w:r w:rsidRPr="00C863E5">
        <w:rPr>
          <w:rFonts w:ascii="Arial" w:hAnsi="Arial" w:cs="Arial"/>
          <w:i/>
          <w:iCs/>
        </w:rPr>
        <w:t>Can you think of a time when you have been supported to achieve a challenge? How did this experience build your resilience?</w:t>
      </w:r>
    </w:p>
    <w:p w14:paraId="387CDB6E" w14:textId="77777777" w:rsidR="002625B7" w:rsidRPr="00C863E5" w:rsidRDefault="002625B7" w:rsidP="00C863E5">
      <w:pPr>
        <w:pStyle w:val="paragraph"/>
        <w:spacing w:line="480" w:lineRule="auto"/>
        <w:ind w:left="-284" w:right="521"/>
        <w:jc w:val="both"/>
        <w:textAlignment w:val="baseline"/>
        <w:rPr>
          <w:rFonts w:ascii="Arial" w:hAnsi="Arial" w:cs="Arial"/>
          <w:b/>
          <w:bCs/>
          <w:color w:val="0070C0"/>
        </w:rPr>
      </w:pPr>
    </w:p>
    <w:p w14:paraId="28FAEF84" w14:textId="3D9F1C3A" w:rsidR="00215A76" w:rsidRPr="00C863E5" w:rsidRDefault="00E71EFC" w:rsidP="00C863E5">
      <w:pPr>
        <w:pStyle w:val="paragraph"/>
        <w:spacing w:line="480" w:lineRule="auto"/>
        <w:ind w:left="-284" w:right="521"/>
        <w:jc w:val="both"/>
        <w:textAlignment w:val="baseline"/>
        <w:rPr>
          <w:rFonts w:ascii="Arial" w:hAnsi="Arial" w:cs="Arial"/>
        </w:rPr>
      </w:pPr>
      <w:r w:rsidRPr="00C863E5">
        <w:rPr>
          <w:rFonts w:ascii="Arial" w:hAnsi="Arial" w:cs="Arial"/>
        </w:rPr>
        <w:t>It is interesting to note that r</w:t>
      </w:r>
      <w:r w:rsidR="0060260C" w:rsidRPr="00C863E5">
        <w:rPr>
          <w:rFonts w:ascii="Arial" w:hAnsi="Arial" w:cs="Arial"/>
        </w:rPr>
        <w:t>eflection is clearly present in all</w:t>
      </w:r>
      <w:r w:rsidR="00495B13" w:rsidRPr="00C863E5">
        <w:rPr>
          <w:rFonts w:ascii="Arial" w:hAnsi="Arial" w:cs="Arial"/>
        </w:rPr>
        <w:t xml:space="preserve"> </w:t>
      </w:r>
      <w:r w:rsidR="0060260C" w:rsidRPr="00C863E5">
        <w:rPr>
          <w:rFonts w:ascii="Arial" w:hAnsi="Arial" w:cs="Arial"/>
        </w:rPr>
        <w:t>participants</w:t>
      </w:r>
      <w:r w:rsidR="004E7594" w:rsidRPr="00C863E5">
        <w:rPr>
          <w:rFonts w:ascii="Arial" w:hAnsi="Arial" w:cs="Arial"/>
        </w:rPr>
        <w:t>’</w:t>
      </w:r>
      <w:r w:rsidR="0060260C" w:rsidRPr="00C863E5">
        <w:rPr>
          <w:rFonts w:ascii="Arial" w:hAnsi="Arial" w:cs="Arial"/>
        </w:rPr>
        <w:t xml:space="preserve"> analyses of resilience</w:t>
      </w:r>
      <w:r w:rsidR="005B3365" w:rsidRPr="00C863E5">
        <w:rPr>
          <w:rFonts w:ascii="Arial" w:hAnsi="Arial" w:cs="Arial"/>
        </w:rPr>
        <w:t>; i</w:t>
      </w:r>
      <w:r w:rsidR="0060260C" w:rsidRPr="00C863E5">
        <w:rPr>
          <w:rFonts w:ascii="Arial" w:hAnsi="Arial" w:cs="Arial"/>
        </w:rPr>
        <w:t xml:space="preserve">n </w:t>
      </w:r>
      <w:r w:rsidR="007A1ED4" w:rsidRPr="00C863E5">
        <w:rPr>
          <w:rFonts w:ascii="Arial" w:hAnsi="Arial" w:cs="Arial"/>
        </w:rPr>
        <w:t>both c</w:t>
      </w:r>
      <w:r w:rsidR="0060260C" w:rsidRPr="00C863E5">
        <w:rPr>
          <w:rFonts w:ascii="Arial" w:hAnsi="Arial" w:cs="Arial"/>
        </w:rPr>
        <w:t>ase stud</w:t>
      </w:r>
      <w:r w:rsidR="007A1ED4" w:rsidRPr="00C863E5">
        <w:rPr>
          <w:rFonts w:ascii="Arial" w:hAnsi="Arial" w:cs="Arial"/>
        </w:rPr>
        <w:t xml:space="preserve">ies coaching </w:t>
      </w:r>
      <w:r w:rsidR="005B3365" w:rsidRPr="00C863E5">
        <w:rPr>
          <w:rFonts w:ascii="Arial" w:hAnsi="Arial" w:cs="Arial"/>
        </w:rPr>
        <w:t xml:space="preserve">is </w:t>
      </w:r>
      <w:r w:rsidR="007A1ED4" w:rsidRPr="00C863E5">
        <w:rPr>
          <w:rFonts w:ascii="Arial" w:hAnsi="Arial" w:cs="Arial"/>
        </w:rPr>
        <w:t>identified as a</w:t>
      </w:r>
      <w:r w:rsidR="005B3365" w:rsidRPr="00C863E5">
        <w:rPr>
          <w:rFonts w:ascii="Arial" w:hAnsi="Arial" w:cs="Arial"/>
        </w:rPr>
        <w:t xml:space="preserve"> </w:t>
      </w:r>
      <w:r w:rsidR="007A1ED4" w:rsidRPr="00C863E5">
        <w:rPr>
          <w:rFonts w:ascii="Arial" w:hAnsi="Arial" w:cs="Arial"/>
        </w:rPr>
        <w:t xml:space="preserve">tool for reflection. </w:t>
      </w:r>
      <w:r w:rsidR="004E7594" w:rsidRPr="00C863E5">
        <w:rPr>
          <w:rFonts w:ascii="Arial" w:hAnsi="Arial" w:cs="Arial"/>
        </w:rPr>
        <w:t xml:space="preserve">Coaching can take on a number of formats from informal to specialist, self-coaching to team coaching and collaborative peer-coaching (Wharton, </w:t>
      </w:r>
      <w:r w:rsidR="00A24DA3" w:rsidRPr="00C863E5">
        <w:rPr>
          <w:rFonts w:ascii="Arial" w:hAnsi="Arial" w:cs="Arial"/>
        </w:rPr>
        <w:t xml:space="preserve">et al. </w:t>
      </w:r>
      <w:r w:rsidR="004E7594" w:rsidRPr="00C863E5">
        <w:rPr>
          <w:rFonts w:ascii="Arial" w:hAnsi="Arial" w:cs="Arial"/>
        </w:rPr>
        <w:t xml:space="preserve">2019). In </w:t>
      </w:r>
      <w:r w:rsidR="00391B83" w:rsidRPr="00C863E5">
        <w:rPr>
          <w:rFonts w:ascii="Arial" w:hAnsi="Arial" w:cs="Arial"/>
        </w:rPr>
        <w:t xml:space="preserve">case study </w:t>
      </w:r>
      <w:r w:rsidR="009D2599" w:rsidRPr="00C863E5">
        <w:rPr>
          <w:rFonts w:ascii="Arial" w:hAnsi="Arial" w:cs="Arial"/>
        </w:rPr>
        <w:t xml:space="preserve">1 </w:t>
      </w:r>
      <w:r w:rsidR="00391B83" w:rsidRPr="00C863E5">
        <w:rPr>
          <w:rFonts w:ascii="Arial" w:hAnsi="Arial" w:cs="Arial"/>
        </w:rPr>
        <w:t>setting</w:t>
      </w:r>
      <w:r w:rsidR="00260806" w:rsidRPr="00C863E5">
        <w:rPr>
          <w:rFonts w:ascii="Arial" w:hAnsi="Arial" w:cs="Arial"/>
        </w:rPr>
        <w:t>,</w:t>
      </w:r>
      <w:r w:rsidR="00391B83" w:rsidRPr="00C863E5">
        <w:rPr>
          <w:rFonts w:ascii="Arial" w:hAnsi="Arial" w:cs="Arial"/>
        </w:rPr>
        <w:t xml:space="preserve"> </w:t>
      </w:r>
      <w:r w:rsidR="004E7594" w:rsidRPr="00C863E5">
        <w:rPr>
          <w:rFonts w:ascii="Arial" w:hAnsi="Arial" w:cs="Arial"/>
        </w:rPr>
        <w:t xml:space="preserve">teachers and teaching assistants all have the opportunity to train as a coach, thus anyone in the school can approach a trained member of staff to </w:t>
      </w:r>
      <w:r w:rsidR="00301456" w:rsidRPr="00C863E5">
        <w:rPr>
          <w:rFonts w:ascii="Arial" w:hAnsi="Arial" w:cs="Arial"/>
        </w:rPr>
        <w:t xml:space="preserve">gain </w:t>
      </w:r>
      <w:r w:rsidR="00260806" w:rsidRPr="00C863E5">
        <w:rPr>
          <w:rFonts w:ascii="Arial" w:hAnsi="Arial" w:cs="Arial"/>
        </w:rPr>
        <w:lastRenderedPageBreak/>
        <w:t xml:space="preserve">personal </w:t>
      </w:r>
      <w:r w:rsidR="00301456" w:rsidRPr="00C863E5">
        <w:rPr>
          <w:rFonts w:ascii="Arial" w:hAnsi="Arial" w:cs="Arial"/>
        </w:rPr>
        <w:t>support with a challenge they are analysing</w:t>
      </w:r>
      <w:r w:rsidR="004E7594" w:rsidRPr="00C863E5">
        <w:rPr>
          <w:rFonts w:ascii="Arial" w:hAnsi="Arial" w:cs="Arial"/>
        </w:rPr>
        <w:t xml:space="preserve">. The coacher avoids providing the answers for the coachee, rather engages them in a series of questions that </w:t>
      </w:r>
      <w:r w:rsidR="00301456" w:rsidRPr="00C863E5">
        <w:rPr>
          <w:rFonts w:ascii="Arial" w:hAnsi="Arial" w:cs="Arial"/>
        </w:rPr>
        <w:t xml:space="preserve">facilitate </w:t>
      </w:r>
      <w:r w:rsidR="004E7594" w:rsidRPr="00C863E5">
        <w:rPr>
          <w:rFonts w:ascii="Arial" w:hAnsi="Arial" w:cs="Arial"/>
        </w:rPr>
        <w:t>reflect</w:t>
      </w:r>
      <w:r w:rsidR="00301456" w:rsidRPr="00C863E5">
        <w:rPr>
          <w:rFonts w:ascii="Arial" w:hAnsi="Arial" w:cs="Arial"/>
        </w:rPr>
        <w:t>ion</w:t>
      </w:r>
      <w:r w:rsidR="004E7594" w:rsidRPr="00C863E5">
        <w:rPr>
          <w:rFonts w:ascii="Arial" w:hAnsi="Arial" w:cs="Arial"/>
        </w:rPr>
        <w:t xml:space="preserve"> and reflexive</w:t>
      </w:r>
      <w:r w:rsidR="00301456" w:rsidRPr="00C863E5">
        <w:rPr>
          <w:rFonts w:ascii="Arial" w:hAnsi="Arial" w:cs="Arial"/>
        </w:rPr>
        <w:t xml:space="preserve"> action resulting in </w:t>
      </w:r>
      <w:r w:rsidR="003777F1" w:rsidRPr="00C863E5">
        <w:rPr>
          <w:rFonts w:ascii="Arial" w:hAnsi="Arial" w:cs="Arial"/>
        </w:rPr>
        <w:t xml:space="preserve">finding new ways </w:t>
      </w:r>
      <w:r w:rsidR="00301456" w:rsidRPr="00C863E5">
        <w:rPr>
          <w:rFonts w:ascii="Arial" w:hAnsi="Arial" w:cs="Arial"/>
        </w:rPr>
        <w:t>t</w:t>
      </w:r>
      <w:r w:rsidR="003777F1" w:rsidRPr="00C863E5">
        <w:rPr>
          <w:rFonts w:ascii="Arial" w:hAnsi="Arial" w:cs="Arial"/>
        </w:rPr>
        <w:t xml:space="preserve">o </w:t>
      </w:r>
      <w:r w:rsidR="00301456" w:rsidRPr="00C863E5">
        <w:rPr>
          <w:rFonts w:ascii="Arial" w:hAnsi="Arial" w:cs="Arial"/>
        </w:rPr>
        <w:t>approach a situation</w:t>
      </w:r>
      <w:r w:rsidR="004E7594" w:rsidRPr="00C863E5">
        <w:rPr>
          <w:rFonts w:ascii="Arial" w:hAnsi="Arial" w:cs="Arial"/>
        </w:rPr>
        <w:t>.</w:t>
      </w:r>
      <w:r w:rsidR="003777F1" w:rsidRPr="00C863E5">
        <w:rPr>
          <w:rFonts w:ascii="Arial" w:hAnsi="Arial" w:cs="Arial"/>
        </w:rPr>
        <w:t xml:space="preserve"> </w:t>
      </w:r>
      <w:r w:rsidR="00301456" w:rsidRPr="00C863E5">
        <w:rPr>
          <w:rFonts w:ascii="Arial" w:hAnsi="Arial" w:cs="Arial"/>
        </w:rPr>
        <w:t>As described in case study 1, reflection of this nature can support inclusion and the valuing of diversity</w:t>
      </w:r>
      <w:r w:rsidR="00215A76" w:rsidRPr="00C863E5">
        <w:rPr>
          <w:rFonts w:ascii="Arial" w:hAnsi="Arial" w:cs="Arial"/>
        </w:rPr>
        <w:t xml:space="preserve"> (Bolton </w:t>
      </w:r>
      <w:r w:rsidR="002C4D5C" w:rsidRPr="00C863E5">
        <w:rPr>
          <w:rFonts w:ascii="Arial" w:hAnsi="Arial" w:cs="Arial"/>
        </w:rPr>
        <w:t>with</w:t>
      </w:r>
      <w:r w:rsidR="00215A76" w:rsidRPr="00C863E5">
        <w:rPr>
          <w:rFonts w:ascii="Arial" w:hAnsi="Arial" w:cs="Arial"/>
        </w:rPr>
        <w:t xml:space="preserve"> Delderfield, 2017)</w:t>
      </w:r>
      <w:r w:rsidR="00260806" w:rsidRPr="00C863E5">
        <w:rPr>
          <w:rFonts w:ascii="Arial" w:hAnsi="Arial" w:cs="Arial"/>
        </w:rPr>
        <w:t>, f</w:t>
      </w:r>
      <w:r w:rsidR="00301456" w:rsidRPr="00C863E5">
        <w:rPr>
          <w:rFonts w:ascii="Arial" w:hAnsi="Arial" w:cs="Arial"/>
        </w:rPr>
        <w:t xml:space="preserve">or it provides opportunity to </w:t>
      </w:r>
      <w:r w:rsidR="00260806" w:rsidRPr="00C863E5">
        <w:rPr>
          <w:rFonts w:ascii="Arial" w:hAnsi="Arial" w:cs="Arial"/>
        </w:rPr>
        <w:t xml:space="preserve">enhance provision and meet the specific needs of individual </w:t>
      </w:r>
      <w:r w:rsidR="00AE3E8A">
        <w:rPr>
          <w:rFonts w:ascii="Arial" w:hAnsi="Arial" w:cs="Arial"/>
        </w:rPr>
        <w:t xml:space="preserve">pupils.  </w:t>
      </w:r>
    </w:p>
    <w:p w14:paraId="3DC36BA7" w14:textId="77777777" w:rsidR="009D2599" w:rsidRPr="00C863E5" w:rsidRDefault="009D2599" w:rsidP="00C863E5">
      <w:pPr>
        <w:pStyle w:val="paragraph"/>
        <w:spacing w:line="480" w:lineRule="auto"/>
        <w:ind w:left="-284" w:right="521"/>
        <w:jc w:val="both"/>
        <w:textAlignment w:val="baseline"/>
        <w:rPr>
          <w:rFonts w:ascii="Arial" w:hAnsi="Arial" w:cs="Arial"/>
          <w:b/>
          <w:bCs/>
        </w:rPr>
      </w:pPr>
    </w:p>
    <w:p w14:paraId="0D05B133" w14:textId="77777777" w:rsidR="0042609D" w:rsidRPr="00C863E5" w:rsidRDefault="0042609D" w:rsidP="00C863E5">
      <w:pPr>
        <w:pStyle w:val="paragraph"/>
        <w:spacing w:line="480" w:lineRule="auto"/>
        <w:ind w:left="-284" w:right="521"/>
        <w:jc w:val="both"/>
        <w:textAlignment w:val="baseline"/>
        <w:rPr>
          <w:rFonts w:ascii="Arial" w:hAnsi="Arial" w:cs="Arial"/>
          <w:b/>
          <w:bCs/>
          <w:i/>
          <w:iCs/>
        </w:rPr>
      </w:pPr>
      <w:r w:rsidRPr="00C863E5">
        <w:rPr>
          <w:rFonts w:ascii="Arial" w:hAnsi="Arial" w:cs="Arial"/>
          <w:b/>
          <w:bCs/>
          <w:i/>
          <w:iCs/>
        </w:rPr>
        <w:t>Your professional development</w:t>
      </w:r>
    </w:p>
    <w:p w14:paraId="2E6BA89A" w14:textId="77777777" w:rsidR="0024574F" w:rsidRPr="0055177A" w:rsidRDefault="0024574F" w:rsidP="00C863E5">
      <w:pPr>
        <w:pStyle w:val="paragraph"/>
        <w:spacing w:line="480" w:lineRule="auto"/>
        <w:ind w:left="-284" w:right="521"/>
        <w:jc w:val="both"/>
        <w:textAlignment w:val="baseline"/>
        <w:rPr>
          <w:rFonts w:ascii="Arial" w:hAnsi="Arial" w:cs="Arial"/>
        </w:rPr>
      </w:pPr>
      <w:r w:rsidRPr="0055177A">
        <w:rPr>
          <w:rFonts w:ascii="Arial" w:hAnsi="Arial" w:cs="Arial"/>
        </w:rPr>
        <w:t xml:space="preserve">Can you think of a time when </w:t>
      </w:r>
      <w:r w:rsidR="0063702C" w:rsidRPr="0055177A">
        <w:rPr>
          <w:rFonts w:ascii="Arial" w:hAnsi="Arial" w:cs="Arial"/>
        </w:rPr>
        <w:t xml:space="preserve">your professional resilience has been supported by </w:t>
      </w:r>
      <w:r w:rsidR="00F36EF6" w:rsidRPr="0055177A">
        <w:rPr>
          <w:rFonts w:ascii="Arial" w:hAnsi="Arial" w:cs="Arial"/>
        </w:rPr>
        <w:t>work</w:t>
      </w:r>
      <w:r w:rsidR="0063702C" w:rsidRPr="0055177A">
        <w:rPr>
          <w:rFonts w:ascii="Arial" w:hAnsi="Arial" w:cs="Arial"/>
        </w:rPr>
        <w:t xml:space="preserve">ing </w:t>
      </w:r>
      <w:r w:rsidR="00F36EF6" w:rsidRPr="0055177A">
        <w:rPr>
          <w:rFonts w:ascii="Arial" w:hAnsi="Arial" w:cs="Arial"/>
        </w:rPr>
        <w:t>with others in a reflective way</w:t>
      </w:r>
      <w:r w:rsidRPr="0055177A">
        <w:rPr>
          <w:rFonts w:ascii="Arial" w:hAnsi="Arial" w:cs="Arial"/>
        </w:rPr>
        <w:t>?</w:t>
      </w:r>
      <w:r w:rsidR="00F36EF6" w:rsidRPr="0055177A">
        <w:rPr>
          <w:rFonts w:ascii="Arial" w:hAnsi="Arial" w:cs="Arial"/>
        </w:rPr>
        <w:t xml:space="preserve"> What form did this reflection have (i.e. group collaboration in CPD,</w:t>
      </w:r>
      <w:r w:rsidR="00874D08" w:rsidRPr="0055177A">
        <w:rPr>
          <w:rFonts w:ascii="Arial" w:hAnsi="Arial" w:cs="Arial"/>
        </w:rPr>
        <w:t xml:space="preserve"> engagement with research,</w:t>
      </w:r>
      <w:r w:rsidR="00F36EF6" w:rsidRPr="0055177A">
        <w:rPr>
          <w:rFonts w:ascii="Arial" w:hAnsi="Arial" w:cs="Arial"/>
        </w:rPr>
        <w:t xml:space="preserve"> informal conversation, etc.).</w:t>
      </w:r>
      <w:r w:rsidR="009D2599" w:rsidRPr="0055177A">
        <w:rPr>
          <w:rFonts w:ascii="Arial" w:hAnsi="Arial" w:cs="Arial"/>
        </w:rPr>
        <w:t xml:space="preserve"> </w:t>
      </w:r>
      <w:r w:rsidRPr="0055177A">
        <w:rPr>
          <w:rFonts w:ascii="Arial" w:hAnsi="Arial" w:cs="Arial"/>
        </w:rPr>
        <w:t>Can you think of a time when reflection has enabled you to value diversity and act inclusively?</w:t>
      </w:r>
    </w:p>
    <w:p w14:paraId="732FE2D3" w14:textId="77777777" w:rsidR="0024574F" w:rsidRPr="00C863E5" w:rsidRDefault="0024574F" w:rsidP="00C863E5">
      <w:pPr>
        <w:pStyle w:val="paragraph"/>
        <w:spacing w:line="480" w:lineRule="auto"/>
        <w:ind w:left="-284" w:right="521"/>
        <w:jc w:val="both"/>
        <w:textAlignment w:val="baseline"/>
        <w:rPr>
          <w:rFonts w:ascii="Arial" w:hAnsi="Arial" w:cs="Arial"/>
          <w:color w:val="0070C0"/>
        </w:rPr>
      </w:pPr>
    </w:p>
    <w:p w14:paraId="0F1DB26A" w14:textId="60013502" w:rsidR="00290F85" w:rsidRPr="00C863E5" w:rsidRDefault="005237F2" w:rsidP="00C863E5">
      <w:pPr>
        <w:pStyle w:val="paragraph"/>
        <w:spacing w:line="480" w:lineRule="auto"/>
        <w:ind w:left="-284" w:right="521"/>
        <w:jc w:val="both"/>
        <w:textAlignment w:val="baseline"/>
        <w:rPr>
          <w:rStyle w:val="normaltextrun1"/>
          <w:rFonts w:ascii="Arial" w:hAnsi="Arial" w:cs="Arial"/>
          <w:color w:val="FF0000"/>
        </w:rPr>
      </w:pPr>
      <w:r w:rsidRPr="00C863E5">
        <w:rPr>
          <w:rFonts w:ascii="Arial" w:hAnsi="Arial" w:cs="Arial"/>
        </w:rPr>
        <w:t xml:space="preserve">For participants in </w:t>
      </w:r>
      <w:r w:rsidR="00215A76" w:rsidRPr="00C863E5">
        <w:rPr>
          <w:rFonts w:ascii="Arial" w:hAnsi="Arial" w:cs="Arial"/>
        </w:rPr>
        <w:t>both case stud</w:t>
      </w:r>
      <w:r w:rsidR="009D2599" w:rsidRPr="00C863E5">
        <w:rPr>
          <w:rFonts w:ascii="Arial" w:hAnsi="Arial" w:cs="Arial"/>
        </w:rPr>
        <w:t>ies</w:t>
      </w:r>
      <w:r w:rsidR="009C1693" w:rsidRPr="00C863E5">
        <w:rPr>
          <w:rFonts w:ascii="Arial" w:hAnsi="Arial" w:cs="Arial"/>
        </w:rPr>
        <w:t>,</w:t>
      </w:r>
      <w:r w:rsidR="00215A76" w:rsidRPr="00C863E5">
        <w:rPr>
          <w:rFonts w:ascii="Arial" w:hAnsi="Arial" w:cs="Arial"/>
        </w:rPr>
        <w:t xml:space="preserve"> continued engagement with research</w:t>
      </w:r>
      <w:r w:rsidRPr="00C863E5">
        <w:rPr>
          <w:rFonts w:ascii="Arial" w:hAnsi="Arial" w:cs="Arial"/>
        </w:rPr>
        <w:t xml:space="preserve"> is an essential part of their working </w:t>
      </w:r>
      <w:r w:rsidR="00320933" w:rsidRPr="00C863E5">
        <w:rPr>
          <w:rFonts w:ascii="Arial" w:hAnsi="Arial" w:cs="Arial"/>
        </w:rPr>
        <w:t>lives</w:t>
      </w:r>
      <w:r w:rsidR="00DA719F" w:rsidRPr="00C863E5">
        <w:rPr>
          <w:rFonts w:ascii="Arial" w:hAnsi="Arial" w:cs="Arial"/>
        </w:rPr>
        <w:t>. S</w:t>
      </w:r>
      <w:r w:rsidRPr="00C863E5">
        <w:rPr>
          <w:rFonts w:ascii="Arial" w:hAnsi="Arial" w:cs="Arial"/>
        </w:rPr>
        <w:t xml:space="preserve">taff in case study 1 </w:t>
      </w:r>
      <w:r w:rsidR="00DA719F" w:rsidRPr="00C863E5">
        <w:rPr>
          <w:rFonts w:ascii="Arial" w:hAnsi="Arial" w:cs="Arial"/>
        </w:rPr>
        <w:t>d</w:t>
      </w:r>
      <w:r w:rsidRPr="00C863E5">
        <w:rPr>
          <w:rFonts w:ascii="Arial" w:hAnsi="Arial" w:cs="Arial"/>
        </w:rPr>
        <w:t>escribed</w:t>
      </w:r>
      <w:r w:rsidR="00DA719F" w:rsidRPr="00C863E5">
        <w:rPr>
          <w:rFonts w:ascii="Arial" w:hAnsi="Arial" w:cs="Arial"/>
        </w:rPr>
        <w:t xml:space="preserve"> their continued engagement with research </w:t>
      </w:r>
      <w:r w:rsidR="00391B83" w:rsidRPr="00C863E5">
        <w:rPr>
          <w:rFonts w:ascii="Arial" w:hAnsi="Arial" w:cs="Arial"/>
        </w:rPr>
        <w:t xml:space="preserve">as a </w:t>
      </w:r>
      <w:r w:rsidR="00DA719F" w:rsidRPr="00C863E5">
        <w:rPr>
          <w:rFonts w:ascii="Arial" w:hAnsi="Arial" w:cs="Arial"/>
        </w:rPr>
        <w:t xml:space="preserve">‘professional right’, thus making research a part of their </w:t>
      </w:r>
      <w:r w:rsidR="0060662A" w:rsidRPr="00C863E5">
        <w:rPr>
          <w:rFonts w:ascii="Arial" w:hAnsi="Arial" w:cs="Arial"/>
        </w:rPr>
        <w:t>teacherly identity</w:t>
      </w:r>
      <w:r w:rsidR="00E71EFC" w:rsidRPr="00C863E5">
        <w:rPr>
          <w:rFonts w:ascii="Arial" w:hAnsi="Arial" w:cs="Arial"/>
        </w:rPr>
        <w:t>, whereas Jay described drawing on research as an important mechanism for moving her practice</w:t>
      </w:r>
      <w:r w:rsidR="006C6423" w:rsidRPr="00C863E5">
        <w:rPr>
          <w:rFonts w:ascii="Arial" w:hAnsi="Arial" w:cs="Arial"/>
        </w:rPr>
        <w:t xml:space="preserve"> on</w:t>
      </w:r>
      <w:r w:rsidR="00E71EFC" w:rsidRPr="00C863E5">
        <w:rPr>
          <w:rFonts w:ascii="Arial" w:hAnsi="Arial" w:cs="Arial"/>
        </w:rPr>
        <w:t xml:space="preserve"> quickly</w:t>
      </w:r>
      <w:r w:rsidR="0060662A" w:rsidRPr="00C863E5">
        <w:rPr>
          <w:rFonts w:ascii="Arial" w:hAnsi="Arial" w:cs="Arial"/>
        </w:rPr>
        <w:t xml:space="preserve">. This engagement is of fundamental importance, for it provides the basis for reflexive work, which enables the exploration of values, assumptions, prejudices and habitual actions </w:t>
      </w:r>
      <w:r w:rsidR="0060662A" w:rsidRPr="00C863E5">
        <w:rPr>
          <w:rStyle w:val="normaltextrun1"/>
          <w:rFonts w:ascii="Arial" w:hAnsi="Arial" w:cs="Arial"/>
        </w:rPr>
        <w:t xml:space="preserve">(Bolton with </w:t>
      </w:r>
      <w:r w:rsidR="0060662A" w:rsidRPr="00C863E5">
        <w:rPr>
          <w:rStyle w:val="spellingerror"/>
          <w:rFonts w:ascii="Arial" w:hAnsi="Arial" w:cs="Arial"/>
        </w:rPr>
        <w:t>Delderfield</w:t>
      </w:r>
      <w:r w:rsidR="0060662A" w:rsidRPr="00C863E5">
        <w:rPr>
          <w:rStyle w:val="normaltextrun1"/>
          <w:rFonts w:ascii="Arial" w:hAnsi="Arial" w:cs="Arial"/>
        </w:rPr>
        <w:t>, 2017:10).</w:t>
      </w:r>
      <w:r w:rsidR="00F20441" w:rsidRPr="00C863E5">
        <w:rPr>
          <w:rStyle w:val="normaltextrun1"/>
          <w:rFonts w:ascii="Arial" w:hAnsi="Arial" w:cs="Arial"/>
        </w:rPr>
        <w:t xml:space="preserve"> Reflexive work of this nature is also argued to provide a means to </w:t>
      </w:r>
      <w:r w:rsidR="00214E49" w:rsidRPr="00C863E5">
        <w:rPr>
          <w:rStyle w:val="normaltextrun1"/>
          <w:rFonts w:ascii="Arial" w:hAnsi="Arial" w:cs="Arial"/>
        </w:rPr>
        <w:t>abat</w:t>
      </w:r>
      <w:r w:rsidR="00391B83" w:rsidRPr="00C863E5">
        <w:rPr>
          <w:rStyle w:val="normaltextrun1"/>
          <w:rFonts w:ascii="Arial" w:hAnsi="Arial" w:cs="Arial"/>
        </w:rPr>
        <w:t xml:space="preserve">e </w:t>
      </w:r>
      <w:r w:rsidR="00F20441" w:rsidRPr="00C863E5">
        <w:rPr>
          <w:rStyle w:val="normaltextrun1"/>
          <w:rFonts w:ascii="Arial" w:hAnsi="Arial" w:cs="Arial"/>
        </w:rPr>
        <w:t xml:space="preserve">the discourse of </w:t>
      </w:r>
      <w:r w:rsidR="00391B83" w:rsidRPr="00C863E5">
        <w:rPr>
          <w:rStyle w:val="normaltextrun1"/>
          <w:rFonts w:ascii="Arial" w:hAnsi="Arial" w:cs="Arial"/>
        </w:rPr>
        <w:t>‘</w:t>
      </w:r>
      <w:r w:rsidR="00F20441" w:rsidRPr="00C863E5">
        <w:rPr>
          <w:rStyle w:val="normaltextrun1"/>
          <w:rFonts w:ascii="Arial" w:hAnsi="Arial" w:cs="Arial"/>
        </w:rPr>
        <w:t>expertism</w:t>
      </w:r>
      <w:r w:rsidR="00391B83" w:rsidRPr="00C863E5">
        <w:rPr>
          <w:rStyle w:val="normaltextrun1"/>
          <w:rFonts w:ascii="Arial" w:hAnsi="Arial" w:cs="Arial"/>
        </w:rPr>
        <w:t>’</w:t>
      </w:r>
      <w:r w:rsidR="00F20441" w:rsidRPr="00C863E5">
        <w:rPr>
          <w:rStyle w:val="normaltextrun1"/>
          <w:rFonts w:ascii="Arial" w:hAnsi="Arial" w:cs="Arial"/>
        </w:rPr>
        <w:t xml:space="preserve">, where expertism constructs special education through the lens of pathologies requiring prescription outside the skill base of the mainstream teacher (Robinson, 2017). </w:t>
      </w:r>
      <w:r w:rsidR="0060662A" w:rsidRPr="00C863E5">
        <w:rPr>
          <w:rStyle w:val="normaltextrun1"/>
          <w:rFonts w:ascii="Arial" w:hAnsi="Arial" w:cs="Arial"/>
        </w:rPr>
        <w:t xml:space="preserve">The significance of reflexive thinking is </w:t>
      </w:r>
      <w:r w:rsidR="00214E49" w:rsidRPr="00C863E5">
        <w:rPr>
          <w:rStyle w:val="normaltextrun1"/>
          <w:rFonts w:ascii="Arial" w:hAnsi="Arial" w:cs="Arial"/>
        </w:rPr>
        <w:t xml:space="preserve">also </w:t>
      </w:r>
      <w:r w:rsidR="0060662A" w:rsidRPr="00C863E5">
        <w:rPr>
          <w:rStyle w:val="normaltextrun1"/>
          <w:rFonts w:ascii="Arial" w:hAnsi="Arial" w:cs="Arial"/>
        </w:rPr>
        <w:lastRenderedPageBreak/>
        <w:t>highlighted in Kroll’s (2012) analysis of Lamb</w:t>
      </w:r>
      <w:r w:rsidR="009D5D0B" w:rsidRPr="00C863E5">
        <w:rPr>
          <w:rStyle w:val="normaltextrun1"/>
          <w:rFonts w:ascii="Arial" w:hAnsi="Arial" w:cs="Arial"/>
        </w:rPr>
        <w:t>e</w:t>
      </w:r>
      <w:r w:rsidR="0060662A" w:rsidRPr="00C863E5">
        <w:rPr>
          <w:rStyle w:val="normaltextrun1"/>
          <w:rFonts w:ascii="Arial" w:hAnsi="Arial" w:cs="Arial"/>
        </w:rPr>
        <w:t xml:space="preserve"> and Bones (2007) work with trainee teachers in Northern Ireland. For despite </w:t>
      </w:r>
      <w:r w:rsidR="00147CB3" w:rsidRPr="00C863E5">
        <w:rPr>
          <w:rStyle w:val="normaltextrun1"/>
          <w:rFonts w:ascii="Arial" w:hAnsi="Arial" w:cs="Arial"/>
        </w:rPr>
        <w:t xml:space="preserve">a </w:t>
      </w:r>
      <w:r w:rsidR="0060662A" w:rsidRPr="00C863E5">
        <w:rPr>
          <w:rStyle w:val="normaltextrun1"/>
          <w:rFonts w:ascii="Arial" w:hAnsi="Arial" w:cs="Arial"/>
        </w:rPr>
        <w:t>trainee</w:t>
      </w:r>
      <w:r w:rsidR="00147CB3" w:rsidRPr="00C863E5">
        <w:rPr>
          <w:rStyle w:val="normaltextrun1"/>
          <w:rFonts w:ascii="Arial" w:hAnsi="Arial" w:cs="Arial"/>
        </w:rPr>
        <w:t>’</w:t>
      </w:r>
      <w:r w:rsidR="0060662A" w:rsidRPr="00C863E5">
        <w:rPr>
          <w:rStyle w:val="normaltextrun1"/>
          <w:rFonts w:ascii="Arial" w:hAnsi="Arial" w:cs="Arial"/>
        </w:rPr>
        <w:t xml:space="preserve">s </w:t>
      </w:r>
      <w:r w:rsidR="00147CB3" w:rsidRPr="00C863E5">
        <w:rPr>
          <w:rStyle w:val="normaltextrun1"/>
          <w:rFonts w:ascii="Arial" w:hAnsi="Arial" w:cs="Arial"/>
        </w:rPr>
        <w:t xml:space="preserve">successful </w:t>
      </w:r>
      <w:r w:rsidR="0060662A" w:rsidRPr="00C863E5">
        <w:rPr>
          <w:rStyle w:val="normaltextrun1"/>
          <w:rFonts w:ascii="Arial" w:hAnsi="Arial" w:cs="Arial"/>
        </w:rPr>
        <w:t xml:space="preserve">experience working in a non-selective school which includes </w:t>
      </w:r>
      <w:r w:rsidR="00AE3E8A">
        <w:rPr>
          <w:rStyle w:val="normaltextrun1"/>
          <w:rFonts w:ascii="Arial" w:hAnsi="Arial" w:cs="Arial"/>
        </w:rPr>
        <w:t xml:space="preserve">pupils </w:t>
      </w:r>
      <w:r w:rsidR="00147CB3" w:rsidRPr="00C863E5">
        <w:rPr>
          <w:rStyle w:val="normaltextrun1"/>
          <w:rFonts w:ascii="Arial" w:hAnsi="Arial" w:cs="Arial"/>
        </w:rPr>
        <w:t xml:space="preserve">with </w:t>
      </w:r>
      <w:r w:rsidR="00391B83" w:rsidRPr="00C863E5">
        <w:rPr>
          <w:rStyle w:val="normaltextrun1"/>
          <w:rFonts w:ascii="Arial" w:hAnsi="Arial" w:cs="Arial"/>
        </w:rPr>
        <w:t xml:space="preserve">SEND </w:t>
      </w:r>
      <w:r w:rsidR="00147CB3" w:rsidRPr="00C863E5">
        <w:rPr>
          <w:rStyle w:val="normaltextrun1"/>
          <w:rFonts w:ascii="Arial" w:hAnsi="Arial" w:cs="Arial"/>
        </w:rPr>
        <w:t>and the</w:t>
      </w:r>
      <w:r w:rsidR="00214E49" w:rsidRPr="00C863E5">
        <w:rPr>
          <w:rStyle w:val="normaltextrun1"/>
          <w:rFonts w:ascii="Arial" w:hAnsi="Arial" w:cs="Arial"/>
        </w:rPr>
        <w:t xml:space="preserve"> trainees</w:t>
      </w:r>
      <w:r w:rsidR="00260806" w:rsidRPr="00C863E5">
        <w:rPr>
          <w:rStyle w:val="normaltextrun1"/>
          <w:rFonts w:ascii="Arial" w:hAnsi="Arial" w:cs="Arial"/>
        </w:rPr>
        <w:t>’</w:t>
      </w:r>
      <w:r w:rsidR="00214E49" w:rsidRPr="00C863E5">
        <w:rPr>
          <w:rStyle w:val="normaltextrun1"/>
          <w:rFonts w:ascii="Arial" w:hAnsi="Arial" w:cs="Arial"/>
        </w:rPr>
        <w:t xml:space="preserve"> </w:t>
      </w:r>
      <w:r w:rsidR="00147CB3" w:rsidRPr="00C863E5">
        <w:rPr>
          <w:rStyle w:val="normaltextrun1"/>
          <w:rFonts w:ascii="Arial" w:hAnsi="Arial" w:cs="Arial"/>
        </w:rPr>
        <w:t xml:space="preserve">change in </w:t>
      </w:r>
      <w:r w:rsidR="000667AD" w:rsidRPr="00C863E5">
        <w:rPr>
          <w:rStyle w:val="normaltextrun1"/>
          <w:rFonts w:ascii="Arial" w:hAnsi="Arial" w:cs="Arial"/>
        </w:rPr>
        <w:t>attitudes</w:t>
      </w:r>
      <w:r w:rsidR="00147CB3" w:rsidRPr="00C863E5">
        <w:rPr>
          <w:rStyle w:val="normaltextrun1"/>
          <w:rFonts w:ascii="Arial" w:hAnsi="Arial" w:cs="Arial"/>
        </w:rPr>
        <w:t xml:space="preserve"> towards ability grouping, they still held an intractable belief that they </w:t>
      </w:r>
      <w:r w:rsidR="00391B83" w:rsidRPr="00C863E5">
        <w:rPr>
          <w:rStyle w:val="normaltextrun1"/>
          <w:rFonts w:ascii="Arial" w:hAnsi="Arial" w:cs="Arial"/>
        </w:rPr>
        <w:t xml:space="preserve">personally </w:t>
      </w:r>
      <w:r w:rsidR="00147CB3" w:rsidRPr="00C863E5">
        <w:rPr>
          <w:rStyle w:val="normaltextrun1"/>
          <w:rFonts w:ascii="Arial" w:hAnsi="Arial" w:cs="Arial"/>
        </w:rPr>
        <w:t xml:space="preserve">would not have done so well in a non-selective setting. </w:t>
      </w:r>
      <w:r w:rsidR="000667AD" w:rsidRPr="00C863E5">
        <w:rPr>
          <w:rStyle w:val="normaltextrun1"/>
          <w:rFonts w:ascii="Arial" w:hAnsi="Arial" w:cs="Arial"/>
        </w:rPr>
        <w:t>Similarly</w:t>
      </w:r>
      <w:r w:rsidR="00115891" w:rsidRPr="00C863E5">
        <w:rPr>
          <w:rStyle w:val="normaltextrun1"/>
          <w:rFonts w:ascii="Arial" w:hAnsi="Arial" w:cs="Arial"/>
        </w:rPr>
        <w:t>,</w:t>
      </w:r>
      <w:r w:rsidR="000667AD" w:rsidRPr="00C863E5">
        <w:rPr>
          <w:rStyle w:val="normaltextrun1"/>
          <w:rFonts w:ascii="Arial" w:hAnsi="Arial" w:cs="Arial"/>
        </w:rPr>
        <w:t xml:space="preserve"> Charles (201</w:t>
      </w:r>
      <w:r w:rsidR="009E56F2" w:rsidRPr="00C863E5">
        <w:rPr>
          <w:rStyle w:val="normaltextrun1"/>
          <w:rFonts w:ascii="Arial" w:hAnsi="Arial" w:cs="Arial"/>
        </w:rPr>
        <w:t>9</w:t>
      </w:r>
      <w:r w:rsidR="000667AD" w:rsidRPr="00C863E5">
        <w:rPr>
          <w:rStyle w:val="normaltextrun1"/>
          <w:rFonts w:ascii="Arial" w:hAnsi="Arial" w:cs="Arial"/>
        </w:rPr>
        <w:t xml:space="preserve">) work into the employment of teachers with dyslexia </w:t>
      </w:r>
      <w:r w:rsidR="00E71EFC" w:rsidRPr="00C863E5">
        <w:rPr>
          <w:rStyle w:val="normaltextrun1"/>
          <w:rFonts w:ascii="Arial" w:hAnsi="Arial" w:cs="Arial"/>
        </w:rPr>
        <w:t xml:space="preserve">in England </w:t>
      </w:r>
      <w:r w:rsidR="000667AD" w:rsidRPr="00C863E5">
        <w:rPr>
          <w:rStyle w:val="normaltextrun1"/>
          <w:rFonts w:ascii="Arial" w:hAnsi="Arial" w:cs="Arial"/>
        </w:rPr>
        <w:t xml:space="preserve">reveals that whilst schools might operate an inclusive policy for the </w:t>
      </w:r>
      <w:r w:rsidR="00AE3E8A">
        <w:rPr>
          <w:rStyle w:val="normaltextrun1"/>
          <w:rFonts w:ascii="Arial" w:hAnsi="Arial" w:cs="Arial"/>
        </w:rPr>
        <w:t xml:space="preserve">pupils </w:t>
      </w:r>
      <w:r w:rsidR="000667AD" w:rsidRPr="00C863E5">
        <w:rPr>
          <w:rStyle w:val="normaltextrun1"/>
          <w:rFonts w:ascii="Arial" w:hAnsi="Arial" w:cs="Arial"/>
        </w:rPr>
        <w:t xml:space="preserve">in their setting, removing barriers </w:t>
      </w:r>
      <w:r w:rsidR="000B6F02" w:rsidRPr="00C863E5">
        <w:rPr>
          <w:rStyle w:val="normaltextrun1"/>
          <w:rFonts w:ascii="Arial" w:hAnsi="Arial" w:cs="Arial"/>
        </w:rPr>
        <w:t xml:space="preserve">for </w:t>
      </w:r>
      <w:r w:rsidR="000667AD" w:rsidRPr="00C863E5">
        <w:rPr>
          <w:rStyle w:val="normaltextrun1"/>
          <w:rFonts w:ascii="Arial" w:hAnsi="Arial" w:cs="Arial"/>
        </w:rPr>
        <w:t xml:space="preserve">teaching staff with dyslexia is perceived as unreasonable. </w:t>
      </w:r>
      <w:r w:rsidR="00115891" w:rsidRPr="00C863E5">
        <w:rPr>
          <w:rStyle w:val="normaltextrun1"/>
          <w:rFonts w:ascii="Arial" w:hAnsi="Arial" w:cs="Arial"/>
        </w:rPr>
        <w:t xml:space="preserve">There </w:t>
      </w:r>
      <w:r w:rsidR="009E56F2" w:rsidRPr="00C863E5">
        <w:rPr>
          <w:rStyle w:val="normaltextrun1"/>
          <w:rFonts w:ascii="Arial" w:hAnsi="Arial" w:cs="Arial"/>
        </w:rPr>
        <w:t>are</w:t>
      </w:r>
      <w:r w:rsidR="00115891" w:rsidRPr="00C863E5">
        <w:rPr>
          <w:rStyle w:val="normaltextrun1"/>
          <w:rFonts w:ascii="Arial" w:hAnsi="Arial" w:cs="Arial"/>
        </w:rPr>
        <w:t xml:space="preserve"> no easy solution</w:t>
      </w:r>
      <w:r w:rsidR="009E56F2" w:rsidRPr="00C863E5">
        <w:rPr>
          <w:rStyle w:val="normaltextrun1"/>
          <w:rFonts w:ascii="Arial" w:hAnsi="Arial" w:cs="Arial"/>
        </w:rPr>
        <w:t>s</w:t>
      </w:r>
      <w:r w:rsidR="00115891" w:rsidRPr="00C863E5">
        <w:rPr>
          <w:rStyle w:val="normaltextrun1"/>
          <w:rFonts w:ascii="Arial" w:hAnsi="Arial" w:cs="Arial"/>
        </w:rPr>
        <w:t xml:space="preserve"> to </w:t>
      </w:r>
      <w:r w:rsidR="00214E49" w:rsidRPr="00C863E5">
        <w:rPr>
          <w:rStyle w:val="normaltextrun1"/>
          <w:rFonts w:ascii="Arial" w:hAnsi="Arial" w:cs="Arial"/>
        </w:rPr>
        <w:t>the scenarios highlighted by Kroll (2012) and Charles (201</w:t>
      </w:r>
      <w:r w:rsidR="00306600" w:rsidRPr="00C863E5">
        <w:rPr>
          <w:rStyle w:val="normaltextrun1"/>
          <w:rFonts w:ascii="Arial" w:hAnsi="Arial" w:cs="Arial"/>
        </w:rPr>
        <w:t>9</w:t>
      </w:r>
      <w:r w:rsidR="00214E49" w:rsidRPr="00C863E5">
        <w:rPr>
          <w:rStyle w:val="normaltextrun1"/>
          <w:rFonts w:ascii="Arial" w:hAnsi="Arial" w:cs="Arial"/>
        </w:rPr>
        <w:t>)</w:t>
      </w:r>
      <w:r w:rsidR="00115891" w:rsidRPr="00C863E5">
        <w:rPr>
          <w:rStyle w:val="normaltextrun1"/>
          <w:rFonts w:ascii="Arial" w:hAnsi="Arial" w:cs="Arial"/>
        </w:rPr>
        <w:t>, however, they do point to a</w:t>
      </w:r>
      <w:r w:rsidR="00F377D8" w:rsidRPr="00C863E5">
        <w:rPr>
          <w:rStyle w:val="normaltextrun1"/>
          <w:rFonts w:ascii="Arial" w:hAnsi="Arial" w:cs="Arial"/>
        </w:rPr>
        <w:t xml:space="preserve"> school’s </w:t>
      </w:r>
      <w:r w:rsidR="00260806" w:rsidRPr="00C863E5">
        <w:rPr>
          <w:rStyle w:val="normaltextrun1"/>
          <w:rFonts w:ascii="Arial" w:hAnsi="Arial" w:cs="Arial"/>
        </w:rPr>
        <w:t xml:space="preserve">social responsibility to </w:t>
      </w:r>
      <w:r w:rsidR="00F20441" w:rsidRPr="00C863E5">
        <w:rPr>
          <w:rStyle w:val="normaltextrun1"/>
          <w:rFonts w:ascii="Arial" w:hAnsi="Arial" w:cs="Arial"/>
        </w:rPr>
        <w:t>‘</w:t>
      </w:r>
      <w:r w:rsidR="00115891" w:rsidRPr="00C863E5">
        <w:rPr>
          <w:rStyle w:val="normaltextrun1"/>
          <w:rFonts w:ascii="Arial" w:hAnsi="Arial" w:cs="Arial"/>
        </w:rPr>
        <w:t xml:space="preserve">find </w:t>
      </w:r>
      <w:r w:rsidR="00F20441" w:rsidRPr="00C863E5">
        <w:rPr>
          <w:rStyle w:val="normaltextrun1"/>
          <w:rFonts w:ascii="Arial" w:hAnsi="Arial" w:cs="Arial"/>
        </w:rPr>
        <w:t>a variety of methods for holding these beliefs up to inquiry and scrutiny’ (Kroll, 2012:80)</w:t>
      </w:r>
      <w:r w:rsidR="00F14F28" w:rsidRPr="00C863E5">
        <w:rPr>
          <w:rStyle w:val="normaltextrun1"/>
          <w:rFonts w:ascii="Arial" w:hAnsi="Arial" w:cs="Arial"/>
        </w:rPr>
        <w:t>.</w:t>
      </w:r>
      <w:r w:rsidR="009E56F2" w:rsidRPr="00C863E5">
        <w:rPr>
          <w:rStyle w:val="normaltextrun1"/>
          <w:rFonts w:ascii="Arial" w:hAnsi="Arial" w:cs="Arial"/>
        </w:rPr>
        <w:t xml:space="preserve"> </w:t>
      </w:r>
    </w:p>
    <w:p w14:paraId="0152466E" w14:textId="77777777" w:rsidR="009D2599" w:rsidRPr="00C863E5" w:rsidRDefault="009D2599" w:rsidP="00C863E5">
      <w:pPr>
        <w:pStyle w:val="paragraph"/>
        <w:spacing w:line="480" w:lineRule="auto"/>
        <w:ind w:left="-284" w:right="521"/>
        <w:jc w:val="both"/>
        <w:textAlignment w:val="baseline"/>
        <w:rPr>
          <w:rStyle w:val="normaltextrun1"/>
          <w:rFonts w:ascii="Arial" w:hAnsi="Arial" w:cs="Arial"/>
          <w:b/>
          <w:bCs/>
          <w:i/>
          <w:iCs/>
          <w:color w:val="0070C0"/>
        </w:rPr>
      </w:pPr>
    </w:p>
    <w:p w14:paraId="4C64AD19" w14:textId="77777777" w:rsidR="0024574F" w:rsidRPr="00C863E5" w:rsidRDefault="0024574F" w:rsidP="00C863E5">
      <w:pPr>
        <w:pStyle w:val="paragraph"/>
        <w:spacing w:line="480" w:lineRule="auto"/>
        <w:ind w:left="-284" w:right="521"/>
        <w:jc w:val="both"/>
        <w:textAlignment w:val="baseline"/>
        <w:rPr>
          <w:rStyle w:val="normaltextrun1"/>
          <w:rFonts w:ascii="Arial" w:hAnsi="Arial" w:cs="Arial"/>
          <w:b/>
          <w:bCs/>
          <w:i/>
          <w:iCs/>
        </w:rPr>
      </w:pPr>
      <w:r w:rsidRPr="00C863E5">
        <w:rPr>
          <w:rStyle w:val="normaltextrun1"/>
          <w:rFonts w:ascii="Arial" w:hAnsi="Arial" w:cs="Arial"/>
          <w:b/>
          <w:bCs/>
          <w:i/>
          <w:iCs/>
        </w:rPr>
        <w:t>Your professional becoming</w:t>
      </w:r>
    </w:p>
    <w:p w14:paraId="4D516855" w14:textId="77777777" w:rsidR="0024574F" w:rsidRPr="00C863E5" w:rsidRDefault="0024574F" w:rsidP="00EE3121">
      <w:pPr>
        <w:pStyle w:val="paragraph"/>
        <w:spacing w:line="480" w:lineRule="auto"/>
        <w:ind w:left="-284" w:right="521" w:firstLine="1004"/>
        <w:jc w:val="both"/>
        <w:textAlignment w:val="baseline"/>
        <w:rPr>
          <w:rFonts w:ascii="Arial" w:hAnsi="Arial" w:cs="Arial"/>
          <w:b/>
          <w:bCs/>
          <w:i/>
          <w:iCs/>
        </w:rPr>
      </w:pPr>
      <w:r w:rsidRPr="00C863E5">
        <w:rPr>
          <w:rFonts w:ascii="Arial" w:hAnsi="Arial" w:cs="Arial"/>
          <w:i/>
          <w:iCs/>
        </w:rPr>
        <w:t>Can you think of a time when engagement with research has provided the basis for your own reflexive analysis</w:t>
      </w:r>
      <w:r w:rsidR="00F36EF6" w:rsidRPr="00C863E5">
        <w:rPr>
          <w:rFonts w:ascii="Arial" w:hAnsi="Arial" w:cs="Arial"/>
          <w:i/>
          <w:iCs/>
        </w:rPr>
        <w:t>? Can you think of opportunities for you to disseminate your engagement with research?</w:t>
      </w:r>
    </w:p>
    <w:p w14:paraId="471C586D" w14:textId="77777777" w:rsidR="006321EA" w:rsidRPr="00C863E5" w:rsidRDefault="006321EA" w:rsidP="00C863E5">
      <w:pPr>
        <w:pStyle w:val="paragraph"/>
        <w:spacing w:line="480" w:lineRule="auto"/>
        <w:ind w:left="-284"/>
        <w:jc w:val="both"/>
        <w:textAlignment w:val="baseline"/>
        <w:rPr>
          <w:rStyle w:val="normaltextrun1"/>
          <w:rFonts w:ascii="Arial" w:hAnsi="Arial" w:cs="Arial"/>
          <w:b/>
          <w:bCs/>
          <w:lang w:val="en-US"/>
        </w:rPr>
      </w:pPr>
    </w:p>
    <w:p w14:paraId="25791562" w14:textId="77777777" w:rsidR="006321EA" w:rsidRPr="00C863E5" w:rsidRDefault="006321EA" w:rsidP="00C863E5">
      <w:pPr>
        <w:pStyle w:val="paragraph"/>
        <w:spacing w:line="480" w:lineRule="auto"/>
        <w:ind w:left="-284"/>
        <w:jc w:val="both"/>
        <w:textAlignment w:val="baseline"/>
        <w:rPr>
          <w:rStyle w:val="eop"/>
          <w:rFonts w:ascii="Arial" w:hAnsi="Arial" w:cs="Arial"/>
          <w:lang w:val="en-US"/>
        </w:rPr>
      </w:pPr>
      <w:r w:rsidRPr="00C863E5">
        <w:rPr>
          <w:rStyle w:val="normaltextrun1"/>
          <w:rFonts w:ascii="Arial" w:hAnsi="Arial" w:cs="Arial"/>
          <w:b/>
          <w:bCs/>
        </w:rPr>
        <w:t xml:space="preserve">Window on Research </w:t>
      </w:r>
      <w:r w:rsidRPr="00C863E5">
        <w:rPr>
          <w:rStyle w:val="eop"/>
          <w:rFonts w:ascii="Arial" w:hAnsi="Arial" w:cs="Arial"/>
          <w:lang w:val="en-US"/>
        </w:rPr>
        <w:t> </w:t>
      </w:r>
    </w:p>
    <w:p w14:paraId="31360487" w14:textId="32DA74C3" w:rsidR="006321EA" w:rsidRPr="00C863E5" w:rsidRDefault="00AE3E8A" w:rsidP="00C863E5">
      <w:pPr>
        <w:pStyle w:val="paragraph"/>
        <w:spacing w:line="480" w:lineRule="auto"/>
        <w:ind w:left="-284"/>
        <w:jc w:val="both"/>
        <w:textAlignment w:val="baseline"/>
        <w:rPr>
          <w:rStyle w:val="eop"/>
          <w:rFonts w:ascii="Arial" w:hAnsi="Arial" w:cs="Arial"/>
          <w:lang w:val="en-US"/>
        </w:rPr>
      </w:pPr>
      <w:r>
        <w:rPr>
          <w:rStyle w:val="eop"/>
          <w:rFonts w:ascii="Arial" w:hAnsi="Arial" w:cs="Arial"/>
          <w:lang w:val="en-US"/>
        </w:rPr>
        <w:tab/>
      </w:r>
      <w:r>
        <w:rPr>
          <w:rStyle w:val="eop"/>
          <w:rFonts w:ascii="Arial" w:hAnsi="Arial" w:cs="Arial"/>
          <w:lang w:val="en-US"/>
        </w:rPr>
        <w:tab/>
      </w:r>
      <w:r w:rsidR="006321EA" w:rsidRPr="00C863E5">
        <w:rPr>
          <w:rStyle w:val="eop"/>
          <w:rFonts w:ascii="Arial" w:hAnsi="Arial" w:cs="Arial"/>
          <w:lang w:val="en-US"/>
        </w:rPr>
        <w:t xml:space="preserve">The window on research detailed below provides another example of teachers’ engagement with research to benefit </w:t>
      </w:r>
      <w:r w:rsidR="00C977F4" w:rsidRPr="00C863E5">
        <w:rPr>
          <w:rStyle w:val="eop"/>
          <w:rFonts w:ascii="Arial" w:hAnsi="Arial" w:cs="Arial"/>
          <w:lang w:val="en-US"/>
        </w:rPr>
        <w:t>pupil</w:t>
      </w:r>
      <w:r w:rsidR="00236D6A" w:rsidRPr="00C863E5">
        <w:rPr>
          <w:rStyle w:val="eop"/>
          <w:rFonts w:ascii="Arial" w:hAnsi="Arial" w:cs="Arial"/>
          <w:lang w:val="en-US"/>
        </w:rPr>
        <w:t>s</w:t>
      </w:r>
      <w:r w:rsidR="006321EA" w:rsidRPr="00C863E5">
        <w:rPr>
          <w:rStyle w:val="eop"/>
          <w:rFonts w:ascii="Arial" w:hAnsi="Arial" w:cs="Arial"/>
          <w:lang w:val="en-US"/>
        </w:rPr>
        <w:t xml:space="preserve"> with additional needs.</w:t>
      </w:r>
      <w:r w:rsidR="004852F5" w:rsidRPr="00C863E5">
        <w:rPr>
          <w:rStyle w:val="eop"/>
          <w:rFonts w:ascii="Arial" w:hAnsi="Arial" w:cs="Arial"/>
          <w:lang w:val="en-US"/>
        </w:rPr>
        <w:t xml:space="preserve"> </w:t>
      </w:r>
    </w:p>
    <w:p w14:paraId="0058842A" w14:textId="77777777" w:rsidR="006321EA" w:rsidRPr="00AE3E8A" w:rsidRDefault="006321EA" w:rsidP="00C863E5">
      <w:pPr>
        <w:pStyle w:val="Heading2"/>
        <w:spacing w:before="0" w:beforeAutospacing="0" w:after="0" w:afterAutospacing="0" w:line="480" w:lineRule="auto"/>
        <w:ind w:left="-284"/>
        <w:jc w:val="both"/>
        <w:rPr>
          <w:rFonts w:ascii="Arial" w:hAnsi="Arial" w:cs="Arial"/>
          <w:bCs w:val="0"/>
          <w:sz w:val="24"/>
          <w:szCs w:val="24"/>
        </w:rPr>
      </w:pPr>
      <w:r w:rsidRPr="00AE3E8A">
        <w:rPr>
          <w:rFonts w:ascii="Arial" w:hAnsi="Arial" w:cs="Arial"/>
          <w:bCs w:val="0"/>
          <w:sz w:val="24"/>
          <w:szCs w:val="24"/>
        </w:rPr>
        <w:t xml:space="preserve">Norwich, B., and Ylonen, A. (2014) ‘Lesson study practices in the development of secondary teaching of students with moderate learning difficulties: a systematic qualitative analysis in relation to context and outcomes’, </w:t>
      </w:r>
      <w:r w:rsidRPr="00AE3E8A">
        <w:rPr>
          <w:rFonts w:ascii="Arial" w:hAnsi="Arial" w:cs="Arial"/>
          <w:bCs w:val="0"/>
          <w:i/>
          <w:sz w:val="24"/>
          <w:szCs w:val="24"/>
        </w:rPr>
        <w:t xml:space="preserve">British Educational Research Journal, </w:t>
      </w:r>
      <w:r w:rsidRPr="00AE3E8A">
        <w:rPr>
          <w:rFonts w:ascii="Arial" w:hAnsi="Arial" w:cs="Arial"/>
          <w:bCs w:val="0"/>
          <w:sz w:val="24"/>
          <w:szCs w:val="24"/>
        </w:rPr>
        <w:t>41(4):629-649</w:t>
      </w:r>
    </w:p>
    <w:p w14:paraId="5ED2FFEB" w14:textId="7858CD7C" w:rsidR="006321EA" w:rsidRPr="00C863E5" w:rsidRDefault="00AE3E8A" w:rsidP="00C863E5">
      <w:pPr>
        <w:pStyle w:val="paragraph"/>
        <w:spacing w:line="480" w:lineRule="auto"/>
        <w:ind w:left="-284"/>
        <w:jc w:val="both"/>
        <w:textAlignment w:val="baseline"/>
        <w:rPr>
          <w:rFonts w:ascii="Arial" w:hAnsi="Arial" w:cs="Arial"/>
        </w:rPr>
      </w:pPr>
      <w:r>
        <w:rPr>
          <w:rFonts w:ascii="Arial" w:hAnsi="Arial" w:cs="Arial"/>
        </w:rPr>
        <w:lastRenderedPageBreak/>
        <w:tab/>
      </w:r>
      <w:r>
        <w:rPr>
          <w:rFonts w:ascii="Arial" w:hAnsi="Arial" w:cs="Arial"/>
        </w:rPr>
        <w:tab/>
      </w:r>
      <w:r w:rsidR="006321EA" w:rsidRPr="00C863E5">
        <w:rPr>
          <w:rFonts w:ascii="Arial" w:hAnsi="Arial" w:cs="Arial"/>
        </w:rPr>
        <w:t xml:space="preserve">Lesson Study is an internationally known model of teacher-led practitioner research which aims to support professional development and facilitate reflective practice. Popular in Japan, the approach engages a small group of teachers in co-planning a cycle of research lessons (often three) involving review and development. Once co-planning is complete, one teacher from the group leads the lesson whilst the others observe. Feedback from the lesson studied focuses on student learning rather than teacher practice. Drawing on the observers’ comments, together the team then develop and enhance the next lesson to be studied. </w:t>
      </w:r>
    </w:p>
    <w:p w14:paraId="5FB0D135" w14:textId="77777777" w:rsidR="006321EA" w:rsidRPr="00C863E5" w:rsidRDefault="006321EA" w:rsidP="00C863E5">
      <w:pPr>
        <w:pStyle w:val="paragraph"/>
        <w:spacing w:line="480" w:lineRule="auto"/>
        <w:ind w:left="-284"/>
        <w:jc w:val="both"/>
        <w:textAlignment w:val="baseline"/>
        <w:rPr>
          <w:rFonts w:ascii="Arial" w:hAnsi="Arial" w:cs="Arial"/>
        </w:rPr>
      </w:pPr>
    </w:p>
    <w:p w14:paraId="1D56C9A1" w14:textId="4F389CF2" w:rsidR="006321EA" w:rsidRPr="00C863E5" w:rsidRDefault="00B56373" w:rsidP="00C863E5">
      <w:pPr>
        <w:pStyle w:val="paragraph"/>
        <w:spacing w:line="480" w:lineRule="auto"/>
        <w:ind w:left="-284"/>
        <w:jc w:val="both"/>
        <w:textAlignment w:val="baseline"/>
        <w:rPr>
          <w:rFonts w:ascii="Arial" w:hAnsi="Arial" w:cs="Arial"/>
        </w:rPr>
      </w:pPr>
      <w:r>
        <w:rPr>
          <w:rFonts w:ascii="Arial" w:hAnsi="Arial" w:cs="Arial"/>
        </w:rPr>
        <w:tab/>
      </w:r>
      <w:r>
        <w:rPr>
          <w:rFonts w:ascii="Arial" w:hAnsi="Arial" w:cs="Arial"/>
        </w:rPr>
        <w:tab/>
      </w:r>
      <w:r w:rsidR="006321EA" w:rsidRPr="00C863E5">
        <w:rPr>
          <w:rFonts w:ascii="Arial" w:hAnsi="Arial" w:cs="Arial"/>
        </w:rPr>
        <w:t>Whilst lesson study has generally focussed on mathematics and science education, Norwich and Ylonen (2014) advance the research field by addressing the inclusion of pupils with moderate learning difficulties (MLD). In the paper referred to above, Norwich and Ylonen (2014) complete work with sixty-one school</w:t>
      </w:r>
      <w:r>
        <w:rPr>
          <w:rFonts w:ascii="Arial" w:hAnsi="Arial" w:cs="Arial"/>
        </w:rPr>
        <w:t xml:space="preserve"> </w:t>
      </w:r>
      <w:r w:rsidR="006321EA" w:rsidRPr="00C863E5">
        <w:rPr>
          <w:rFonts w:ascii="Arial" w:hAnsi="Arial" w:cs="Arial"/>
        </w:rPr>
        <w:t>teachers from twenty-nine schools on lesson study. Norwich and Ylonen’s (2014) research focussed specifically on two main aims:</w:t>
      </w:r>
    </w:p>
    <w:p w14:paraId="2581E421" w14:textId="77777777" w:rsidR="006321EA" w:rsidRPr="00C863E5" w:rsidRDefault="006321EA" w:rsidP="00B56373">
      <w:pPr>
        <w:pStyle w:val="paragraph"/>
        <w:numPr>
          <w:ilvl w:val="0"/>
          <w:numId w:val="28"/>
        </w:numPr>
        <w:spacing w:line="480" w:lineRule="auto"/>
        <w:jc w:val="both"/>
        <w:textAlignment w:val="baseline"/>
        <w:rPr>
          <w:rFonts w:ascii="Arial" w:hAnsi="Arial" w:cs="Arial"/>
        </w:rPr>
      </w:pPr>
      <w:r w:rsidRPr="00C863E5">
        <w:rPr>
          <w:rFonts w:ascii="Arial" w:hAnsi="Arial" w:cs="Arial"/>
        </w:rPr>
        <w:t xml:space="preserve">the variations of lesson study practice used by teachers; and </w:t>
      </w:r>
    </w:p>
    <w:p w14:paraId="03199A23" w14:textId="77777777" w:rsidR="006321EA" w:rsidRPr="00C863E5" w:rsidRDefault="006321EA" w:rsidP="00B56373">
      <w:pPr>
        <w:pStyle w:val="paragraph"/>
        <w:numPr>
          <w:ilvl w:val="0"/>
          <w:numId w:val="28"/>
        </w:numPr>
        <w:spacing w:line="480" w:lineRule="auto"/>
        <w:jc w:val="both"/>
        <w:textAlignment w:val="baseline"/>
        <w:rPr>
          <w:rFonts w:ascii="Arial" w:hAnsi="Arial" w:cs="Arial"/>
        </w:rPr>
      </w:pPr>
      <w:r w:rsidRPr="00C863E5">
        <w:rPr>
          <w:rFonts w:ascii="Arial" w:hAnsi="Arial" w:cs="Arial"/>
        </w:rPr>
        <w:t xml:space="preserve">the extent to which teachers’ context related to the efficacy of lesson study. </w:t>
      </w:r>
    </w:p>
    <w:p w14:paraId="256E5AF5" w14:textId="77777777" w:rsidR="00B56373" w:rsidRDefault="00B56373" w:rsidP="00C863E5">
      <w:pPr>
        <w:pStyle w:val="paragraph"/>
        <w:spacing w:line="480" w:lineRule="auto"/>
        <w:ind w:left="-284"/>
        <w:jc w:val="both"/>
        <w:textAlignment w:val="baseline"/>
        <w:rPr>
          <w:rFonts w:ascii="Arial" w:hAnsi="Arial" w:cs="Arial"/>
        </w:rPr>
      </w:pPr>
    </w:p>
    <w:p w14:paraId="083AE385" w14:textId="54E260F9" w:rsidR="006321EA" w:rsidRPr="00B56373" w:rsidRDefault="00B56373" w:rsidP="00C863E5">
      <w:pPr>
        <w:pStyle w:val="paragraph"/>
        <w:spacing w:line="480" w:lineRule="auto"/>
        <w:ind w:left="-284"/>
        <w:jc w:val="both"/>
        <w:textAlignment w:val="baseline"/>
        <w:rPr>
          <w:rFonts w:ascii="Arial" w:hAnsi="Arial" w:cs="Arial"/>
          <w:color w:val="FF0000"/>
        </w:rPr>
      </w:pPr>
      <w:r>
        <w:rPr>
          <w:rFonts w:ascii="Arial" w:hAnsi="Arial" w:cs="Arial"/>
        </w:rPr>
        <w:tab/>
      </w:r>
      <w:r>
        <w:rPr>
          <w:rFonts w:ascii="Arial" w:hAnsi="Arial" w:cs="Arial"/>
        </w:rPr>
        <w:tab/>
      </w:r>
      <w:r w:rsidR="006321EA" w:rsidRPr="00C863E5">
        <w:rPr>
          <w:rFonts w:ascii="Arial" w:hAnsi="Arial" w:cs="Arial"/>
        </w:rPr>
        <w:t xml:space="preserve">Norwich and Ylonen (2014) found teams adapted lesson study to suit their particular subject area, and the needs of </w:t>
      </w:r>
      <w:r>
        <w:rPr>
          <w:rFonts w:ascii="Arial" w:hAnsi="Arial" w:cs="Arial"/>
        </w:rPr>
        <w:t xml:space="preserve">pupils </w:t>
      </w:r>
      <w:r w:rsidR="006321EA" w:rsidRPr="00C863E5">
        <w:rPr>
          <w:rFonts w:ascii="Arial" w:hAnsi="Arial" w:cs="Arial"/>
        </w:rPr>
        <w:t xml:space="preserve">identified with </w:t>
      </w:r>
      <w:r w:rsidR="00913DC9" w:rsidRPr="00C863E5">
        <w:rPr>
          <w:rFonts w:ascii="Arial" w:hAnsi="Arial" w:cs="Arial"/>
        </w:rPr>
        <w:t>M</w:t>
      </w:r>
      <w:r>
        <w:rPr>
          <w:rFonts w:ascii="Arial" w:hAnsi="Arial" w:cs="Arial"/>
        </w:rPr>
        <w:t xml:space="preserve">oderate </w:t>
      </w:r>
      <w:r w:rsidR="00913DC9" w:rsidRPr="00C863E5">
        <w:rPr>
          <w:rFonts w:ascii="Arial" w:hAnsi="Arial" w:cs="Arial"/>
        </w:rPr>
        <w:t>L</w:t>
      </w:r>
      <w:r>
        <w:rPr>
          <w:rFonts w:ascii="Arial" w:hAnsi="Arial" w:cs="Arial"/>
        </w:rPr>
        <w:t xml:space="preserve">earning </w:t>
      </w:r>
      <w:r w:rsidR="00913DC9" w:rsidRPr="00C863E5">
        <w:rPr>
          <w:rFonts w:ascii="Arial" w:hAnsi="Arial" w:cs="Arial"/>
        </w:rPr>
        <w:t>D</w:t>
      </w:r>
      <w:r>
        <w:rPr>
          <w:rFonts w:ascii="Arial" w:hAnsi="Arial" w:cs="Arial"/>
        </w:rPr>
        <w:t>ifficulties (MLD)</w:t>
      </w:r>
      <w:r w:rsidR="006321EA" w:rsidRPr="00C863E5">
        <w:rPr>
          <w:rFonts w:ascii="Arial" w:hAnsi="Arial" w:cs="Arial"/>
        </w:rPr>
        <w:t xml:space="preserve"> in their teaching contexts. Norwich and Ylonen (2014) argue these findings indicate the flexibility of lesson study; they do point out that whilst the teachers involved had been encouraged to use research informed knowledge relevant to teaching pupils with MLD, this happened between 40% an 50% of the time. Teachers who did not refer to research informed knowledge drew on their personal/craft knowledge and/or </w:t>
      </w:r>
      <w:r w:rsidR="006321EA" w:rsidRPr="00C863E5">
        <w:rPr>
          <w:rFonts w:ascii="Arial" w:hAnsi="Arial" w:cs="Arial"/>
        </w:rPr>
        <w:lastRenderedPageBreak/>
        <w:t>some more general research knowledge as the basis for shaping their decisions; the teachers interviewed for the research found this approach adequate. Teachers engaged in the study worked on aims that were both curriculum focused and more general (e.g. develop</w:t>
      </w:r>
      <w:r w:rsidR="00913DC9" w:rsidRPr="00C863E5">
        <w:rPr>
          <w:rFonts w:ascii="Arial" w:hAnsi="Arial" w:cs="Arial"/>
        </w:rPr>
        <w:t>ment of</w:t>
      </w:r>
      <w:r w:rsidR="006321EA" w:rsidRPr="00C863E5">
        <w:rPr>
          <w:rFonts w:ascii="Arial" w:hAnsi="Arial" w:cs="Arial"/>
        </w:rPr>
        <w:t xml:space="preserve"> pupil independence, enhanc</w:t>
      </w:r>
      <w:r w:rsidR="00913DC9" w:rsidRPr="00C863E5">
        <w:rPr>
          <w:rFonts w:ascii="Arial" w:hAnsi="Arial" w:cs="Arial"/>
        </w:rPr>
        <w:t xml:space="preserve">ement of </w:t>
      </w:r>
      <w:r w:rsidR="006321EA" w:rsidRPr="00C863E5">
        <w:rPr>
          <w:rFonts w:ascii="Arial" w:hAnsi="Arial" w:cs="Arial"/>
        </w:rPr>
        <w:t xml:space="preserve">pupil engagement, etc.). Analysis of the data shows how variations in the degree to which schools were supportive of lesson study (timing, release and management support), correlates positively with </w:t>
      </w:r>
      <w:r>
        <w:rPr>
          <w:rFonts w:ascii="Arial" w:hAnsi="Arial" w:cs="Arial"/>
        </w:rPr>
        <w:t xml:space="preserve">pupil </w:t>
      </w:r>
      <w:r w:rsidR="006321EA" w:rsidRPr="00C863E5">
        <w:rPr>
          <w:rFonts w:ascii="Arial" w:hAnsi="Arial" w:cs="Arial"/>
        </w:rPr>
        <w:t xml:space="preserve">learning gains and teacher outcomes, as well as a school’s continued use of </w:t>
      </w:r>
      <w:r w:rsidR="00913DC9" w:rsidRPr="00C863E5">
        <w:rPr>
          <w:rFonts w:ascii="Arial" w:hAnsi="Arial" w:cs="Arial"/>
        </w:rPr>
        <w:t>lesson study</w:t>
      </w:r>
      <w:r w:rsidR="006321EA" w:rsidRPr="00C863E5">
        <w:rPr>
          <w:rFonts w:ascii="Arial" w:hAnsi="Arial" w:cs="Arial"/>
        </w:rPr>
        <w:t>. Norwich and Ylonen (2014) argue these findings provide support for the model of lesson study depicted in their paper.</w:t>
      </w:r>
      <w:r>
        <w:rPr>
          <w:rFonts w:ascii="Arial" w:hAnsi="Arial" w:cs="Arial"/>
        </w:rPr>
        <w:t xml:space="preserve">  </w:t>
      </w:r>
      <w:r>
        <w:rPr>
          <w:rFonts w:ascii="Arial" w:hAnsi="Arial" w:cs="Arial"/>
          <w:color w:val="FF0000"/>
        </w:rPr>
        <w:t xml:space="preserve">If you are interested in lesson study how would you construct a proposal to introduce it in your setting?  </w:t>
      </w:r>
    </w:p>
    <w:p w14:paraId="3471B2DB" w14:textId="77777777" w:rsidR="00BF5CCD" w:rsidRDefault="00BF5CCD" w:rsidP="00C863E5">
      <w:pPr>
        <w:pStyle w:val="paragraph"/>
        <w:spacing w:line="480" w:lineRule="auto"/>
        <w:ind w:left="-284"/>
        <w:jc w:val="both"/>
        <w:textAlignment w:val="baseline"/>
        <w:rPr>
          <w:rStyle w:val="normaltextrun1"/>
          <w:rFonts w:ascii="Arial" w:hAnsi="Arial" w:cs="Arial"/>
          <w:b/>
          <w:bCs/>
        </w:rPr>
      </w:pPr>
    </w:p>
    <w:p w14:paraId="6EE55B3D" w14:textId="1C0AB9D6" w:rsidR="00AD7388" w:rsidRPr="00C863E5" w:rsidRDefault="0095672A" w:rsidP="00C863E5">
      <w:pPr>
        <w:pStyle w:val="paragraph"/>
        <w:spacing w:line="480" w:lineRule="auto"/>
        <w:ind w:left="-284"/>
        <w:jc w:val="both"/>
        <w:textAlignment w:val="baseline"/>
        <w:rPr>
          <w:rStyle w:val="eop"/>
          <w:rFonts w:ascii="Arial" w:hAnsi="Arial" w:cs="Arial"/>
          <w:lang w:val="en-US"/>
        </w:rPr>
      </w:pPr>
      <w:r w:rsidRPr="00C863E5">
        <w:rPr>
          <w:rStyle w:val="normaltextrun1"/>
          <w:rFonts w:ascii="Arial" w:hAnsi="Arial" w:cs="Arial"/>
          <w:b/>
          <w:bCs/>
        </w:rPr>
        <w:t>Conclusion</w:t>
      </w:r>
      <w:r w:rsidRPr="00C863E5">
        <w:rPr>
          <w:rStyle w:val="eop"/>
          <w:rFonts w:ascii="Arial" w:hAnsi="Arial" w:cs="Arial"/>
          <w:lang w:val="en-US"/>
        </w:rPr>
        <w:t> </w:t>
      </w:r>
      <w:r w:rsidR="00E0684E" w:rsidRPr="00C863E5">
        <w:rPr>
          <w:rStyle w:val="eop"/>
          <w:rFonts w:ascii="Arial" w:hAnsi="Arial" w:cs="Arial"/>
          <w:lang w:val="en-US"/>
        </w:rPr>
        <w:t xml:space="preserve">Teaching as a profession is argued to contain numerous uncertainties </w:t>
      </w:r>
      <w:r w:rsidR="00E0684E" w:rsidRPr="00C863E5">
        <w:rPr>
          <w:rStyle w:val="eop"/>
          <w:rFonts w:ascii="Arial" w:hAnsi="Arial" w:cs="Arial"/>
        </w:rPr>
        <w:t>(</w:t>
      </w:r>
      <w:r w:rsidR="00F83617" w:rsidRPr="00C863E5">
        <w:rPr>
          <w:rStyle w:val="eop"/>
          <w:rFonts w:ascii="Arial" w:hAnsi="Arial" w:cs="Arial"/>
        </w:rPr>
        <w:t>Helsing</w:t>
      </w:r>
      <w:r w:rsidR="00E0684E" w:rsidRPr="00C863E5">
        <w:rPr>
          <w:rStyle w:val="eop"/>
          <w:rFonts w:ascii="Arial" w:hAnsi="Arial" w:cs="Arial"/>
          <w:lang w:val="en-US"/>
        </w:rPr>
        <w:t xml:space="preserve">, 2007) and as pointed to in this chapter, the </w:t>
      </w:r>
      <w:r w:rsidR="00EC7151" w:rsidRPr="00C863E5">
        <w:rPr>
          <w:rStyle w:val="eop"/>
          <w:rFonts w:ascii="Arial" w:hAnsi="Arial" w:cs="Arial"/>
          <w:lang w:val="en-US"/>
        </w:rPr>
        <w:t>fields</w:t>
      </w:r>
      <w:r w:rsidR="00E0684E" w:rsidRPr="00C863E5">
        <w:rPr>
          <w:rStyle w:val="eop"/>
          <w:rFonts w:ascii="Arial" w:hAnsi="Arial" w:cs="Arial"/>
          <w:lang w:val="en-US"/>
        </w:rPr>
        <w:t xml:space="preserve"> of special education</w:t>
      </w:r>
      <w:r w:rsidR="00EC7151" w:rsidRPr="00C863E5">
        <w:rPr>
          <w:rStyle w:val="eop"/>
          <w:rFonts w:ascii="Arial" w:hAnsi="Arial" w:cs="Arial"/>
          <w:lang w:val="en-US"/>
        </w:rPr>
        <w:t>, able and talented and inclusion</w:t>
      </w:r>
      <w:r w:rsidR="00E0684E" w:rsidRPr="00C863E5">
        <w:rPr>
          <w:rStyle w:val="eop"/>
          <w:rFonts w:ascii="Arial" w:hAnsi="Arial" w:cs="Arial"/>
          <w:lang w:val="en-US"/>
        </w:rPr>
        <w:t xml:space="preserve"> are no exception.</w:t>
      </w:r>
      <w:r w:rsidR="00E41D3F" w:rsidRPr="00C863E5">
        <w:rPr>
          <w:rStyle w:val="eop"/>
          <w:rFonts w:ascii="Arial" w:hAnsi="Arial" w:cs="Arial"/>
          <w:lang w:val="en-US"/>
        </w:rPr>
        <w:t xml:space="preserve"> </w:t>
      </w:r>
      <w:r w:rsidR="0029261B" w:rsidRPr="00C863E5">
        <w:rPr>
          <w:rStyle w:val="eop"/>
          <w:rFonts w:ascii="Arial" w:hAnsi="Arial" w:cs="Arial"/>
          <w:lang w:val="en-US"/>
        </w:rPr>
        <w:t>Reflective</w:t>
      </w:r>
      <w:r w:rsidR="008A3F08" w:rsidRPr="00C863E5">
        <w:rPr>
          <w:rStyle w:val="eop"/>
          <w:rFonts w:ascii="Arial" w:hAnsi="Arial" w:cs="Arial"/>
          <w:lang w:val="en-US"/>
        </w:rPr>
        <w:t xml:space="preserve"> and reflexive </w:t>
      </w:r>
      <w:r w:rsidR="000E3835" w:rsidRPr="00C863E5">
        <w:rPr>
          <w:rStyle w:val="eop"/>
          <w:rFonts w:ascii="Arial" w:hAnsi="Arial" w:cs="Arial"/>
          <w:lang w:val="en-US"/>
        </w:rPr>
        <w:t>practices</w:t>
      </w:r>
      <w:r w:rsidR="008A3F08" w:rsidRPr="00C863E5">
        <w:rPr>
          <w:rStyle w:val="eop"/>
          <w:rFonts w:ascii="Arial" w:hAnsi="Arial" w:cs="Arial"/>
          <w:lang w:val="en-US"/>
        </w:rPr>
        <w:t xml:space="preserve"> such as</w:t>
      </w:r>
      <w:r w:rsidR="0089702C" w:rsidRPr="00C863E5">
        <w:rPr>
          <w:rStyle w:val="eop"/>
          <w:rFonts w:ascii="Arial" w:hAnsi="Arial" w:cs="Arial"/>
          <w:lang w:val="en-US"/>
        </w:rPr>
        <w:t>,</w:t>
      </w:r>
      <w:r w:rsidR="008A3F08" w:rsidRPr="00C863E5">
        <w:rPr>
          <w:rStyle w:val="eop"/>
          <w:rFonts w:ascii="Arial" w:hAnsi="Arial" w:cs="Arial"/>
          <w:lang w:val="en-US"/>
        </w:rPr>
        <w:t xml:space="preserve"> engagement with coaching</w:t>
      </w:r>
      <w:r w:rsidR="00EC0D50" w:rsidRPr="00C863E5">
        <w:rPr>
          <w:rStyle w:val="eop"/>
          <w:rFonts w:ascii="Arial" w:hAnsi="Arial" w:cs="Arial"/>
          <w:lang w:val="en-US"/>
        </w:rPr>
        <w:t xml:space="preserve">, </w:t>
      </w:r>
      <w:r w:rsidR="006F2E6D" w:rsidRPr="00C863E5">
        <w:rPr>
          <w:rStyle w:val="eop"/>
          <w:rFonts w:ascii="Arial" w:hAnsi="Arial" w:cs="Arial"/>
          <w:lang w:val="en-US"/>
        </w:rPr>
        <w:t>research</w:t>
      </w:r>
      <w:r w:rsidR="00EC0D50" w:rsidRPr="00C863E5">
        <w:rPr>
          <w:rStyle w:val="eop"/>
          <w:rFonts w:ascii="Arial" w:hAnsi="Arial" w:cs="Arial"/>
          <w:lang w:val="en-US"/>
        </w:rPr>
        <w:t xml:space="preserve"> and </w:t>
      </w:r>
      <w:r w:rsidR="007F6CEB" w:rsidRPr="00C863E5">
        <w:rPr>
          <w:rStyle w:val="eop"/>
          <w:rFonts w:ascii="Arial" w:hAnsi="Arial" w:cs="Arial"/>
          <w:lang w:val="en-US"/>
        </w:rPr>
        <w:t>s</w:t>
      </w:r>
      <w:r w:rsidR="00EC0D50" w:rsidRPr="00C863E5">
        <w:rPr>
          <w:rStyle w:val="eop"/>
          <w:rFonts w:ascii="Arial" w:hAnsi="Arial" w:cs="Arial"/>
          <w:lang w:val="en-US"/>
        </w:rPr>
        <w:t>urvey</w:t>
      </w:r>
      <w:r w:rsidR="007F6CEB" w:rsidRPr="00C863E5">
        <w:rPr>
          <w:rStyle w:val="eop"/>
          <w:rFonts w:ascii="Arial" w:hAnsi="Arial" w:cs="Arial"/>
          <w:lang w:val="en-US"/>
        </w:rPr>
        <w:t>s</w:t>
      </w:r>
      <w:r w:rsidR="006F2E6D" w:rsidRPr="00C863E5">
        <w:rPr>
          <w:rStyle w:val="eop"/>
          <w:rFonts w:ascii="Arial" w:hAnsi="Arial" w:cs="Arial"/>
          <w:lang w:val="en-US"/>
        </w:rPr>
        <w:t xml:space="preserve"> </w:t>
      </w:r>
      <w:r w:rsidR="008A3F08" w:rsidRPr="00C863E5">
        <w:rPr>
          <w:rStyle w:val="eop"/>
          <w:rFonts w:ascii="Arial" w:hAnsi="Arial" w:cs="Arial"/>
          <w:lang w:val="en-US"/>
        </w:rPr>
        <w:t xml:space="preserve">can be viewed as </w:t>
      </w:r>
      <w:r w:rsidR="00C67ABF" w:rsidRPr="00C863E5">
        <w:rPr>
          <w:rStyle w:val="eop"/>
          <w:rFonts w:ascii="Arial" w:hAnsi="Arial" w:cs="Arial"/>
          <w:lang w:val="en-US"/>
        </w:rPr>
        <w:t xml:space="preserve">tools of the </w:t>
      </w:r>
      <w:r w:rsidR="008A3F08" w:rsidRPr="00C863E5">
        <w:rPr>
          <w:rStyle w:val="eop"/>
          <w:rFonts w:ascii="Arial" w:hAnsi="Arial" w:cs="Arial"/>
          <w:lang w:val="en-US"/>
        </w:rPr>
        <w:t xml:space="preserve">interventionist </w:t>
      </w:r>
      <w:r w:rsidR="006F2E6D" w:rsidRPr="00C863E5">
        <w:rPr>
          <w:rStyle w:val="eop"/>
          <w:rFonts w:ascii="Arial" w:hAnsi="Arial" w:cs="Arial"/>
          <w:lang w:val="en-US"/>
        </w:rPr>
        <w:t xml:space="preserve">paradigm </w:t>
      </w:r>
      <w:r w:rsidR="008A3F08" w:rsidRPr="00C863E5">
        <w:rPr>
          <w:rStyle w:val="eop"/>
          <w:rFonts w:ascii="Arial" w:hAnsi="Arial" w:cs="Arial"/>
          <w:lang w:val="en-US"/>
        </w:rPr>
        <w:t>(Jordan</w:t>
      </w:r>
      <w:r w:rsidR="009D5D0B" w:rsidRPr="00C863E5">
        <w:rPr>
          <w:rStyle w:val="eop"/>
          <w:rFonts w:ascii="Arial" w:hAnsi="Arial" w:cs="Arial"/>
          <w:lang w:val="en-US"/>
        </w:rPr>
        <w:t xml:space="preserve"> et al.</w:t>
      </w:r>
      <w:r w:rsidR="008A3F08" w:rsidRPr="00C863E5">
        <w:rPr>
          <w:rStyle w:val="eop"/>
          <w:rFonts w:ascii="Arial" w:hAnsi="Arial" w:cs="Arial"/>
          <w:lang w:val="en-US"/>
        </w:rPr>
        <w:t>, 2009)</w:t>
      </w:r>
      <w:r w:rsidR="00C67ABF" w:rsidRPr="00C863E5">
        <w:rPr>
          <w:rStyle w:val="eop"/>
          <w:rFonts w:ascii="Arial" w:hAnsi="Arial" w:cs="Arial"/>
          <w:lang w:val="en-US"/>
        </w:rPr>
        <w:t>; tools</w:t>
      </w:r>
      <w:r w:rsidR="00827763" w:rsidRPr="00C863E5">
        <w:rPr>
          <w:rStyle w:val="eop"/>
          <w:rFonts w:ascii="Arial" w:hAnsi="Arial" w:cs="Arial"/>
          <w:lang w:val="en-US"/>
        </w:rPr>
        <w:t xml:space="preserve"> </w:t>
      </w:r>
      <w:r w:rsidR="00C67ABF" w:rsidRPr="00C863E5">
        <w:rPr>
          <w:rStyle w:val="eop"/>
          <w:rFonts w:ascii="Arial" w:hAnsi="Arial" w:cs="Arial"/>
          <w:lang w:val="en-US"/>
        </w:rPr>
        <w:t xml:space="preserve">which enable staff to meet the needs of the individual </w:t>
      </w:r>
      <w:r w:rsidR="00B56373">
        <w:rPr>
          <w:rStyle w:val="eop"/>
          <w:rFonts w:ascii="Arial" w:hAnsi="Arial" w:cs="Arial"/>
          <w:lang w:val="en-US"/>
        </w:rPr>
        <w:t xml:space="preserve">pupil </w:t>
      </w:r>
      <w:r w:rsidR="00EC7151" w:rsidRPr="00C863E5">
        <w:rPr>
          <w:rStyle w:val="eop"/>
          <w:rFonts w:ascii="Arial" w:hAnsi="Arial" w:cs="Arial"/>
          <w:lang w:val="en-US"/>
        </w:rPr>
        <w:t>and develop the whole child.</w:t>
      </w:r>
      <w:r w:rsidR="00E71EFC" w:rsidRPr="00C863E5">
        <w:rPr>
          <w:rStyle w:val="eop"/>
          <w:rFonts w:ascii="Arial" w:hAnsi="Arial" w:cs="Arial"/>
          <w:lang w:val="en-US"/>
        </w:rPr>
        <w:t xml:space="preserve"> </w:t>
      </w:r>
      <w:r w:rsidR="007B4F9D" w:rsidRPr="00C863E5">
        <w:rPr>
          <w:rStyle w:val="eop"/>
          <w:rFonts w:ascii="Arial" w:hAnsi="Arial" w:cs="Arial"/>
          <w:lang w:val="en-US"/>
        </w:rPr>
        <w:t xml:space="preserve">Perhaps surprisingly, </w:t>
      </w:r>
      <w:r w:rsidR="002B076B" w:rsidRPr="00C863E5">
        <w:rPr>
          <w:rStyle w:val="eop"/>
          <w:rFonts w:ascii="Arial" w:hAnsi="Arial" w:cs="Arial"/>
          <w:lang w:val="en-US"/>
        </w:rPr>
        <w:t xml:space="preserve">challenge emerges as the key component </w:t>
      </w:r>
      <w:r w:rsidR="006C6423" w:rsidRPr="00C863E5">
        <w:rPr>
          <w:rStyle w:val="eop"/>
          <w:rFonts w:ascii="Arial" w:hAnsi="Arial" w:cs="Arial"/>
          <w:lang w:val="en-US"/>
        </w:rPr>
        <w:t xml:space="preserve">for building staff </w:t>
      </w:r>
      <w:r w:rsidR="002B076B" w:rsidRPr="00C863E5">
        <w:rPr>
          <w:rStyle w:val="eop"/>
          <w:rFonts w:ascii="Arial" w:hAnsi="Arial" w:cs="Arial"/>
          <w:lang w:val="en-US"/>
        </w:rPr>
        <w:t>resilience; for example,</w:t>
      </w:r>
      <w:r w:rsidR="00CE4CAE" w:rsidRPr="00C863E5">
        <w:rPr>
          <w:rStyle w:val="eop"/>
          <w:rFonts w:ascii="Arial" w:hAnsi="Arial" w:cs="Arial"/>
          <w:lang w:val="en-US"/>
        </w:rPr>
        <w:t xml:space="preserve"> </w:t>
      </w:r>
      <w:r w:rsidR="006E695F" w:rsidRPr="00C863E5">
        <w:rPr>
          <w:rStyle w:val="eop"/>
          <w:rFonts w:ascii="Arial" w:hAnsi="Arial" w:cs="Arial"/>
          <w:lang w:val="en-US"/>
        </w:rPr>
        <w:t>a sta</w:t>
      </w:r>
      <w:r w:rsidR="002E108C" w:rsidRPr="00C863E5">
        <w:rPr>
          <w:rStyle w:val="eop"/>
          <w:rFonts w:ascii="Arial" w:hAnsi="Arial" w:cs="Arial"/>
          <w:lang w:val="en-US"/>
        </w:rPr>
        <w:t>ff member describes a scenario where learning to meet the needs of a</w:t>
      </w:r>
      <w:r w:rsidR="00CE4CAE" w:rsidRPr="00C863E5">
        <w:rPr>
          <w:rStyle w:val="eop"/>
          <w:rFonts w:ascii="Arial" w:hAnsi="Arial" w:cs="Arial"/>
          <w:lang w:val="en-US"/>
        </w:rPr>
        <w:t xml:space="preserve"> </w:t>
      </w:r>
      <w:r w:rsidR="0055177A">
        <w:rPr>
          <w:rStyle w:val="eop"/>
          <w:rFonts w:ascii="Arial" w:hAnsi="Arial" w:cs="Arial"/>
          <w:lang w:val="en-US"/>
        </w:rPr>
        <w:t xml:space="preserve">specific </w:t>
      </w:r>
      <w:r w:rsidR="00C977F4" w:rsidRPr="00C863E5">
        <w:rPr>
          <w:rStyle w:val="eop"/>
          <w:rFonts w:ascii="Arial" w:hAnsi="Arial" w:cs="Arial"/>
          <w:lang w:val="en-US"/>
        </w:rPr>
        <w:t>pupil</w:t>
      </w:r>
      <w:r w:rsidR="0089702C" w:rsidRPr="00C863E5">
        <w:rPr>
          <w:rStyle w:val="eop"/>
          <w:rFonts w:ascii="Arial" w:hAnsi="Arial" w:cs="Arial"/>
          <w:lang w:val="en-US"/>
        </w:rPr>
        <w:t xml:space="preserve"> with </w:t>
      </w:r>
      <w:r w:rsidR="00085121" w:rsidRPr="00C863E5">
        <w:rPr>
          <w:rStyle w:val="eop"/>
          <w:rFonts w:ascii="Arial" w:hAnsi="Arial" w:cs="Arial"/>
          <w:lang w:val="en-US"/>
        </w:rPr>
        <w:t>a label of SEN</w:t>
      </w:r>
      <w:r w:rsidR="002E108C" w:rsidRPr="00C863E5">
        <w:rPr>
          <w:rStyle w:val="eop"/>
          <w:rFonts w:ascii="Arial" w:hAnsi="Arial" w:cs="Arial"/>
          <w:lang w:val="en-US"/>
        </w:rPr>
        <w:t xml:space="preserve"> buil</w:t>
      </w:r>
      <w:r w:rsidR="00085121" w:rsidRPr="00C863E5">
        <w:rPr>
          <w:rStyle w:val="eop"/>
          <w:rFonts w:ascii="Arial" w:hAnsi="Arial" w:cs="Arial"/>
          <w:lang w:val="en-US"/>
        </w:rPr>
        <w:t>t</w:t>
      </w:r>
      <w:r w:rsidR="002E108C" w:rsidRPr="00C863E5">
        <w:rPr>
          <w:rStyle w:val="eop"/>
          <w:rFonts w:ascii="Arial" w:hAnsi="Arial" w:cs="Arial"/>
          <w:lang w:val="en-US"/>
        </w:rPr>
        <w:t xml:space="preserve"> </w:t>
      </w:r>
      <w:r w:rsidR="00913DC9" w:rsidRPr="00C863E5">
        <w:rPr>
          <w:rStyle w:val="eop"/>
          <w:rFonts w:ascii="Arial" w:hAnsi="Arial" w:cs="Arial"/>
          <w:lang w:val="en-US"/>
        </w:rPr>
        <w:t xml:space="preserve">their </w:t>
      </w:r>
      <w:r w:rsidR="002E108C" w:rsidRPr="00C863E5">
        <w:rPr>
          <w:rStyle w:val="eop"/>
          <w:rFonts w:ascii="Arial" w:hAnsi="Arial" w:cs="Arial"/>
          <w:lang w:val="en-US"/>
        </w:rPr>
        <w:t>resilience</w:t>
      </w:r>
      <w:r w:rsidR="00237DB2" w:rsidRPr="00C863E5">
        <w:rPr>
          <w:rStyle w:val="eop"/>
          <w:rFonts w:ascii="Arial" w:hAnsi="Arial" w:cs="Arial"/>
          <w:lang w:val="en-US"/>
        </w:rPr>
        <w:t xml:space="preserve">. </w:t>
      </w:r>
      <w:r w:rsidR="00CE4CAE" w:rsidRPr="00C863E5">
        <w:rPr>
          <w:rStyle w:val="eop"/>
          <w:rFonts w:ascii="Arial" w:hAnsi="Arial" w:cs="Arial"/>
          <w:lang w:val="en-US"/>
        </w:rPr>
        <w:t xml:space="preserve">Challenge of this nature </w:t>
      </w:r>
      <w:r w:rsidR="00C67ABF" w:rsidRPr="00C863E5">
        <w:rPr>
          <w:rStyle w:val="eop"/>
          <w:rFonts w:ascii="Arial" w:hAnsi="Arial" w:cs="Arial"/>
          <w:lang w:val="en-US"/>
        </w:rPr>
        <w:t xml:space="preserve">is </w:t>
      </w:r>
      <w:r w:rsidR="00566C9C" w:rsidRPr="00C863E5">
        <w:rPr>
          <w:rStyle w:val="eop"/>
          <w:rFonts w:ascii="Arial" w:hAnsi="Arial" w:cs="Arial"/>
          <w:lang w:val="en-US"/>
        </w:rPr>
        <w:t xml:space="preserve">however unlikely to be </w:t>
      </w:r>
      <w:r w:rsidR="002E108C" w:rsidRPr="00C863E5">
        <w:rPr>
          <w:rStyle w:val="eop"/>
          <w:rFonts w:ascii="Arial" w:hAnsi="Arial" w:cs="Arial"/>
          <w:lang w:val="en-US"/>
        </w:rPr>
        <w:t xml:space="preserve">an </w:t>
      </w:r>
      <w:r w:rsidR="00C67ABF" w:rsidRPr="00C863E5">
        <w:rPr>
          <w:rStyle w:val="eop"/>
          <w:rFonts w:ascii="Arial" w:hAnsi="Arial" w:cs="Arial"/>
          <w:lang w:val="en-US"/>
        </w:rPr>
        <w:t>efficacious</w:t>
      </w:r>
      <w:r w:rsidR="002E108C" w:rsidRPr="00C863E5">
        <w:rPr>
          <w:rStyle w:val="eop"/>
          <w:rFonts w:ascii="Arial" w:hAnsi="Arial" w:cs="Arial"/>
          <w:lang w:val="en-US"/>
        </w:rPr>
        <w:t xml:space="preserve"> resilience building tool if </w:t>
      </w:r>
      <w:r w:rsidR="00C67ABF" w:rsidRPr="00C863E5">
        <w:rPr>
          <w:rStyle w:val="eop"/>
          <w:rFonts w:ascii="Arial" w:hAnsi="Arial" w:cs="Arial"/>
          <w:lang w:val="en-US"/>
        </w:rPr>
        <w:t>staff feel isolated</w:t>
      </w:r>
      <w:r w:rsidR="00D72D17" w:rsidRPr="00C863E5">
        <w:rPr>
          <w:rStyle w:val="eop"/>
          <w:rFonts w:ascii="Arial" w:hAnsi="Arial" w:cs="Arial"/>
          <w:lang w:val="en-US"/>
        </w:rPr>
        <w:t xml:space="preserve"> and unable to gain the support they need. </w:t>
      </w:r>
      <w:r w:rsidR="00913DC9" w:rsidRPr="00C863E5">
        <w:rPr>
          <w:rStyle w:val="eop"/>
          <w:rFonts w:ascii="Arial" w:hAnsi="Arial" w:cs="Arial"/>
          <w:lang w:val="en-US"/>
        </w:rPr>
        <w:t>All c</w:t>
      </w:r>
      <w:r w:rsidR="00D72D17" w:rsidRPr="00C863E5">
        <w:rPr>
          <w:rStyle w:val="eop"/>
          <w:rFonts w:ascii="Arial" w:hAnsi="Arial" w:cs="Arial"/>
          <w:lang w:val="en-US"/>
        </w:rPr>
        <w:t>ase study participants describe</w:t>
      </w:r>
      <w:r w:rsidR="00913DC9" w:rsidRPr="00C863E5">
        <w:rPr>
          <w:rStyle w:val="eop"/>
          <w:rFonts w:ascii="Arial" w:hAnsi="Arial" w:cs="Arial"/>
          <w:lang w:val="en-US"/>
        </w:rPr>
        <w:t>d</w:t>
      </w:r>
      <w:r w:rsidR="00D72D17" w:rsidRPr="00C863E5">
        <w:rPr>
          <w:rStyle w:val="eop"/>
          <w:rFonts w:ascii="Arial" w:hAnsi="Arial" w:cs="Arial"/>
          <w:lang w:val="en-US"/>
        </w:rPr>
        <w:t xml:space="preserve"> emersion</w:t>
      </w:r>
      <w:r w:rsidR="002E108C" w:rsidRPr="00C863E5">
        <w:rPr>
          <w:rStyle w:val="eop"/>
          <w:rFonts w:ascii="Arial" w:hAnsi="Arial" w:cs="Arial"/>
          <w:lang w:val="en-US"/>
        </w:rPr>
        <w:t xml:space="preserve"> in </w:t>
      </w:r>
      <w:r w:rsidR="00D72D17" w:rsidRPr="00C863E5">
        <w:rPr>
          <w:rStyle w:val="eop"/>
          <w:rFonts w:ascii="Arial" w:hAnsi="Arial" w:cs="Arial"/>
          <w:lang w:val="en-US"/>
        </w:rPr>
        <w:t>a rich</w:t>
      </w:r>
      <w:r w:rsidR="002E108C" w:rsidRPr="00C863E5">
        <w:rPr>
          <w:rStyle w:val="eop"/>
          <w:rFonts w:ascii="Arial" w:hAnsi="Arial" w:cs="Arial"/>
          <w:lang w:val="en-US"/>
        </w:rPr>
        <w:t xml:space="preserve"> professional</w:t>
      </w:r>
      <w:r w:rsidR="00D72D17" w:rsidRPr="00C863E5">
        <w:rPr>
          <w:rStyle w:val="eop"/>
          <w:rFonts w:ascii="Arial" w:hAnsi="Arial" w:cs="Arial"/>
          <w:lang w:val="en-US"/>
        </w:rPr>
        <w:t xml:space="preserve"> environment</w:t>
      </w:r>
      <w:r w:rsidR="007D65F6" w:rsidRPr="00C863E5">
        <w:rPr>
          <w:rStyle w:val="eop"/>
          <w:rFonts w:ascii="Arial" w:hAnsi="Arial" w:cs="Arial"/>
          <w:lang w:val="en-US"/>
        </w:rPr>
        <w:t xml:space="preserve"> comprising of</w:t>
      </w:r>
      <w:r w:rsidR="00D72D17" w:rsidRPr="00C863E5">
        <w:rPr>
          <w:rStyle w:val="eop"/>
          <w:rFonts w:ascii="Arial" w:hAnsi="Arial" w:cs="Arial"/>
          <w:lang w:val="en-US"/>
        </w:rPr>
        <w:t xml:space="preserve"> </w:t>
      </w:r>
      <w:r w:rsidR="007D65F6" w:rsidRPr="00C863E5">
        <w:rPr>
          <w:rStyle w:val="eop"/>
          <w:rFonts w:ascii="Arial" w:hAnsi="Arial" w:cs="Arial"/>
          <w:lang w:val="en-US"/>
        </w:rPr>
        <w:t>varied</w:t>
      </w:r>
      <w:r w:rsidR="00566C9C" w:rsidRPr="00C863E5">
        <w:rPr>
          <w:rStyle w:val="eop"/>
          <w:rFonts w:ascii="Arial" w:hAnsi="Arial" w:cs="Arial"/>
          <w:lang w:val="en-US"/>
        </w:rPr>
        <w:t>,</w:t>
      </w:r>
      <w:r w:rsidR="00566C9C" w:rsidRPr="00C863E5">
        <w:rPr>
          <w:rStyle w:val="eop"/>
          <w:rFonts w:ascii="Arial" w:hAnsi="Arial" w:cs="Arial"/>
        </w:rPr>
        <w:t xml:space="preserve"> </w:t>
      </w:r>
      <w:r w:rsidR="00CE4CAE" w:rsidRPr="00C863E5">
        <w:rPr>
          <w:rStyle w:val="eop"/>
          <w:rFonts w:ascii="Arial" w:hAnsi="Arial" w:cs="Arial"/>
        </w:rPr>
        <w:t>personalised</w:t>
      </w:r>
      <w:r w:rsidR="00CE4CAE" w:rsidRPr="00C863E5">
        <w:rPr>
          <w:rStyle w:val="eop"/>
          <w:rFonts w:ascii="Arial" w:hAnsi="Arial" w:cs="Arial"/>
          <w:lang w:val="en-US"/>
        </w:rPr>
        <w:t xml:space="preserve"> and relevant CPD</w:t>
      </w:r>
      <w:r w:rsidR="00566C9C" w:rsidRPr="00C863E5">
        <w:rPr>
          <w:rStyle w:val="eop"/>
          <w:rFonts w:ascii="Arial" w:hAnsi="Arial" w:cs="Arial"/>
          <w:lang w:val="en-US"/>
        </w:rPr>
        <w:t>, as an effective means of building, maintaining and restoring their personal resilience</w:t>
      </w:r>
      <w:r w:rsidR="00CE4CAE" w:rsidRPr="00C863E5">
        <w:rPr>
          <w:rStyle w:val="eop"/>
          <w:rFonts w:ascii="Arial" w:hAnsi="Arial" w:cs="Arial"/>
          <w:lang w:val="en-US"/>
        </w:rPr>
        <w:t xml:space="preserve">. </w:t>
      </w:r>
      <w:r w:rsidR="007F6CEB" w:rsidRPr="00C863E5">
        <w:rPr>
          <w:rStyle w:val="eop"/>
          <w:rFonts w:ascii="Arial" w:hAnsi="Arial" w:cs="Arial"/>
          <w:lang w:val="en-US"/>
        </w:rPr>
        <w:t>The significance of high quality</w:t>
      </w:r>
      <w:r w:rsidR="007F6CEB" w:rsidRPr="00C863E5">
        <w:rPr>
          <w:rStyle w:val="eop"/>
          <w:rFonts w:ascii="Arial" w:hAnsi="Arial" w:cs="Arial"/>
        </w:rPr>
        <w:t xml:space="preserve"> personalised</w:t>
      </w:r>
      <w:r w:rsidR="007F6CEB" w:rsidRPr="00C863E5">
        <w:rPr>
          <w:rStyle w:val="eop"/>
          <w:rFonts w:ascii="Arial" w:hAnsi="Arial" w:cs="Arial"/>
          <w:lang w:val="en-US"/>
        </w:rPr>
        <w:t xml:space="preserve"> CPD can be viewed as illustrative of the nexus identified in the literature </w:t>
      </w:r>
      <w:r w:rsidR="007F6CEB" w:rsidRPr="00C863E5">
        <w:rPr>
          <w:rStyle w:val="eop"/>
          <w:rFonts w:ascii="Arial" w:hAnsi="Arial" w:cs="Arial"/>
          <w:lang w:val="en-US"/>
        </w:rPr>
        <w:lastRenderedPageBreak/>
        <w:t>(</w:t>
      </w:r>
      <w:r w:rsidR="007F6CEB" w:rsidRPr="00C863E5">
        <w:rPr>
          <w:rStyle w:val="spellingerror"/>
          <w:rFonts w:ascii="Arial" w:hAnsi="Arial" w:cs="Arial"/>
        </w:rPr>
        <w:t>Beltman</w:t>
      </w:r>
      <w:r w:rsidR="007F6CEB" w:rsidRPr="00C863E5">
        <w:rPr>
          <w:rStyle w:val="normaltextrun1"/>
          <w:rFonts w:ascii="Arial" w:hAnsi="Arial" w:cs="Arial"/>
        </w:rPr>
        <w:t xml:space="preserve">, 2015; </w:t>
      </w:r>
      <w:r w:rsidR="007F6CEB" w:rsidRPr="00C863E5">
        <w:rPr>
          <w:rFonts w:ascii="Arial" w:hAnsi="Arial" w:cs="Arial"/>
        </w:rPr>
        <w:t xml:space="preserve">Day and Gu, 2014; Margolis and Alexandrou, 2014; </w:t>
      </w:r>
      <w:r w:rsidR="007F6CEB" w:rsidRPr="00C863E5">
        <w:rPr>
          <w:rStyle w:val="normaltextrun1"/>
          <w:rFonts w:ascii="Arial" w:hAnsi="Arial" w:cs="Arial"/>
        </w:rPr>
        <w:t xml:space="preserve">Ungar, 2012) </w:t>
      </w:r>
      <w:r w:rsidR="007F6CEB" w:rsidRPr="00C863E5">
        <w:rPr>
          <w:rStyle w:val="eop"/>
          <w:rFonts w:ascii="Arial" w:hAnsi="Arial" w:cs="Arial"/>
          <w:lang w:val="en-US"/>
        </w:rPr>
        <w:t xml:space="preserve">between teacher resilience and school context. </w:t>
      </w:r>
      <w:r w:rsidR="00A24DA3" w:rsidRPr="00C863E5">
        <w:rPr>
          <w:rStyle w:val="eop"/>
          <w:rFonts w:ascii="Arial" w:hAnsi="Arial" w:cs="Arial"/>
          <w:lang w:val="en-US"/>
        </w:rPr>
        <w:t>The rich variety of CPD opportunities provid</w:t>
      </w:r>
      <w:r w:rsidR="00713522" w:rsidRPr="00B56373">
        <w:rPr>
          <w:rStyle w:val="eop"/>
          <w:rFonts w:ascii="Arial" w:hAnsi="Arial" w:cs="Arial"/>
          <w:lang w:val="en-US"/>
        </w:rPr>
        <w:t>es</w:t>
      </w:r>
      <w:r w:rsidR="00A24DA3" w:rsidRPr="00C863E5">
        <w:rPr>
          <w:rStyle w:val="eop"/>
          <w:rFonts w:ascii="Arial" w:hAnsi="Arial" w:cs="Arial"/>
          <w:lang w:val="en-US"/>
        </w:rPr>
        <w:t xml:space="preserve"> a suitable environment for </w:t>
      </w:r>
      <w:r w:rsidR="00DD770C" w:rsidRPr="00C863E5">
        <w:rPr>
          <w:rStyle w:val="eop"/>
          <w:rFonts w:ascii="Arial" w:hAnsi="Arial" w:cs="Arial"/>
          <w:lang w:val="en-US"/>
        </w:rPr>
        <w:t xml:space="preserve">staff to enhance their skills as an inclusive practitioner in such a way that </w:t>
      </w:r>
      <w:r w:rsidR="00A24DA3" w:rsidRPr="00C863E5">
        <w:rPr>
          <w:rStyle w:val="eop"/>
          <w:rFonts w:ascii="Arial" w:hAnsi="Arial" w:cs="Arial"/>
          <w:lang w:val="en-US"/>
        </w:rPr>
        <w:t>restore</w:t>
      </w:r>
      <w:r w:rsidR="00DD770C" w:rsidRPr="00C863E5">
        <w:rPr>
          <w:rStyle w:val="eop"/>
          <w:rFonts w:ascii="Arial" w:hAnsi="Arial" w:cs="Arial"/>
          <w:lang w:val="en-US"/>
        </w:rPr>
        <w:t>s</w:t>
      </w:r>
      <w:r w:rsidR="00A24DA3" w:rsidRPr="00C863E5">
        <w:rPr>
          <w:rStyle w:val="eop"/>
          <w:rFonts w:ascii="Arial" w:hAnsi="Arial" w:cs="Arial"/>
          <w:lang w:val="en-US"/>
        </w:rPr>
        <w:t>, maintain</w:t>
      </w:r>
      <w:r w:rsidR="00913DC9" w:rsidRPr="00C863E5">
        <w:rPr>
          <w:rStyle w:val="eop"/>
          <w:rFonts w:ascii="Arial" w:hAnsi="Arial" w:cs="Arial"/>
          <w:lang w:val="en-US"/>
        </w:rPr>
        <w:t>s</w:t>
      </w:r>
      <w:r w:rsidR="00A24DA3" w:rsidRPr="00C863E5">
        <w:rPr>
          <w:rStyle w:val="eop"/>
          <w:rFonts w:ascii="Arial" w:hAnsi="Arial" w:cs="Arial"/>
          <w:lang w:val="en-US"/>
        </w:rPr>
        <w:t xml:space="preserve"> and build</w:t>
      </w:r>
      <w:r w:rsidR="00913DC9" w:rsidRPr="00C863E5">
        <w:rPr>
          <w:rStyle w:val="eop"/>
          <w:rFonts w:ascii="Arial" w:hAnsi="Arial" w:cs="Arial"/>
          <w:lang w:val="en-US"/>
        </w:rPr>
        <w:t>s</w:t>
      </w:r>
      <w:r w:rsidR="00A24DA3" w:rsidRPr="00C863E5">
        <w:rPr>
          <w:rStyle w:val="eop"/>
          <w:rFonts w:ascii="Arial" w:hAnsi="Arial" w:cs="Arial"/>
          <w:lang w:val="en-US"/>
        </w:rPr>
        <w:t xml:space="preserve"> their resilience</w:t>
      </w:r>
      <w:r w:rsidR="00DD770C" w:rsidRPr="00C863E5">
        <w:rPr>
          <w:rStyle w:val="eop"/>
          <w:rFonts w:ascii="Arial" w:hAnsi="Arial" w:cs="Arial"/>
          <w:lang w:val="en-US"/>
        </w:rPr>
        <w:t xml:space="preserve">. </w:t>
      </w:r>
      <w:r w:rsidR="006C6423" w:rsidRPr="00C863E5">
        <w:rPr>
          <w:rStyle w:val="eop"/>
          <w:rFonts w:ascii="Arial" w:hAnsi="Arial" w:cs="Arial"/>
          <w:lang w:val="en-US"/>
        </w:rPr>
        <w:t xml:space="preserve">In relation to participants’ personal and emotional responsibility to maintain and restore their own resilience, and, their social responsibility to consider others’ resilience, context also counts. </w:t>
      </w:r>
      <w:r w:rsidR="00867EC3" w:rsidRPr="00C863E5">
        <w:rPr>
          <w:rStyle w:val="eop"/>
          <w:rFonts w:ascii="Arial" w:hAnsi="Arial" w:cs="Arial"/>
          <w:lang w:val="en-US"/>
        </w:rPr>
        <w:t>For example, case study participants refer to the culture in their setting</w:t>
      </w:r>
      <w:r w:rsidR="007D65F6" w:rsidRPr="00C863E5">
        <w:rPr>
          <w:rStyle w:val="eop"/>
          <w:rFonts w:ascii="Arial" w:hAnsi="Arial" w:cs="Arial"/>
          <w:lang w:val="en-US"/>
        </w:rPr>
        <w:t>s</w:t>
      </w:r>
      <w:r w:rsidR="00867EC3" w:rsidRPr="00C863E5">
        <w:rPr>
          <w:rStyle w:val="eop"/>
          <w:rFonts w:ascii="Arial" w:hAnsi="Arial" w:cs="Arial"/>
          <w:lang w:val="en-US"/>
        </w:rPr>
        <w:t xml:space="preserve"> (i.e. an appreciation culture, or a culture where open and honest feedback at every level is welcomed). </w:t>
      </w:r>
      <w:r w:rsidR="00344614" w:rsidRPr="00C863E5">
        <w:rPr>
          <w:rStyle w:val="eop"/>
          <w:rFonts w:ascii="Arial" w:hAnsi="Arial" w:cs="Arial"/>
          <w:lang w:val="en-US"/>
        </w:rPr>
        <w:t xml:space="preserve">You have seen how important it is from the case studies presented in this chapter for a teacher to value each and every member of the community including themselves. Such valuing requires an understanding of, and provision for, the environment which supports every member’s success. </w:t>
      </w:r>
      <w:r w:rsidR="00AD7388" w:rsidRPr="00C863E5">
        <w:rPr>
          <w:rStyle w:val="eop"/>
          <w:rFonts w:ascii="Arial" w:hAnsi="Arial" w:cs="Arial"/>
          <w:lang w:val="en-US"/>
        </w:rPr>
        <w:t xml:space="preserve">The conclusions drawn here </w:t>
      </w:r>
      <w:r w:rsidR="00867EC3" w:rsidRPr="00C863E5">
        <w:rPr>
          <w:rStyle w:val="eop"/>
          <w:rFonts w:ascii="Arial" w:hAnsi="Arial" w:cs="Arial"/>
          <w:lang w:val="en-US"/>
        </w:rPr>
        <w:t xml:space="preserve">point to </w:t>
      </w:r>
      <w:r w:rsidR="0089702C" w:rsidRPr="00C863E5">
        <w:rPr>
          <w:rStyle w:val="eop"/>
          <w:rFonts w:ascii="Arial" w:hAnsi="Arial" w:cs="Arial"/>
          <w:lang w:val="en-US"/>
        </w:rPr>
        <w:t xml:space="preserve">a symbiosis between the inclusive environment </w:t>
      </w:r>
      <w:r w:rsidR="00D72D17" w:rsidRPr="00C863E5">
        <w:rPr>
          <w:rStyle w:val="eop"/>
          <w:rFonts w:ascii="Arial" w:hAnsi="Arial" w:cs="Arial"/>
          <w:lang w:val="en-US"/>
        </w:rPr>
        <w:t xml:space="preserve">created </w:t>
      </w:r>
      <w:r w:rsidR="0089702C" w:rsidRPr="00C863E5">
        <w:rPr>
          <w:rStyle w:val="eop"/>
          <w:rFonts w:ascii="Arial" w:hAnsi="Arial" w:cs="Arial"/>
          <w:lang w:val="en-US"/>
        </w:rPr>
        <w:t xml:space="preserve">for </w:t>
      </w:r>
      <w:r w:rsidR="00D72D17" w:rsidRPr="00C863E5">
        <w:rPr>
          <w:rStyle w:val="eop"/>
          <w:rFonts w:ascii="Arial" w:hAnsi="Arial" w:cs="Arial"/>
          <w:lang w:val="en-US"/>
        </w:rPr>
        <w:t xml:space="preserve">children and young people, and, the inclusive supportive environment </w:t>
      </w:r>
      <w:r w:rsidR="002E108C" w:rsidRPr="00C863E5">
        <w:rPr>
          <w:rStyle w:val="eop"/>
          <w:rFonts w:ascii="Arial" w:hAnsi="Arial" w:cs="Arial"/>
          <w:lang w:val="en-US"/>
        </w:rPr>
        <w:t>created for and by staff</w:t>
      </w:r>
      <w:r w:rsidR="00D72D17" w:rsidRPr="00C863E5">
        <w:rPr>
          <w:rStyle w:val="eop"/>
          <w:rFonts w:ascii="Arial" w:hAnsi="Arial" w:cs="Arial"/>
          <w:lang w:val="en-US"/>
        </w:rPr>
        <w:t xml:space="preserve">. </w:t>
      </w:r>
      <w:r w:rsidR="0017267D" w:rsidRPr="00C863E5">
        <w:rPr>
          <w:rStyle w:val="eop"/>
          <w:rFonts w:ascii="Arial" w:hAnsi="Arial" w:cs="Arial"/>
          <w:lang w:val="en-US"/>
        </w:rPr>
        <w:t xml:space="preserve">This symbiosis </w:t>
      </w:r>
      <w:r w:rsidR="005C25C1" w:rsidRPr="00C863E5">
        <w:rPr>
          <w:rStyle w:val="eop"/>
          <w:rFonts w:ascii="Arial" w:hAnsi="Arial" w:cs="Arial"/>
          <w:lang w:val="en-US"/>
        </w:rPr>
        <w:t>echoes Bo</w:t>
      </w:r>
      <w:r w:rsidR="00AD7388" w:rsidRPr="00C863E5">
        <w:rPr>
          <w:rStyle w:val="eop"/>
          <w:rFonts w:ascii="Arial" w:hAnsi="Arial" w:cs="Arial"/>
          <w:lang w:val="en-US"/>
        </w:rPr>
        <w:t xml:space="preserve">oth and Ainscow’s (2011) </w:t>
      </w:r>
      <w:r w:rsidR="00867EC3" w:rsidRPr="00C863E5">
        <w:rPr>
          <w:rStyle w:val="eop"/>
          <w:rFonts w:ascii="Arial" w:hAnsi="Arial" w:cs="Arial"/>
          <w:lang w:val="en-US"/>
        </w:rPr>
        <w:t>expansive</w:t>
      </w:r>
      <w:r w:rsidR="007D65F6" w:rsidRPr="00C863E5">
        <w:rPr>
          <w:rStyle w:val="eop"/>
          <w:rFonts w:ascii="Arial" w:hAnsi="Arial" w:cs="Arial"/>
          <w:lang w:val="en-US"/>
        </w:rPr>
        <w:t xml:space="preserve"> construction</w:t>
      </w:r>
      <w:r w:rsidR="00867EC3" w:rsidRPr="00C863E5">
        <w:rPr>
          <w:rStyle w:val="eop"/>
          <w:rFonts w:ascii="Arial" w:hAnsi="Arial" w:cs="Arial"/>
          <w:lang w:val="en-US"/>
        </w:rPr>
        <w:t xml:space="preserve"> of </w:t>
      </w:r>
      <w:r w:rsidR="00AD7388" w:rsidRPr="00C863E5">
        <w:rPr>
          <w:rStyle w:val="eop"/>
          <w:rFonts w:ascii="Arial" w:hAnsi="Arial" w:cs="Arial"/>
          <w:lang w:val="en-US"/>
        </w:rPr>
        <w:t xml:space="preserve">inclusion, involving both children and adults. </w:t>
      </w:r>
    </w:p>
    <w:p w14:paraId="6FEA2BCB" w14:textId="77777777" w:rsidR="004B5258" w:rsidRPr="00C863E5" w:rsidRDefault="004B5258" w:rsidP="00C863E5">
      <w:pPr>
        <w:pStyle w:val="paragraph"/>
        <w:spacing w:line="480" w:lineRule="auto"/>
        <w:ind w:left="-284"/>
        <w:jc w:val="both"/>
        <w:textAlignment w:val="baseline"/>
        <w:rPr>
          <w:rStyle w:val="eop"/>
          <w:rFonts w:ascii="Arial" w:hAnsi="Arial" w:cs="Arial"/>
          <w:lang w:val="en-US"/>
        </w:rPr>
      </w:pPr>
    </w:p>
    <w:p w14:paraId="059EF5AC" w14:textId="77777777" w:rsidR="0095672A" w:rsidRPr="00C863E5" w:rsidRDefault="0095672A" w:rsidP="00C863E5">
      <w:pPr>
        <w:pStyle w:val="paragraph"/>
        <w:spacing w:line="480" w:lineRule="auto"/>
        <w:ind w:left="-284"/>
        <w:jc w:val="both"/>
        <w:textAlignment w:val="baseline"/>
        <w:rPr>
          <w:rStyle w:val="eop"/>
          <w:rFonts w:ascii="Arial" w:hAnsi="Arial" w:cs="Arial"/>
          <w:lang w:val="en-US"/>
        </w:rPr>
      </w:pPr>
      <w:r w:rsidRPr="00C863E5">
        <w:rPr>
          <w:rStyle w:val="normaltextrun1"/>
          <w:rFonts w:ascii="Arial" w:hAnsi="Arial" w:cs="Arial"/>
          <w:b/>
          <w:bCs/>
        </w:rPr>
        <w:t>Implications for Educators</w:t>
      </w:r>
      <w:r w:rsidRPr="00C863E5">
        <w:rPr>
          <w:rStyle w:val="eop"/>
          <w:rFonts w:ascii="Arial" w:hAnsi="Arial" w:cs="Arial"/>
          <w:lang w:val="en-US"/>
        </w:rPr>
        <w:t> </w:t>
      </w:r>
    </w:p>
    <w:p w14:paraId="3E4382C1" w14:textId="2B14FAA3" w:rsidR="00873B09" w:rsidRPr="00C863E5" w:rsidRDefault="00EB2EA8" w:rsidP="00C863E5">
      <w:pPr>
        <w:pStyle w:val="paragraph"/>
        <w:spacing w:line="480" w:lineRule="auto"/>
        <w:ind w:left="-284"/>
        <w:jc w:val="both"/>
        <w:textAlignment w:val="baseline"/>
        <w:rPr>
          <w:rStyle w:val="eop"/>
          <w:rFonts w:ascii="Arial" w:hAnsi="Arial" w:cs="Arial"/>
          <w:lang w:val="en-US"/>
        </w:rPr>
      </w:pPr>
      <w:r w:rsidRPr="00C863E5">
        <w:rPr>
          <w:rStyle w:val="eop"/>
          <w:rFonts w:ascii="Arial" w:hAnsi="Arial" w:cs="Arial"/>
          <w:lang w:val="en-US"/>
        </w:rPr>
        <w:t>When reading the implications below note how each of them locates you the teacher in a context. Consider the response required from both you and the educational setting in which you work to achieve the following.</w:t>
      </w:r>
    </w:p>
    <w:p w14:paraId="3EFBF397" w14:textId="77777777" w:rsidR="0005283F" w:rsidRPr="00C863E5" w:rsidRDefault="0005283F" w:rsidP="0055177A">
      <w:pPr>
        <w:pStyle w:val="paragraph"/>
        <w:numPr>
          <w:ilvl w:val="0"/>
          <w:numId w:val="29"/>
        </w:numPr>
        <w:spacing w:line="480" w:lineRule="auto"/>
        <w:jc w:val="both"/>
        <w:textAlignment w:val="baseline"/>
        <w:rPr>
          <w:rStyle w:val="eop"/>
          <w:rFonts w:ascii="Arial" w:hAnsi="Arial" w:cs="Arial"/>
          <w:lang w:val="en-US"/>
        </w:rPr>
      </w:pPr>
      <w:r w:rsidRPr="00C863E5">
        <w:rPr>
          <w:rStyle w:val="eop"/>
          <w:rFonts w:ascii="Arial" w:hAnsi="Arial" w:cs="Arial"/>
          <w:lang w:val="en-US"/>
        </w:rPr>
        <w:t xml:space="preserve">Challenge need not be viewed as a mechanism for depleting staff resilience, but </w:t>
      </w:r>
      <w:r w:rsidR="00476FF2" w:rsidRPr="00C863E5">
        <w:rPr>
          <w:rStyle w:val="eop"/>
          <w:rFonts w:ascii="Arial" w:hAnsi="Arial" w:cs="Arial"/>
          <w:lang w:val="en-US"/>
        </w:rPr>
        <w:t>when</w:t>
      </w:r>
      <w:r w:rsidR="00476FF2" w:rsidRPr="00C863E5">
        <w:rPr>
          <w:rStyle w:val="eop"/>
          <w:rFonts w:ascii="Arial" w:hAnsi="Arial" w:cs="Arial"/>
        </w:rPr>
        <w:t xml:space="preserve"> contextualised</w:t>
      </w:r>
      <w:r w:rsidR="00476FF2" w:rsidRPr="00C863E5">
        <w:rPr>
          <w:rStyle w:val="eop"/>
          <w:rFonts w:ascii="Arial" w:hAnsi="Arial" w:cs="Arial"/>
          <w:lang w:val="en-US"/>
        </w:rPr>
        <w:t xml:space="preserve"> in a rich school culture of reflection and reflexive practice </w:t>
      </w:r>
      <w:r w:rsidRPr="00C863E5">
        <w:rPr>
          <w:rStyle w:val="eop"/>
          <w:rFonts w:ascii="Arial" w:hAnsi="Arial" w:cs="Arial"/>
          <w:lang w:val="en-US"/>
        </w:rPr>
        <w:t xml:space="preserve">can be </w:t>
      </w:r>
      <w:r w:rsidR="007D65F6" w:rsidRPr="00C863E5">
        <w:rPr>
          <w:rStyle w:val="eop"/>
          <w:rFonts w:ascii="Arial" w:hAnsi="Arial" w:cs="Arial"/>
          <w:lang w:val="en-US"/>
        </w:rPr>
        <w:t>constructed a</w:t>
      </w:r>
      <w:r w:rsidR="00476FF2" w:rsidRPr="00C863E5">
        <w:rPr>
          <w:rStyle w:val="eop"/>
          <w:rFonts w:ascii="Arial" w:hAnsi="Arial" w:cs="Arial"/>
          <w:lang w:val="en-US"/>
        </w:rPr>
        <w:t xml:space="preserve">s </w:t>
      </w:r>
      <w:r w:rsidRPr="00C863E5">
        <w:rPr>
          <w:rStyle w:val="eop"/>
          <w:rFonts w:ascii="Arial" w:hAnsi="Arial" w:cs="Arial"/>
          <w:lang w:val="en-US"/>
        </w:rPr>
        <w:t>a driver for increased resilience</w:t>
      </w:r>
      <w:r w:rsidR="00092C02" w:rsidRPr="00C863E5">
        <w:rPr>
          <w:rStyle w:val="eop"/>
          <w:rFonts w:ascii="Arial" w:hAnsi="Arial" w:cs="Arial"/>
          <w:lang w:val="en-US"/>
        </w:rPr>
        <w:t>.</w:t>
      </w:r>
    </w:p>
    <w:p w14:paraId="62BCBAA6" w14:textId="77777777" w:rsidR="0005283F" w:rsidRPr="00C863E5" w:rsidRDefault="00476FF2" w:rsidP="0055177A">
      <w:pPr>
        <w:pStyle w:val="paragraph"/>
        <w:numPr>
          <w:ilvl w:val="0"/>
          <w:numId w:val="29"/>
        </w:numPr>
        <w:spacing w:line="480" w:lineRule="auto"/>
        <w:jc w:val="both"/>
        <w:textAlignment w:val="baseline"/>
        <w:rPr>
          <w:rStyle w:val="eop"/>
          <w:rFonts w:ascii="Arial" w:hAnsi="Arial" w:cs="Arial"/>
          <w:lang w:val="en-US"/>
        </w:rPr>
      </w:pPr>
      <w:r w:rsidRPr="00C863E5">
        <w:rPr>
          <w:rStyle w:val="eop"/>
          <w:rFonts w:ascii="Arial" w:hAnsi="Arial" w:cs="Arial"/>
          <w:lang w:val="en-US"/>
        </w:rPr>
        <w:lastRenderedPageBreak/>
        <w:t xml:space="preserve">Educational settings </w:t>
      </w:r>
      <w:r w:rsidR="00092C02" w:rsidRPr="00C863E5">
        <w:rPr>
          <w:rStyle w:val="eop"/>
          <w:rFonts w:ascii="Arial" w:hAnsi="Arial" w:cs="Arial"/>
          <w:lang w:val="en-US"/>
        </w:rPr>
        <w:t>should r</w:t>
      </w:r>
      <w:r w:rsidR="0005283F" w:rsidRPr="00C863E5">
        <w:rPr>
          <w:rStyle w:val="eop"/>
          <w:rFonts w:ascii="Arial" w:hAnsi="Arial" w:cs="Arial"/>
          <w:lang w:val="en-US"/>
        </w:rPr>
        <w:t>eflexively</w:t>
      </w:r>
      <w:r w:rsidR="0005283F" w:rsidRPr="00C863E5">
        <w:rPr>
          <w:rStyle w:val="eop"/>
          <w:rFonts w:ascii="Arial" w:hAnsi="Arial" w:cs="Arial"/>
        </w:rPr>
        <w:t xml:space="preserve"> analyse</w:t>
      </w:r>
      <w:r w:rsidR="0005283F" w:rsidRPr="00C863E5">
        <w:rPr>
          <w:rStyle w:val="eop"/>
          <w:rFonts w:ascii="Arial" w:hAnsi="Arial" w:cs="Arial"/>
          <w:lang w:val="en-US"/>
        </w:rPr>
        <w:t xml:space="preserve"> their own</w:t>
      </w:r>
      <w:r w:rsidR="0005283F" w:rsidRPr="00C863E5">
        <w:rPr>
          <w:rStyle w:val="eop"/>
          <w:rFonts w:ascii="Arial" w:hAnsi="Arial" w:cs="Arial"/>
        </w:rPr>
        <w:t xml:space="preserve"> behaviours</w:t>
      </w:r>
      <w:r w:rsidR="0005283F" w:rsidRPr="00C863E5">
        <w:rPr>
          <w:rStyle w:val="eop"/>
          <w:rFonts w:ascii="Arial" w:hAnsi="Arial" w:cs="Arial"/>
          <w:lang w:val="en-US"/>
        </w:rPr>
        <w:t xml:space="preserve"> questioning whether attitudes, theories in use, assumptions or habitual actions </w:t>
      </w:r>
      <w:r w:rsidR="004B5258" w:rsidRPr="00C863E5">
        <w:rPr>
          <w:rStyle w:val="eop"/>
          <w:rFonts w:ascii="Arial" w:hAnsi="Arial" w:cs="Arial"/>
          <w:lang w:val="en-US"/>
        </w:rPr>
        <w:t xml:space="preserve">point to an </w:t>
      </w:r>
      <w:r w:rsidR="00E47CD1" w:rsidRPr="00C863E5">
        <w:rPr>
          <w:rStyle w:val="eop"/>
          <w:rFonts w:ascii="Arial" w:hAnsi="Arial" w:cs="Arial"/>
          <w:lang w:val="en-US"/>
        </w:rPr>
        <w:t xml:space="preserve">interventionist </w:t>
      </w:r>
      <w:r w:rsidR="0005283F" w:rsidRPr="00C863E5">
        <w:rPr>
          <w:rStyle w:val="eop"/>
          <w:rFonts w:ascii="Arial" w:hAnsi="Arial" w:cs="Arial"/>
          <w:lang w:val="en-US"/>
        </w:rPr>
        <w:t>paradigm</w:t>
      </w:r>
      <w:r w:rsidR="00092C02" w:rsidRPr="00C863E5">
        <w:rPr>
          <w:rStyle w:val="eop"/>
          <w:rFonts w:ascii="Arial" w:hAnsi="Arial" w:cs="Arial"/>
          <w:lang w:val="en-US"/>
        </w:rPr>
        <w:t>.</w:t>
      </w:r>
    </w:p>
    <w:p w14:paraId="7D51677D" w14:textId="77777777" w:rsidR="00476FF2" w:rsidRPr="00C863E5" w:rsidRDefault="00476FF2" w:rsidP="0055177A">
      <w:pPr>
        <w:pStyle w:val="paragraph"/>
        <w:numPr>
          <w:ilvl w:val="0"/>
          <w:numId w:val="29"/>
        </w:numPr>
        <w:spacing w:line="480" w:lineRule="auto"/>
        <w:jc w:val="both"/>
        <w:textAlignment w:val="baseline"/>
        <w:rPr>
          <w:rStyle w:val="eop"/>
          <w:rFonts w:ascii="Arial" w:hAnsi="Arial" w:cs="Arial"/>
          <w:lang w:val="en-US"/>
        </w:rPr>
      </w:pPr>
      <w:r w:rsidRPr="00C863E5">
        <w:rPr>
          <w:rStyle w:val="eop"/>
          <w:rFonts w:ascii="Arial" w:hAnsi="Arial" w:cs="Arial"/>
          <w:lang w:val="en-US"/>
        </w:rPr>
        <w:t xml:space="preserve">Educational settings should provide a range of </w:t>
      </w:r>
      <w:r w:rsidR="004B5258" w:rsidRPr="00C863E5">
        <w:rPr>
          <w:rStyle w:val="eop"/>
          <w:rFonts w:ascii="Arial" w:hAnsi="Arial" w:cs="Arial"/>
          <w:lang w:val="en-US"/>
        </w:rPr>
        <w:t xml:space="preserve">relevant </w:t>
      </w:r>
      <w:r w:rsidRPr="00C863E5">
        <w:rPr>
          <w:rStyle w:val="eop"/>
          <w:rFonts w:ascii="Arial" w:hAnsi="Arial" w:cs="Arial"/>
          <w:lang w:val="en-US"/>
        </w:rPr>
        <w:t>opportunities for staff to</w:t>
      </w:r>
      <w:r w:rsidR="00E12723" w:rsidRPr="00C863E5">
        <w:rPr>
          <w:rStyle w:val="eop"/>
          <w:rFonts w:ascii="Arial" w:hAnsi="Arial" w:cs="Arial"/>
          <w:lang w:val="en-US"/>
        </w:rPr>
        <w:t xml:space="preserve"> embed, reflect upon and reflexively</w:t>
      </w:r>
      <w:r w:rsidR="00E12723" w:rsidRPr="00C863E5">
        <w:rPr>
          <w:rStyle w:val="eop"/>
          <w:rFonts w:ascii="Arial" w:hAnsi="Arial" w:cs="Arial"/>
        </w:rPr>
        <w:t xml:space="preserve"> analyse</w:t>
      </w:r>
      <w:r w:rsidR="00E12723" w:rsidRPr="00C863E5">
        <w:rPr>
          <w:rStyle w:val="eop"/>
          <w:rFonts w:ascii="Arial" w:hAnsi="Arial" w:cs="Arial"/>
          <w:lang w:val="en-US"/>
        </w:rPr>
        <w:t xml:space="preserve"> their </w:t>
      </w:r>
      <w:r w:rsidR="004B5258" w:rsidRPr="00C863E5">
        <w:rPr>
          <w:rStyle w:val="eop"/>
          <w:rFonts w:ascii="Arial" w:hAnsi="Arial" w:cs="Arial"/>
          <w:lang w:val="en-US"/>
        </w:rPr>
        <w:t>interventionist approaches to teaching and learning</w:t>
      </w:r>
      <w:r w:rsidR="00092C02" w:rsidRPr="00C863E5">
        <w:rPr>
          <w:rStyle w:val="eop"/>
          <w:rFonts w:ascii="Arial" w:hAnsi="Arial" w:cs="Arial"/>
          <w:lang w:val="en-US"/>
        </w:rPr>
        <w:t>.</w:t>
      </w:r>
    </w:p>
    <w:p w14:paraId="36FC29E9" w14:textId="77777777" w:rsidR="00E508C6" w:rsidRPr="00C863E5" w:rsidRDefault="00E508C6" w:rsidP="0055177A">
      <w:pPr>
        <w:pStyle w:val="paragraph"/>
        <w:numPr>
          <w:ilvl w:val="0"/>
          <w:numId w:val="29"/>
        </w:numPr>
        <w:spacing w:line="480" w:lineRule="auto"/>
        <w:jc w:val="both"/>
        <w:textAlignment w:val="baseline"/>
        <w:rPr>
          <w:rStyle w:val="eop"/>
          <w:rFonts w:ascii="Arial" w:hAnsi="Arial" w:cs="Arial"/>
          <w:lang w:val="en-US"/>
        </w:rPr>
      </w:pPr>
      <w:r w:rsidRPr="00C863E5">
        <w:rPr>
          <w:rStyle w:val="eop"/>
          <w:rFonts w:ascii="Arial" w:hAnsi="Arial" w:cs="Arial"/>
          <w:lang w:val="en-US"/>
        </w:rPr>
        <w:t>Through consultation with relevant parties</w:t>
      </w:r>
      <w:r w:rsidR="00092C02" w:rsidRPr="00C863E5">
        <w:rPr>
          <w:rStyle w:val="eop"/>
          <w:rFonts w:ascii="Arial" w:hAnsi="Arial" w:cs="Arial"/>
          <w:lang w:val="en-US"/>
        </w:rPr>
        <w:t>,</w:t>
      </w:r>
      <w:r w:rsidRPr="00C863E5">
        <w:rPr>
          <w:rStyle w:val="eop"/>
          <w:rFonts w:ascii="Arial" w:hAnsi="Arial" w:cs="Arial"/>
          <w:lang w:val="en-US"/>
        </w:rPr>
        <w:t xml:space="preserve"> s</w:t>
      </w:r>
      <w:r w:rsidR="004B5258" w:rsidRPr="00C863E5">
        <w:rPr>
          <w:rStyle w:val="eop"/>
          <w:rFonts w:ascii="Arial" w:hAnsi="Arial" w:cs="Arial"/>
          <w:lang w:val="en-US"/>
        </w:rPr>
        <w:t>chool</w:t>
      </w:r>
      <w:r w:rsidR="009D48CB" w:rsidRPr="00C863E5">
        <w:rPr>
          <w:rStyle w:val="eop"/>
          <w:rFonts w:ascii="Arial" w:hAnsi="Arial" w:cs="Arial"/>
          <w:lang w:val="en-US"/>
        </w:rPr>
        <w:t>s</w:t>
      </w:r>
      <w:r w:rsidRPr="00C863E5">
        <w:rPr>
          <w:rStyle w:val="eop"/>
          <w:rFonts w:ascii="Arial" w:hAnsi="Arial" w:cs="Arial"/>
          <w:lang w:val="en-US"/>
        </w:rPr>
        <w:t xml:space="preserve"> should consider developing an inclusive (Booth and Ainscow, 2011) wellbeing plan (Hilton, 2018) which actively aims to support and enhance pupil and staff resilience alike.</w:t>
      </w:r>
      <w:r w:rsidR="00092C02" w:rsidRPr="00C863E5">
        <w:rPr>
          <w:rStyle w:val="eop"/>
          <w:rFonts w:ascii="Arial" w:hAnsi="Arial" w:cs="Arial"/>
          <w:lang w:val="en-US"/>
        </w:rPr>
        <w:t xml:space="preserve"> Staff might consider targeting their own wellbeing through direct engagement with the wellbeing plan, reflexively</w:t>
      </w:r>
      <w:r w:rsidR="00092C02" w:rsidRPr="00C863E5">
        <w:rPr>
          <w:rStyle w:val="eop"/>
          <w:rFonts w:ascii="Arial" w:hAnsi="Arial" w:cs="Arial"/>
        </w:rPr>
        <w:t xml:space="preserve"> </w:t>
      </w:r>
      <w:r w:rsidR="00810EEA" w:rsidRPr="00C863E5">
        <w:rPr>
          <w:rStyle w:val="eop"/>
          <w:rFonts w:ascii="Arial" w:hAnsi="Arial" w:cs="Arial"/>
        </w:rPr>
        <w:t>analysing</w:t>
      </w:r>
      <w:r w:rsidR="00092C02" w:rsidRPr="00C863E5">
        <w:rPr>
          <w:rStyle w:val="eop"/>
          <w:rFonts w:ascii="Arial" w:hAnsi="Arial" w:cs="Arial"/>
          <w:lang w:val="en-US"/>
        </w:rPr>
        <w:t xml:space="preserve"> whether the </w:t>
      </w:r>
      <w:r w:rsidR="007D65F6" w:rsidRPr="00C863E5">
        <w:rPr>
          <w:rStyle w:val="eop"/>
          <w:rFonts w:ascii="Arial" w:hAnsi="Arial" w:cs="Arial"/>
          <w:lang w:val="en-US"/>
        </w:rPr>
        <w:t>tools available</w:t>
      </w:r>
      <w:r w:rsidR="009D48CB" w:rsidRPr="00C863E5">
        <w:rPr>
          <w:rStyle w:val="eop"/>
          <w:rFonts w:ascii="Arial" w:hAnsi="Arial" w:cs="Arial"/>
          <w:lang w:val="en-US"/>
        </w:rPr>
        <w:t xml:space="preserve"> to them</w:t>
      </w:r>
      <w:r w:rsidR="007D65F6" w:rsidRPr="00C863E5">
        <w:rPr>
          <w:rStyle w:val="eop"/>
          <w:rFonts w:ascii="Arial" w:hAnsi="Arial" w:cs="Arial"/>
          <w:lang w:val="en-US"/>
        </w:rPr>
        <w:t xml:space="preserve"> </w:t>
      </w:r>
      <w:r w:rsidR="00810EEA" w:rsidRPr="00C863E5">
        <w:rPr>
          <w:rStyle w:val="eop"/>
          <w:rFonts w:ascii="Arial" w:hAnsi="Arial" w:cs="Arial"/>
          <w:lang w:val="en-US"/>
        </w:rPr>
        <w:t>are efficacious</w:t>
      </w:r>
      <w:r w:rsidR="00092C02" w:rsidRPr="00C863E5">
        <w:rPr>
          <w:rStyle w:val="eop"/>
          <w:rFonts w:ascii="Arial" w:hAnsi="Arial" w:cs="Arial"/>
          <w:lang w:val="en-US"/>
        </w:rPr>
        <w:t xml:space="preserve"> or in need of ad</w:t>
      </w:r>
      <w:r w:rsidR="00810EEA" w:rsidRPr="00C863E5">
        <w:rPr>
          <w:rStyle w:val="eop"/>
          <w:rFonts w:ascii="Arial" w:hAnsi="Arial" w:cs="Arial"/>
          <w:lang w:val="en-US"/>
        </w:rPr>
        <w:t>justment.</w:t>
      </w:r>
      <w:r w:rsidR="00092C02" w:rsidRPr="00C863E5">
        <w:rPr>
          <w:rStyle w:val="eop"/>
          <w:rFonts w:ascii="Arial" w:hAnsi="Arial" w:cs="Arial"/>
          <w:lang w:val="en-US"/>
        </w:rPr>
        <w:t xml:space="preserve"> </w:t>
      </w:r>
    </w:p>
    <w:p w14:paraId="160FD77C" w14:textId="6A56D150" w:rsidR="0020008F" w:rsidRPr="0055177A" w:rsidRDefault="00713522" w:rsidP="00C863E5">
      <w:pPr>
        <w:pStyle w:val="paragraph"/>
        <w:spacing w:line="480" w:lineRule="auto"/>
        <w:ind w:left="-284"/>
        <w:jc w:val="both"/>
        <w:textAlignment w:val="baseline"/>
        <w:rPr>
          <w:rFonts w:ascii="Arial" w:hAnsi="Arial" w:cs="Arial"/>
          <w:lang w:val="en-US"/>
        </w:rPr>
      </w:pPr>
      <w:r w:rsidRPr="0055177A">
        <w:rPr>
          <w:rStyle w:val="normaltextrun1"/>
          <w:rFonts w:ascii="Arial" w:hAnsi="Arial" w:cs="Arial"/>
        </w:rPr>
        <w:t>Finally, f</w:t>
      </w:r>
      <w:r w:rsidR="0020008F" w:rsidRPr="0055177A">
        <w:rPr>
          <w:rStyle w:val="normaltextrun1"/>
          <w:rFonts w:ascii="Arial" w:hAnsi="Arial" w:cs="Arial"/>
        </w:rPr>
        <w:t xml:space="preserve">ocusing on you as an individual in a context, can you list three actions you </w:t>
      </w:r>
      <w:r w:rsidR="00F440B8" w:rsidRPr="0055177A">
        <w:rPr>
          <w:rStyle w:val="normaltextrun1"/>
          <w:rFonts w:ascii="Arial" w:hAnsi="Arial" w:cs="Arial"/>
        </w:rPr>
        <w:t xml:space="preserve">will try </w:t>
      </w:r>
      <w:r w:rsidR="0020008F" w:rsidRPr="0055177A">
        <w:rPr>
          <w:rStyle w:val="normaltextrun1"/>
          <w:rFonts w:ascii="Arial" w:hAnsi="Arial" w:cs="Arial"/>
        </w:rPr>
        <w:t>to</w:t>
      </w:r>
      <w:r w:rsidR="00F440B8" w:rsidRPr="0055177A">
        <w:rPr>
          <w:rStyle w:val="normaltextrun1"/>
          <w:rFonts w:ascii="Arial" w:hAnsi="Arial" w:cs="Arial"/>
        </w:rPr>
        <w:t xml:space="preserve"> take to</w:t>
      </w:r>
      <w:r w:rsidR="0020008F" w:rsidRPr="0055177A">
        <w:rPr>
          <w:rStyle w:val="normaltextrun1"/>
          <w:rFonts w:ascii="Arial" w:hAnsi="Arial" w:cs="Arial"/>
        </w:rPr>
        <w:t xml:space="preserve"> </w:t>
      </w:r>
      <w:r w:rsidR="00EB1773" w:rsidRPr="0055177A">
        <w:rPr>
          <w:rStyle w:val="normaltextrun1"/>
          <w:rFonts w:ascii="Arial" w:hAnsi="Arial" w:cs="Arial"/>
        </w:rPr>
        <w:t xml:space="preserve">promote the inclusion of </w:t>
      </w:r>
      <w:r w:rsidR="00C70D96" w:rsidRPr="0055177A">
        <w:rPr>
          <w:rStyle w:val="normaltextrun1"/>
          <w:rFonts w:ascii="Arial" w:hAnsi="Arial" w:cs="Arial"/>
        </w:rPr>
        <w:t xml:space="preserve">pupils </w:t>
      </w:r>
      <w:r w:rsidR="00EB1773" w:rsidRPr="0055177A">
        <w:rPr>
          <w:rStyle w:val="normaltextrun1"/>
          <w:rFonts w:ascii="Arial" w:hAnsi="Arial" w:cs="Arial"/>
        </w:rPr>
        <w:t>with additional needs</w:t>
      </w:r>
      <w:r w:rsidR="0020008F" w:rsidRPr="0055177A">
        <w:rPr>
          <w:rStyle w:val="normaltextrun1"/>
          <w:rFonts w:ascii="Arial" w:hAnsi="Arial" w:cs="Arial"/>
        </w:rPr>
        <w:t>?</w:t>
      </w:r>
      <w:r w:rsidR="0020008F" w:rsidRPr="0055177A">
        <w:rPr>
          <w:rStyle w:val="eop"/>
          <w:rFonts w:ascii="Arial" w:hAnsi="Arial" w:cs="Arial"/>
          <w:lang w:val="en-US"/>
        </w:rPr>
        <w:t> </w:t>
      </w:r>
    </w:p>
    <w:p w14:paraId="78CA6B50" w14:textId="3B4691CA" w:rsidR="0020008F" w:rsidRPr="0055177A" w:rsidRDefault="0020008F" w:rsidP="00C863E5">
      <w:pPr>
        <w:pStyle w:val="paragraph"/>
        <w:spacing w:line="480" w:lineRule="auto"/>
        <w:ind w:left="-284"/>
        <w:jc w:val="both"/>
        <w:textAlignment w:val="baseline"/>
        <w:rPr>
          <w:rStyle w:val="normaltextrun1"/>
          <w:rFonts w:ascii="Arial" w:hAnsi="Arial" w:cs="Arial"/>
          <w:b/>
          <w:bCs/>
        </w:rPr>
      </w:pPr>
    </w:p>
    <w:p w14:paraId="7B9FB73F" w14:textId="77777777" w:rsidR="00C70D96" w:rsidRPr="00C863E5" w:rsidRDefault="00C70D96" w:rsidP="00C863E5">
      <w:pPr>
        <w:pStyle w:val="paragraph"/>
        <w:spacing w:line="480" w:lineRule="auto"/>
        <w:ind w:left="-284"/>
        <w:jc w:val="both"/>
        <w:textAlignment w:val="baseline"/>
        <w:rPr>
          <w:rStyle w:val="normaltextrun1"/>
          <w:rFonts w:ascii="Arial" w:hAnsi="Arial" w:cs="Arial"/>
          <w:b/>
          <w:bCs/>
        </w:rPr>
      </w:pPr>
    </w:p>
    <w:p w14:paraId="0883CFE8" w14:textId="77777777" w:rsidR="0095672A" w:rsidRPr="00C863E5" w:rsidRDefault="0095672A" w:rsidP="00C863E5">
      <w:pPr>
        <w:pStyle w:val="paragraph"/>
        <w:spacing w:line="480" w:lineRule="auto"/>
        <w:ind w:left="-284"/>
        <w:jc w:val="both"/>
        <w:textAlignment w:val="baseline"/>
        <w:rPr>
          <w:rStyle w:val="eop"/>
          <w:rFonts w:ascii="Arial" w:hAnsi="Arial" w:cs="Arial"/>
          <w:lang w:val="en-US"/>
        </w:rPr>
      </w:pPr>
      <w:r w:rsidRPr="00C863E5">
        <w:rPr>
          <w:rStyle w:val="normaltextrun1"/>
          <w:rFonts w:ascii="Arial" w:hAnsi="Arial" w:cs="Arial"/>
          <w:b/>
          <w:bCs/>
        </w:rPr>
        <w:t>Annotated Bibliography</w:t>
      </w:r>
      <w:r w:rsidRPr="00C863E5">
        <w:rPr>
          <w:rStyle w:val="eop"/>
          <w:rFonts w:ascii="Arial" w:hAnsi="Arial" w:cs="Arial"/>
          <w:lang w:val="en-US"/>
        </w:rPr>
        <w:t> </w:t>
      </w:r>
    </w:p>
    <w:p w14:paraId="7D3ECB40" w14:textId="77777777" w:rsidR="00D72418" w:rsidRPr="00C863E5" w:rsidRDefault="00D72418" w:rsidP="00C863E5">
      <w:pPr>
        <w:pStyle w:val="paragraph"/>
        <w:spacing w:line="480" w:lineRule="auto"/>
        <w:ind w:left="-284"/>
        <w:jc w:val="both"/>
        <w:textAlignment w:val="baseline"/>
        <w:rPr>
          <w:rStyle w:val="normaltextrun1"/>
          <w:rFonts w:ascii="Arial" w:hAnsi="Arial" w:cs="Arial"/>
        </w:rPr>
      </w:pPr>
    </w:p>
    <w:p w14:paraId="6D084ECF" w14:textId="77777777" w:rsidR="00C12A09" w:rsidRPr="00C863E5" w:rsidRDefault="00C12A09" w:rsidP="00C863E5">
      <w:pPr>
        <w:pStyle w:val="paragraph"/>
        <w:spacing w:line="480" w:lineRule="auto"/>
        <w:ind w:left="-284" w:hanging="567"/>
        <w:jc w:val="both"/>
        <w:textAlignment w:val="baseline"/>
        <w:rPr>
          <w:rStyle w:val="eop"/>
          <w:rFonts w:ascii="Arial" w:hAnsi="Arial" w:cs="Arial"/>
          <w:lang w:val="en-US"/>
        </w:rPr>
      </w:pPr>
      <w:r w:rsidRPr="00C863E5">
        <w:rPr>
          <w:rStyle w:val="normaltextrun1"/>
          <w:rFonts w:ascii="Arial" w:hAnsi="Arial" w:cs="Arial"/>
        </w:rPr>
        <w:t xml:space="preserve">Kroll, L. (2012) </w:t>
      </w:r>
      <w:r w:rsidRPr="00C863E5">
        <w:rPr>
          <w:rStyle w:val="normaltextrun1"/>
          <w:rFonts w:ascii="Arial" w:hAnsi="Arial" w:cs="Arial"/>
          <w:i/>
          <w:iCs/>
        </w:rPr>
        <w:t xml:space="preserve">Self Study and Inquiry into Practice: Learning to teach for equality and social justice in the elementary school classroom’, </w:t>
      </w:r>
      <w:r w:rsidRPr="00C863E5">
        <w:rPr>
          <w:rStyle w:val="normaltextrun1"/>
          <w:rFonts w:ascii="Arial" w:hAnsi="Arial" w:cs="Arial"/>
        </w:rPr>
        <w:t>Abingdon: Routledge</w:t>
      </w:r>
      <w:r w:rsidRPr="00C863E5">
        <w:rPr>
          <w:rStyle w:val="normaltextrun1"/>
          <w:rFonts w:ascii="Arial" w:hAnsi="Arial" w:cs="Arial"/>
          <w:i/>
          <w:iCs/>
        </w:rPr>
        <w:t> </w:t>
      </w:r>
      <w:r w:rsidRPr="00C863E5">
        <w:rPr>
          <w:rStyle w:val="eop"/>
          <w:rFonts w:ascii="Arial" w:hAnsi="Arial" w:cs="Arial"/>
          <w:lang w:val="en-US"/>
        </w:rPr>
        <w:t> </w:t>
      </w:r>
    </w:p>
    <w:p w14:paraId="72C43F13" w14:textId="77777777" w:rsidR="00C12A09" w:rsidRPr="00C863E5" w:rsidRDefault="00C12A09" w:rsidP="00C863E5">
      <w:pPr>
        <w:pStyle w:val="paragraph"/>
        <w:spacing w:line="480" w:lineRule="auto"/>
        <w:ind w:left="-284"/>
        <w:jc w:val="both"/>
        <w:textAlignment w:val="baseline"/>
        <w:rPr>
          <w:rStyle w:val="eop"/>
          <w:rFonts w:ascii="Arial" w:hAnsi="Arial" w:cs="Arial"/>
          <w:lang w:val="en-US"/>
        </w:rPr>
      </w:pPr>
      <w:r w:rsidRPr="00C863E5">
        <w:rPr>
          <w:rStyle w:val="eop"/>
          <w:rFonts w:ascii="Arial" w:hAnsi="Arial" w:cs="Arial"/>
          <w:lang w:val="en-US"/>
        </w:rPr>
        <w:t>Addressing teacher inquiry and reflective practice in a social justice context th</w:t>
      </w:r>
      <w:r w:rsidR="00175244" w:rsidRPr="00C863E5">
        <w:rPr>
          <w:rStyle w:val="eop"/>
          <w:rFonts w:ascii="Arial" w:hAnsi="Arial" w:cs="Arial"/>
          <w:lang w:val="en-US"/>
        </w:rPr>
        <w:t>is</w:t>
      </w:r>
      <w:r w:rsidRPr="00C863E5">
        <w:rPr>
          <w:rStyle w:val="eop"/>
          <w:rFonts w:ascii="Arial" w:hAnsi="Arial" w:cs="Arial"/>
          <w:lang w:val="en-US"/>
        </w:rPr>
        <w:t xml:space="preserve"> book provides a highly relevant follow up to this chapter.</w:t>
      </w:r>
    </w:p>
    <w:p w14:paraId="6DB4C10C" w14:textId="77777777" w:rsidR="00D72418" w:rsidRPr="00C863E5" w:rsidRDefault="00D72418" w:rsidP="00C863E5">
      <w:pPr>
        <w:pStyle w:val="paragraph"/>
        <w:spacing w:line="480" w:lineRule="auto"/>
        <w:ind w:left="-284"/>
        <w:jc w:val="both"/>
        <w:textAlignment w:val="baseline"/>
        <w:rPr>
          <w:rStyle w:val="eop"/>
          <w:rFonts w:ascii="Arial" w:hAnsi="Arial" w:cs="Arial"/>
          <w:lang w:val="en-US"/>
        </w:rPr>
      </w:pPr>
    </w:p>
    <w:p w14:paraId="4A5EE105" w14:textId="77777777" w:rsidR="00175244" w:rsidRPr="00C863E5" w:rsidRDefault="00175244" w:rsidP="00C863E5">
      <w:pPr>
        <w:pStyle w:val="paragraph"/>
        <w:spacing w:line="480" w:lineRule="auto"/>
        <w:ind w:left="-284" w:hanging="567"/>
        <w:jc w:val="both"/>
        <w:textAlignment w:val="baseline"/>
        <w:rPr>
          <w:rFonts w:ascii="Arial" w:hAnsi="Arial" w:cs="Arial"/>
        </w:rPr>
      </w:pPr>
      <w:r w:rsidRPr="00C863E5">
        <w:rPr>
          <w:rFonts w:ascii="Arial" w:hAnsi="Arial" w:cs="Arial"/>
        </w:rPr>
        <w:t xml:space="preserve">Norwich, B. &amp; Jones, J. (2014) </w:t>
      </w:r>
      <w:r w:rsidRPr="00C863E5">
        <w:rPr>
          <w:rFonts w:ascii="Arial" w:hAnsi="Arial" w:cs="Arial"/>
          <w:i/>
          <w:iCs/>
        </w:rPr>
        <w:t xml:space="preserve">Lesson Study: Making a difference to teaching pupils with learning difficulties, </w:t>
      </w:r>
      <w:r w:rsidRPr="00C863E5">
        <w:rPr>
          <w:rFonts w:ascii="Arial" w:hAnsi="Arial" w:cs="Arial"/>
        </w:rPr>
        <w:t>London: Bloomsbury</w:t>
      </w:r>
    </w:p>
    <w:p w14:paraId="34EB59CE" w14:textId="77777777" w:rsidR="00175244" w:rsidRPr="00C863E5" w:rsidRDefault="00175244" w:rsidP="00C863E5">
      <w:pPr>
        <w:pStyle w:val="paragraph"/>
        <w:spacing w:line="480" w:lineRule="auto"/>
        <w:ind w:left="-284"/>
        <w:jc w:val="both"/>
        <w:textAlignment w:val="baseline"/>
        <w:rPr>
          <w:rFonts w:ascii="Arial" w:hAnsi="Arial" w:cs="Arial"/>
        </w:rPr>
      </w:pPr>
      <w:r w:rsidRPr="00C863E5">
        <w:rPr>
          <w:rFonts w:ascii="Arial" w:hAnsi="Arial" w:cs="Arial"/>
        </w:rPr>
        <w:lastRenderedPageBreak/>
        <w:t>This book provides further information about implementing lesson study for the benefit of the child with SEND.</w:t>
      </w:r>
    </w:p>
    <w:p w14:paraId="43E0F746" w14:textId="77777777" w:rsidR="00175244" w:rsidRPr="00C863E5" w:rsidRDefault="00175244" w:rsidP="00C863E5">
      <w:pPr>
        <w:pStyle w:val="paragraph"/>
        <w:spacing w:line="480" w:lineRule="auto"/>
        <w:ind w:left="-284" w:hanging="567"/>
        <w:jc w:val="both"/>
        <w:textAlignment w:val="baseline"/>
        <w:rPr>
          <w:rFonts w:ascii="Arial" w:hAnsi="Arial" w:cs="Arial"/>
        </w:rPr>
      </w:pPr>
    </w:p>
    <w:p w14:paraId="287AFE31" w14:textId="329AE539" w:rsidR="00C12A09" w:rsidRPr="00C863E5" w:rsidRDefault="00D72418" w:rsidP="00C863E5">
      <w:pPr>
        <w:pStyle w:val="paragraph"/>
        <w:spacing w:line="480" w:lineRule="auto"/>
        <w:ind w:left="-284" w:hanging="567"/>
        <w:jc w:val="both"/>
        <w:textAlignment w:val="baseline"/>
        <w:rPr>
          <w:rStyle w:val="Emphasis"/>
          <w:rFonts w:ascii="Arial" w:hAnsi="Arial" w:cs="Arial"/>
          <w:i w:val="0"/>
          <w:iCs w:val="0"/>
        </w:rPr>
      </w:pPr>
      <w:r w:rsidRPr="00C863E5">
        <w:rPr>
          <w:rFonts w:ascii="Arial" w:hAnsi="Arial" w:cs="Arial"/>
        </w:rPr>
        <w:t xml:space="preserve">Robinson, D., </w:t>
      </w:r>
      <w:r w:rsidR="006900BD" w:rsidRPr="00C863E5">
        <w:rPr>
          <w:rFonts w:ascii="Arial" w:hAnsi="Arial" w:cs="Arial"/>
        </w:rPr>
        <w:t xml:space="preserve">&amp; </w:t>
      </w:r>
      <w:r w:rsidRPr="00C863E5">
        <w:rPr>
          <w:rFonts w:ascii="Arial" w:hAnsi="Arial" w:cs="Arial"/>
        </w:rPr>
        <w:t xml:space="preserve">Goodey, C. (2017) </w:t>
      </w:r>
      <w:r w:rsidR="00E94B7A" w:rsidRPr="00C863E5">
        <w:rPr>
          <w:rFonts w:ascii="Arial" w:hAnsi="Arial" w:cs="Arial"/>
        </w:rPr>
        <w:t>‘</w:t>
      </w:r>
      <w:r w:rsidRPr="00C863E5">
        <w:rPr>
          <w:rFonts w:ascii="Arial" w:hAnsi="Arial" w:cs="Arial"/>
        </w:rPr>
        <w:t>Agency in the darkness: ‘fear of the unknown’, learning disability and teacher education for inclusion</w:t>
      </w:r>
      <w:r w:rsidR="00E94B7A" w:rsidRPr="00C863E5">
        <w:rPr>
          <w:rFonts w:ascii="Arial" w:hAnsi="Arial" w:cs="Arial"/>
        </w:rPr>
        <w:t>’,</w:t>
      </w:r>
      <w:r w:rsidRPr="00C863E5">
        <w:rPr>
          <w:rFonts w:ascii="Arial" w:hAnsi="Arial" w:cs="Arial"/>
        </w:rPr>
        <w:t xml:space="preserve"> </w:t>
      </w:r>
      <w:r w:rsidRPr="00C863E5">
        <w:rPr>
          <w:rStyle w:val="Emphasis"/>
          <w:rFonts w:ascii="Arial" w:hAnsi="Arial" w:cs="Arial"/>
        </w:rPr>
        <w:t>International Journal of Inclusive Education</w:t>
      </w:r>
      <w:r w:rsidR="00900FA8" w:rsidRPr="00C863E5">
        <w:rPr>
          <w:rStyle w:val="Emphasis"/>
          <w:rFonts w:ascii="Arial" w:hAnsi="Arial" w:cs="Arial"/>
          <w:i w:val="0"/>
          <w:iCs w:val="0"/>
        </w:rPr>
        <w:t>, 22(4): 426-440</w:t>
      </w:r>
    </w:p>
    <w:p w14:paraId="11765567" w14:textId="77777777" w:rsidR="00900FA8" w:rsidRPr="00C863E5" w:rsidRDefault="00900FA8" w:rsidP="00C863E5">
      <w:pPr>
        <w:pStyle w:val="paragraph"/>
        <w:spacing w:line="480" w:lineRule="auto"/>
        <w:ind w:left="-284"/>
        <w:jc w:val="both"/>
        <w:textAlignment w:val="baseline"/>
        <w:rPr>
          <w:rFonts w:ascii="Arial" w:hAnsi="Arial" w:cs="Arial"/>
          <w:lang w:val="en-US"/>
        </w:rPr>
      </w:pPr>
      <w:r w:rsidRPr="00C863E5">
        <w:rPr>
          <w:rStyle w:val="eop"/>
          <w:rFonts w:ascii="Arial" w:hAnsi="Arial" w:cs="Arial"/>
          <w:lang w:val="en-US"/>
        </w:rPr>
        <w:t xml:space="preserve">This article provides a </w:t>
      </w:r>
      <w:r w:rsidR="005826F5" w:rsidRPr="00C863E5">
        <w:rPr>
          <w:rStyle w:val="eop"/>
          <w:rFonts w:ascii="Arial" w:hAnsi="Arial" w:cs="Arial"/>
          <w:lang w:val="en-US"/>
        </w:rPr>
        <w:t>thought-provoking</w:t>
      </w:r>
      <w:r w:rsidRPr="00C863E5">
        <w:rPr>
          <w:rStyle w:val="eop"/>
          <w:rFonts w:ascii="Arial" w:hAnsi="Arial" w:cs="Arial"/>
          <w:lang w:val="en-US"/>
        </w:rPr>
        <w:t xml:space="preserve"> analysis of inclusion phobia which is</w:t>
      </w:r>
      <w:r w:rsidRPr="00C863E5">
        <w:rPr>
          <w:rStyle w:val="eop"/>
          <w:rFonts w:ascii="Arial" w:hAnsi="Arial" w:cs="Arial"/>
        </w:rPr>
        <w:t xml:space="preserve"> analysed</w:t>
      </w:r>
      <w:r w:rsidRPr="00C863E5">
        <w:rPr>
          <w:rStyle w:val="eop"/>
          <w:rFonts w:ascii="Arial" w:hAnsi="Arial" w:cs="Arial"/>
          <w:lang w:val="en-US"/>
        </w:rPr>
        <w:t xml:space="preserve"> through </w:t>
      </w:r>
      <w:r w:rsidR="000B6F02" w:rsidRPr="00C863E5">
        <w:rPr>
          <w:rStyle w:val="eop"/>
          <w:rFonts w:ascii="Arial" w:hAnsi="Arial" w:cs="Arial"/>
          <w:lang w:val="en-US"/>
        </w:rPr>
        <w:t xml:space="preserve">the lens of </w:t>
      </w:r>
      <w:r w:rsidRPr="00C863E5">
        <w:rPr>
          <w:rStyle w:val="eop"/>
          <w:rFonts w:ascii="Arial" w:hAnsi="Arial" w:cs="Arial"/>
          <w:lang w:val="en-US"/>
        </w:rPr>
        <w:t xml:space="preserve">preservice </w:t>
      </w:r>
      <w:r w:rsidR="005826F5" w:rsidRPr="00C863E5">
        <w:rPr>
          <w:rStyle w:val="eop"/>
          <w:rFonts w:ascii="Arial" w:hAnsi="Arial" w:cs="Arial"/>
          <w:lang w:val="en-US"/>
        </w:rPr>
        <w:t>teachers’</w:t>
      </w:r>
      <w:r w:rsidR="000B6F02" w:rsidRPr="00C863E5">
        <w:rPr>
          <w:rStyle w:val="eop"/>
          <w:rFonts w:ascii="Arial" w:hAnsi="Arial" w:cs="Arial"/>
          <w:lang w:val="en-US"/>
        </w:rPr>
        <w:t xml:space="preserve"> reflections on </w:t>
      </w:r>
      <w:r w:rsidRPr="00C863E5">
        <w:rPr>
          <w:rStyle w:val="eop"/>
          <w:rFonts w:ascii="Arial" w:hAnsi="Arial" w:cs="Arial"/>
          <w:lang w:val="en-US"/>
        </w:rPr>
        <w:t>practicum</w:t>
      </w:r>
      <w:r w:rsidR="000B6F02" w:rsidRPr="00C863E5">
        <w:rPr>
          <w:rStyle w:val="eop"/>
          <w:rFonts w:ascii="Arial" w:hAnsi="Arial" w:cs="Arial"/>
          <w:lang w:val="en-US"/>
        </w:rPr>
        <w:t xml:space="preserve">. </w:t>
      </w:r>
      <w:r w:rsidRPr="00C863E5">
        <w:rPr>
          <w:rStyle w:val="eop"/>
          <w:rFonts w:ascii="Arial" w:hAnsi="Arial" w:cs="Arial"/>
          <w:lang w:val="en-US"/>
        </w:rPr>
        <w:t xml:space="preserve"> </w:t>
      </w:r>
    </w:p>
    <w:p w14:paraId="03B6FB5B" w14:textId="77777777" w:rsidR="0095672A" w:rsidRPr="00C863E5" w:rsidRDefault="0095672A" w:rsidP="00C863E5">
      <w:pPr>
        <w:pStyle w:val="paragraph"/>
        <w:spacing w:line="480" w:lineRule="auto"/>
        <w:ind w:left="-284"/>
        <w:jc w:val="both"/>
        <w:textAlignment w:val="baseline"/>
        <w:rPr>
          <w:rFonts w:ascii="Arial" w:hAnsi="Arial" w:cs="Arial"/>
          <w:lang w:val="en-US"/>
        </w:rPr>
      </w:pPr>
      <w:r w:rsidRPr="00C863E5">
        <w:rPr>
          <w:rStyle w:val="eop"/>
          <w:rFonts w:ascii="Arial" w:hAnsi="Arial" w:cs="Arial"/>
          <w:lang w:val="en-US"/>
        </w:rPr>
        <w:t> </w:t>
      </w:r>
    </w:p>
    <w:p w14:paraId="1DD5889C" w14:textId="77777777" w:rsidR="003E6A2A" w:rsidRPr="00C863E5" w:rsidRDefault="0095672A" w:rsidP="00C863E5">
      <w:pPr>
        <w:pStyle w:val="paragraph"/>
        <w:spacing w:line="480" w:lineRule="auto"/>
        <w:ind w:left="-284"/>
        <w:jc w:val="both"/>
        <w:textAlignment w:val="baseline"/>
        <w:rPr>
          <w:rFonts w:ascii="Arial" w:hAnsi="Arial" w:cs="Arial"/>
        </w:rPr>
      </w:pPr>
      <w:bookmarkStart w:id="5" w:name="_Hlk22763077"/>
      <w:r w:rsidRPr="00C863E5">
        <w:rPr>
          <w:rStyle w:val="normaltextrun1"/>
          <w:rFonts w:ascii="Arial" w:hAnsi="Arial" w:cs="Arial"/>
          <w:b/>
          <w:bCs/>
        </w:rPr>
        <w:t>Reference list</w:t>
      </w:r>
      <w:r w:rsidRPr="00C863E5">
        <w:rPr>
          <w:rStyle w:val="normaltextrun1"/>
          <w:rFonts w:ascii="Arial" w:hAnsi="Arial" w:cs="Arial"/>
        </w:rPr>
        <w:t xml:space="preserve"> </w:t>
      </w:r>
    </w:p>
    <w:bookmarkEnd w:id="5"/>
    <w:p w14:paraId="3ECFB797"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Style w:val="spellingerror"/>
          <w:rFonts w:ascii="Arial" w:hAnsi="Arial" w:cs="Arial"/>
        </w:rPr>
        <w:t>Beltman</w:t>
      </w:r>
      <w:r w:rsidRPr="00C863E5">
        <w:rPr>
          <w:rStyle w:val="normaltextrun1"/>
          <w:rFonts w:ascii="Arial" w:hAnsi="Arial" w:cs="Arial"/>
        </w:rPr>
        <w:t xml:space="preserve">, S. (2015) ‘Teacher professional resilience: Thriving not just surviving’, in N. Weatherby-Fell (Ed.), </w:t>
      </w:r>
      <w:r w:rsidRPr="00C863E5">
        <w:rPr>
          <w:rStyle w:val="normaltextrun1"/>
          <w:rFonts w:ascii="Arial" w:hAnsi="Arial" w:cs="Arial"/>
          <w:i/>
          <w:iCs/>
        </w:rPr>
        <w:t>Learning to teach in the secondary school</w:t>
      </w:r>
      <w:r w:rsidRPr="00C863E5">
        <w:rPr>
          <w:rStyle w:val="normaltextrun1"/>
          <w:rFonts w:ascii="Arial" w:hAnsi="Arial" w:cs="Arial"/>
        </w:rPr>
        <w:t xml:space="preserve">, Melbourne, </w:t>
      </w:r>
      <w:r w:rsidRPr="00C863E5">
        <w:rPr>
          <w:rStyle w:val="spellingerror"/>
          <w:rFonts w:ascii="Arial" w:hAnsi="Arial" w:cs="Arial"/>
        </w:rPr>
        <w:t>Aust</w:t>
      </w:r>
      <w:r w:rsidRPr="00C863E5">
        <w:rPr>
          <w:rStyle w:val="normaltextrun1"/>
          <w:rFonts w:ascii="Arial" w:hAnsi="Arial" w:cs="Arial"/>
        </w:rPr>
        <w:t>: Cambridge University Press,</w:t>
      </w:r>
      <w:r w:rsidRPr="00C863E5">
        <w:rPr>
          <w:rStyle w:val="eop"/>
          <w:rFonts w:ascii="Arial" w:hAnsi="Arial" w:cs="Arial"/>
          <w:lang w:val="en-US"/>
        </w:rPr>
        <w:t> </w:t>
      </w:r>
      <w:r w:rsidRPr="00C863E5">
        <w:rPr>
          <w:rStyle w:val="normaltextrun1"/>
          <w:rFonts w:ascii="Arial" w:hAnsi="Arial" w:cs="Arial"/>
        </w:rPr>
        <w:t>pp. 20-38</w:t>
      </w:r>
    </w:p>
    <w:p w14:paraId="41C2F0AD"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BERA (2018) </w:t>
      </w:r>
      <w:r w:rsidRPr="00C863E5">
        <w:rPr>
          <w:rStyle w:val="normaltextrun1"/>
          <w:rFonts w:ascii="Arial" w:hAnsi="Arial" w:cs="Arial"/>
          <w:i/>
          <w:iCs/>
        </w:rPr>
        <w:t>Ethical Guidelines for Educational Research, 4th Edition</w:t>
      </w:r>
      <w:r w:rsidRPr="00C863E5">
        <w:rPr>
          <w:rStyle w:val="normaltextrun1"/>
          <w:rFonts w:ascii="Arial" w:hAnsi="Arial" w:cs="Arial"/>
        </w:rPr>
        <w:t>, London: British Educational Research Association (BERA)</w:t>
      </w:r>
      <w:r w:rsidRPr="00C863E5">
        <w:rPr>
          <w:rStyle w:val="eop"/>
          <w:rFonts w:ascii="Arial" w:hAnsi="Arial" w:cs="Arial"/>
          <w:lang w:val="en-US"/>
        </w:rPr>
        <w:t> </w:t>
      </w:r>
    </w:p>
    <w:p w14:paraId="6E97E800"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Style w:val="normaltextrun1"/>
          <w:rFonts w:ascii="Arial" w:hAnsi="Arial" w:cs="Arial"/>
        </w:rPr>
        <w:t xml:space="preserve">Bolton, G., with </w:t>
      </w:r>
      <w:r w:rsidRPr="00C863E5">
        <w:rPr>
          <w:rStyle w:val="spellingerror"/>
          <w:rFonts w:ascii="Arial" w:hAnsi="Arial" w:cs="Arial"/>
        </w:rPr>
        <w:t>Delderfield</w:t>
      </w:r>
      <w:r w:rsidRPr="00C863E5">
        <w:rPr>
          <w:rStyle w:val="normaltextrun1"/>
          <w:rFonts w:ascii="Arial" w:hAnsi="Arial" w:cs="Arial"/>
        </w:rPr>
        <w:t xml:space="preserve">, R. (2018) </w:t>
      </w:r>
      <w:r w:rsidRPr="00C863E5">
        <w:rPr>
          <w:rStyle w:val="normaltextrun1"/>
          <w:rFonts w:ascii="Arial" w:hAnsi="Arial" w:cs="Arial"/>
          <w:i/>
          <w:iCs/>
        </w:rPr>
        <w:t>Reflective Practice: Writing and professional development, 5</w:t>
      </w:r>
      <w:r w:rsidRPr="00C863E5">
        <w:rPr>
          <w:rStyle w:val="normaltextrun1"/>
          <w:rFonts w:ascii="Arial" w:hAnsi="Arial" w:cs="Arial"/>
          <w:i/>
          <w:iCs/>
          <w:vertAlign w:val="superscript"/>
        </w:rPr>
        <w:t>th</w:t>
      </w:r>
      <w:r w:rsidRPr="00C863E5">
        <w:rPr>
          <w:rStyle w:val="normaltextrun1"/>
          <w:rFonts w:ascii="Arial" w:hAnsi="Arial" w:cs="Arial"/>
          <w:i/>
          <w:iCs/>
        </w:rPr>
        <w:t xml:space="preserve"> Edition, </w:t>
      </w:r>
      <w:r w:rsidRPr="00C863E5">
        <w:rPr>
          <w:rStyle w:val="normaltextrun1"/>
          <w:rFonts w:ascii="Arial" w:hAnsi="Arial" w:cs="Arial"/>
        </w:rPr>
        <w:t>London: Sage </w:t>
      </w:r>
      <w:r w:rsidRPr="00C863E5">
        <w:rPr>
          <w:rStyle w:val="eop"/>
          <w:rFonts w:ascii="Arial" w:hAnsi="Arial" w:cs="Arial"/>
          <w:lang w:val="en-US"/>
        </w:rPr>
        <w:t> </w:t>
      </w:r>
    </w:p>
    <w:p w14:paraId="54AC28F5" w14:textId="77777777" w:rsidR="00D4777D" w:rsidRPr="00C863E5" w:rsidRDefault="00D4777D" w:rsidP="00C863E5">
      <w:pPr>
        <w:widowControl w:val="0"/>
        <w:autoSpaceDE w:val="0"/>
        <w:autoSpaceDN w:val="0"/>
        <w:adjustRightInd w:val="0"/>
        <w:spacing w:after="0" w:line="480" w:lineRule="auto"/>
        <w:ind w:left="-284" w:hanging="284"/>
        <w:jc w:val="both"/>
        <w:rPr>
          <w:rFonts w:ascii="Arial" w:hAnsi="Arial" w:cs="Arial"/>
          <w:sz w:val="24"/>
          <w:szCs w:val="24"/>
        </w:rPr>
      </w:pPr>
      <w:r w:rsidRPr="00C863E5">
        <w:rPr>
          <w:rFonts w:ascii="Arial" w:hAnsi="Arial" w:cs="Arial"/>
          <w:sz w:val="24"/>
          <w:szCs w:val="24"/>
        </w:rPr>
        <w:t xml:space="preserve">Booth, T., </w:t>
      </w:r>
      <w:r w:rsidR="00B136E7" w:rsidRPr="00C863E5">
        <w:rPr>
          <w:rFonts w:ascii="Arial" w:hAnsi="Arial" w:cs="Arial"/>
          <w:sz w:val="24"/>
          <w:szCs w:val="24"/>
        </w:rPr>
        <w:t xml:space="preserve">&amp; </w:t>
      </w:r>
      <w:r w:rsidRPr="00C863E5">
        <w:rPr>
          <w:rFonts w:ascii="Arial" w:hAnsi="Arial" w:cs="Arial"/>
          <w:sz w:val="24"/>
          <w:szCs w:val="24"/>
        </w:rPr>
        <w:t xml:space="preserve">Ainscow, M. (2011) </w:t>
      </w:r>
      <w:r w:rsidRPr="00C863E5">
        <w:rPr>
          <w:rFonts w:ascii="Arial" w:hAnsi="Arial" w:cs="Arial"/>
          <w:i/>
          <w:sz w:val="24"/>
          <w:szCs w:val="24"/>
        </w:rPr>
        <w:t xml:space="preserve">Index for Inclusion, Developing Learning and Participation in Schools, </w:t>
      </w:r>
      <w:r w:rsidRPr="00C863E5">
        <w:rPr>
          <w:rFonts w:ascii="Arial" w:hAnsi="Arial" w:cs="Arial"/>
          <w:sz w:val="24"/>
          <w:szCs w:val="24"/>
        </w:rPr>
        <w:t>Bristol: Centre for Studies on Inclusive Education</w:t>
      </w:r>
    </w:p>
    <w:p w14:paraId="6BAC1AA4" w14:textId="77777777" w:rsidR="00D4777D" w:rsidRPr="00C863E5" w:rsidRDefault="00D4777D" w:rsidP="00C863E5">
      <w:pPr>
        <w:pStyle w:val="paragraph"/>
        <w:spacing w:line="480" w:lineRule="auto"/>
        <w:ind w:left="-284" w:hanging="284"/>
        <w:jc w:val="both"/>
        <w:textAlignment w:val="baseline"/>
        <w:rPr>
          <w:rFonts w:ascii="Arial" w:hAnsi="Arial" w:cs="Arial"/>
        </w:rPr>
      </w:pPr>
      <w:r w:rsidRPr="00C863E5">
        <w:rPr>
          <w:rFonts w:ascii="Arial" w:hAnsi="Arial" w:cs="Arial"/>
        </w:rPr>
        <w:t xml:space="preserve">Boud, D., Keogh, R., </w:t>
      </w:r>
      <w:r w:rsidR="00B136E7" w:rsidRPr="00C863E5">
        <w:rPr>
          <w:rFonts w:ascii="Arial" w:hAnsi="Arial" w:cs="Arial"/>
        </w:rPr>
        <w:t xml:space="preserve">&amp; </w:t>
      </w:r>
      <w:r w:rsidRPr="00C863E5">
        <w:rPr>
          <w:rFonts w:ascii="Arial" w:hAnsi="Arial" w:cs="Arial"/>
        </w:rPr>
        <w:t xml:space="preserve">Walker, D. (1985) </w:t>
      </w:r>
      <w:r w:rsidRPr="00C863E5">
        <w:rPr>
          <w:rFonts w:ascii="Arial" w:hAnsi="Arial" w:cs="Arial"/>
          <w:i/>
          <w:iCs/>
        </w:rPr>
        <w:t xml:space="preserve">Reflection: Turning experience into learning, </w:t>
      </w:r>
      <w:r w:rsidRPr="00C863E5">
        <w:rPr>
          <w:rFonts w:ascii="Arial" w:hAnsi="Arial" w:cs="Arial"/>
        </w:rPr>
        <w:t>Abingdon: RougledgeFalmer</w:t>
      </w:r>
    </w:p>
    <w:p w14:paraId="4486E509" w14:textId="77777777" w:rsidR="00D4777D" w:rsidRPr="00C863E5" w:rsidRDefault="00D4777D" w:rsidP="00C863E5">
      <w:pPr>
        <w:widowControl w:val="0"/>
        <w:autoSpaceDE w:val="0"/>
        <w:autoSpaceDN w:val="0"/>
        <w:adjustRightInd w:val="0"/>
        <w:spacing w:after="0" w:line="480" w:lineRule="auto"/>
        <w:ind w:left="-284" w:hanging="284"/>
        <w:jc w:val="both"/>
        <w:rPr>
          <w:rFonts w:ascii="Arial" w:hAnsi="Arial" w:cs="Arial"/>
          <w:sz w:val="24"/>
          <w:szCs w:val="24"/>
        </w:rPr>
      </w:pPr>
      <w:r w:rsidRPr="00C863E5">
        <w:rPr>
          <w:rFonts w:ascii="Arial" w:hAnsi="Arial" w:cs="Arial"/>
          <w:sz w:val="24"/>
          <w:szCs w:val="24"/>
        </w:rPr>
        <w:t>Bourdieu, P., with Wacquant, L. (1992)</w:t>
      </w:r>
      <w:r w:rsidRPr="00C863E5">
        <w:rPr>
          <w:rFonts w:ascii="Arial" w:hAnsi="Arial" w:cs="Arial"/>
          <w:i/>
          <w:sz w:val="24"/>
          <w:szCs w:val="24"/>
        </w:rPr>
        <w:t xml:space="preserve"> An Invitation to Reflexive Sociology </w:t>
      </w:r>
      <w:r w:rsidRPr="00C863E5">
        <w:rPr>
          <w:rFonts w:ascii="Arial" w:hAnsi="Arial" w:cs="Arial"/>
          <w:sz w:val="24"/>
          <w:szCs w:val="24"/>
        </w:rPr>
        <w:t xml:space="preserve">(trans.) L.  Wacquant, Oxford: Polity  </w:t>
      </w:r>
    </w:p>
    <w:p w14:paraId="060D73FF" w14:textId="52E79AD5" w:rsidR="00D4777D" w:rsidRPr="00C863E5" w:rsidRDefault="00D4777D" w:rsidP="00C863E5">
      <w:pPr>
        <w:pStyle w:val="paragraph"/>
        <w:spacing w:line="480" w:lineRule="auto"/>
        <w:ind w:left="-284" w:hanging="284"/>
        <w:jc w:val="both"/>
        <w:textAlignment w:val="baseline"/>
        <w:rPr>
          <w:rFonts w:ascii="Arial" w:hAnsi="Arial" w:cs="Arial"/>
        </w:rPr>
      </w:pPr>
      <w:r w:rsidRPr="00C863E5">
        <w:rPr>
          <w:rFonts w:ascii="Arial" w:hAnsi="Arial" w:cs="Arial"/>
        </w:rPr>
        <w:lastRenderedPageBreak/>
        <w:t xml:space="preserve">Charles, S. (2019) </w:t>
      </w:r>
      <w:r w:rsidR="00987159" w:rsidRPr="00C863E5">
        <w:rPr>
          <w:rFonts w:ascii="Arial" w:hAnsi="Arial" w:cs="Arial"/>
        </w:rPr>
        <w:t>‘</w:t>
      </w:r>
      <w:r w:rsidRPr="00C863E5">
        <w:rPr>
          <w:rFonts w:ascii="Arial" w:hAnsi="Arial" w:cs="Arial"/>
        </w:rPr>
        <w:t>Dyslexia spells trouble: disclosure and discrimination within the UK primary teaching profession</w:t>
      </w:r>
      <w:r w:rsidR="00987159" w:rsidRPr="00C863E5">
        <w:rPr>
          <w:rFonts w:ascii="Arial" w:hAnsi="Arial" w:cs="Arial"/>
        </w:rPr>
        <w:t>’</w:t>
      </w:r>
      <w:r w:rsidRPr="00C863E5">
        <w:rPr>
          <w:rFonts w:ascii="Arial" w:hAnsi="Arial" w:cs="Arial"/>
        </w:rPr>
        <w:t xml:space="preserve">, in </w:t>
      </w:r>
      <w:r w:rsidR="006900BD" w:rsidRPr="00C863E5">
        <w:rPr>
          <w:rFonts w:ascii="Arial" w:hAnsi="Arial" w:cs="Arial"/>
          <w:shd w:val="clear" w:color="auto" w:fill="FFFFFF"/>
        </w:rPr>
        <w:t>V. Chiou, O. Holz, N. Oruç Ertürk, F. Shelton (Eds)</w:t>
      </w:r>
      <w:r w:rsidR="006900BD" w:rsidRPr="00C863E5">
        <w:rPr>
          <w:rFonts w:ascii="Arial" w:hAnsi="Arial" w:cs="Arial"/>
          <w:i/>
          <w:iCs/>
        </w:rPr>
        <w:t xml:space="preserve"> </w:t>
      </w:r>
      <w:r w:rsidRPr="00C863E5">
        <w:rPr>
          <w:rFonts w:ascii="Arial" w:hAnsi="Arial" w:cs="Arial"/>
          <w:i/>
          <w:iCs/>
        </w:rPr>
        <w:t xml:space="preserve">International Insights: Equality in Education, </w:t>
      </w:r>
      <w:r w:rsidR="006900BD" w:rsidRPr="00C863E5">
        <w:rPr>
          <w:rFonts w:ascii="Arial" w:hAnsi="Arial" w:cs="Arial"/>
        </w:rPr>
        <w:t>Munster Germany</w:t>
      </w:r>
      <w:r w:rsidRPr="00C863E5">
        <w:rPr>
          <w:rFonts w:ascii="Arial" w:hAnsi="Arial" w:cs="Arial"/>
        </w:rPr>
        <w:t xml:space="preserve">: Waxman </w:t>
      </w:r>
    </w:p>
    <w:p w14:paraId="087483AF" w14:textId="77777777" w:rsidR="00D4777D" w:rsidRPr="00C863E5" w:rsidRDefault="00D4777D" w:rsidP="00C863E5">
      <w:pPr>
        <w:pStyle w:val="paragraph"/>
        <w:spacing w:line="480" w:lineRule="auto"/>
        <w:ind w:left="-284" w:hanging="284"/>
        <w:jc w:val="both"/>
        <w:textAlignment w:val="baseline"/>
        <w:rPr>
          <w:rFonts w:ascii="Arial" w:hAnsi="Arial" w:cs="Arial"/>
          <w:i/>
          <w:iCs/>
        </w:rPr>
      </w:pPr>
      <w:r w:rsidRPr="00C863E5">
        <w:rPr>
          <w:rFonts w:ascii="Arial" w:hAnsi="Arial" w:cs="Arial"/>
        </w:rPr>
        <w:t xml:space="preserve">Claxton, G. (2018) ‘Deep rivers of learning: Get below surface-level knowledge to help students build attitudes and habits that will stay with them for a lifetime’, </w:t>
      </w:r>
      <w:r w:rsidRPr="00C863E5">
        <w:rPr>
          <w:rFonts w:ascii="Arial" w:hAnsi="Arial" w:cs="Arial"/>
          <w:i/>
          <w:iCs/>
        </w:rPr>
        <w:t xml:space="preserve">Phi Delta Kappan, </w:t>
      </w:r>
      <w:r w:rsidRPr="00C863E5">
        <w:rPr>
          <w:rFonts w:ascii="Arial" w:hAnsi="Arial" w:cs="Arial"/>
        </w:rPr>
        <w:t xml:space="preserve">99(6):45-48 </w:t>
      </w:r>
    </w:p>
    <w:p w14:paraId="78EC7B21" w14:textId="77777777" w:rsidR="00D4777D" w:rsidRPr="00C863E5" w:rsidRDefault="00D4777D" w:rsidP="00C863E5">
      <w:pPr>
        <w:pStyle w:val="paragraph"/>
        <w:spacing w:line="480" w:lineRule="auto"/>
        <w:ind w:left="-284" w:hanging="284"/>
        <w:jc w:val="both"/>
        <w:textAlignment w:val="baseline"/>
        <w:rPr>
          <w:rStyle w:val="normaltextrun1"/>
          <w:rFonts w:ascii="Arial" w:hAnsi="Arial" w:cs="Arial"/>
        </w:rPr>
      </w:pPr>
      <w:r w:rsidRPr="00C863E5">
        <w:rPr>
          <w:rStyle w:val="normaltextrun1"/>
          <w:rFonts w:ascii="Arial" w:hAnsi="Arial" w:cs="Arial"/>
        </w:rPr>
        <w:t xml:space="preserve">Cohen, L., Manion, L., &amp; Morrison, K. (2018) </w:t>
      </w:r>
      <w:r w:rsidRPr="00C863E5">
        <w:rPr>
          <w:rStyle w:val="normaltextrun1"/>
          <w:rFonts w:ascii="Arial" w:hAnsi="Arial" w:cs="Arial"/>
          <w:i/>
          <w:iCs/>
        </w:rPr>
        <w:t>Research Methods in Education, 8</w:t>
      </w:r>
      <w:r w:rsidRPr="00C863E5">
        <w:rPr>
          <w:rStyle w:val="normaltextrun1"/>
          <w:rFonts w:ascii="Arial" w:hAnsi="Arial" w:cs="Arial"/>
          <w:i/>
          <w:iCs/>
          <w:vertAlign w:val="superscript"/>
        </w:rPr>
        <w:t>th</w:t>
      </w:r>
      <w:r w:rsidRPr="00C863E5">
        <w:rPr>
          <w:rStyle w:val="normaltextrun1"/>
          <w:rFonts w:ascii="Arial" w:hAnsi="Arial" w:cs="Arial"/>
          <w:i/>
          <w:iCs/>
        </w:rPr>
        <w:t xml:space="preserve"> Edition, </w:t>
      </w:r>
      <w:r w:rsidRPr="00C863E5">
        <w:rPr>
          <w:rStyle w:val="normaltextrun1"/>
          <w:rFonts w:ascii="Arial" w:hAnsi="Arial" w:cs="Arial"/>
        </w:rPr>
        <w:t>Abingdon: Routledge</w:t>
      </w:r>
    </w:p>
    <w:p w14:paraId="233CA7C9" w14:textId="77777777" w:rsidR="00F27AFF" w:rsidRPr="00C863E5" w:rsidRDefault="00F27AFF" w:rsidP="00C863E5">
      <w:pPr>
        <w:pStyle w:val="paragraph"/>
        <w:spacing w:line="480" w:lineRule="auto"/>
        <w:ind w:left="-284" w:hanging="284"/>
        <w:jc w:val="both"/>
        <w:textAlignment w:val="baseline"/>
        <w:rPr>
          <w:rStyle w:val="normaltextrun1"/>
          <w:rFonts w:ascii="Arial" w:hAnsi="Arial" w:cs="Arial"/>
        </w:rPr>
      </w:pPr>
      <w:r w:rsidRPr="00C863E5">
        <w:rPr>
          <w:rStyle w:val="normaltextrun1"/>
          <w:rFonts w:ascii="Arial" w:hAnsi="Arial" w:cs="Arial"/>
        </w:rPr>
        <w:t xml:space="preserve">Dall’Alba, G. (2009) ‘Learning professional ways of being: Ambiguities of becoming’, in G. Dall’Alba (Ed) </w:t>
      </w:r>
      <w:r w:rsidRPr="00C863E5">
        <w:rPr>
          <w:rStyle w:val="normaltextrun1"/>
          <w:rFonts w:ascii="Arial" w:hAnsi="Arial" w:cs="Arial"/>
          <w:i/>
          <w:iCs/>
        </w:rPr>
        <w:t xml:space="preserve">Exploring Education Through Phenomenology, </w:t>
      </w:r>
      <w:r w:rsidRPr="00C863E5">
        <w:rPr>
          <w:rStyle w:val="normaltextrun1"/>
          <w:rFonts w:ascii="Arial" w:hAnsi="Arial" w:cs="Arial"/>
        </w:rPr>
        <w:t>Oxford and Malden MA: Wiley-Blackwell, pp. 41-52</w:t>
      </w:r>
    </w:p>
    <w:p w14:paraId="68FD9B2A"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Day, C. (2017) </w:t>
      </w:r>
      <w:r w:rsidRPr="00C863E5">
        <w:rPr>
          <w:rStyle w:val="normaltextrun1"/>
          <w:rFonts w:ascii="Arial" w:hAnsi="Arial" w:cs="Arial"/>
          <w:i/>
          <w:iCs/>
        </w:rPr>
        <w:t xml:space="preserve">Teachers’ Worlds and Work: Understanding complexity, building quality, </w:t>
      </w:r>
      <w:r w:rsidRPr="00C863E5">
        <w:rPr>
          <w:rStyle w:val="normaltextrun1"/>
          <w:rFonts w:ascii="Arial" w:hAnsi="Arial" w:cs="Arial"/>
        </w:rPr>
        <w:t>Abingdon: Routledge</w:t>
      </w:r>
      <w:r w:rsidRPr="00C863E5">
        <w:rPr>
          <w:rStyle w:val="eop"/>
          <w:rFonts w:ascii="Arial" w:hAnsi="Arial" w:cs="Arial"/>
          <w:lang w:val="en-US"/>
        </w:rPr>
        <w:t> </w:t>
      </w:r>
    </w:p>
    <w:p w14:paraId="64368F98" w14:textId="77777777" w:rsidR="00D4777D" w:rsidRPr="00C863E5" w:rsidRDefault="00D4777D" w:rsidP="00C863E5">
      <w:pPr>
        <w:pStyle w:val="paragraph"/>
        <w:spacing w:line="480" w:lineRule="auto"/>
        <w:ind w:left="-284" w:hanging="284"/>
        <w:jc w:val="both"/>
        <w:textAlignment w:val="baseline"/>
        <w:rPr>
          <w:rStyle w:val="normaltextrun1"/>
          <w:rFonts w:ascii="Arial" w:hAnsi="Arial" w:cs="Arial"/>
        </w:rPr>
      </w:pPr>
      <w:r w:rsidRPr="00C863E5">
        <w:rPr>
          <w:rStyle w:val="normaltextrun1"/>
          <w:rFonts w:ascii="Arial" w:hAnsi="Arial" w:cs="Arial"/>
        </w:rPr>
        <w:t xml:space="preserve">Day, C., &amp; Gu, Q. (2014) ‘Response to Margolis, Hodge and Alexandrou: Misrepresentations of teacher resilience and hope’, </w:t>
      </w:r>
      <w:r w:rsidRPr="00C863E5">
        <w:rPr>
          <w:rStyle w:val="normaltextrun1"/>
          <w:rFonts w:ascii="Arial" w:hAnsi="Arial" w:cs="Arial"/>
          <w:i/>
          <w:iCs/>
        </w:rPr>
        <w:t xml:space="preserve">Journal of Education for Research, </w:t>
      </w:r>
      <w:r w:rsidRPr="00C863E5">
        <w:rPr>
          <w:rStyle w:val="normaltextrun1"/>
          <w:rFonts w:ascii="Arial" w:hAnsi="Arial" w:cs="Arial"/>
        </w:rPr>
        <w:t>40(4): 409-412</w:t>
      </w:r>
    </w:p>
    <w:p w14:paraId="6AE4F760" w14:textId="77777777" w:rsidR="00D4777D" w:rsidRPr="00C863E5" w:rsidRDefault="00D4777D" w:rsidP="00C863E5">
      <w:pPr>
        <w:pStyle w:val="paragraph"/>
        <w:spacing w:line="480" w:lineRule="auto"/>
        <w:ind w:left="-284" w:hanging="284"/>
        <w:jc w:val="both"/>
        <w:textAlignment w:val="baseline"/>
        <w:rPr>
          <w:rStyle w:val="normaltextrun1"/>
          <w:rFonts w:ascii="Arial" w:hAnsi="Arial" w:cs="Arial"/>
        </w:rPr>
      </w:pPr>
      <w:r w:rsidRPr="00C863E5">
        <w:rPr>
          <w:rStyle w:val="normaltextrun1"/>
          <w:rFonts w:ascii="Arial" w:hAnsi="Arial" w:cs="Arial"/>
        </w:rPr>
        <w:t xml:space="preserve">Department for Education (2014) </w:t>
      </w:r>
      <w:r w:rsidRPr="00C863E5">
        <w:rPr>
          <w:rStyle w:val="normaltextrun1"/>
          <w:rFonts w:ascii="Arial" w:hAnsi="Arial" w:cs="Arial"/>
          <w:i/>
          <w:iCs/>
        </w:rPr>
        <w:t xml:space="preserve">National Curriculum in England: Framework document, [available at] </w:t>
      </w:r>
      <w:r w:rsidRPr="00C863E5">
        <w:rPr>
          <w:rStyle w:val="eop"/>
          <w:rFonts w:ascii="Arial" w:hAnsi="Arial" w:cs="Arial"/>
          <w:lang w:val="en-US"/>
        </w:rPr>
        <w:t> </w:t>
      </w:r>
      <w:hyperlink r:id="rId8" w:history="1">
        <w:r w:rsidRPr="00C863E5">
          <w:rPr>
            <w:rStyle w:val="Hyperlink"/>
            <w:rFonts w:ascii="Arial" w:hAnsi="Arial" w:cs="Arial"/>
          </w:rPr>
          <w:t>https://www.gov.uk/government/collections/national-curriculum</w:t>
        </w:r>
      </w:hyperlink>
    </w:p>
    <w:p w14:paraId="6CF30280"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Dewey, J. (1933) </w:t>
      </w:r>
      <w:r w:rsidRPr="00C863E5">
        <w:rPr>
          <w:rStyle w:val="normaltextrun1"/>
          <w:rFonts w:ascii="Arial" w:hAnsi="Arial" w:cs="Arial"/>
          <w:i/>
          <w:iCs/>
        </w:rPr>
        <w:t xml:space="preserve">How We Think: A restatement of the relation of reflective thinking in the educative process, </w:t>
      </w:r>
      <w:r w:rsidRPr="00C863E5">
        <w:rPr>
          <w:rStyle w:val="normaltextrun1"/>
          <w:rFonts w:ascii="Arial" w:hAnsi="Arial" w:cs="Arial"/>
        </w:rPr>
        <w:t>Boston, MA: DC Health &amp; Co</w:t>
      </w:r>
      <w:r w:rsidRPr="00C863E5">
        <w:rPr>
          <w:rStyle w:val="eop"/>
          <w:rFonts w:ascii="Arial" w:hAnsi="Arial" w:cs="Arial"/>
          <w:lang w:val="en-US"/>
        </w:rPr>
        <w:t> </w:t>
      </w:r>
    </w:p>
    <w:p w14:paraId="41B3E69B" w14:textId="77777777" w:rsidR="00D4777D" w:rsidRPr="00C863E5" w:rsidRDefault="00D4777D" w:rsidP="00C863E5">
      <w:pPr>
        <w:pStyle w:val="paragraph"/>
        <w:spacing w:line="480" w:lineRule="auto"/>
        <w:ind w:left="-284" w:hanging="284"/>
        <w:jc w:val="both"/>
        <w:textAlignment w:val="baseline"/>
        <w:rPr>
          <w:rFonts w:ascii="Arial" w:hAnsi="Arial" w:cs="Arial"/>
        </w:rPr>
      </w:pPr>
      <w:r w:rsidRPr="00C863E5">
        <w:rPr>
          <w:rFonts w:ascii="Arial" w:hAnsi="Arial" w:cs="Arial"/>
        </w:rPr>
        <w:t>Dweck, C. (2015</w:t>
      </w:r>
      <w:r w:rsidRPr="00C863E5">
        <w:rPr>
          <w:rFonts w:ascii="Arial" w:hAnsi="Arial" w:cs="Arial"/>
          <w:i/>
          <w:iCs/>
        </w:rPr>
        <w:t>) A Joosr Guide to Mindset: The new psychology of success,</w:t>
      </w:r>
      <w:r w:rsidRPr="00C863E5">
        <w:rPr>
          <w:rFonts w:ascii="Arial" w:hAnsi="Arial" w:cs="Arial"/>
        </w:rPr>
        <w:t xml:space="preserve"> Citheroe: Bookish</w:t>
      </w:r>
    </w:p>
    <w:p w14:paraId="2DA296C3"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Style w:val="spellingerror"/>
          <w:rFonts w:ascii="Arial" w:hAnsi="Arial" w:cs="Arial"/>
        </w:rPr>
        <w:t>Eraut</w:t>
      </w:r>
      <w:r w:rsidRPr="00C863E5">
        <w:rPr>
          <w:rStyle w:val="normaltextrun1"/>
          <w:rFonts w:ascii="Arial" w:hAnsi="Arial" w:cs="Arial"/>
        </w:rPr>
        <w:t xml:space="preserve">, M. (1995) ‘Schon Shock: A case for reframing reflection in action’, </w:t>
      </w:r>
      <w:r w:rsidRPr="00C863E5">
        <w:rPr>
          <w:rStyle w:val="normaltextrun1"/>
          <w:rFonts w:ascii="Arial" w:hAnsi="Arial" w:cs="Arial"/>
          <w:i/>
          <w:iCs/>
        </w:rPr>
        <w:t>Teachers and Teaching</w:t>
      </w:r>
      <w:r w:rsidRPr="00C863E5">
        <w:rPr>
          <w:rStyle w:val="normaltextrun1"/>
          <w:rFonts w:ascii="Arial" w:hAnsi="Arial" w:cs="Arial"/>
        </w:rPr>
        <w:t>, 1, 9-22 </w:t>
      </w:r>
      <w:r w:rsidRPr="00C863E5">
        <w:rPr>
          <w:rStyle w:val="eop"/>
          <w:rFonts w:ascii="Arial" w:hAnsi="Arial" w:cs="Arial"/>
          <w:lang w:val="en-US"/>
        </w:rPr>
        <w:t> </w:t>
      </w:r>
    </w:p>
    <w:p w14:paraId="517E7122" w14:textId="77777777" w:rsidR="00D4777D" w:rsidRPr="00C863E5" w:rsidRDefault="00D4777D" w:rsidP="00C863E5">
      <w:pPr>
        <w:pStyle w:val="paragraph"/>
        <w:spacing w:line="480" w:lineRule="auto"/>
        <w:ind w:left="-284" w:hanging="284"/>
        <w:jc w:val="both"/>
        <w:textAlignment w:val="baseline"/>
        <w:rPr>
          <w:rStyle w:val="eop"/>
          <w:rFonts w:ascii="Arial" w:hAnsi="Arial" w:cs="Arial"/>
        </w:rPr>
      </w:pPr>
      <w:r w:rsidRPr="00C863E5">
        <w:rPr>
          <w:rStyle w:val="normaltextrun1"/>
          <w:rFonts w:ascii="Arial" w:hAnsi="Arial" w:cs="Arial"/>
        </w:rPr>
        <w:lastRenderedPageBreak/>
        <w:t xml:space="preserve">Gadamer, H. (1998) </w:t>
      </w:r>
      <w:r w:rsidRPr="00C863E5">
        <w:rPr>
          <w:rStyle w:val="normaltextrun1"/>
          <w:rFonts w:ascii="Arial" w:hAnsi="Arial" w:cs="Arial"/>
          <w:i/>
          <w:iCs/>
        </w:rPr>
        <w:t xml:space="preserve">The Relevance of the Beautiful and Other Essays, </w:t>
      </w:r>
      <w:r w:rsidRPr="00C863E5">
        <w:rPr>
          <w:rStyle w:val="normaltextrun1"/>
          <w:rFonts w:ascii="Arial" w:hAnsi="Arial" w:cs="Arial"/>
        </w:rPr>
        <w:t>(N. Walker, Trans.), R. Bernasconi (Ed), Cambridge: Cambridge University Press (Original work published 1986)</w:t>
      </w:r>
    </w:p>
    <w:p w14:paraId="410A7786"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bookmarkStart w:id="6" w:name="_Hlk21511827"/>
      <w:r w:rsidRPr="00C863E5">
        <w:rPr>
          <w:rFonts w:ascii="Arial" w:hAnsi="Arial" w:cs="Arial"/>
        </w:rPr>
        <w:t xml:space="preserve">Gray, G., Wilcox, G., &amp; Nordstokke, D. (2017) ‘Teacher mental health, school climate, inclusive education and student learning: A review’, </w:t>
      </w:r>
      <w:r w:rsidRPr="00C863E5">
        <w:rPr>
          <w:rFonts w:ascii="Arial" w:hAnsi="Arial" w:cs="Arial"/>
          <w:i/>
          <w:iCs/>
        </w:rPr>
        <w:t xml:space="preserve">Canadian Psychology, </w:t>
      </w:r>
      <w:r w:rsidRPr="00C863E5">
        <w:rPr>
          <w:rFonts w:ascii="Arial" w:hAnsi="Arial" w:cs="Arial"/>
        </w:rPr>
        <w:t>58(3):203-201</w:t>
      </w:r>
      <w:r w:rsidRPr="00C863E5">
        <w:rPr>
          <w:rFonts w:ascii="Arial" w:hAnsi="Arial" w:cs="Arial"/>
          <w:i/>
          <w:iCs/>
        </w:rPr>
        <w:t xml:space="preserve"> </w:t>
      </w:r>
    </w:p>
    <w:bookmarkEnd w:id="6"/>
    <w:p w14:paraId="499819A2" w14:textId="77777777" w:rsidR="00D4777D" w:rsidRPr="00C863E5" w:rsidRDefault="00D4777D" w:rsidP="00C863E5">
      <w:pPr>
        <w:spacing w:after="0" w:line="480" w:lineRule="auto"/>
        <w:ind w:left="-284" w:hanging="284"/>
        <w:jc w:val="both"/>
        <w:rPr>
          <w:rFonts w:ascii="Arial" w:hAnsi="Arial" w:cs="Arial"/>
          <w:sz w:val="24"/>
          <w:szCs w:val="24"/>
        </w:rPr>
      </w:pPr>
      <w:r w:rsidRPr="00C863E5">
        <w:rPr>
          <w:rFonts w:ascii="Arial" w:hAnsi="Arial" w:cs="Arial"/>
          <w:sz w:val="24"/>
          <w:szCs w:val="24"/>
        </w:rPr>
        <w:t xml:space="preserve">Helsing, D. (2007) ‘Regarding uncertainty in teachers and teaching’, </w:t>
      </w:r>
      <w:r w:rsidRPr="00C863E5">
        <w:rPr>
          <w:rFonts w:ascii="Arial" w:hAnsi="Arial" w:cs="Arial"/>
          <w:i/>
          <w:iCs/>
          <w:sz w:val="24"/>
          <w:szCs w:val="24"/>
        </w:rPr>
        <w:t xml:space="preserve">Teaching and Teacher Education, </w:t>
      </w:r>
      <w:r w:rsidRPr="00C863E5">
        <w:rPr>
          <w:rFonts w:ascii="Arial" w:hAnsi="Arial" w:cs="Arial"/>
          <w:sz w:val="24"/>
          <w:szCs w:val="24"/>
        </w:rPr>
        <w:t>23(8): 1317-1333</w:t>
      </w:r>
    </w:p>
    <w:p w14:paraId="6B1C4067"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Hilton, J. (2018) </w:t>
      </w:r>
      <w:r w:rsidRPr="00C863E5">
        <w:rPr>
          <w:rStyle w:val="normaltextrun1"/>
          <w:rFonts w:ascii="Arial" w:hAnsi="Arial" w:cs="Arial"/>
          <w:i/>
          <w:iCs/>
        </w:rPr>
        <w:t xml:space="preserve">Ten Traits of Resilience, </w:t>
      </w:r>
      <w:r w:rsidRPr="00C863E5">
        <w:rPr>
          <w:rStyle w:val="normaltextrun1"/>
          <w:rFonts w:ascii="Arial" w:hAnsi="Arial" w:cs="Arial"/>
        </w:rPr>
        <w:t>London: Bloomsbury</w:t>
      </w:r>
      <w:r w:rsidRPr="00C863E5">
        <w:rPr>
          <w:rStyle w:val="eop"/>
          <w:rFonts w:ascii="Arial" w:hAnsi="Arial" w:cs="Arial"/>
          <w:lang w:val="en-US"/>
        </w:rPr>
        <w:t> </w:t>
      </w:r>
    </w:p>
    <w:p w14:paraId="35DFA67B"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Fonts w:ascii="Arial" w:hAnsi="Arial" w:cs="Arial"/>
        </w:rPr>
        <w:t xml:space="preserve">Hodkinson, A. (2016) </w:t>
      </w:r>
      <w:r w:rsidRPr="00C863E5">
        <w:rPr>
          <w:rFonts w:ascii="Arial" w:hAnsi="Arial" w:cs="Arial"/>
          <w:i/>
          <w:iCs/>
        </w:rPr>
        <w:t>Key Issues in Special Educational Needs and Inclusion, 2</w:t>
      </w:r>
      <w:r w:rsidRPr="00C863E5">
        <w:rPr>
          <w:rFonts w:ascii="Arial" w:hAnsi="Arial" w:cs="Arial"/>
          <w:i/>
          <w:iCs/>
          <w:vertAlign w:val="superscript"/>
        </w:rPr>
        <w:t>nd</w:t>
      </w:r>
      <w:r w:rsidRPr="00C863E5">
        <w:rPr>
          <w:rFonts w:ascii="Arial" w:hAnsi="Arial" w:cs="Arial"/>
          <w:i/>
          <w:iCs/>
        </w:rPr>
        <w:t xml:space="preserve"> Edition, </w:t>
      </w:r>
      <w:r w:rsidRPr="00C863E5">
        <w:rPr>
          <w:rFonts w:ascii="Arial" w:hAnsi="Arial" w:cs="Arial"/>
        </w:rPr>
        <w:t>London: Sage</w:t>
      </w:r>
    </w:p>
    <w:p w14:paraId="60028849"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bookmarkStart w:id="7" w:name="_Hlk21511801"/>
      <w:r w:rsidRPr="00C863E5">
        <w:rPr>
          <w:rStyle w:val="normaltextrun1"/>
          <w:rFonts w:ascii="Arial" w:hAnsi="Arial" w:cs="Arial"/>
        </w:rPr>
        <w:t>Howard, S., &amp; Johnson, B. (2004) ‘Resilient teachers: Resisting stress and burnout’,</w:t>
      </w:r>
      <w:r w:rsidRPr="00C863E5">
        <w:rPr>
          <w:rStyle w:val="normaltextrun1"/>
          <w:rFonts w:ascii="Arial" w:hAnsi="Arial" w:cs="Arial"/>
          <w:i/>
          <w:iCs/>
        </w:rPr>
        <w:t xml:space="preserve"> Social Psychology of Education, </w:t>
      </w:r>
      <w:r w:rsidRPr="00C863E5">
        <w:rPr>
          <w:rStyle w:val="normaltextrun1"/>
          <w:rFonts w:ascii="Arial" w:hAnsi="Arial" w:cs="Arial"/>
        </w:rPr>
        <w:t>7(4):399-420</w:t>
      </w:r>
      <w:r w:rsidRPr="00C863E5">
        <w:rPr>
          <w:rStyle w:val="eop"/>
          <w:rFonts w:ascii="Arial" w:hAnsi="Arial" w:cs="Arial"/>
          <w:lang w:val="en-US"/>
        </w:rPr>
        <w:t> </w:t>
      </w:r>
    </w:p>
    <w:p w14:paraId="5C333CEC" w14:textId="77777777" w:rsidR="00D4777D" w:rsidRPr="00C863E5" w:rsidRDefault="00D4777D" w:rsidP="00C863E5">
      <w:pPr>
        <w:pStyle w:val="paragraph"/>
        <w:spacing w:line="480" w:lineRule="auto"/>
        <w:ind w:left="-284" w:hanging="284"/>
        <w:jc w:val="both"/>
        <w:textAlignment w:val="baseline"/>
        <w:rPr>
          <w:rStyle w:val="eop"/>
          <w:rFonts w:ascii="Arial" w:hAnsi="Arial" w:cs="Arial"/>
        </w:rPr>
      </w:pPr>
      <w:r w:rsidRPr="00C863E5">
        <w:rPr>
          <w:rStyle w:val="eop"/>
          <w:rFonts w:ascii="Arial" w:hAnsi="Arial" w:cs="Arial"/>
        </w:rPr>
        <w:t xml:space="preserve">Hymer, B., &amp; Michel, D. (2002) </w:t>
      </w:r>
      <w:r w:rsidRPr="00C863E5">
        <w:rPr>
          <w:rStyle w:val="eop"/>
          <w:rFonts w:ascii="Arial" w:hAnsi="Arial" w:cs="Arial"/>
          <w:i/>
          <w:iCs/>
        </w:rPr>
        <w:t xml:space="preserve">Gifted and Talented Learners: Creating a policy for inclusion, </w:t>
      </w:r>
      <w:r w:rsidRPr="00C863E5">
        <w:rPr>
          <w:rStyle w:val="eop"/>
          <w:rFonts w:ascii="Arial" w:hAnsi="Arial" w:cs="Arial"/>
        </w:rPr>
        <w:t>Abingdon: David Fulton</w:t>
      </w:r>
    </w:p>
    <w:bookmarkEnd w:id="7"/>
    <w:p w14:paraId="34B512DC"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Fonts w:ascii="Arial" w:hAnsi="Arial" w:cs="Arial"/>
        </w:rPr>
        <w:t>Jordan, A., Schwartz, E., &amp; McGhie-Richmond, B. (2009)</w:t>
      </w:r>
      <w:r w:rsidRPr="00C863E5">
        <w:rPr>
          <w:rFonts w:ascii="Arial" w:hAnsi="Arial" w:cs="Arial"/>
          <w:i/>
          <w:iCs/>
        </w:rPr>
        <w:t xml:space="preserve"> </w:t>
      </w:r>
      <w:r w:rsidRPr="00C863E5">
        <w:rPr>
          <w:rFonts w:ascii="Arial" w:hAnsi="Arial" w:cs="Arial"/>
        </w:rPr>
        <w:t xml:space="preserve">‘Preparing teachers for inclusive classrooms’, </w:t>
      </w:r>
      <w:r w:rsidRPr="00C863E5">
        <w:rPr>
          <w:rFonts w:ascii="Arial" w:hAnsi="Arial" w:cs="Arial"/>
          <w:i/>
          <w:iCs/>
        </w:rPr>
        <w:t>Teaching and Teacher Education</w:t>
      </w:r>
      <w:r w:rsidRPr="00C863E5">
        <w:rPr>
          <w:rFonts w:ascii="Arial" w:hAnsi="Arial" w:cs="Arial"/>
        </w:rPr>
        <w:t>, 25:535-542</w:t>
      </w:r>
    </w:p>
    <w:p w14:paraId="21A155B2" w14:textId="77777777" w:rsidR="00D4777D" w:rsidRPr="00C863E5" w:rsidRDefault="00D4777D" w:rsidP="00C863E5">
      <w:pPr>
        <w:spacing w:after="0" w:line="480" w:lineRule="auto"/>
        <w:ind w:left="-284" w:hanging="284"/>
        <w:jc w:val="both"/>
        <w:rPr>
          <w:rFonts w:ascii="Arial" w:hAnsi="Arial" w:cs="Arial"/>
          <w:sz w:val="24"/>
          <w:szCs w:val="24"/>
        </w:rPr>
      </w:pPr>
      <w:r w:rsidRPr="00C863E5">
        <w:rPr>
          <w:rFonts w:ascii="Arial" w:hAnsi="Arial" w:cs="Arial"/>
          <w:sz w:val="24"/>
          <w:szCs w:val="24"/>
        </w:rPr>
        <w:t xml:space="preserve">Kennedy, M. (2010) ‘Attribution error and the question for teacher quality’, </w:t>
      </w:r>
      <w:r w:rsidRPr="00C863E5">
        <w:rPr>
          <w:rFonts w:ascii="Arial" w:hAnsi="Arial" w:cs="Arial"/>
          <w:i/>
          <w:iCs/>
          <w:sz w:val="24"/>
          <w:szCs w:val="24"/>
        </w:rPr>
        <w:t xml:space="preserve">Educational Researcher, </w:t>
      </w:r>
      <w:r w:rsidRPr="00C863E5">
        <w:rPr>
          <w:rFonts w:ascii="Arial" w:hAnsi="Arial" w:cs="Arial"/>
          <w:sz w:val="24"/>
          <w:szCs w:val="24"/>
        </w:rPr>
        <w:t>39(8):591-598</w:t>
      </w:r>
    </w:p>
    <w:p w14:paraId="456143FD"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Kroll, L. (2012) </w:t>
      </w:r>
      <w:r w:rsidRPr="00C863E5">
        <w:rPr>
          <w:rStyle w:val="normaltextrun1"/>
          <w:rFonts w:ascii="Arial" w:hAnsi="Arial" w:cs="Arial"/>
          <w:i/>
          <w:iCs/>
        </w:rPr>
        <w:t xml:space="preserve">Self Study and Inquiry into Practice: Learning to teach for equality and social justice in the elementary school classroom, </w:t>
      </w:r>
      <w:r w:rsidRPr="00C863E5">
        <w:rPr>
          <w:rStyle w:val="normaltextrun1"/>
          <w:rFonts w:ascii="Arial" w:hAnsi="Arial" w:cs="Arial"/>
        </w:rPr>
        <w:t>Abingdon: Routledge</w:t>
      </w:r>
      <w:r w:rsidRPr="00C863E5">
        <w:rPr>
          <w:rStyle w:val="normaltextrun1"/>
          <w:rFonts w:ascii="Arial" w:hAnsi="Arial" w:cs="Arial"/>
          <w:i/>
          <w:iCs/>
        </w:rPr>
        <w:t> </w:t>
      </w:r>
      <w:r w:rsidRPr="00C863E5">
        <w:rPr>
          <w:rStyle w:val="eop"/>
          <w:rFonts w:ascii="Arial" w:hAnsi="Arial" w:cs="Arial"/>
          <w:lang w:val="en-US"/>
        </w:rPr>
        <w:t> </w:t>
      </w:r>
    </w:p>
    <w:p w14:paraId="3F7A0ED6" w14:textId="77777777" w:rsidR="00D4777D" w:rsidRPr="00C863E5" w:rsidRDefault="00D4777D" w:rsidP="00C863E5">
      <w:pPr>
        <w:pStyle w:val="paragraph"/>
        <w:spacing w:line="480" w:lineRule="auto"/>
        <w:ind w:left="-284" w:hanging="284"/>
        <w:jc w:val="both"/>
        <w:textAlignment w:val="baseline"/>
        <w:rPr>
          <w:rStyle w:val="eop"/>
          <w:rFonts w:ascii="Arial" w:hAnsi="Arial" w:cs="Arial"/>
        </w:rPr>
      </w:pPr>
      <w:r w:rsidRPr="00C863E5">
        <w:rPr>
          <w:rStyle w:val="eop"/>
          <w:rFonts w:ascii="Arial" w:hAnsi="Arial" w:cs="Arial"/>
        </w:rPr>
        <w:t xml:space="preserve">Lambe, J., &amp; Bones, R. (2007) ‘The effect of school-based practice on student teachers’ attitudes towards inclusive education in Northern Ireland’, </w:t>
      </w:r>
      <w:r w:rsidRPr="00C863E5">
        <w:rPr>
          <w:rStyle w:val="eop"/>
          <w:rFonts w:ascii="Arial" w:hAnsi="Arial" w:cs="Arial"/>
          <w:i/>
          <w:iCs/>
        </w:rPr>
        <w:t xml:space="preserve">Journal of Education for Teaching, </w:t>
      </w:r>
      <w:r w:rsidRPr="00C863E5">
        <w:rPr>
          <w:rStyle w:val="eop"/>
          <w:rFonts w:ascii="Arial" w:hAnsi="Arial" w:cs="Arial"/>
        </w:rPr>
        <w:t>33(1):99-131</w:t>
      </w:r>
    </w:p>
    <w:p w14:paraId="4897FDFC" w14:textId="77777777" w:rsidR="00D4777D" w:rsidRPr="00C863E5" w:rsidRDefault="00D4777D" w:rsidP="00C863E5">
      <w:pPr>
        <w:pStyle w:val="paragraph"/>
        <w:spacing w:line="480" w:lineRule="auto"/>
        <w:ind w:left="-284" w:hanging="284"/>
        <w:jc w:val="both"/>
        <w:textAlignment w:val="baseline"/>
        <w:rPr>
          <w:rStyle w:val="eop"/>
          <w:rFonts w:ascii="Arial" w:hAnsi="Arial" w:cs="Arial"/>
        </w:rPr>
      </w:pPr>
      <w:r w:rsidRPr="00C863E5">
        <w:rPr>
          <w:rStyle w:val="eop"/>
          <w:rFonts w:ascii="Arial" w:hAnsi="Arial" w:cs="Arial"/>
        </w:rPr>
        <w:lastRenderedPageBreak/>
        <w:t>Margolis, J., &amp; Alexandrou, A. (2014) ‘Reply to Professors Day and Qing Gu’</w:t>
      </w:r>
      <w:r w:rsidRPr="00C863E5">
        <w:rPr>
          <w:rStyle w:val="eop"/>
          <w:rFonts w:ascii="Arial" w:hAnsi="Arial" w:cs="Arial"/>
          <w:i/>
          <w:iCs/>
        </w:rPr>
        <w:t xml:space="preserve">, Journal of Education for Teaching, </w:t>
      </w:r>
      <w:r w:rsidRPr="00C863E5">
        <w:rPr>
          <w:rStyle w:val="eop"/>
          <w:rFonts w:ascii="Arial" w:hAnsi="Arial" w:cs="Arial"/>
        </w:rPr>
        <w:t>40(4): 413-414</w:t>
      </w:r>
    </w:p>
    <w:p w14:paraId="784FF11B" w14:textId="77777777" w:rsidR="00D4777D" w:rsidRPr="00C863E5" w:rsidRDefault="00D4777D" w:rsidP="00C863E5">
      <w:pPr>
        <w:pStyle w:val="paragraph"/>
        <w:spacing w:line="480" w:lineRule="auto"/>
        <w:ind w:left="-284" w:hanging="284"/>
        <w:jc w:val="both"/>
        <w:textAlignment w:val="baseline"/>
        <w:rPr>
          <w:rFonts w:ascii="Arial" w:hAnsi="Arial" w:cs="Arial"/>
        </w:rPr>
      </w:pPr>
      <w:r w:rsidRPr="00C863E5">
        <w:rPr>
          <w:rStyle w:val="eop"/>
          <w:rFonts w:ascii="Arial" w:hAnsi="Arial" w:cs="Arial"/>
        </w:rPr>
        <w:t xml:space="preserve">Moltzen, R. (2006) ‘Can “inclusion” work for the gifted and talented?’, in C. Smith, (Ed) </w:t>
      </w:r>
      <w:r w:rsidRPr="00C863E5">
        <w:rPr>
          <w:rStyle w:val="eop"/>
          <w:rFonts w:ascii="Arial" w:hAnsi="Arial" w:cs="Arial"/>
          <w:i/>
          <w:iCs/>
        </w:rPr>
        <w:t>Including the Gifted and Talented: Making inclusion work for more gifted and able learners</w:t>
      </w:r>
      <w:r w:rsidRPr="00C863E5">
        <w:rPr>
          <w:rStyle w:val="eop"/>
          <w:rFonts w:ascii="Arial" w:hAnsi="Arial" w:cs="Arial"/>
        </w:rPr>
        <w:t>, Abingdon: Routledge, pp. 41-55</w:t>
      </w:r>
    </w:p>
    <w:p w14:paraId="2DE1A1C7" w14:textId="747F125E" w:rsidR="00D4777D" w:rsidRPr="00C863E5" w:rsidRDefault="00D4777D" w:rsidP="00C863E5">
      <w:pPr>
        <w:pStyle w:val="paragraph"/>
        <w:spacing w:line="480" w:lineRule="auto"/>
        <w:ind w:left="-284" w:hanging="284"/>
        <w:jc w:val="both"/>
        <w:textAlignment w:val="baseline"/>
        <w:rPr>
          <w:rStyle w:val="eop"/>
          <w:rFonts w:ascii="Arial" w:hAnsi="Arial" w:cs="Arial"/>
        </w:rPr>
      </w:pPr>
      <w:r w:rsidRPr="00C863E5">
        <w:rPr>
          <w:rStyle w:val="eop"/>
          <w:rFonts w:ascii="Arial" w:hAnsi="Arial" w:cs="Arial"/>
        </w:rPr>
        <w:t>Moltzen, R. (2011) ‘Inclusive education and gifted and talented provision</w:t>
      </w:r>
      <w:r w:rsidR="00987159" w:rsidRPr="00C863E5">
        <w:rPr>
          <w:rStyle w:val="eop"/>
          <w:rFonts w:ascii="Arial" w:hAnsi="Arial" w:cs="Arial"/>
        </w:rPr>
        <w:t>’</w:t>
      </w:r>
      <w:r w:rsidRPr="00C863E5">
        <w:rPr>
          <w:rStyle w:val="eop"/>
          <w:rFonts w:ascii="Arial" w:hAnsi="Arial" w:cs="Arial"/>
        </w:rPr>
        <w:t xml:space="preserve">, in G. Richards, F. Armstrong (Eds) </w:t>
      </w:r>
      <w:r w:rsidRPr="00C863E5">
        <w:rPr>
          <w:rStyle w:val="eop"/>
          <w:rFonts w:ascii="Arial" w:hAnsi="Arial" w:cs="Arial"/>
          <w:i/>
          <w:iCs/>
        </w:rPr>
        <w:t>Teaching and Learning in Diverse and Inclusive Classrooms</w:t>
      </w:r>
      <w:r w:rsidRPr="00C863E5">
        <w:rPr>
          <w:rStyle w:val="eop"/>
          <w:rFonts w:ascii="Arial" w:hAnsi="Arial" w:cs="Arial"/>
        </w:rPr>
        <w:t>, Abingdon: Routledge, pp. 102-112</w:t>
      </w:r>
    </w:p>
    <w:p w14:paraId="44082AA1" w14:textId="77777777" w:rsidR="00D4777D" w:rsidRPr="00C863E5" w:rsidRDefault="00D4777D" w:rsidP="00C863E5">
      <w:pPr>
        <w:pStyle w:val="paragraph"/>
        <w:spacing w:line="480" w:lineRule="auto"/>
        <w:ind w:left="-284" w:hanging="284"/>
        <w:jc w:val="both"/>
        <w:textAlignment w:val="baseline"/>
        <w:rPr>
          <w:rStyle w:val="eop"/>
          <w:rFonts w:ascii="Arial" w:hAnsi="Arial" w:cs="Arial"/>
          <w:b/>
          <w:bCs/>
          <w:lang w:val="en-US"/>
        </w:rPr>
      </w:pPr>
      <w:r w:rsidRPr="00C863E5">
        <w:rPr>
          <w:rStyle w:val="normaltextrun1"/>
          <w:rFonts w:ascii="Arial" w:hAnsi="Arial" w:cs="Arial"/>
        </w:rPr>
        <w:t xml:space="preserve">Norwich, B., </w:t>
      </w:r>
      <w:r w:rsidR="006900BD" w:rsidRPr="00C863E5">
        <w:rPr>
          <w:rStyle w:val="normaltextrun1"/>
          <w:rFonts w:ascii="Arial" w:hAnsi="Arial" w:cs="Arial"/>
        </w:rPr>
        <w:t>&amp;</w:t>
      </w:r>
      <w:r w:rsidRPr="00C863E5">
        <w:rPr>
          <w:rStyle w:val="normaltextrun1"/>
          <w:rFonts w:ascii="Arial" w:hAnsi="Arial" w:cs="Arial"/>
        </w:rPr>
        <w:t xml:space="preserve"> Ylonen, A. (2014) ‘Lesson study practices in the development of secondary teaching of students with moderate learning difficulties: a systematic qualitative analysis in relation to context and outcomes’, </w:t>
      </w:r>
      <w:r w:rsidRPr="00C863E5">
        <w:rPr>
          <w:rStyle w:val="normaltextrun1"/>
          <w:rFonts w:ascii="Arial" w:hAnsi="Arial" w:cs="Arial"/>
          <w:i/>
          <w:iCs/>
        </w:rPr>
        <w:t xml:space="preserve">British Educational Research Journal, </w:t>
      </w:r>
      <w:r w:rsidRPr="00C863E5">
        <w:rPr>
          <w:rStyle w:val="normaltextrun1"/>
          <w:rFonts w:ascii="Arial" w:hAnsi="Arial" w:cs="Arial"/>
        </w:rPr>
        <w:t>41(4):629-649</w:t>
      </w:r>
      <w:r w:rsidRPr="00C863E5">
        <w:rPr>
          <w:rStyle w:val="eop"/>
          <w:rFonts w:ascii="Arial" w:hAnsi="Arial" w:cs="Arial"/>
          <w:b/>
          <w:bCs/>
          <w:lang w:val="en-US"/>
        </w:rPr>
        <w:t> </w:t>
      </w:r>
    </w:p>
    <w:p w14:paraId="08584C71" w14:textId="77777777" w:rsidR="00D4777D" w:rsidRPr="00C863E5" w:rsidRDefault="00D4777D" w:rsidP="00C863E5">
      <w:pPr>
        <w:pStyle w:val="paragraph"/>
        <w:spacing w:line="480" w:lineRule="auto"/>
        <w:ind w:left="-284" w:hanging="284"/>
        <w:jc w:val="both"/>
        <w:textAlignment w:val="baseline"/>
        <w:rPr>
          <w:rFonts w:ascii="Arial" w:hAnsi="Arial" w:cs="Arial"/>
        </w:rPr>
      </w:pPr>
      <w:r w:rsidRPr="00C863E5">
        <w:rPr>
          <w:rFonts w:ascii="Arial" w:hAnsi="Arial" w:cs="Arial"/>
        </w:rPr>
        <w:t xml:space="preserve">Oliver, M. (2004) ‘If I had a hammer: The social model in action’, in J. Swain, S. French, C. Barnes, &amp; C. Thomas (Eds) </w:t>
      </w:r>
      <w:r w:rsidRPr="00C863E5">
        <w:rPr>
          <w:rFonts w:ascii="Arial" w:hAnsi="Arial" w:cs="Arial"/>
          <w:i/>
        </w:rPr>
        <w:t xml:space="preserve">Disabling Barriers Enabling Environments, </w:t>
      </w:r>
      <w:r w:rsidRPr="00C863E5">
        <w:rPr>
          <w:rFonts w:ascii="Arial" w:hAnsi="Arial" w:cs="Arial"/>
        </w:rPr>
        <w:t>London: Sage, pp. 7-12</w:t>
      </w:r>
    </w:p>
    <w:p w14:paraId="4B74DD52"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bookmarkStart w:id="8" w:name="_Hlk21511756"/>
      <w:r w:rsidRPr="00C863E5">
        <w:rPr>
          <w:rStyle w:val="normaltextrun1"/>
          <w:rFonts w:ascii="Arial" w:hAnsi="Arial" w:cs="Arial"/>
        </w:rPr>
        <w:t>Robinson, D. (2017) ‘Developing the effectiveness of teacher education for inclusion’. Presented at the Global Conference of Education Research, University of South Florida, Sarasota-Manatee, Fl USA, 22</w:t>
      </w:r>
      <w:r w:rsidRPr="00C863E5">
        <w:rPr>
          <w:rStyle w:val="normaltextrun1"/>
          <w:rFonts w:ascii="Arial" w:hAnsi="Arial" w:cs="Arial"/>
          <w:vertAlign w:val="superscript"/>
        </w:rPr>
        <w:t>nd</w:t>
      </w:r>
      <w:r w:rsidRPr="00C863E5">
        <w:rPr>
          <w:rStyle w:val="normaltextrun1"/>
          <w:rFonts w:ascii="Arial" w:hAnsi="Arial" w:cs="Arial"/>
        </w:rPr>
        <w:t xml:space="preserve"> -25</w:t>
      </w:r>
      <w:r w:rsidRPr="00C863E5">
        <w:rPr>
          <w:rStyle w:val="normaltextrun1"/>
          <w:rFonts w:ascii="Arial" w:hAnsi="Arial" w:cs="Arial"/>
          <w:vertAlign w:val="superscript"/>
        </w:rPr>
        <w:t>th</w:t>
      </w:r>
      <w:r w:rsidRPr="00C863E5">
        <w:rPr>
          <w:rStyle w:val="normaltextrun1"/>
          <w:rFonts w:ascii="Arial" w:hAnsi="Arial" w:cs="Arial"/>
        </w:rPr>
        <w:t xml:space="preserve"> May</w:t>
      </w:r>
      <w:r w:rsidRPr="00C863E5">
        <w:rPr>
          <w:rStyle w:val="eop"/>
          <w:rFonts w:ascii="Arial" w:hAnsi="Arial" w:cs="Arial"/>
          <w:lang w:val="en-US"/>
        </w:rPr>
        <w:t> </w:t>
      </w:r>
    </w:p>
    <w:bookmarkEnd w:id="8"/>
    <w:p w14:paraId="5D5B64D6"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t xml:space="preserve">Schön, D. (1983) </w:t>
      </w:r>
      <w:r w:rsidRPr="00C863E5">
        <w:rPr>
          <w:rStyle w:val="normaltextrun1"/>
          <w:rFonts w:ascii="Arial" w:hAnsi="Arial" w:cs="Arial"/>
          <w:i/>
          <w:iCs/>
        </w:rPr>
        <w:t xml:space="preserve">The Reflective Practitioner, </w:t>
      </w:r>
      <w:r w:rsidRPr="00C863E5">
        <w:rPr>
          <w:rStyle w:val="normaltextrun1"/>
          <w:rFonts w:ascii="Arial" w:hAnsi="Arial" w:cs="Arial"/>
        </w:rPr>
        <w:t>San Francisco, CA</w:t>
      </w:r>
      <w:r w:rsidRPr="00C863E5">
        <w:rPr>
          <w:rStyle w:val="normaltextrun1"/>
          <w:rFonts w:ascii="Arial" w:hAnsi="Arial" w:cs="Arial"/>
          <w:i/>
          <w:iCs/>
        </w:rPr>
        <w:t>: Jossey-Bass</w:t>
      </w:r>
      <w:r w:rsidRPr="00C863E5">
        <w:rPr>
          <w:rStyle w:val="eop"/>
          <w:rFonts w:ascii="Arial" w:hAnsi="Arial" w:cs="Arial"/>
          <w:lang w:val="en-US"/>
        </w:rPr>
        <w:t> </w:t>
      </w:r>
    </w:p>
    <w:p w14:paraId="16383B9D"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Style w:val="normaltextrun1"/>
          <w:rFonts w:ascii="Arial" w:hAnsi="Arial" w:cs="Arial"/>
        </w:rPr>
        <w:t>Sellars, M. (2017)</w:t>
      </w:r>
      <w:r w:rsidRPr="00C863E5">
        <w:rPr>
          <w:rStyle w:val="normaltextrun1"/>
          <w:rFonts w:ascii="Arial" w:hAnsi="Arial" w:cs="Arial"/>
          <w:i/>
          <w:iCs/>
        </w:rPr>
        <w:t xml:space="preserve"> Reflective Practice for Teachers, 2</w:t>
      </w:r>
      <w:r w:rsidRPr="00C863E5">
        <w:rPr>
          <w:rStyle w:val="normaltextrun1"/>
          <w:rFonts w:ascii="Arial" w:hAnsi="Arial" w:cs="Arial"/>
          <w:i/>
          <w:iCs/>
          <w:vertAlign w:val="superscript"/>
        </w:rPr>
        <w:t>nd</w:t>
      </w:r>
      <w:r w:rsidRPr="00C863E5">
        <w:rPr>
          <w:rStyle w:val="normaltextrun1"/>
          <w:rFonts w:ascii="Arial" w:hAnsi="Arial" w:cs="Arial"/>
          <w:i/>
          <w:iCs/>
        </w:rPr>
        <w:t xml:space="preserve"> Edition, </w:t>
      </w:r>
      <w:r w:rsidRPr="00C863E5">
        <w:rPr>
          <w:rStyle w:val="normaltextrun1"/>
          <w:rFonts w:ascii="Arial" w:hAnsi="Arial" w:cs="Arial"/>
        </w:rPr>
        <w:t>London: Sage</w:t>
      </w:r>
      <w:r w:rsidRPr="00C863E5">
        <w:rPr>
          <w:rStyle w:val="normaltextrun1"/>
          <w:rFonts w:ascii="Arial" w:hAnsi="Arial" w:cs="Arial"/>
          <w:i/>
          <w:iCs/>
        </w:rPr>
        <w:t> </w:t>
      </w:r>
      <w:r w:rsidRPr="00C863E5">
        <w:rPr>
          <w:rStyle w:val="eop"/>
          <w:rFonts w:ascii="Arial" w:hAnsi="Arial" w:cs="Arial"/>
          <w:lang w:val="en-US"/>
        </w:rPr>
        <w:t> </w:t>
      </w:r>
    </w:p>
    <w:p w14:paraId="0653AFA9" w14:textId="77777777" w:rsidR="00D4777D" w:rsidRPr="00C863E5" w:rsidRDefault="00D4777D" w:rsidP="00C863E5">
      <w:pPr>
        <w:pStyle w:val="paragraph"/>
        <w:spacing w:line="480" w:lineRule="auto"/>
        <w:ind w:left="-284" w:hanging="284"/>
        <w:jc w:val="both"/>
        <w:textAlignment w:val="baseline"/>
        <w:rPr>
          <w:rFonts w:ascii="Arial" w:hAnsi="Arial" w:cs="Arial"/>
          <w:lang w:val="en-US"/>
        </w:rPr>
      </w:pPr>
      <w:r w:rsidRPr="00C863E5">
        <w:rPr>
          <w:rStyle w:val="eop"/>
          <w:rFonts w:ascii="Arial" w:hAnsi="Arial" w:cs="Arial"/>
          <w:lang w:val="en-US"/>
        </w:rPr>
        <w:t xml:space="preserve">Silverman, L. (2019) ‘Hidden treasures: twice exceptional students’, </w:t>
      </w:r>
      <w:r w:rsidRPr="00C863E5">
        <w:rPr>
          <w:rFonts w:ascii="Arial" w:hAnsi="Arial" w:cs="Arial"/>
        </w:rPr>
        <w:t xml:space="preserve">in B. Wallace, A. Sisk, J. Senior (Eds) The Sage Handbook of </w:t>
      </w:r>
      <w:r w:rsidRPr="00C863E5">
        <w:rPr>
          <w:rFonts w:ascii="Arial" w:hAnsi="Arial" w:cs="Arial"/>
          <w:i/>
          <w:iCs/>
        </w:rPr>
        <w:t xml:space="preserve">Gifted and Talented Education, </w:t>
      </w:r>
      <w:r w:rsidRPr="00C863E5">
        <w:rPr>
          <w:rFonts w:ascii="Arial" w:hAnsi="Arial" w:cs="Arial"/>
        </w:rPr>
        <w:t>London: Sage, pp. 144-158</w:t>
      </w:r>
    </w:p>
    <w:p w14:paraId="53868DA8" w14:textId="77777777" w:rsidR="00D4777D" w:rsidRPr="00C863E5" w:rsidRDefault="00D4777D" w:rsidP="00C863E5">
      <w:pPr>
        <w:spacing w:after="0" w:line="480" w:lineRule="auto"/>
        <w:ind w:left="-284" w:hanging="284"/>
        <w:jc w:val="both"/>
        <w:rPr>
          <w:rFonts w:ascii="Arial" w:hAnsi="Arial" w:cs="Arial"/>
          <w:sz w:val="24"/>
          <w:szCs w:val="24"/>
        </w:rPr>
      </w:pPr>
      <w:r w:rsidRPr="00C863E5">
        <w:rPr>
          <w:rFonts w:ascii="Arial" w:hAnsi="Arial" w:cs="Arial"/>
          <w:sz w:val="24"/>
          <w:szCs w:val="24"/>
        </w:rPr>
        <w:t xml:space="preserve">Sternberg, R. (2019) ‘Is gifted education on the right path?’ in B. Wallace, A. Sisk, J. Senior (Eds) The Sage Handbook of </w:t>
      </w:r>
      <w:r w:rsidRPr="00C863E5">
        <w:rPr>
          <w:rFonts w:ascii="Arial" w:hAnsi="Arial" w:cs="Arial"/>
          <w:i/>
          <w:iCs/>
          <w:sz w:val="24"/>
          <w:szCs w:val="24"/>
        </w:rPr>
        <w:t xml:space="preserve">Gifted and Talented Education, </w:t>
      </w:r>
      <w:r w:rsidRPr="00C863E5">
        <w:rPr>
          <w:rFonts w:ascii="Arial" w:hAnsi="Arial" w:cs="Arial"/>
          <w:sz w:val="24"/>
          <w:szCs w:val="24"/>
        </w:rPr>
        <w:t>London: Sage, pp. 5-18</w:t>
      </w:r>
    </w:p>
    <w:p w14:paraId="3BA893C9" w14:textId="77777777" w:rsidR="00D4777D" w:rsidRPr="00C863E5" w:rsidRDefault="00D4777D" w:rsidP="00C863E5">
      <w:pPr>
        <w:pStyle w:val="paragraph"/>
        <w:spacing w:line="480" w:lineRule="auto"/>
        <w:ind w:left="-284" w:hanging="284"/>
        <w:jc w:val="both"/>
        <w:textAlignment w:val="baseline"/>
        <w:rPr>
          <w:rStyle w:val="eop"/>
          <w:rFonts w:ascii="Arial" w:hAnsi="Arial" w:cs="Arial"/>
          <w:lang w:val="en-US"/>
        </w:rPr>
      </w:pPr>
      <w:r w:rsidRPr="00C863E5">
        <w:rPr>
          <w:rStyle w:val="normaltextrun1"/>
          <w:rFonts w:ascii="Arial" w:hAnsi="Arial" w:cs="Arial"/>
        </w:rPr>
        <w:lastRenderedPageBreak/>
        <w:t>Ungar, M. (2012) ‘Social ecologies and their contribution to resilience’, in M. Ungar (Ed)</w:t>
      </w:r>
      <w:r w:rsidRPr="00C863E5">
        <w:rPr>
          <w:rStyle w:val="normaltextrun1"/>
          <w:rFonts w:ascii="Arial" w:hAnsi="Arial" w:cs="Arial"/>
          <w:i/>
          <w:iCs/>
        </w:rPr>
        <w:t xml:space="preserve"> The Social Ecology of Resilience: A handbook of theory and practice, </w:t>
      </w:r>
      <w:r w:rsidRPr="00C863E5">
        <w:rPr>
          <w:rStyle w:val="normaltextrun1"/>
          <w:rFonts w:ascii="Arial" w:hAnsi="Arial" w:cs="Arial"/>
        </w:rPr>
        <w:t>New York (NY), Heidelberg, Dordrecht, London: Springer</w:t>
      </w:r>
      <w:r w:rsidRPr="00C863E5">
        <w:rPr>
          <w:rStyle w:val="eop"/>
          <w:rFonts w:ascii="Arial" w:hAnsi="Arial" w:cs="Arial"/>
          <w:lang w:val="en-US"/>
        </w:rPr>
        <w:t> </w:t>
      </w:r>
    </w:p>
    <w:p w14:paraId="4D3A640E" w14:textId="77777777" w:rsidR="00D4777D" w:rsidRPr="00C863E5" w:rsidRDefault="00D4777D" w:rsidP="00C863E5">
      <w:pPr>
        <w:pStyle w:val="paragraph"/>
        <w:spacing w:line="480" w:lineRule="auto"/>
        <w:ind w:left="-284" w:hanging="284"/>
        <w:jc w:val="both"/>
        <w:textAlignment w:val="baseline"/>
        <w:rPr>
          <w:rStyle w:val="normaltextrun1"/>
          <w:rFonts w:ascii="Arial" w:hAnsi="Arial" w:cs="Arial"/>
        </w:rPr>
      </w:pPr>
      <w:r w:rsidRPr="00C863E5">
        <w:rPr>
          <w:rStyle w:val="normaltextrun1"/>
          <w:rFonts w:ascii="Arial" w:hAnsi="Arial" w:cs="Arial"/>
        </w:rPr>
        <w:t xml:space="preserve">van Manen, M. (1990) </w:t>
      </w:r>
      <w:r w:rsidRPr="00C863E5">
        <w:rPr>
          <w:rStyle w:val="normaltextrun1"/>
          <w:rFonts w:ascii="Arial" w:hAnsi="Arial" w:cs="Arial"/>
          <w:i/>
          <w:iCs/>
        </w:rPr>
        <w:t xml:space="preserve">Researching the lived experience, human science for an action sensitive pedagogy. </w:t>
      </w:r>
      <w:r w:rsidRPr="00C863E5">
        <w:rPr>
          <w:rStyle w:val="normaltextrun1"/>
          <w:rFonts w:ascii="Arial" w:hAnsi="Arial" w:cs="Arial"/>
        </w:rPr>
        <w:t>New York, NY: The State University Press</w:t>
      </w:r>
    </w:p>
    <w:p w14:paraId="541D455A" w14:textId="77777777" w:rsidR="00D4777D" w:rsidRPr="00C863E5" w:rsidRDefault="00D4777D" w:rsidP="00C863E5">
      <w:pPr>
        <w:spacing w:after="0" w:line="480" w:lineRule="auto"/>
        <w:ind w:left="-284" w:hanging="284"/>
        <w:jc w:val="both"/>
        <w:rPr>
          <w:rFonts w:ascii="Arial" w:hAnsi="Arial" w:cs="Arial"/>
          <w:sz w:val="24"/>
          <w:szCs w:val="24"/>
        </w:rPr>
      </w:pPr>
      <w:r w:rsidRPr="00C863E5">
        <w:rPr>
          <w:rFonts w:ascii="Arial" w:hAnsi="Arial" w:cs="Arial"/>
          <w:sz w:val="24"/>
          <w:szCs w:val="24"/>
        </w:rPr>
        <w:t xml:space="preserve">Vygotsky, L. (1962) </w:t>
      </w:r>
      <w:r w:rsidRPr="00C863E5">
        <w:rPr>
          <w:rFonts w:ascii="Arial" w:hAnsi="Arial" w:cs="Arial"/>
          <w:i/>
          <w:iCs/>
          <w:sz w:val="24"/>
          <w:szCs w:val="24"/>
        </w:rPr>
        <w:t xml:space="preserve">Thought and Language, </w:t>
      </w:r>
      <w:r w:rsidRPr="00C863E5">
        <w:rPr>
          <w:rFonts w:ascii="Arial" w:hAnsi="Arial" w:cs="Arial"/>
          <w:sz w:val="24"/>
          <w:szCs w:val="24"/>
        </w:rPr>
        <w:t>New York: Wiley</w:t>
      </w:r>
    </w:p>
    <w:p w14:paraId="01FA667D" w14:textId="77777777" w:rsidR="00D4777D" w:rsidRPr="00C863E5" w:rsidRDefault="00D4777D" w:rsidP="00C863E5">
      <w:pPr>
        <w:pStyle w:val="paragraph"/>
        <w:spacing w:line="480" w:lineRule="auto"/>
        <w:ind w:left="-284" w:hanging="284"/>
        <w:jc w:val="both"/>
        <w:textAlignment w:val="baseline"/>
        <w:rPr>
          <w:rStyle w:val="Hyperlink"/>
          <w:rFonts w:ascii="Arial" w:eastAsiaTheme="minorEastAsia" w:hAnsi="Arial" w:cs="Arial"/>
          <w:noProof/>
          <w:u w:val="none"/>
        </w:rPr>
      </w:pPr>
      <w:r w:rsidRPr="00C863E5">
        <w:rPr>
          <w:rFonts w:ascii="Arial" w:eastAsiaTheme="minorEastAsia" w:hAnsi="Arial" w:cs="Arial"/>
          <w:bCs/>
          <w:noProof/>
        </w:rPr>
        <w:t xml:space="preserve">Wharton, J., Codina, G., Middleton, T. &amp; Esposito, R. (2019) </w:t>
      </w:r>
      <w:r w:rsidRPr="00C863E5">
        <w:rPr>
          <w:rFonts w:ascii="Arial" w:eastAsiaTheme="minorEastAsia" w:hAnsi="Arial" w:cs="Arial"/>
          <w:bCs/>
          <w:i/>
          <w:iCs/>
          <w:noProof/>
        </w:rPr>
        <w:t>SENCO Induction Pack: Supporting you at the start of your journey.</w:t>
      </w:r>
      <w:r w:rsidRPr="00C863E5">
        <w:rPr>
          <w:rFonts w:ascii="Arial" w:eastAsiaTheme="minorEastAsia" w:hAnsi="Arial" w:cs="Arial"/>
          <w:bCs/>
          <w:noProof/>
        </w:rPr>
        <w:t xml:space="preserve"> Whole School SEND/DfE/LLSENDCiC/nasen</w:t>
      </w:r>
      <w:r w:rsidRPr="00C863E5">
        <w:rPr>
          <w:rFonts w:ascii="Arial" w:eastAsiaTheme="minorEastAsia" w:hAnsi="Arial" w:cs="Arial"/>
          <w:b/>
          <w:bCs/>
          <w:noProof/>
        </w:rPr>
        <w:t xml:space="preserve"> </w:t>
      </w:r>
      <w:r w:rsidRPr="00C863E5">
        <w:rPr>
          <w:rFonts w:ascii="Arial" w:eastAsiaTheme="minorEastAsia" w:hAnsi="Arial" w:cs="Arial"/>
          <w:noProof/>
        </w:rPr>
        <w:t xml:space="preserve">[accessed 2.8.19] </w:t>
      </w:r>
      <w:hyperlink r:id="rId9" w:history="1">
        <w:r w:rsidRPr="00C863E5">
          <w:rPr>
            <w:rStyle w:val="Hyperlink"/>
            <w:rFonts w:ascii="Arial" w:eastAsiaTheme="minorEastAsia" w:hAnsi="Arial" w:cs="Arial"/>
            <w:noProof/>
            <w:color w:val="auto"/>
          </w:rPr>
          <w:t>https://www.sendgateway.org.uk/whole-school-send/sencos-area/</w:t>
        </w:r>
      </w:hyperlink>
    </w:p>
    <w:p w14:paraId="263D31FA" w14:textId="25BECF0A" w:rsidR="004F5A18" w:rsidRPr="00C863E5" w:rsidRDefault="004F5A18" w:rsidP="00C863E5">
      <w:pPr>
        <w:pStyle w:val="paragraph"/>
        <w:spacing w:line="480" w:lineRule="auto"/>
        <w:ind w:left="-284" w:hanging="567"/>
        <w:jc w:val="both"/>
        <w:textAlignment w:val="baseline"/>
        <w:rPr>
          <w:rStyle w:val="eop"/>
          <w:rFonts w:ascii="Arial" w:hAnsi="Arial" w:cs="Arial"/>
          <w:b/>
          <w:bCs/>
        </w:rPr>
      </w:pPr>
    </w:p>
    <w:sectPr w:rsidR="004F5A18" w:rsidRPr="00C863E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0237" w14:textId="77777777" w:rsidR="00C96250" w:rsidRDefault="00C96250" w:rsidP="00EE3546">
      <w:pPr>
        <w:spacing w:after="0" w:line="240" w:lineRule="auto"/>
      </w:pPr>
      <w:r>
        <w:separator/>
      </w:r>
    </w:p>
  </w:endnote>
  <w:endnote w:type="continuationSeparator" w:id="0">
    <w:p w14:paraId="0A8E4CA2" w14:textId="77777777" w:rsidR="00C96250" w:rsidRDefault="00C96250" w:rsidP="00EE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7281" w14:textId="77777777" w:rsidR="00EE3121" w:rsidRDefault="00EE3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4132" w14:textId="3AD7DD17" w:rsidR="00EE3121" w:rsidRDefault="00EE3121">
    <w:pPr>
      <w:pStyle w:val="Footer"/>
    </w:pPr>
    <w:r>
      <w:rPr>
        <w:noProof/>
      </w:rPr>
      <mc:AlternateContent>
        <mc:Choice Requires="wps">
          <w:drawing>
            <wp:anchor distT="0" distB="0" distL="114300" distR="114300" simplePos="0" relativeHeight="251659264" behindDoc="0" locked="0" layoutInCell="0" allowOverlap="1" wp14:anchorId="064986BD" wp14:editId="14F10219">
              <wp:simplePos x="0" y="0"/>
              <wp:positionH relativeFrom="page">
                <wp:posOffset>0</wp:posOffset>
              </wp:positionH>
              <wp:positionV relativeFrom="page">
                <wp:posOffset>10234930</wp:posOffset>
              </wp:positionV>
              <wp:extent cx="7560310" cy="266700"/>
              <wp:effectExtent l="0" t="0" r="0" b="0"/>
              <wp:wrapNone/>
              <wp:docPr id="1" name="MSIPCM0abe43ac844e54b1a5f9fad6"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6BDC4D" w14:textId="0F69D82A" w:rsidR="00EE3121" w:rsidRPr="00EE3121" w:rsidRDefault="00EE3121" w:rsidP="00EE3121">
                          <w:pPr>
                            <w:spacing w:after="0"/>
                            <w:rPr>
                              <w:rFonts w:ascii="Calibri" w:hAnsi="Calibri" w:cs="Calibri"/>
                              <w:color w:val="000000"/>
                              <w:sz w:val="24"/>
                            </w:rPr>
                          </w:pPr>
                          <w:r w:rsidRPr="00EE312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4986BD" id="_x0000_t202" coordsize="21600,21600" o:spt="202" path="m,l,21600r21600,l21600,xe">
              <v:stroke joinstyle="miter"/>
              <v:path gradientshapeok="t" o:connecttype="rect"/>
            </v:shapetype>
            <v:shape id="MSIPCM0abe43ac844e54b1a5f9fad6"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3isAIAAEYFAAAOAAAAZHJzL2Uyb0RvYy54bWysVN1v0zAQf0fif7D8wBMsaZt+snQqnQqT&#10;uq1Sh/bsOk4TKfF5trumIP53zo7TweAJ8WLfl+/jd3e+vGrqijwLbUqQKe1dxJQIySEr5T6lXx9W&#10;HyaUGMtkxiqQIqUnYejV/O2by6OaiT4UUGVCE3QizeyoUlpYq2ZRZHghamYuQAmJyhx0zSyyeh9l&#10;mh3Re11F/TgeRUfQmdLAhTEovW6VdO7957ng9j7PjbCkSinmZv2p/blzZzS/ZLO9ZqooeUiD/UMW&#10;NSslBj27umaWkYMu/3BVl1yDgdxecKgjyPOSC18DVtOLX1WzLZgSvhYEx6gzTOb/ueV3zxtNygx7&#10;R4lkNbbodnuzWd7GbCeSAeOTJBHDZNdjw3yas2xESSYMRwS/v3s6gP34hZliCZlouVl/NJ30JoPx&#10;+H1Qi3Jf2KCcJDggQfFYZrYI8uF0eJZvKsZFLWT3pjVZAVihWzo4uJGZaIKD9trosmb69JvVFicA&#10;RzPY9cLbB1BBEp8Dr0XexUThDzcZR2VmCNBWIUS2+QSNQynIDQpdw5tc1+7GVhLU44ydznMlGks4&#10;CsfDUTzooYqjrj8ajWM/eNHLa6WN/SygJo5Iqcas/Tix57WxGBFNOxMXTMKqrCo/u5Ukx5SOBsPY&#10;Pzhr8EUl8aGroc3VUbbZNaGAHWQnrEtDuxNG8VWJwdfM2A3TuASYLy62vccjrwCDQKAoKUB/+5vc&#10;2eNsopaSIy5VSs3TgWlBSXUjcWr7wyTG2on1HBLaE9NekiCz66TyUC8BFxZHEtPypLO1VUfmGupH&#10;XPyFC4cqJjkGTemuI5cWOVTgx8HFYuFpXDjF7FpuFXeuHY4O04fmkWkVgLfYsjvo9o7NXuHf2rYd&#10;WBws5KVvjkO2hTMAjsvqexY+Fvcb/Mp7q5fvb/4T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3UJd4r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4D6BDC4D" w14:textId="0F69D82A" w:rsidR="00EE3121" w:rsidRPr="00EE3121" w:rsidRDefault="00EE3121" w:rsidP="00EE3121">
                    <w:pPr>
                      <w:spacing w:after="0"/>
                      <w:rPr>
                        <w:rFonts w:ascii="Calibri" w:hAnsi="Calibri" w:cs="Calibri"/>
                        <w:color w:val="000000"/>
                        <w:sz w:val="24"/>
                      </w:rPr>
                    </w:pPr>
                    <w:r w:rsidRPr="00EE3121">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9E73" w14:textId="77777777" w:rsidR="00EE3121" w:rsidRDefault="00EE3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A2CC" w14:textId="77777777" w:rsidR="00C96250" w:rsidRDefault="00C96250" w:rsidP="00EE3546">
      <w:pPr>
        <w:spacing w:after="0" w:line="240" w:lineRule="auto"/>
      </w:pPr>
      <w:r>
        <w:separator/>
      </w:r>
    </w:p>
  </w:footnote>
  <w:footnote w:type="continuationSeparator" w:id="0">
    <w:p w14:paraId="552CFE09" w14:textId="77777777" w:rsidR="00C96250" w:rsidRDefault="00C96250" w:rsidP="00EE3546">
      <w:pPr>
        <w:spacing w:after="0" w:line="240" w:lineRule="auto"/>
      </w:pPr>
      <w:r>
        <w:continuationSeparator/>
      </w:r>
    </w:p>
  </w:footnote>
  <w:footnote w:id="1">
    <w:p w14:paraId="2332F63F" w14:textId="08598887" w:rsidR="00C96250" w:rsidRPr="00EE3546" w:rsidRDefault="00C96250">
      <w:pPr>
        <w:pStyle w:val="FootnoteText"/>
        <w:rPr>
          <w:color w:val="0000FF"/>
        </w:rPr>
      </w:pPr>
      <w:r w:rsidRPr="00EE3546">
        <w:rPr>
          <w:rStyle w:val="FootnoteReference"/>
        </w:rPr>
        <w:footnoteRef/>
      </w:r>
      <w:r w:rsidRPr="00EE3546">
        <w:t xml:space="preserve"> Jay is not the teacher</w:t>
      </w:r>
      <w:r>
        <w:t>’</w:t>
      </w:r>
      <w:r w:rsidRPr="00EE3546">
        <w:t xml:space="preserve">s real name but is rather a pseudonym used to maintain </w:t>
      </w:r>
      <w:r>
        <w:t>her</w:t>
      </w:r>
      <w:r w:rsidRPr="00EE3546">
        <w:t xml:space="preserve"> anonymity.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408" w14:textId="77777777" w:rsidR="00EE3121" w:rsidRDefault="00EE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DB13" w14:textId="77777777" w:rsidR="00EE3121" w:rsidRDefault="00EE3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D7DF" w14:textId="77777777" w:rsidR="00EE3121" w:rsidRDefault="00EE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1E5"/>
    <w:multiLevelType w:val="hybridMultilevel"/>
    <w:tmpl w:val="FDD2F320"/>
    <w:lvl w:ilvl="0" w:tplc="C79C2514">
      <w:start w:val="10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75E86"/>
    <w:multiLevelType w:val="hybridMultilevel"/>
    <w:tmpl w:val="1B282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F7437"/>
    <w:multiLevelType w:val="multilevel"/>
    <w:tmpl w:val="515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65BEE"/>
    <w:multiLevelType w:val="multilevel"/>
    <w:tmpl w:val="E8B4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946B0"/>
    <w:multiLevelType w:val="hybridMultilevel"/>
    <w:tmpl w:val="256AB206"/>
    <w:lvl w:ilvl="0" w:tplc="0F102DBC">
      <w:start w:val="1"/>
      <w:numFmt w:val="bullet"/>
      <w:lvlText w:val=""/>
      <w:lvlJc w:val="left"/>
      <w:pPr>
        <w:tabs>
          <w:tab w:val="num" w:pos="720"/>
        </w:tabs>
        <w:ind w:left="720" w:hanging="360"/>
      </w:pPr>
      <w:rPr>
        <w:rFonts w:ascii="Wingdings" w:hAnsi="Wingdings" w:hint="default"/>
      </w:rPr>
    </w:lvl>
    <w:lvl w:ilvl="1" w:tplc="15523706" w:tentative="1">
      <w:start w:val="1"/>
      <w:numFmt w:val="bullet"/>
      <w:lvlText w:val=""/>
      <w:lvlJc w:val="left"/>
      <w:pPr>
        <w:tabs>
          <w:tab w:val="num" w:pos="1440"/>
        </w:tabs>
        <w:ind w:left="1440" w:hanging="360"/>
      </w:pPr>
      <w:rPr>
        <w:rFonts w:ascii="Wingdings" w:hAnsi="Wingdings" w:hint="default"/>
      </w:rPr>
    </w:lvl>
    <w:lvl w:ilvl="2" w:tplc="2D0EEB8E" w:tentative="1">
      <w:start w:val="1"/>
      <w:numFmt w:val="bullet"/>
      <w:lvlText w:val=""/>
      <w:lvlJc w:val="left"/>
      <w:pPr>
        <w:tabs>
          <w:tab w:val="num" w:pos="2160"/>
        </w:tabs>
        <w:ind w:left="2160" w:hanging="360"/>
      </w:pPr>
      <w:rPr>
        <w:rFonts w:ascii="Wingdings" w:hAnsi="Wingdings" w:hint="default"/>
      </w:rPr>
    </w:lvl>
    <w:lvl w:ilvl="3" w:tplc="6C662470" w:tentative="1">
      <w:start w:val="1"/>
      <w:numFmt w:val="bullet"/>
      <w:lvlText w:val=""/>
      <w:lvlJc w:val="left"/>
      <w:pPr>
        <w:tabs>
          <w:tab w:val="num" w:pos="2880"/>
        </w:tabs>
        <w:ind w:left="2880" w:hanging="360"/>
      </w:pPr>
      <w:rPr>
        <w:rFonts w:ascii="Wingdings" w:hAnsi="Wingdings" w:hint="default"/>
      </w:rPr>
    </w:lvl>
    <w:lvl w:ilvl="4" w:tplc="34364C6C" w:tentative="1">
      <w:start w:val="1"/>
      <w:numFmt w:val="bullet"/>
      <w:lvlText w:val=""/>
      <w:lvlJc w:val="left"/>
      <w:pPr>
        <w:tabs>
          <w:tab w:val="num" w:pos="3600"/>
        </w:tabs>
        <w:ind w:left="3600" w:hanging="360"/>
      </w:pPr>
      <w:rPr>
        <w:rFonts w:ascii="Wingdings" w:hAnsi="Wingdings" w:hint="default"/>
      </w:rPr>
    </w:lvl>
    <w:lvl w:ilvl="5" w:tplc="40F2DED4" w:tentative="1">
      <w:start w:val="1"/>
      <w:numFmt w:val="bullet"/>
      <w:lvlText w:val=""/>
      <w:lvlJc w:val="left"/>
      <w:pPr>
        <w:tabs>
          <w:tab w:val="num" w:pos="4320"/>
        </w:tabs>
        <w:ind w:left="4320" w:hanging="360"/>
      </w:pPr>
      <w:rPr>
        <w:rFonts w:ascii="Wingdings" w:hAnsi="Wingdings" w:hint="default"/>
      </w:rPr>
    </w:lvl>
    <w:lvl w:ilvl="6" w:tplc="F5F2DFDC" w:tentative="1">
      <w:start w:val="1"/>
      <w:numFmt w:val="bullet"/>
      <w:lvlText w:val=""/>
      <w:lvlJc w:val="left"/>
      <w:pPr>
        <w:tabs>
          <w:tab w:val="num" w:pos="5040"/>
        </w:tabs>
        <w:ind w:left="5040" w:hanging="360"/>
      </w:pPr>
      <w:rPr>
        <w:rFonts w:ascii="Wingdings" w:hAnsi="Wingdings" w:hint="default"/>
      </w:rPr>
    </w:lvl>
    <w:lvl w:ilvl="7" w:tplc="ACBE5F7A" w:tentative="1">
      <w:start w:val="1"/>
      <w:numFmt w:val="bullet"/>
      <w:lvlText w:val=""/>
      <w:lvlJc w:val="left"/>
      <w:pPr>
        <w:tabs>
          <w:tab w:val="num" w:pos="5760"/>
        </w:tabs>
        <w:ind w:left="5760" w:hanging="360"/>
      </w:pPr>
      <w:rPr>
        <w:rFonts w:ascii="Wingdings" w:hAnsi="Wingdings" w:hint="default"/>
      </w:rPr>
    </w:lvl>
    <w:lvl w:ilvl="8" w:tplc="53C898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508AE"/>
    <w:multiLevelType w:val="hybridMultilevel"/>
    <w:tmpl w:val="CB76146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181753B6"/>
    <w:multiLevelType w:val="multilevel"/>
    <w:tmpl w:val="661E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A694E"/>
    <w:multiLevelType w:val="multilevel"/>
    <w:tmpl w:val="1E6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386A69"/>
    <w:multiLevelType w:val="hybridMultilevel"/>
    <w:tmpl w:val="2F088E7A"/>
    <w:lvl w:ilvl="0" w:tplc="5ADAC532">
      <w:start w:val="1"/>
      <w:numFmt w:val="bullet"/>
      <w:lvlText w:val=""/>
      <w:lvlJc w:val="left"/>
      <w:pPr>
        <w:tabs>
          <w:tab w:val="num" w:pos="720"/>
        </w:tabs>
        <w:ind w:left="720" w:hanging="360"/>
      </w:pPr>
      <w:rPr>
        <w:rFonts w:ascii="Wingdings" w:hAnsi="Wingdings" w:hint="default"/>
      </w:rPr>
    </w:lvl>
    <w:lvl w:ilvl="1" w:tplc="C344AEAC" w:tentative="1">
      <w:start w:val="1"/>
      <w:numFmt w:val="bullet"/>
      <w:lvlText w:val=""/>
      <w:lvlJc w:val="left"/>
      <w:pPr>
        <w:tabs>
          <w:tab w:val="num" w:pos="1440"/>
        </w:tabs>
        <w:ind w:left="1440" w:hanging="360"/>
      </w:pPr>
      <w:rPr>
        <w:rFonts w:ascii="Wingdings" w:hAnsi="Wingdings" w:hint="default"/>
      </w:rPr>
    </w:lvl>
    <w:lvl w:ilvl="2" w:tplc="7D1AC64E" w:tentative="1">
      <w:start w:val="1"/>
      <w:numFmt w:val="bullet"/>
      <w:lvlText w:val=""/>
      <w:lvlJc w:val="left"/>
      <w:pPr>
        <w:tabs>
          <w:tab w:val="num" w:pos="2160"/>
        </w:tabs>
        <w:ind w:left="2160" w:hanging="360"/>
      </w:pPr>
      <w:rPr>
        <w:rFonts w:ascii="Wingdings" w:hAnsi="Wingdings" w:hint="default"/>
      </w:rPr>
    </w:lvl>
    <w:lvl w:ilvl="3" w:tplc="2812C928" w:tentative="1">
      <w:start w:val="1"/>
      <w:numFmt w:val="bullet"/>
      <w:lvlText w:val=""/>
      <w:lvlJc w:val="left"/>
      <w:pPr>
        <w:tabs>
          <w:tab w:val="num" w:pos="2880"/>
        </w:tabs>
        <w:ind w:left="2880" w:hanging="360"/>
      </w:pPr>
      <w:rPr>
        <w:rFonts w:ascii="Wingdings" w:hAnsi="Wingdings" w:hint="default"/>
      </w:rPr>
    </w:lvl>
    <w:lvl w:ilvl="4" w:tplc="8D627150" w:tentative="1">
      <w:start w:val="1"/>
      <w:numFmt w:val="bullet"/>
      <w:lvlText w:val=""/>
      <w:lvlJc w:val="left"/>
      <w:pPr>
        <w:tabs>
          <w:tab w:val="num" w:pos="3600"/>
        </w:tabs>
        <w:ind w:left="3600" w:hanging="360"/>
      </w:pPr>
      <w:rPr>
        <w:rFonts w:ascii="Wingdings" w:hAnsi="Wingdings" w:hint="default"/>
      </w:rPr>
    </w:lvl>
    <w:lvl w:ilvl="5" w:tplc="93603506" w:tentative="1">
      <w:start w:val="1"/>
      <w:numFmt w:val="bullet"/>
      <w:lvlText w:val=""/>
      <w:lvlJc w:val="left"/>
      <w:pPr>
        <w:tabs>
          <w:tab w:val="num" w:pos="4320"/>
        </w:tabs>
        <w:ind w:left="4320" w:hanging="360"/>
      </w:pPr>
      <w:rPr>
        <w:rFonts w:ascii="Wingdings" w:hAnsi="Wingdings" w:hint="default"/>
      </w:rPr>
    </w:lvl>
    <w:lvl w:ilvl="6" w:tplc="8ACC59E2" w:tentative="1">
      <w:start w:val="1"/>
      <w:numFmt w:val="bullet"/>
      <w:lvlText w:val=""/>
      <w:lvlJc w:val="left"/>
      <w:pPr>
        <w:tabs>
          <w:tab w:val="num" w:pos="5040"/>
        </w:tabs>
        <w:ind w:left="5040" w:hanging="360"/>
      </w:pPr>
      <w:rPr>
        <w:rFonts w:ascii="Wingdings" w:hAnsi="Wingdings" w:hint="default"/>
      </w:rPr>
    </w:lvl>
    <w:lvl w:ilvl="7" w:tplc="B23C14F8" w:tentative="1">
      <w:start w:val="1"/>
      <w:numFmt w:val="bullet"/>
      <w:lvlText w:val=""/>
      <w:lvlJc w:val="left"/>
      <w:pPr>
        <w:tabs>
          <w:tab w:val="num" w:pos="5760"/>
        </w:tabs>
        <w:ind w:left="5760" w:hanging="360"/>
      </w:pPr>
      <w:rPr>
        <w:rFonts w:ascii="Wingdings" w:hAnsi="Wingdings" w:hint="default"/>
      </w:rPr>
    </w:lvl>
    <w:lvl w:ilvl="8" w:tplc="F26CAA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22F"/>
    <w:multiLevelType w:val="multilevel"/>
    <w:tmpl w:val="86EC6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F154D6"/>
    <w:multiLevelType w:val="multilevel"/>
    <w:tmpl w:val="9A1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E14F7"/>
    <w:multiLevelType w:val="multilevel"/>
    <w:tmpl w:val="0DC0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9306F"/>
    <w:multiLevelType w:val="hybridMultilevel"/>
    <w:tmpl w:val="C01C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4BBF"/>
    <w:multiLevelType w:val="hybridMultilevel"/>
    <w:tmpl w:val="37A6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B7C0E"/>
    <w:multiLevelType w:val="hybridMultilevel"/>
    <w:tmpl w:val="9AFA0F3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D687A61"/>
    <w:multiLevelType w:val="multilevel"/>
    <w:tmpl w:val="37D693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F07DB0"/>
    <w:multiLevelType w:val="multilevel"/>
    <w:tmpl w:val="1E62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D140C3"/>
    <w:multiLevelType w:val="hybridMultilevel"/>
    <w:tmpl w:val="A67C51B6"/>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8" w15:restartNumberingAfterBreak="0">
    <w:nsid w:val="4E5B3A06"/>
    <w:multiLevelType w:val="hybridMultilevel"/>
    <w:tmpl w:val="6D8C03B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F25C5"/>
    <w:multiLevelType w:val="multilevel"/>
    <w:tmpl w:val="4E8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1E01B5"/>
    <w:multiLevelType w:val="hybridMultilevel"/>
    <w:tmpl w:val="5E80E308"/>
    <w:lvl w:ilvl="0" w:tplc="6BFC132C">
      <w:start w:val="1"/>
      <w:numFmt w:val="bullet"/>
      <w:lvlText w:val=""/>
      <w:lvlJc w:val="left"/>
      <w:pPr>
        <w:tabs>
          <w:tab w:val="num" w:pos="720"/>
        </w:tabs>
        <w:ind w:left="720" w:hanging="360"/>
      </w:pPr>
      <w:rPr>
        <w:rFonts w:ascii="Wingdings" w:hAnsi="Wingdings" w:hint="default"/>
      </w:rPr>
    </w:lvl>
    <w:lvl w:ilvl="1" w:tplc="E610A322" w:tentative="1">
      <w:start w:val="1"/>
      <w:numFmt w:val="bullet"/>
      <w:lvlText w:val=""/>
      <w:lvlJc w:val="left"/>
      <w:pPr>
        <w:tabs>
          <w:tab w:val="num" w:pos="1440"/>
        </w:tabs>
        <w:ind w:left="1440" w:hanging="360"/>
      </w:pPr>
      <w:rPr>
        <w:rFonts w:ascii="Wingdings" w:hAnsi="Wingdings" w:hint="default"/>
      </w:rPr>
    </w:lvl>
    <w:lvl w:ilvl="2" w:tplc="BEB484A6" w:tentative="1">
      <w:start w:val="1"/>
      <w:numFmt w:val="bullet"/>
      <w:lvlText w:val=""/>
      <w:lvlJc w:val="left"/>
      <w:pPr>
        <w:tabs>
          <w:tab w:val="num" w:pos="2160"/>
        </w:tabs>
        <w:ind w:left="2160" w:hanging="360"/>
      </w:pPr>
      <w:rPr>
        <w:rFonts w:ascii="Wingdings" w:hAnsi="Wingdings" w:hint="default"/>
      </w:rPr>
    </w:lvl>
    <w:lvl w:ilvl="3" w:tplc="7C983A00" w:tentative="1">
      <w:start w:val="1"/>
      <w:numFmt w:val="bullet"/>
      <w:lvlText w:val=""/>
      <w:lvlJc w:val="left"/>
      <w:pPr>
        <w:tabs>
          <w:tab w:val="num" w:pos="2880"/>
        </w:tabs>
        <w:ind w:left="2880" w:hanging="360"/>
      </w:pPr>
      <w:rPr>
        <w:rFonts w:ascii="Wingdings" w:hAnsi="Wingdings" w:hint="default"/>
      </w:rPr>
    </w:lvl>
    <w:lvl w:ilvl="4" w:tplc="8ADC7AEC" w:tentative="1">
      <w:start w:val="1"/>
      <w:numFmt w:val="bullet"/>
      <w:lvlText w:val=""/>
      <w:lvlJc w:val="left"/>
      <w:pPr>
        <w:tabs>
          <w:tab w:val="num" w:pos="3600"/>
        </w:tabs>
        <w:ind w:left="3600" w:hanging="360"/>
      </w:pPr>
      <w:rPr>
        <w:rFonts w:ascii="Wingdings" w:hAnsi="Wingdings" w:hint="default"/>
      </w:rPr>
    </w:lvl>
    <w:lvl w:ilvl="5" w:tplc="4718DBC4" w:tentative="1">
      <w:start w:val="1"/>
      <w:numFmt w:val="bullet"/>
      <w:lvlText w:val=""/>
      <w:lvlJc w:val="left"/>
      <w:pPr>
        <w:tabs>
          <w:tab w:val="num" w:pos="4320"/>
        </w:tabs>
        <w:ind w:left="4320" w:hanging="360"/>
      </w:pPr>
      <w:rPr>
        <w:rFonts w:ascii="Wingdings" w:hAnsi="Wingdings" w:hint="default"/>
      </w:rPr>
    </w:lvl>
    <w:lvl w:ilvl="6" w:tplc="8168F6E4" w:tentative="1">
      <w:start w:val="1"/>
      <w:numFmt w:val="bullet"/>
      <w:lvlText w:val=""/>
      <w:lvlJc w:val="left"/>
      <w:pPr>
        <w:tabs>
          <w:tab w:val="num" w:pos="5040"/>
        </w:tabs>
        <w:ind w:left="5040" w:hanging="360"/>
      </w:pPr>
      <w:rPr>
        <w:rFonts w:ascii="Wingdings" w:hAnsi="Wingdings" w:hint="default"/>
      </w:rPr>
    </w:lvl>
    <w:lvl w:ilvl="7" w:tplc="5262D4B8" w:tentative="1">
      <w:start w:val="1"/>
      <w:numFmt w:val="bullet"/>
      <w:lvlText w:val=""/>
      <w:lvlJc w:val="left"/>
      <w:pPr>
        <w:tabs>
          <w:tab w:val="num" w:pos="5760"/>
        </w:tabs>
        <w:ind w:left="5760" w:hanging="360"/>
      </w:pPr>
      <w:rPr>
        <w:rFonts w:ascii="Wingdings" w:hAnsi="Wingdings" w:hint="default"/>
      </w:rPr>
    </w:lvl>
    <w:lvl w:ilvl="8" w:tplc="2A80DF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E76B1"/>
    <w:multiLevelType w:val="multilevel"/>
    <w:tmpl w:val="70F2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925A27"/>
    <w:multiLevelType w:val="hybridMultilevel"/>
    <w:tmpl w:val="D54A2A2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7351409F"/>
    <w:multiLevelType w:val="hybridMultilevel"/>
    <w:tmpl w:val="4382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34045"/>
    <w:multiLevelType w:val="multilevel"/>
    <w:tmpl w:val="9BF47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604044"/>
    <w:multiLevelType w:val="hybridMultilevel"/>
    <w:tmpl w:val="24344E46"/>
    <w:lvl w:ilvl="0" w:tplc="33DAC186">
      <w:start w:val="1"/>
      <w:numFmt w:val="decimal"/>
      <w:lvlText w:val="%1."/>
      <w:lvlJc w:val="left"/>
      <w:pPr>
        <w:ind w:left="720" w:hanging="360"/>
      </w:pPr>
      <w:rPr>
        <w:rFonts w:asciiTheme="minorHAnsi" w:eastAsia="Times New Roman" w:hAnsiTheme="minorHAnsi" w:cstheme="minorHAns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13DDD"/>
    <w:multiLevelType w:val="multilevel"/>
    <w:tmpl w:val="EF505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0B686B"/>
    <w:multiLevelType w:val="multilevel"/>
    <w:tmpl w:val="4B0A3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16"/>
  </w:num>
  <w:num w:numId="4">
    <w:abstractNumId w:val="26"/>
  </w:num>
  <w:num w:numId="5">
    <w:abstractNumId w:val="27"/>
  </w:num>
  <w:num w:numId="6">
    <w:abstractNumId w:val="9"/>
  </w:num>
  <w:num w:numId="7">
    <w:abstractNumId w:val="15"/>
  </w:num>
  <w:num w:numId="8">
    <w:abstractNumId w:val="11"/>
  </w:num>
  <w:num w:numId="9">
    <w:abstractNumId w:val="2"/>
  </w:num>
  <w:num w:numId="10">
    <w:abstractNumId w:val="19"/>
  </w:num>
  <w:num w:numId="11">
    <w:abstractNumId w:val="24"/>
  </w:num>
  <w:num w:numId="12">
    <w:abstractNumId w:val="6"/>
  </w:num>
  <w:num w:numId="13">
    <w:abstractNumId w:val="3"/>
  </w:num>
  <w:num w:numId="14">
    <w:abstractNumId w:val="0"/>
  </w:num>
  <w:num w:numId="15">
    <w:abstractNumId w:val="23"/>
  </w:num>
  <w:num w:numId="16">
    <w:abstractNumId w:val="20"/>
  </w:num>
  <w:num w:numId="17">
    <w:abstractNumId w:val="4"/>
  </w:num>
  <w:num w:numId="18">
    <w:abstractNumId w:val="8"/>
  </w:num>
  <w:num w:numId="19">
    <w:abstractNumId w:val="1"/>
  </w:num>
  <w:num w:numId="20">
    <w:abstractNumId w:val="18"/>
  </w:num>
  <w:num w:numId="21">
    <w:abstractNumId w:val="25"/>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7"/>
  </w:num>
  <w:num w:numId="24">
    <w:abstractNumId w:val="13"/>
  </w:num>
  <w:num w:numId="25">
    <w:abstractNumId w:val="12"/>
  </w:num>
  <w:num w:numId="26">
    <w:abstractNumId w:val="14"/>
  </w:num>
  <w:num w:numId="27">
    <w:abstractNumId w:val="17"/>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72A"/>
    <w:rsid w:val="00000577"/>
    <w:rsid w:val="000066A0"/>
    <w:rsid w:val="0000734C"/>
    <w:rsid w:val="00007E76"/>
    <w:rsid w:val="00024088"/>
    <w:rsid w:val="0002653C"/>
    <w:rsid w:val="00030E77"/>
    <w:rsid w:val="0005283F"/>
    <w:rsid w:val="00056BB7"/>
    <w:rsid w:val="00065864"/>
    <w:rsid w:val="00066332"/>
    <w:rsid w:val="000667AD"/>
    <w:rsid w:val="00070F71"/>
    <w:rsid w:val="00082A70"/>
    <w:rsid w:val="00085121"/>
    <w:rsid w:val="00091763"/>
    <w:rsid w:val="00091A92"/>
    <w:rsid w:val="00092BAC"/>
    <w:rsid w:val="00092C02"/>
    <w:rsid w:val="000933EF"/>
    <w:rsid w:val="000A0386"/>
    <w:rsid w:val="000A437C"/>
    <w:rsid w:val="000A74E0"/>
    <w:rsid w:val="000B6F02"/>
    <w:rsid w:val="000D1D54"/>
    <w:rsid w:val="000D2D24"/>
    <w:rsid w:val="000D608C"/>
    <w:rsid w:val="000E3835"/>
    <w:rsid w:val="000E6E6C"/>
    <w:rsid w:val="000F3C9E"/>
    <w:rsid w:val="000F420F"/>
    <w:rsid w:val="000F634A"/>
    <w:rsid w:val="000F6AC9"/>
    <w:rsid w:val="00110B4C"/>
    <w:rsid w:val="00115891"/>
    <w:rsid w:val="00121BC7"/>
    <w:rsid w:val="001346E5"/>
    <w:rsid w:val="001363D6"/>
    <w:rsid w:val="00147CB3"/>
    <w:rsid w:val="00151799"/>
    <w:rsid w:val="00160533"/>
    <w:rsid w:val="00161D4D"/>
    <w:rsid w:val="0017267D"/>
    <w:rsid w:val="00175244"/>
    <w:rsid w:val="0017573F"/>
    <w:rsid w:val="00181A75"/>
    <w:rsid w:val="00182DDB"/>
    <w:rsid w:val="001859B1"/>
    <w:rsid w:val="00187184"/>
    <w:rsid w:val="001946FD"/>
    <w:rsid w:val="001952C1"/>
    <w:rsid w:val="001A24B0"/>
    <w:rsid w:val="001A30B4"/>
    <w:rsid w:val="001B1C1B"/>
    <w:rsid w:val="001B503D"/>
    <w:rsid w:val="001B68A3"/>
    <w:rsid w:val="001C0AD4"/>
    <w:rsid w:val="001C34F4"/>
    <w:rsid w:val="001C35C3"/>
    <w:rsid w:val="001C6DF0"/>
    <w:rsid w:val="001D03D9"/>
    <w:rsid w:val="001D1458"/>
    <w:rsid w:val="001D1F98"/>
    <w:rsid w:val="001E02E9"/>
    <w:rsid w:val="001E058E"/>
    <w:rsid w:val="001E3D6E"/>
    <w:rsid w:val="001F15AA"/>
    <w:rsid w:val="001F70B8"/>
    <w:rsid w:val="001F72B0"/>
    <w:rsid w:val="0020008F"/>
    <w:rsid w:val="00203A39"/>
    <w:rsid w:val="0021300D"/>
    <w:rsid w:val="00214E49"/>
    <w:rsid w:val="00215A76"/>
    <w:rsid w:val="00221EE9"/>
    <w:rsid w:val="00225C33"/>
    <w:rsid w:val="0023084E"/>
    <w:rsid w:val="00235817"/>
    <w:rsid w:val="00235D04"/>
    <w:rsid w:val="00236D02"/>
    <w:rsid w:val="00236D6A"/>
    <w:rsid w:val="00237DB2"/>
    <w:rsid w:val="00241C10"/>
    <w:rsid w:val="0024574F"/>
    <w:rsid w:val="00247804"/>
    <w:rsid w:val="00250BFF"/>
    <w:rsid w:val="00254810"/>
    <w:rsid w:val="0025586E"/>
    <w:rsid w:val="00260806"/>
    <w:rsid w:val="00260AC1"/>
    <w:rsid w:val="002625B7"/>
    <w:rsid w:val="00270495"/>
    <w:rsid w:val="00274506"/>
    <w:rsid w:val="00274675"/>
    <w:rsid w:val="0029000F"/>
    <w:rsid w:val="00290F85"/>
    <w:rsid w:val="0029261B"/>
    <w:rsid w:val="00295633"/>
    <w:rsid w:val="002B076B"/>
    <w:rsid w:val="002B1539"/>
    <w:rsid w:val="002B677E"/>
    <w:rsid w:val="002C0D8B"/>
    <w:rsid w:val="002C10B2"/>
    <w:rsid w:val="002C1FD7"/>
    <w:rsid w:val="002C4D5C"/>
    <w:rsid w:val="002C7627"/>
    <w:rsid w:val="002E018D"/>
    <w:rsid w:val="002E108C"/>
    <w:rsid w:val="002E3926"/>
    <w:rsid w:val="002E3B6F"/>
    <w:rsid w:val="002F1DE4"/>
    <w:rsid w:val="002F52D0"/>
    <w:rsid w:val="002F76D2"/>
    <w:rsid w:val="00301234"/>
    <w:rsid w:val="00301456"/>
    <w:rsid w:val="00304069"/>
    <w:rsid w:val="00305178"/>
    <w:rsid w:val="00306600"/>
    <w:rsid w:val="00307B57"/>
    <w:rsid w:val="0031123F"/>
    <w:rsid w:val="00314539"/>
    <w:rsid w:val="00320933"/>
    <w:rsid w:val="00344614"/>
    <w:rsid w:val="00345D49"/>
    <w:rsid w:val="003557CB"/>
    <w:rsid w:val="00357E63"/>
    <w:rsid w:val="0036528B"/>
    <w:rsid w:val="00366FA0"/>
    <w:rsid w:val="00371A6E"/>
    <w:rsid w:val="00375514"/>
    <w:rsid w:val="003777F1"/>
    <w:rsid w:val="003863D4"/>
    <w:rsid w:val="003869FC"/>
    <w:rsid w:val="00387782"/>
    <w:rsid w:val="00391861"/>
    <w:rsid w:val="00391B83"/>
    <w:rsid w:val="003A483E"/>
    <w:rsid w:val="003B410C"/>
    <w:rsid w:val="003B7C5C"/>
    <w:rsid w:val="003B7DC8"/>
    <w:rsid w:val="003D0FCF"/>
    <w:rsid w:val="003D1111"/>
    <w:rsid w:val="003D533E"/>
    <w:rsid w:val="003E2DBD"/>
    <w:rsid w:val="003E6A2A"/>
    <w:rsid w:val="003F1184"/>
    <w:rsid w:val="003F46DF"/>
    <w:rsid w:val="00400FC9"/>
    <w:rsid w:val="004037C9"/>
    <w:rsid w:val="00410045"/>
    <w:rsid w:val="00416715"/>
    <w:rsid w:val="00423FFD"/>
    <w:rsid w:val="0042609D"/>
    <w:rsid w:val="00426EC0"/>
    <w:rsid w:val="004343CA"/>
    <w:rsid w:val="00434DB9"/>
    <w:rsid w:val="004422BF"/>
    <w:rsid w:val="00443D03"/>
    <w:rsid w:val="00443DC1"/>
    <w:rsid w:val="00446445"/>
    <w:rsid w:val="00450528"/>
    <w:rsid w:val="0045067F"/>
    <w:rsid w:val="004605D1"/>
    <w:rsid w:val="00461E47"/>
    <w:rsid w:val="0047087B"/>
    <w:rsid w:val="00475C9A"/>
    <w:rsid w:val="00476FF2"/>
    <w:rsid w:val="004774FA"/>
    <w:rsid w:val="00481E28"/>
    <w:rsid w:val="004852F5"/>
    <w:rsid w:val="00485832"/>
    <w:rsid w:val="00493A24"/>
    <w:rsid w:val="00495B13"/>
    <w:rsid w:val="004A6B36"/>
    <w:rsid w:val="004B0ADF"/>
    <w:rsid w:val="004B5258"/>
    <w:rsid w:val="004C07BB"/>
    <w:rsid w:val="004C125A"/>
    <w:rsid w:val="004C1D91"/>
    <w:rsid w:val="004C7F91"/>
    <w:rsid w:val="004D2C2F"/>
    <w:rsid w:val="004D4951"/>
    <w:rsid w:val="004D4BA6"/>
    <w:rsid w:val="004E4A85"/>
    <w:rsid w:val="004E7594"/>
    <w:rsid w:val="004F0E05"/>
    <w:rsid w:val="004F17A4"/>
    <w:rsid w:val="004F23E1"/>
    <w:rsid w:val="004F58CC"/>
    <w:rsid w:val="004F5A18"/>
    <w:rsid w:val="004F785E"/>
    <w:rsid w:val="00504F8C"/>
    <w:rsid w:val="00511F9F"/>
    <w:rsid w:val="0052162D"/>
    <w:rsid w:val="005237F2"/>
    <w:rsid w:val="005300F3"/>
    <w:rsid w:val="00540C84"/>
    <w:rsid w:val="00547353"/>
    <w:rsid w:val="0055177A"/>
    <w:rsid w:val="00557CEB"/>
    <w:rsid w:val="00566C2C"/>
    <w:rsid w:val="00566C9C"/>
    <w:rsid w:val="005673CB"/>
    <w:rsid w:val="005826F5"/>
    <w:rsid w:val="00583AA9"/>
    <w:rsid w:val="005876EE"/>
    <w:rsid w:val="00590943"/>
    <w:rsid w:val="00591C69"/>
    <w:rsid w:val="00597910"/>
    <w:rsid w:val="005A011E"/>
    <w:rsid w:val="005A1D52"/>
    <w:rsid w:val="005A1F14"/>
    <w:rsid w:val="005A2617"/>
    <w:rsid w:val="005A41F2"/>
    <w:rsid w:val="005A7336"/>
    <w:rsid w:val="005B3365"/>
    <w:rsid w:val="005B439B"/>
    <w:rsid w:val="005B5D65"/>
    <w:rsid w:val="005B71A9"/>
    <w:rsid w:val="005C25C1"/>
    <w:rsid w:val="005D75AB"/>
    <w:rsid w:val="005E3EA7"/>
    <w:rsid w:val="005F4CDF"/>
    <w:rsid w:val="005F7B4D"/>
    <w:rsid w:val="0060048F"/>
    <w:rsid w:val="0060260C"/>
    <w:rsid w:val="0060662A"/>
    <w:rsid w:val="006225C5"/>
    <w:rsid w:val="006240F5"/>
    <w:rsid w:val="00624EA9"/>
    <w:rsid w:val="006321EA"/>
    <w:rsid w:val="0063702C"/>
    <w:rsid w:val="006425D2"/>
    <w:rsid w:val="00642A9E"/>
    <w:rsid w:val="0064771D"/>
    <w:rsid w:val="006510DE"/>
    <w:rsid w:val="00657C51"/>
    <w:rsid w:val="00665A60"/>
    <w:rsid w:val="00667E1D"/>
    <w:rsid w:val="006736A1"/>
    <w:rsid w:val="00673D7C"/>
    <w:rsid w:val="006900BD"/>
    <w:rsid w:val="00697B42"/>
    <w:rsid w:val="006A0287"/>
    <w:rsid w:val="006B6832"/>
    <w:rsid w:val="006B6A99"/>
    <w:rsid w:val="006C07B5"/>
    <w:rsid w:val="006C0BF1"/>
    <w:rsid w:val="006C206C"/>
    <w:rsid w:val="006C21FE"/>
    <w:rsid w:val="006C2ACD"/>
    <w:rsid w:val="006C2FCD"/>
    <w:rsid w:val="006C51A6"/>
    <w:rsid w:val="006C6423"/>
    <w:rsid w:val="006C7533"/>
    <w:rsid w:val="006E56F6"/>
    <w:rsid w:val="006E695F"/>
    <w:rsid w:val="006F2E6D"/>
    <w:rsid w:val="0070067F"/>
    <w:rsid w:val="007013C7"/>
    <w:rsid w:val="0070301F"/>
    <w:rsid w:val="00706745"/>
    <w:rsid w:val="00707BBD"/>
    <w:rsid w:val="0071129C"/>
    <w:rsid w:val="00713088"/>
    <w:rsid w:val="00713522"/>
    <w:rsid w:val="007164CA"/>
    <w:rsid w:val="007310FB"/>
    <w:rsid w:val="007337CC"/>
    <w:rsid w:val="007510AC"/>
    <w:rsid w:val="007513CA"/>
    <w:rsid w:val="00770B6D"/>
    <w:rsid w:val="00774CBE"/>
    <w:rsid w:val="00784D42"/>
    <w:rsid w:val="007A0532"/>
    <w:rsid w:val="007A1ED4"/>
    <w:rsid w:val="007A4F9B"/>
    <w:rsid w:val="007A6B63"/>
    <w:rsid w:val="007A77BE"/>
    <w:rsid w:val="007B1BC8"/>
    <w:rsid w:val="007B4F9D"/>
    <w:rsid w:val="007C110E"/>
    <w:rsid w:val="007D33B3"/>
    <w:rsid w:val="007D43D9"/>
    <w:rsid w:val="007D4EC8"/>
    <w:rsid w:val="007D65F6"/>
    <w:rsid w:val="007F6CEB"/>
    <w:rsid w:val="00800AFC"/>
    <w:rsid w:val="008029FB"/>
    <w:rsid w:val="00810EEA"/>
    <w:rsid w:val="00815E1B"/>
    <w:rsid w:val="00816FD4"/>
    <w:rsid w:val="00827763"/>
    <w:rsid w:val="00827E96"/>
    <w:rsid w:val="00840104"/>
    <w:rsid w:val="00841D1A"/>
    <w:rsid w:val="008445FA"/>
    <w:rsid w:val="008478F1"/>
    <w:rsid w:val="0085333C"/>
    <w:rsid w:val="00862F18"/>
    <w:rsid w:val="00867EC3"/>
    <w:rsid w:val="00873A9E"/>
    <w:rsid w:val="00873B09"/>
    <w:rsid w:val="00874D08"/>
    <w:rsid w:val="008833FF"/>
    <w:rsid w:val="00887DA6"/>
    <w:rsid w:val="00891212"/>
    <w:rsid w:val="0089702C"/>
    <w:rsid w:val="008A3F08"/>
    <w:rsid w:val="008A47E4"/>
    <w:rsid w:val="008C6CFB"/>
    <w:rsid w:val="008D0998"/>
    <w:rsid w:val="008D3C0A"/>
    <w:rsid w:val="008E48FD"/>
    <w:rsid w:val="008E692B"/>
    <w:rsid w:val="008F7B05"/>
    <w:rsid w:val="00900FA8"/>
    <w:rsid w:val="00903B13"/>
    <w:rsid w:val="009057D9"/>
    <w:rsid w:val="00911D21"/>
    <w:rsid w:val="00912751"/>
    <w:rsid w:val="009131BC"/>
    <w:rsid w:val="00913DC9"/>
    <w:rsid w:val="00930623"/>
    <w:rsid w:val="00935F67"/>
    <w:rsid w:val="009455BC"/>
    <w:rsid w:val="0095672A"/>
    <w:rsid w:val="0096060D"/>
    <w:rsid w:val="009658C5"/>
    <w:rsid w:val="00965AAD"/>
    <w:rsid w:val="009801C5"/>
    <w:rsid w:val="00983BA4"/>
    <w:rsid w:val="00984EA1"/>
    <w:rsid w:val="00986B71"/>
    <w:rsid w:val="00987159"/>
    <w:rsid w:val="00987D2F"/>
    <w:rsid w:val="00993F37"/>
    <w:rsid w:val="009956BF"/>
    <w:rsid w:val="00995985"/>
    <w:rsid w:val="00995FD7"/>
    <w:rsid w:val="009A5570"/>
    <w:rsid w:val="009B0AE3"/>
    <w:rsid w:val="009B238D"/>
    <w:rsid w:val="009B7ECE"/>
    <w:rsid w:val="009C1693"/>
    <w:rsid w:val="009D2599"/>
    <w:rsid w:val="009D48CB"/>
    <w:rsid w:val="009D5B30"/>
    <w:rsid w:val="009D5D0B"/>
    <w:rsid w:val="009E1833"/>
    <w:rsid w:val="009E49B3"/>
    <w:rsid w:val="009E56F2"/>
    <w:rsid w:val="009F2893"/>
    <w:rsid w:val="00A0365A"/>
    <w:rsid w:val="00A10E95"/>
    <w:rsid w:val="00A11B87"/>
    <w:rsid w:val="00A12B2B"/>
    <w:rsid w:val="00A15395"/>
    <w:rsid w:val="00A17C36"/>
    <w:rsid w:val="00A2030E"/>
    <w:rsid w:val="00A20FCE"/>
    <w:rsid w:val="00A24DA3"/>
    <w:rsid w:val="00A40369"/>
    <w:rsid w:val="00A54A40"/>
    <w:rsid w:val="00A60327"/>
    <w:rsid w:val="00A60534"/>
    <w:rsid w:val="00A73C64"/>
    <w:rsid w:val="00A80D96"/>
    <w:rsid w:val="00A86D5A"/>
    <w:rsid w:val="00A9231C"/>
    <w:rsid w:val="00AA2267"/>
    <w:rsid w:val="00AA4BD8"/>
    <w:rsid w:val="00AA6B66"/>
    <w:rsid w:val="00AB414C"/>
    <w:rsid w:val="00AB55E9"/>
    <w:rsid w:val="00AB573A"/>
    <w:rsid w:val="00AC2367"/>
    <w:rsid w:val="00AC6895"/>
    <w:rsid w:val="00AD2A96"/>
    <w:rsid w:val="00AD62A8"/>
    <w:rsid w:val="00AD6CA7"/>
    <w:rsid w:val="00AD7388"/>
    <w:rsid w:val="00AE09B2"/>
    <w:rsid w:val="00AE1329"/>
    <w:rsid w:val="00AE36C5"/>
    <w:rsid w:val="00AE3E8A"/>
    <w:rsid w:val="00AF13B6"/>
    <w:rsid w:val="00AF50B3"/>
    <w:rsid w:val="00AF65DF"/>
    <w:rsid w:val="00B06F06"/>
    <w:rsid w:val="00B136E7"/>
    <w:rsid w:val="00B17F42"/>
    <w:rsid w:val="00B21FD6"/>
    <w:rsid w:val="00B3106B"/>
    <w:rsid w:val="00B34042"/>
    <w:rsid w:val="00B3656F"/>
    <w:rsid w:val="00B4684F"/>
    <w:rsid w:val="00B5400A"/>
    <w:rsid w:val="00B56373"/>
    <w:rsid w:val="00B64D39"/>
    <w:rsid w:val="00B714A4"/>
    <w:rsid w:val="00B77418"/>
    <w:rsid w:val="00B9464E"/>
    <w:rsid w:val="00B9724D"/>
    <w:rsid w:val="00B97A86"/>
    <w:rsid w:val="00BA2294"/>
    <w:rsid w:val="00BA2674"/>
    <w:rsid w:val="00BA4C00"/>
    <w:rsid w:val="00BA5191"/>
    <w:rsid w:val="00BB1DE8"/>
    <w:rsid w:val="00BB7E2B"/>
    <w:rsid w:val="00BD107E"/>
    <w:rsid w:val="00BD5893"/>
    <w:rsid w:val="00BD58A2"/>
    <w:rsid w:val="00BD673A"/>
    <w:rsid w:val="00BE0C8F"/>
    <w:rsid w:val="00BE18BC"/>
    <w:rsid w:val="00BE32E9"/>
    <w:rsid w:val="00BF5CCD"/>
    <w:rsid w:val="00BF7CDB"/>
    <w:rsid w:val="00C048B2"/>
    <w:rsid w:val="00C12A09"/>
    <w:rsid w:val="00C1331D"/>
    <w:rsid w:val="00C152A7"/>
    <w:rsid w:val="00C21D17"/>
    <w:rsid w:val="00C22975"/>
    <w:rsid w:val="00C331DD"/>
    <w:rsid w:val="00C33AA2"/>
    <w:rsid w:val="00C37374"/>
    <w:rsid w:val="00C407A7"/>
    <w:rsid w:val="00C43B88"/>
    <w:rsid w:val="00C51874"/>
    <w:rsid w:val="00C53969"/>
    <w:rsid w:val="00C60653"/>
    <w:rsid w:val="00C64E6D"/>
    <w:rsid w:val="00C653D6"/>
    <w:rsid w:val="00C67ABF"/>
    <w:rsid w:val="00C70D96"/>
    <w:rsid w:val="00C73EAA"/>
    <w:rsid w:val="00C75D69"/>
    <w:rsid w:val="00C843D1"/>
    <w:rsid w:val="00C863E5"/>
    <w:rsid w:val="00C95858"/>
    <w:rsid w:val="00C96250"/>
    <w:rsid w:val="00C975F2"/>
    <w:rsid w:val="00C977F4"/>
    <w:rsid w:val="00CA1B78"/>
    <w:rsid w:val="00CB1B6B"/>
    <w:rsid w:val="00CC3BCD"/>
    <w:rsid w:val="00CC4053"/>
    <w:rsid w:val="00CC7159"/>
    <w:rsid w:val="00CD59ED"/>
    <w:rsid w:val="00CD7F90"/>
    <w:rsid w:val="00CE3036"/>
    <w:rsid w:val="00CE4CAE"/>
    <w:rsid w:val="00CF4CFA"/>
    <w:rsid w:val="00CF50E9"/>
    <w:rsid w:val="00D003E2"/>
    <w:rsid w:val="00D01B0B"/>
    <w:rsid w:val="00D05355"/>
    <w:rsid w:val="00D06A73"/>
    <w:rsid w:val="00D10E74"/>
    <w:rsid w:val="00D13680"/>
    <w:rsid w:val="00D1705A"/>
    <w:rsid w:val="00D30016"/>
    <w:rsid w:val="00D30C01"/>
    <w:rsid w:val="00D3330E"/>
    <w:rsid w:val="00D344FD"/>
    <w:rsid w:val="00D4070A"/>
    <w:rsid w:val="00D4777D"/>
    <w:rsid w:val="00D56ECD"/>
    <w:rsid w:val="00D60539"/>
    <w:rsid w:val="00D61361"/>
    <w:rsid w:val="00D63BC3"/>
    <w:rsid w:val="00D65543"/>
    <w:rsid w:val="00D72418"/>
    <w:rsid w:val="00D72D17"/>
    <w:rsid w:val="00D82FE6"/>
    <w:rsid w:val="00D84F55"/>
    <w:rsid w:val="00D9123F"/>
    <w:rsid w:val="00D92215"/>
    <w:rsid w:val="00D97659"/>
    <w:rsid w:val="00D97A7E"/>
    <w:rsid w:val="00DA16C8"/>
    <w:rsid w:val="00DA1BBB"/>
    <w:rsid w:val="00DA719F"/>
    <w:rsid w:val="00DB6C6E"/>
    <w:rsid w:val="00DB76F0"/>
    <w:rsid w:val="00DB7BAC"/>
    <w:rsid w:val="00DC1503"/>
    <w:rsid w:val="00DC6F10"/>
    <w:rsid w:val="00DD770C"/>
    <w:rsid w:val="00DE4B54"/>
    <w:rsid w:val="00DE5AD5"/>
    <w:rsid w:val="00DF068E"/>
    <w:rsid w:val="00DF7EDB"/>
    <w:rsid w:val="00E011BB"/>
    <w:rsid w:val="00E05C49"/>
    <w:rsid w:val="00E0684E"/>
    <w:rsid w:val="00E12723"/>
    <w:rsid w:val="00E17DB8"/>
    <w:rsid w:val="00E21742"/>
    <w:rsid w:val="00E254A2"/>
    <w:rsid w:val="00E26178"/>
    <w:rsid w:val="00E26557"/>
    <w:rsid w:val="00E33E4D"/>
    <w:rsid w:val="00E41D3F"/>
    <w:rsid w:val="00E433D3"/>
    <w:rsid w:val="00E47CD1"/>
    <w:rsid w:val="00E508C6"/>
    <w:rsid w:val="00E51C1B"/>
    <w:rsid w:val="00E55116"/>
    <w:rsid w:val="00E575F1"/>
    <w:rsid w:val="00E60561"/>
    <w:rsid w:val="00E64412"/>
    <w:rsid w:val="00E704A8"/>
    <w:rsid w:val="00E71EFC"/>
    <w:rsid w:val="00E77DC4"/>
    <w:rsid w:val="00E81051"/>
    <w:rsid w:val="00E87EA5"/>
    <w:rsid w:val="00E94B7A"/>
    <w:rsid w:val="00EB041E"/>
    <w:rsid w:val="00EB1773"/>
    <w:rsid w:val="00EB2DF1"/>
    <w:rsid w:val="00EB2EA8"/>
    <w:rsid w:val="00EB5302"/>
    <w:rsid w:val="00EB59B7"/>
    <w:rsid w:val="00EC03C6"/>
    <w:rsid w:val="00EC0D50"/>
    <w:rsid w:val="00EC1631"/>
    <w:rsid w:val="00EC4960"/>
    <w:rsid w:val="00EC6869"/>
    <w:rsid w:val="00EC7151"/>
    <w:rsid w:val="00ED10A2"/>
    <w:rsid w:val="00ED18D1"/>
    <w:rsid w:val="00ED6AED"/>
    <w:rsid w:val="00ED71FC"/>
    <w:rsid w:val="00EE2502"/>
    <w:rsid w:val="00EE3121"/>
    <w:rsid w:val="00EE3546"/>
    <w:rsid w:val="00EE78EC"/>
    <w:rsid w:val="00EF1BC0"/>
    <w:rsid w:val="00EF370D"/>
    <w:rsid w:val="00EF635C"/>
    <w:rsid w:val="00F0011C"/>
    <w:rsid w:val="00F04AD0"/>
    <w:rsid w:val="00F14F28"/>
    <w:rsid w:val="00F167D2"/>
    <w:rsid w:val="00F17F69"/>
    <w:rsid w:val="00F20441"/>
    <w:rsid w:val="00F234E4"/>
    <w:rsid w:val="00F27AFF"/>
    <w:rsid w:val="00F27E14"/>
    <w:rsid w:val="00F3397A"/>
    <w:rsid w:val="00F36EF6"/>
    <w:rsid w:val="00F377D8"/>
    <w:rsid w:val="00F410E6"/>
    <w:rsid w:val="00F440B8"/>
    <w:rsid w:val="00F447DF"/>
    <w:rsid w:val="00F46B91"/>
    <w:rsid w:val="00F60C53"/>
    <w:rsid w:val="00F61B2F"/>
    <w:rsid w:val="00F61E0A"/>
    <w:rsid w:val="00F64CC8"/>
    <w:rsid w:val="00F75FF9"/>
    <w:rsid w:val="00F801F4"/>
    <w:rsid w:val="00F8244D"/>
    <w:rsid w:val="00F8319F"/>
    <w:rsid w:val="00F83617"/>
    <w:rsid w:val="00F839BD"/>
    <w:rsid w:val="00F93D7B"/>
    <w:rsid w:val="00FA0284"/>
    <w:rsid w:val="00FA0C63"/>
    <w:rsid w:val="00FA516B"/>
    <w:rsid w:val="00FA7354"/>
    <w:rsid w:val="00FB21DC"/>
    <w:rsid w:val="00FB49BE"/>
    <w:rsid w:val="00FC173B"/>
    <w:rsid w:val="00FD2127"/>
    <w:rsid w:val="00FD4C4A"/>
    <w:rsid w:val="00FF1B4E"/>
    <w:rsid w:val="00FF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525FA3"/>
  <w15:chartTrackingRefBased/>
  <w15:docId w15:val="{731664E3-E87F-4D03-BF22-CAC98D62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F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672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5672A"/>
  </w:style>
  <w:style w:type="character" w:customStyle="1" w:styleId="contextualspellingandgrammarerror">
    <w:name w:val="contextualspellingandgrammarerror"/>
    <w:basedOn w:val="DefaultParagraphFont"/>
    <w:rsid w:val="0095672A"/>
  </w:style>
  <w:style w:type="character" w:customStyle="1" w:styleId="normaltextrun1">
    <w:name w:val="normaltextrun1"/>
    <w:basedOn w:val="DefaultParagraphFont"/>
    <w:rsid w:val="0095672A"/>
  </w:style>
  <w:style w:type="character" w:customStyle="1" w:styleId="eop">
    <w:name w:val="eop"/>
    <w:basedOn w:val="DefaultParagraphFont"/>
    <w:rsid w:val="0095672A"/>
  </w:style>
  <w:style w:type="character" w:customStyle="1" w:styleId="scxw122220297">
    <w:name w:val="scxw122220297"/>
    <w:basedOn w:val="DefaultParagraphFont"/>
    <w:rsid w:val="0095672A"/>
  </w:style>
  <w:style w:type="paragraph" w:styleId="NormalWeb">
    <w:name w:val="Normal (Web)"/>
    <w:basedOn w:val="Normal"/>
    <w:uiPriority w:val="99"/>
    <w:semiHidden/>
    <w:unhideWhenUsed/>
    <w:rsid w:val="009956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6A2A"/>
    <w:pPr>
      <w:ind w:left="720"/>
      <w:contextualSpacing/>
    </w:pPr>
  </w:style>
  <w:style w:type="character" w:styleId="Emphasis">
    <w:name w:val="Emphasis"/>
    <w:basedOn w:val="DefaultParagraphFont"/>
    <w:uiPriority w:val="20"/>
    <w:qFormat/>
    <w:rsid w:val="00D72418"/>
    <w:rPr>
      <w:i/>
      <w:iCs/>
    </w:rPr>
  </w:style>
  <w:style w:type="character" w:styleId="Hyperlink">
    <w:name w:val="Hyperlink"/>
    <w:basedOn w:val="DefaultParagraphFont"/>
    <w:uiPriority w:val="99"/>
    <w:unhideWhenUsed/>
    <w:rsid w:val="00D72418"/>
    <w:rPr>
      <w:color w:val="0000FF"/>
      <w:u w:val="single"/>
    </w:rPr>
  </w:style>
  <w:style w:type="character" w:customStyle="1" w:styleId="Heading2Char">
    <w:name w:val="Heading 2 Char"/>
    <w:basedOn w:val="DefaultParagraphFont"/>
    <w:link w:val="Heading2"/>
    <w:uiPriority w:val="9"/>
    <w:rsid w:val="00B06F06"/>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7B1BC8"/>
    <w:rPr>
      <w:sz w:val="16"/>
      <w:szCs w:val="16"/>
    </w:rPr>
  </w:style>
  <w:style w:type="paragraph" w:styleId="CommentText">
    <w:name w:val="annotation text"/>
    <w:basedOn w:val="Normal"/>
    <w:link w:val="CommentTextChar"/>
    <w:uiPriority w:val="99"/>
    <w:semiHidden/>
    <w:unhideWhenUsed/>
    <w:rsid w:val="007B1BC8"/>
    <w:pPr>
      <w:spacing w:line="240" w:lineRule="auto"/>
    </w:pPr>
    <w:rPr>
      <w:sz w:val="20"/>
      <w:szCs w:val="20"/>
    </w:rPr>
  </w:style>
  <w:style w:type="character" w:customStyle="1" w:styleId="CommentTextChar">
    <w:name w:val="Comment Text Char"/>
    <w:basedOn w:val="DefaultParagraphFont"/>
    <w:link w:val="CommentText"/>
    <w:uiPriority w:val="99"/>
    <w:semiHidden/>
    <w:rsid w:val="007B1BC8"/>
    <w:rPr>
      <w:sz w:val="20"/>
      <w:szCs w:val="20"/>
    </w:rPr>
  </w:style>
  <w:style w:type="paragraph" w:styleId="CommentSubject">
    <w:name w:val="annotation subject"/>
    <w:basedOn w:val="CommentText"/>
    <w:next w:val="CommentText"/>
    <w:link w:val="CommentSubjectChar"/>
    <w:uiPriority w:val="99"/>
    <w:semiHidden/>
    <w:unhideWhenUsed/>
    <w:rsid w:val="007B1BC8"/>
    <w:rPr>
      <w:b/>
      <w:bCs/>
    </w:rPr>
  </w:style>
  <w:style w:type="character" w:customStyle="1" w:styleId="CommentSubjectChar">
    <w:name w:val="Comment Subject Char"/>
    <w:basedOn w:val="CommentTextChar"/>
    <w:link w:val="CommentSubject"/>
    <w:uiPriority w:val="99"/>
    <w:semiHidden/>
    <w:rsid w:val="007B1BC8"/>
    <w:rPr>
      <w:b/>
      <w:bCs/>
      <w:sz w:val="20"/>
      <w:szCs w:val="20"/>
    </w:rPr>
  </w:style>
  <w:style w:type="paragraph" w:styleId="BalloonText">
    <w:name w:val="Balloon Text"/>
    <w:basedOn w:val="Normal"/>
    <w:link w:val="BalloonTextChar"/>
    <w:uiPriority w:val="99"/>
    <w:semiHidden/>
    <w:unhideWhenUsed/>
    <w:rsid w:val="007B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C8"/>
    <w:rPr>
      <w:rFonts w:ascii="Segoe UI" w:hAnsi="Segoe UI" w:cs="Segoe UI"/>
      <w:sz w:val="18"/>
      <w:szCs w:val="18"/>
    </w:rPr>
  </w:style>
  <w:style w:type="character" w:customStyle="1" w:styleId="UnresolvedMention1">
    <w:name w:val="Unresolved Mention1"/>
    <w:basedOn w:val="DefaultParagraphFont"/>
    <w:uiPriority w:val="99"/>
    <w:semiHidden/>
    <w:unhideWhenUsed/>
    <w:rsid w:val="00E87EA5"/>
    <w:rPr>
      <w:color w:val="605E5C"/>
      <w:shd w:val="clear" w:color="auto" w:fill="E1DFDD"/>
    </w:rPr>
  </w:style>
  <w:style w:type="paragraph" w:styleId="FootnoteText">
    <w:name w:val="footnote text"/>
    <w:basedOn w:val="Normal"/>
    <w:link w:val="FootnoteTextChar"/>
    <w:uiPriority w:val="99"/>
    <w:semiHidden/>
    <w:unhideWhenUsed/>
    <w:rsid w:val="00EE35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546"/>
    <w:rPr>
      <w:sz w:val="20"/>
      <w:szCs w:val="20"/>
    </w:rPr>
  </w:style>
  <w:style w:type="character" w:styleId="FootnoteReference">
    <w:name w:val="footnote reference"/>
    <w:basedOn w:val="DefaultParagraphFont"/>
    <w:uiPriority w:val="99"/>
    <w:semiHidden/>
    <w:unhideWhenUsed/>
    <w:rsid w:val="00EE3546"/>
    <w:rPr>
      <w:vertAlign w:val="superscript"/>
    </w:rPr>
  </w:style>
  <w:style w:type="paragraph" w:styleId="Header">
    <w:name w:val="header"/>
    <w:basedOn w:val="Normal"/>
    <w:link w:val="HeaderChar"/>
    <w:uiPriority w:val="99"/>
    <w:unhideWhenUsed/>
    <w:rsid w:val="00C97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F4"/>
  </w:style>
  <w:style w:type="paragraph" w:styleId="Footer">
    <w:name w:val="footer"/>
    <w:basedOn w:val="Normal"/>
    <w:link w:val="FooterChar"/>
    <w:uiPriority w:val="99"/>
    <w:unhideWhenUsed/>
    <w:rsid w:val="00C97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4854">
      <w:bodyDiv w:val="1"/>
      <w:marLeft w:val="0"/>
      <w:marRight w:val="0"/>
      <w:marTop w:val="0"/>
      <w:marBottom w:val="0"/>
      <w:divBdr>
        <w:top w:val="none" w:sz="0" w:space="0" w:color="auto"/>
        <w:left w:val="none" w:sz="0" w:space="0" w:color="auto"/>
        <w:bottom w:val="none" w:sz="0" w:space="0" w:color="auto"/>
        <w:right w:val="none" w:sz="0" w:space="0" w:color="auto"/>
      </w:divBdr>
      <w:divsChild>
        <w:div w:id="578489889">
          <w:marLeft w:val="0"/>
          <w:marRight w:val="0"/>
          <w:marTop w:val="0"/>
          <w:marBottom w:val="0"/>
          <w:divBdr>
            <w:top w:val="none" w:sz="0" w:space="0" w:color="auto"/>
            <w:left w:val="none" w:sz="0" w:space="0" w:color="auto"/>
            <w:bottom w:val="none" w:sz="0" w:space="0" w:color="auto"/>
            <w:right w:val="none" w:sz="0" w:space="0" w:color="auto"/>
          </w:divBdr>
          <w:divsChild>
            <w:div w:id="2092846927">
              <w:marLeft w:val="0"/>
              <w:marRight w:val="0"/>
              <w:marTop w:val="0"/>
              <w:marBottom w:val="0"/>
              <w:divBdr>
                <w:top w:val="none" w:sz="0" w:space="0" w:color="auto"/>
                <w:left w:val="none" w:sz="0" w:space="0" w:color="auto"/>
                <w:bottom w:val="none" w:sz="0" w:space="0" w:color="auto"/>
                <w:right w:val="none" w:sz="0" w:space="0" w:color="auto"/>
              </w:divBdr>
              <w:divsChild>
                <w:div w:id="899436846">
                  <w:marLeft w:val="0"/>
                  <w:marRight w:val="0"/>
                  <w:marTop w:val="0"/>
                  <w:marBottom w:val="0"/>
                  <w:divBdr>
                    <w:top w:val="none" w:sz="0" w:space="0" w:color="auto"/>
                    <w:left w:val="none" w:sz="0" w:space="0" w:color="auto"/>
                    <w:bottom w:val="none" w:sz="0" w:space="0" w:color="auto"/>
                    <w:right w:val="none" w:sz="0" w:space="0" w:color="auto"/>
                  </w:divBdr>
                  <w:divsChild>
                    <w:div w:id="524363276">
                      <w:marLeft w:val="0"/>
                      <w:marRight w:val="0"/>
                      <w:marTop w:val="0"/>
                      <w:marBottom w:val="0"/>
                      <w:divBdr>
                        <w:top w:val="none" w:sz="0" w:space="0" w:color="auto"/>
                        <w:left w:val="none" w:sz="0" w:space="0" w:color="auto"/>
                        <w:bottom w:val="none" w:sz="0" w:space="0" w:color="auto"/>
                        <w:right w:val="none" w:sz="0" w:space="0" w:color="auto"/>
                      </w:divBdr>
                      <w:divsChild>
                        <w:div w:id="1501382922">
                          <w:marLeft w:val="0"/>
                          <w:marRight w:val="0"/>
                          <w:marTop w:val="0"/>
                          <w:marBottom w:val="0"/>
                          <w:divBdr>
                            <w:top w:val="none" w:sz="0" w:space="0" w:color="auto"/>
                            <w:left w:val="none" w:sz="0" w:space="0" w:color="auto"/>
                            <w:bottom w:val="none" w:sz="0" w:space="0" w:color="auto"/>
                            <w:right w:val="none" w:sz="0" w:space="0" w:color="auto"/>
                          </w:divBdr>
                          <w:divsChild>
                            <w:div w:id="176232288">
                              <w:marLeft w:val="0"/>
                              <w:marRight w:val="0"/>
                              <w:marTop w:val="0"/>
                              <w:marBottom w:val="0"/>
                              <w:divBdr>
                                <w:top w:val="none" w:sz="0" w:space="0" w:color="auto"/>
                                <w:left w:val="none" w:sz="0" w:space="0" w:color="auto"/>
                                <w:bottom w:val="none" w:sz="0" w:space="0" w:color="auto"/>
                                <w:right w:val="none" w:sz="0" w:space="0" w:color="auto"/>
                              </w:divBdr>
                              <w:divsChild>
                                <w:div w:id="1394692335">
                                  <w:marLeft w:val="0"/>
                                  <w:marRight w:val="0"/>
                                  <w:marTop w:val="0"/>
                                  <w:marBottom w:val="0"/>
                                  <w:divBdr>
                                    <w:top w:val="none" w:sz="0" w:space="0" w:color="auto"/>
                                    <w:left w:val="none" w:sz="0" w:space="0" w:color="auto"/>
                                    <w:bottom w:val="none" w:sz="0" w:space="0" w:color="auto"/>
                                    <w:right w:val="none" w:sz="0" w:space="0" w:color="auto"/>
                                  </w:divBdr>
                                  <w:divsChild>
                                    <w:div w:id="584339634">
                                      <w:marLeft w:val="0"/>
                                      <w:marRight w:val="0"/>
                                      <w:marTop w:val="0"/>
                                      <w:marBottom w:val="0"/>
                                      <w:divBdr>
                                        <w:top w:val="none" w:sz="0" w:space="0" w:color="auto"/>
                                        <w:left w:val="none" w:sz="0" w:space="0" w:color="auto"/>
                                        <w:bottom w:val="none" w:sz="0" w:space="0" w:color="auto"/>
                                        <w:right w:val="none" w:sz="0" w:space="0" w:color="auto"/>
                                      </w:divBdr>
                                      <w:divsChild>
                                        <w:div w:id="1229070292">
                                          <w:marLeft w:val="0"/>
                                          <w:marRight w:val="0"/>
                                          <w:marTop w:val="0"/>
                                          <w:marBottom w:val="0"/>
                                          <w:divBdr>
                                            <w:top w:val="none" w:sz="0" w:space="0" w:color="auto"/>
                                            <w:left w:val="none" w:sz="0" w:space="0" w:color="auto"/>
                                            <w:bottom w:val="none" w:sz="0" w:space="0" w:color="auto"/>
                                            <w:right w:val="none" w:sz="0" w:space="0" w:color="auto"/>
                                          </w:divBdr>
                                          <w:divsChild>
                                            <w:div w:id="1323240507">
                                              <w:marLeft w:val="0"/>
                                              <w:marRight w:val="0"/>
                                              <w:marTop w:val="0"/>
                                              <w:marBottom w:val="0"/>
                                              <w:divBdr>
                                                <w:top w:val="none" w:sz="0" w:space="0" w:color="auto"/>
                                                <w:left w:val="none" w:sz="0" w:space="0" w:color="auto"/>
                                                <w:bottom w:val="none" w:sz="0" w:space="0" w:color="auto"/>
                                                <w:right w:val="none" w:sz="0" w:space="0" w:color="auto"/>
                                              </w:divBdr>
                                              <w:divsChild>
                                                <w:div w:id="1967808761">
                                                  <w:marLeft w:val="0"/>
                                                  <w:marRight w:val="0"/>
                                                  <w:marTop w:val="0"/>
                                                  <w:marBottom w:val="0"/>
                                                  <w:divBdr>
                                                    <w:top w:val="none" w:sz="0" w:space="0" w:color="auto"/>
                                                    <w:left w:val="none" w:sz="0" w:space="0" w:color="auto"/>
                                                    <w:bottom w:val="none" w:sz="0" w:space="0" w:color="auto"/>
                                                    <w:right w:val="none" w:sz="0" w:space="0" w:color="auto"/>
                                                  </w:divBdr>
                                                  <w:divsChild>
                                                    <w:div w:id="798110643">
                                                      <w:marLeft w:val="195"/>
                                                      <w:marRight w:val="0"/>
                                                      <w:marTop w:val="0"/>
                                                      <w:marBottom w:val="0"/>
                                                      <w:divBdr>
                                                        <w:top w:val="single" w:sz="6" w:space="0" w:color="ABABAB"/>
                                                        <w:left w:val="single" w:sz="6" w:space="0" w:color="ABABAB"/>
                                                        <w:bottom w:val="none" w:sz="0" w:space="0" w:color="auto"/>
                                                        <w:right w:val="single" w:sz="6" w:space="0" w:color="ABABAB"/>
                                                      </w:divBdr>
                                                      <w:divsChild>
                                                        <w:div w:id="1503738068">
                                                          <w:marLeft w:val="0"/>
                                                          <w:marRight w:val="0"/>
                                                          <w:marTop w:val="0"/>
                                                          <w:marBottom w:val="0"/>
                                                          <w:divBdr>
                                                            <w:top w:val="none" w:sz="0" w:space="0" w:color="auto"/>
                                                            <w:left w:val="none" w:sz="0" w:space="0" w:color="auto"/>
                                                            <w:bottom w:val="none" w:sz="0" w:space="0" w:color="auto"/>
                                                            <w:right w:val="none" w:sz="0" w:space="0" w:color="auto"/>
                                                          </w:divBdr>
                                                          <w:divsChild>
                                                            <w:div w:id="711154720">
                                                              <w:marLeft w:val="0"/>
                                                              <w:marRight w:val="0"/>
                                                              <w:marTop w:val="0"/>
                                                              <w:marBottom w:val="0"/>
                                                              <w:divBdr>
                                                                <w:top w:val="none" w:sz="0" w:space="0" w:color="auto"/>
                                                                <w:left w:val="none" w:sz="0" w:space="0" w:color="auto"/>
                                                                <w:bottom w:val="none" w:sz="0" w:space="0" w:color="auto"/>
                                                                <w:right w:val="none" w:sz="0" w:space="0" w:color="auto"/>
                                                              </w:divBdr>
                                                              <w:divsChild>
                                                                <w:div w:id="2066683603">
                                                                  <w:marLeft w:val="0"/>
                                                                  <w:marRight w:val="0"/>
                                                                  <w:marTop w:val="0"/>
                                                                  <w:marBottom w:val="0"/>
                                                                  <w:divBdr>
                                                                    <w:top w:val="none" w:sz="0" w:space="0" w:color="auto"/>
                                                                    <w:left w:val="none" w:sz="0" w:space="0" w:color="auto"/>
                                                                    <w:bottom w:val="none" w:sz="0" w:space="0" w:color="auto"/>
                                                                    <w:right w:val="none" w:sz="0" w:space="0" w:color="auto"/>
                                                                  </w:divBdr>
                                                                  <w:divsChild>
                                                                    <w:div w:id="1334453734">
                                                                      <w:marLeft w:val="0"/>
                                                                      <w:marRight w:val="0"/>
                                                                      <w:marTop w:val="0"/>
                                                                      <w:marBottom w:val="0"/>
                                                                      <w:divBdr>
                                                                        <w:top w:val="none" w:sz="0" w:space="0" w:color="auto"/>
                                                                        <w:left w:val="none" w:sz="0" w:space="0" w:color="auto"/>
                                                                        <w:bottom w:val="none" w:sz="0" w:space="0" w:color="auto"/>
                                                                        <w:right w:val="none" w:sz="0" w:space="0" w:color="auto"/>
                                                                      </w:divBdr>
                                                                      <w:divsChild>
                                                                        <w:div w:id="2099789103">
                                                                          <w:marLeft w:val="0"/>
                                                                          <w:marRight w:val="0"/>
                                                                          <w:marTop w:val="0"/>
                                                                          <w:marBottom w:val="0"/>
                                                                          <w:divBdr>
                                                                            <w:top w:val="none" w:sz="0" w:space="0" w:color="auto"/>
                                                                            <w:left w:val="none" w:sz="0" w:space="0" w:color="auto"/>
                                                                            <w:bottom w:val="none" w:sz="0" w:space="0" w:color="auto"/>
                                                                            <w:right w:val="none" w:sz="0" w:space="0" w:color="auto"/>
                                                                          </w:divBdr>
                                                                          <w:divsChild>
                                                                            <w:div w:id="235282387">
                                                                              <w:marLeft w:val="0"/>
                                                                              <w:marRight w:val="0"/>
                                                                              <w:marTop w:val="0"/>
                                                                              <w:marBottom w:val="0"/>
                                                                              <w:divBdr>
                                                                                <w:top w:val="none" w:sz="0" w:space="0" w:color="auto"/>
                                                                                <w:left w:val="none" w:sz="0" w:space="0" w:color="auto"/>
                                                                                <w:bottom w:val="none" w:sz="0" w:space="0" w:color="auto"/>
                                                                                <w:right w:val="none" w:sz="0" w:space="0" w:color="auto"/>
                                                                              </w:divBdr>
                                                                              <w:divsChild>
                                                                                <w:div w:id="2093306796">
                                                                                  <w:marLeft w:val="0"/>
                                                                                  <w:marRight w:val="0"/>
                                                                                  <w:marTop w:val="0"/>
                                                                                  <w:marBottom w:val="0"/>
                                                                                  <w:divBdr>
                                                                                    <w:top w:val="none" w:sz="0" w:space="0" w:color="auto"/>
                                                                                    <w:left w:val="none" w:sz="0" w:space="0" w:color="auto"/>
                                                                                    <w:bottom w:val="none" w:sz="0" w:space="0" w:color="auto"/>
                                                                                    <w:right w:val="none" w:sz="0" w:space="0" w:color="auto"/>
                                                                                  </w:divBdr>
                                                                                </w:div>
                                                                                <w:div w:id="1590946">
                                                                                  <w:marLeft w:val="0"/>
                                                                                  <w:marRight w:val="0"/>
                                                                                  <w:marTop w:val="0"/>
                                                                                  <w:marBottom w:val="0"/>
                                                                                  <w:divBdr>
                                                                                    <w:top w:val="none" w:sz="0" w:space="0" w:color="auto"/>
                                                                                    <w:left w:val="none" w:sz="0" w:space="0" w:color="auto"/>
                                                                                    <w:bottom w:val="none" w:sz="0" w:space="0" w:color="auto"/>
                                                                                    <w:right w:val="none" w:sz="0" w:space="0" w:color="auto"/>
                                                                                  </w:divBdr>
                                                                                </w:div>
                                                                                <w:div w:id="1430590204">
                                                                                  <w:marLeft w:val="0"/>
                                                                                  <w:marRight w:val="0"/>
                                                                                  <w:marTop w:val="0"/>
                                                                                  <w:marBottom w:val="0"/>
                                                                                  <w:divBdr>
                                                                                    <w:top w:val="none" w:sz="0" w:space="0" w:color="auto"/>
                                                                                    <w:left w:val="none" w:sz="0" w:space="0" w:color="auto"/>
                                                                                    <w:bottom w:val="none" w:sz="0" w:space="0" w:color="auto"/>
                                                                                    <w:right w:val="none" w:sz="0" w:space="0" w:color="auto"/>
                                                                                  </w:divBdr>
                                                                                </w:div>
                                                                                <w:div w:id="1449205027">
                                                                                  <w:marLeft w:val="0"/>
                                                                                  <w:marRight w:val="0"/>
                                                                                  <w:marTop w:val="0"/>
                                                                                  <w:marBottom w:val="0"/>
                                                                                  <w:divBdr>
                                                                                    <w:top w:val="none" w:sz="0" w:space="0" w:color="auto"/>
                                                                                    <w:left w:val="none" w:sz="0" w:space="0" w:color="auto"/>
                                                                                    <w:bottom w:val="none" w:sz="0" w:space="0" w:color="auto"/>
                                                                                    <w:right w:val="none" w:sz="0" w:space="0" w:color="auto"/>
                                                                                  </w:divBdr>
                                                                                </w:div>
                                                                                <w:div w:id="1179151395">
                                                                                  <w:marLeft w:val="0"/>
                                                                                  <w:marRight w:val="0"/>
                                                                                  <w:marTop w:val="0"/>
                                                                                  <w:marBottom w:val="0"/>
                                                                                  <w:divBdr>
                                                                                    <w:top w:val="none" w:sz="0" w:space="0" w:color="auto"/>
                                                                                    <w:left w:val="none" w:sz="0" w:space="0" w:color="auto"/>
                                                                                    <w:bottom w:val="none" w:sz="0" w:space="0" w:color="auto"/>
                                                                                    <w:right w:val="none" w:sz="0" w:space="0" w:color="auto"/>
                                                                                  </w:divBdr>
                                                                                </w:div>
                                                                                <w:div w:id="654147453">
                                                                                  <w:marLeft w:val="0"/>
                                                                                  <w:marRight w:val="0"/>
                                                                                  <w:marTop w:val="0"/>
                                                                                  <w:marBottom w:val="0"/>
                                                                                  <w:divBdr>
                                                                                    <w:top w:val="none" w:sz="0" w:space="0" w:color="auto"/>
                                                                                    <w:left w:val="none" w:sz="0" w:space="0" w:color="auto"/>
                                                                                    <w:bottom w:val="none" w:sz="0" w:space="0" w:color="auto"/>
                                                                                    <w:right w:val="none" w:sz="0" w:space="0" w:color="auto"/>
                                                                                  </w:divBdr>
                                                                                </w:div>
                                                                                <w:div w:id="177621412">
                                                                                  <w:marLeft w:val="0"/>
                                                                                  <w:marRight w:val="0"/>
                                                                                  <w:marTop w:val="0"/>
                                                                                  <w:marBottom w:val="0"/>
                                                                                  <w:divBdr>
                                                                                    <w:top w:val="none" w:sz="0" w:space="0" w:color="auto"/>
                                                                                    <w:left w:val="none" w:sz="0" w:space="0" w:color="auto"/>
                                                                                    <w:bottom w:val="none" w:sz="0" w:space="0" w:color="auto"/>
                                                                                    <w:right w:val="none" w:sz="0" w:space="0" w:color="auto"/>
                                                                                  </w:divBdr>
                                                                                </w:div>
                                                                                <w:div w:id="808328962">
                                                                                  <w:marLeft w:val="0"/>
                                                                                  <w:marRight w:val="0"/>
                                                                                  <w:marTop w:val="0"/>
                                                                                  <w:marBottom w:val="0"/>
                                                                                  <w:divBdr>
                                                                                    <w:top w:val="none" w:sz="0" w:space="0" w:color="auto"/>
                                                                                    <w:left w:val="none" w:sz="0" w:space="0" w:color="auto"/>
                                                                                    <w:bottom w:val="none" w:sz="0" w:space="0" w:color="auto"/>
                                                                                    <w:right w:val="none" w:sz="0" w:space="0" w:color="auto"/>
                                                                                  </w:divBdr>
                                                                                </w:div>
                                                                                <w:div w:id="824516635">
                                                                                  <w:marLeft w:val="0"/>
                                                                                  <w:marRight w:val="0"/>
                                                                                  <w:marTop w:val="0"/>
                                                                                  <w:marBottom w:val="0"/>
                                                                                  <w:divBdr>
                                                                                    <w:top w:val="none" w:sz="0" w:space="0" w:color="auto"/>
                                                                                    <w:left w:val="none" w:sz="0" w:space="0" w:color="auto"/>
                                                                                    <w:bottom w:val="none" w:sz="0" w:space="0" w:color="auto"/>
                                                                                    <w:right w:val="none" w:sz="0" w:space="0" w:color="auto"/>
                                                                                  </w:divBdr>
                                                                                </w:div>
                                                                                <w:div w:id="936718163">
                                                                                  <w:marLeft w:val="0"/>
                                                                                  <w:marRight w:val="0"/>
                                                                                  <w:marTop w:val="0"/>
                                                                                  <w:marBottom w:val="0"/>
                                                                                  <w:divBdr>
                                                                                    <w:top w:val="none" w:sz="0" w:space="0" w:color="auto"/>
                                                                                    <w:left w:val="none" w:sz="0" w:space="0" w:color="auto"/>
                                                                                    <w:bottom w:val="none" w:sz="0" w:space="0" w:color="auto"/>
                                                                                    <w:right w:val="none" w:sz="0" w:space="0" w:color="auto"/>
                                                                                  </w:divBdr>
                                                                                </w:div>
                                                                                <w:div w:id="234515556">
                                                                                  <w:marLeft w:val="0"/>
                                                                                  <w:marRight w:val="0"/>
                                                                                  <w:marTop w:val="0"/>
                                                                                  <w:marBottom w:val="0"/>
                                                                                  <w:divBdr>
                                                                                    <w:top w:val="none" w:sz="0" w:space="0" w:color="auto"/>
                                                                                    <w:left w:val="none" w:sz="0" w:space="0" w:color="auto"/>
                                                                                    <w:bottom w:val="none" w:sz="0" w:space="0" w:color="auto"/>
                                                                                    <w:right w:val="none" w:sz="0" w:space="0" w:color="auto"/>
                                                                                  </w:divBdr>
                                                                                </w:div>
                                                                                <w:div w:id="1890651129">
                                                                                  <w:marLeft w:val="0"/>
                                                                                  <w:marRight w:val="0"/>
                                                                                  <w:marTop w:val="0"/>
                                                                                  <w:marBottom w:val="0"/>
                                                                                  <w:divBdr>
                                                                                    <w:top w:val="none" w:sz="0" w:space="0" w:color="auto"/>
                                                                                    <w:left w:val="none" w:sz="0" w:space="0" w:color="auto"/>
                                                                                    <w:bottom w:val="none" w:sz="0" w:space="0" w:color="auto"/>
                                                                                    <w:right w:val="none" w:sz="0" w:space="0" w:color="auto"/>
                                                                                  </w:divBdr>
                                                                                </w:div>
                                                                                <w:div w:id="1614483064">
                                                                                  <w:marLeft w:val="0"/>
                                                                                  <w:marRight w:val="0"/>
                                                                                  <w:marTop w:val="0"/>
                                                                                  <w:marBottom w:val="0"/>
                                                                                  <w:divBdr>
                                                                                    <w:top w:val="none" w:sz="0" w:space="0" w:color="auto"/>
                                                                                    <w:left w:val="none" w:sz="0" w:space="0" w:color="auto"/>
                                                                                    <w:bottom w:val="none" w:sz="0" w:space="0" w:color="auto"/>
                                                                                    <w:right w:val="none" w:sz="0" w:space="0" w:color="auto"/>
                                                                                  </w:divBdr>
                                                                                </w:div>
                                                                                <w:div w:id="1018700343">
                                                                                  <w:marLeft w:val="0"/>
                                                                                  <w:marRight w:val="0"/>
                                                                                  <w:marTop w:val="0"/>
                                                                                  <w:marBottom w:val="0"/>
                                                                                  <w:divBdr>
                                                                                    <w:top w:val="none" w:sz="0" w:space="0" w:color="auto"/>
                                                                                    <w:left w:val="none" w:sz="0" w:space="0" w:color="auto"/>
                                                                                    <w:bottom w:val="none" w:sz="0" w:space="0" w:color="auto"/>
                                                                                    <w:right w:val="none" w:sz="0" w:space="0" w:color="auto"/>
                                                                                  </w:divBdr>
                                                                                  <w:divsChild>
                                                                                    <w:div w:id="1385982828">
                                                                                      <w:marLeft w:val="0"/>
                                                                                      <w:marRight w:val="0"/>
                                                                                      <w:marTop w:val="0"/>
                                                                                      <w:marBottom w:val="0"/>
                                                                                      <w:divBdr>
                                                                                        <w:top w:val="none" w:sz="0" w:space="0" w:color="auto"/>
                                                                                        <w:left w:val="none" w:sz="0" w:space="0" w:color="auto"/>
                                                                                        <w:bottom w:val="none" w:sz="0" w:space="0" w:color="auto"/>
                                                                                        <w:right w:val="none" w:sz="0" w:space="0" w:color="auto"/>
                                                                                      </w:divBdr>
                                                                                    </w:div>
                                                                                    <w:div w:id="956836900">
                                                                                      <w:marLeft w:val="0"/>
                                                                                      <w:marRight w:val="0"/>
                                                                                      <w:marTop w:val="0"/>
                                                                                      <w:marBottom w:val="0"/>
                                                                                      <w:divBdr>
                                                                                        <w:top w:val="none" w:sz="0" w:space="0" w:color="auto"/>
                                                                                        <w:left w:val="none" w:sz="0" w:space="0" w:color="auto"/>
                                                                                        <w:bottom w:val="none" w:sz="0" w:space="0" w:color="auto"/>
                                                                                        <w:right w:val="none" w:sz="0" w:space="0" w:color="auto"/>
                                                                                      </w:divBdr>
                                                                                    </w:div>
                                                                                    <w:div w:id="1855879676">
                                                                                      <w:marLeft w:val="0"/>
                                                                                      <w:marRight w:val="0"/>
                                                                                      <w:marTop w:val="0"/>
                                                                                      <w:marBottom w:val="0"/>
                                                                                      <w:divBdr>
                                                                                        <w:top w:val="none" w:sz="0" w:space="0" w:color="auto"/>
                                                                                        <w:left w:val="none" w:sz="0" w:space="0" w:color="auto"/>
                                                                                        <w:bottom w:val="none" w:sz="0" w:space="0" w:color="auto"/>
                                                                                        <w:right w:val="none" w:sz="0" w:space="0" w:color="auto"/>
                                                                                      </w:divBdr>
                                                                                    </w:div>
                                                                                    <w:div w:id="1580795119">
                                                                                      <w:marLeft w:val="0"/>
                                                                                      <w:marRight w:val="0"/>
                                                                                      <w:marTop w:val="0"/>
                                                                                      <w:marBottom w:val="0"/>
                                                                                      <w:divBdr>
                                                                                        <w:top w:val="none" w:sz="0" w:space="0" w:color="auto"/>
                                                                                        <w:left w:val="none" w:sz="0" w:space="0" w:color="auto"/>
                                                                                        <w:bottom w:val="none" w:sz="0" w:space="0" w:color="auto"/>
                                                                                        <w:right w:val="none" w:sz="0" w:space="0" w:color="auto"/>
                                                                                      </w:divBdr>
                                                                                    </w:div>
                                                                                  </w:divsChild>
                                                                                </w:div>
                                                                                <w:div w:id="619143450">
                                                                                  <w:marLeft w:val="0"/>
                                                                                  <w:marRight w:val="0"/>
                                                                                  <w:marTop w:val="0"/>
                                                                                  <w:marBottom w:val="0"/>
                                                                                  <w:divBdr>
                                                                                    <w:top w:val="none" w:sz="0" w:space="0" w:color="auto"/>
                                                                                    <w:left w:val="none" w:sz="0" w:space="0" w:color="auto"/>
                                                                                    <w:bottom w:val="none" w:sz="0" w:space="0" w:color="auto"/>
                                                                                    <w:right w:val="none" w:sz="0" w:space="0" w:color="auto"/>
                                                                                  </w:divBdr>
                                                                                </w:div>
                                                                                <w:div w:id="1197159633">
                                                                                  <w:marLeft w:val="0"/>
                                                                                  <w:marRight w:val="0"/>
                                                                                  <w:marTop w:val="0"/>
                                                                                  <w:marBottom w:val="0"/>
                                                                                  <w:divBdr>
                                                                                    <w:top w:val="none" w:sz="0" w:space="0" w:color="auto"/>
                                                                                    <w:left w:val="none" w:sz="0" w:space="0" w:color="auto"/>
                                                                                    <w:bottom w:val="none" w:sz="0" w:space="0" w:color="auto"/>
                                                                                    <w:right w:val="none" w:sz="0" w:space="0" w:color="auto"/>
                                                                                  </w:divBdr>
                                                                                </w:div>
                                                                                <w:div w:id="1535654007">
                                                                                  <w:marLeft w:val="0"/>
                                                                                  <w:marRight w:val="0"/>
                                                                                  <w:marTop w:val="0"/>
                                                                                  <w:marBottom w:val="0"/>
                                                                                  <w:divBdr>
                                                                                    <w:top w:val="none" w:sz="0" w:space="0" w:color="auto"/>
                                                                                    <w:left w:val="none" w:sz="0" w:space="0" w:color="auto"/>
                                                                                    <w:bottom w:val="none" w:sz="0" w:space="0" w:color="auto"/>
                                                                                    <w:right w:val="none" w:sz="0" w:space="0" w:color="auto"/>
                                                                                  </w:divBdr>
                                                                                  <w:divsChild>
                                                                                    <w:div w:id="1107114485">
                                                                                      <w:marLeft w:val="0"/>
                                                                                      <w:marRight w:val="0"/>
                                                                                      <w:marTop w:val="0"/>
                                                                                      <w:marBottom w:val="0"/>
                                                                                      <w:divBdr>
                                                                                        <w:top w:val="none" w:sz="0" w:space="0" w:color="auto"/>
                                                                                        <w:left w:val="none" w:sz="0" w:space="0" w:color="auto"/>
                                                                                        <w:bottom w:val="none" w:sz="0" w:space="0" w:color="auto"/>
                                                                                        <w:right w:val="none" w:sz="0" w:space="0" w:color="auto"/>
                                                                                      </w:divBdr>
                                                                                    </w:div>
                                                                                    <w:div w:id="312875656">
                                                                                      <w:marLeft w:val="0"/>
                                                                                      <w:marRight w:val="0"/>
                                                                                      <w:marTop w:val="0"/>
                                                                                      <w:marBottom w:val="0"/>
                                                                                      <w:divBdr>
                                                                                        <w:top w:val="none" w:sz="0" w:space="0" w:color="auto"/>
                                                                                        <w:left w:val="none" w:sz="0" w:space="0" w:color="auto"/>
                                                                                        <w:bottom w:val="none" w:sz="0" w:space="0" w:color="auto"/>
                                                                                        <w:right w:val="none" w:sz="0" w:space="0" w:color="auto"/>
                                                                                      </w:divBdr>
                                                                                    </w:div>
                                                                                    <w:div w:id="1334188347">
                                                                                      <w:marLeft w:val="0"/>
                                                                                      <w:marRight w:val="0"/>
                                                                                      <w:marTop w:val="0"/>
                                                                                      <w:marBottom w:val="0"/>
                                                                                      <w:divBdr>
                                                                                        <w:top w:val="none" w:sz="0" w:space="0" w:color="auto"/>
                                                                                        <w:left w:val="none" w:sz="0" w:space="0" w:color="auto"/>
                                                                                        <w:bottom w:val="none" w:sz="0" w:space="0" w:color="auto"/>
                                                                                        <w:right w:val="none" w:sz="0" w:space="0" w:color="auto"/>
                                                                                      </w:divBdr>
                                                                                    </w:div>
                                                                                    <w:div w:id="2075660025">
                                                                                      <w:marLeft w:val="0"/>
                                                                                      <w:marRight w:val="0"/>
                                                                                      <w:marTop w:val="0"/>
                                                                                      <w:marBottom w:val="0"/>
                                                                                      <w:divBdr>
                                                                                        <w:top w:val="none" w:sz="0" w:space="0" w:color="auto"/>
                                                                                        <w:left w:val="none" w:sz="0" w:space="0" w:color="auto"/>
                                                                                        <w:bottom w:val="none" w:sz="0" w:space="0" w:color="auto"/>
                                                                                        <w:right w:val="none" w:sz="0" w:space="0" w:color="auto"/>
                                                                                      </w:divBdr>
                                                                                    </w:div>
                                                                                    <w:div w:id="2129426215">
                                                                                      <w:marLeft w:val="0"/>
                                                                                      <w:marRight w:val="0"/>
                                                                                      <w:marTop w:val="0"/>
                                                                                      <w:marBottom w:val="0"/>
                                                                                      <w:divBdr>
                                                                                        <w:top w:val="none" w:sz="0" w:space="0" w:color="auto"/>
                                                                                        <w:left w:val="none" w:sz="0" w:space="0" w:color="auto"/>
                                                                                        <w:bottom w:val="none" w:sz="0" w:space="0" w:color="auto"/>
                                                                                        <w:right w:val="none" w:sz="0" w:space="0" w:color="auto"/>
                                                                                      </w:divBdr>
                                                                                    </w:div>
                                                                                    <w:div w:id="894900157">
                                                                                      <w:marLeft w:val="0"/>
                                                                                      <w:marRight w:val="0"/>
                                                                                      <w:marTop w:val="0"/>
                                                                                      <w:marBottom w:val="0"/>
                                                                                      <w:divBdr>
                                                                                        <w:top w:val="none" w:sz="0" w:space="0" w:color="auto"/>
                                                                                        <w:left w:val="none" w:sz="0" w:space="0" w:color="auto"/>
                                                                                        <w:bottom w:val="none" w:sz="0" w:space="0" w:color="auto"/>
                                                                                        <w:right w:val="none" w:sz="0" w:space="0" w:color="auto"/>
                                                                                      </w:divBdr>
                                                                                    </w:div>
                                                                                    <w:div w:id="1136490628">
                                                                                      <w:marLeft w:val="0"/>
                                                                                      <w:marRight w:val="0"/>
                                                                                      <w:marTop w:val="0"/>
                                                                                      <w:marBottom w:val="0"/>
                                                                                      <w:divBdr>
                                                                                        <w:top w:val="none" w:sz="0" w:space="0" w:color="auto"/>
                                                                                        <w:left w:val="none" w:sz="0" w:space="0" w:color="auto"/>
                                                                                        <w:bottom w:val="none" w:sz="0" w:space="0" w:color="auto"/>
                                                                                        <w:right w:val="none" w:sz="0" w:space="0" w:color="auto"/>
                                                                                      </w:divBdr>
                                                                                    </w:div>
                                                                                    <w:div w:id="301737381">
                                                                                      <w:marLeft w:val="0"/>
                                                                                      <w:marRight w:val="0"/>
                                                                                      <w:marTop w:val="0"/>
                                                                                      <w:marBottom w:val="0"/>
                                                                                      <w:divBdr>
                                                                                        <w:top w:val="none" w:sz="0" w:space="0" w:color="auto"/>
                                                                                        <w:left w:val="none" w:sz="0" w:space="0" w:color="auto"/>
                                                                                        <w:bottom w:val="none" w:sz="0" w:space="0" w:color="auto"/>
                                                                                        <w:right w:val="none" w:sz="0" w:space="0" w:color="auto"/>
                                                                                      </w:divBdr>
                                                                                    </w:div>
                                                                                    <w:div w:id="1358001663">
                                                                                      <w:marLeft w:val="0"/>
                                                                                      <w:marRight w:val="0"/>
                                                                                      <w:marTop w:val="0"/>
                                                                                      <w:marBottom w:val="0"/>
                                                                                      <w:divBdr>
                                                                                        <w:top w:val="none" w:sz="0" w:space="0" w:color="auto"/>
                                                                                        <w:left w:val="none" w:sz="0" w:space="0" w:color="auto"/>
                                                                                        <w:bottom w:val="none" w:sz="0" w:space="0" w:color="auto"/>
                                                                                        <w:right w:val="none" w:sz="0" w:space="0" w:color="auto"/>
                                                                                      </w:divBdr>
                                                                                    </w:div>
                                                                                  </w:divsChild>
                                                                                </w:div>
                                                                                <w:div w:id="1411846289">
                                                                                  <w:marLeft w:val="0"/>
                                                                                  <w:marRight w:val="0"/>
                                                                                  <w:marTop w:val="0"/>
                                                                                  <w:marBottom w:val="0"/>
                                                                                  <w:divBdr>
                                                                                    <w:top w:val="none" w:sz="0" w:space="0" w:color="auto"/>
                                                                                    <w:left w:val="none" w:sz="0" w:space="0" w:color="auto"/>
                                                                                    <w:bottom w:val="none" w:sz="0" w:space="0" w:color="auto"/>
                                                                                    <w:right w:val="none" w:sz="0" w:space="0" w:color="auto"/>
                                                                                  </w:divBdr>
                                                                                </w:div>
                                                                                <w:div w:id="181011951">
                                                                                  <w:marLeft w:val="0"/>
                                                                                  <w:marRight w:val="0"/>
                                                                                  <w:marTop w:val="0"/>
                                                                                  <w:marBottom w:val="0"/>
                                                                                  <w:divBdr>
                                                                                    <w:top w:val="none" w:sz="0" w:space="0" w:color="auto"/>
                                                                                    <w:left w:val="none" w:sz="0" w:space="0" w:color="auto"/>
                                                                                    <w:bottom w:val="none" w:sz="0" w:space="0" w:color="auto"/>
                                                                                    <w:right w:val="none" w:sz="0" w:space="0" w:color="auto"/>
                                                                                  </w:divBdr>
                                                                                </w:div>
                                                                                <w:div w:id="888801318">
                                                                                  <w:marLeft w:val="0"/>
                                                                                  <w:marRight w:val="0"/>
                                                                                  <w:marTop w:val="0"/>
                                                                                  <w:marBottom w:val="0"/>
                                                                                  <w:divBdr>
                                                                                    <w:top w:val="none" w:sz="0" w:space="0" w:color="auto"/>
                                                                                    <w:left w:val="none" w:sz="0" w:space="0" w:color="auto"/>
                                                                                    <w:bottom w:val="none" w:sz="0" w:space="0" w:color="auto"/>
                                                                                    <w:right w:val="none" w:sz="0" w:space="0" w:color="auto"/>
                                                                                  </w:divBdr>
                                                                                </w:div>
                                                                                <w:div w:id="486553443">
                                                                                  <w:marLeft w:val="0"/>
                                                                                  <w:marRight w:val="0"/>
                                                                                  <w:marTop w:val="0"/>
                                                                                  <w:marBottom w:val="0"/>
                                                                                  <w:divBdr>
                                                                                    <w:top w:val="none" w:sz="0" w:space="0" w:color="auto"/>
                                                                                    <w:left w:val="none" w:sz="0" w:space="0" w:color="auto"/>
                                                                                    <w:bottom w:val="none" w:sz="0" w:space="0" w:color="auto"/>
                                                                                    <w:right w:val="none" w:sz="0" w:space="0" w:color="auto"/>
                                                                                  </w:divBdr>
                                                                                </w:div>
                                                                                <w:div w:id="1665039472">
                                                                                  <w:marLeft w:val="0"/>
                                                                                  <w:marRight w:val="0"/>
                                                                                  <w:marTop w:val="0"/>
                                                                                  <w:marBottom w:val="0"/>
                                                                                  <w:divBdr>
                                                                                    <w:top w:val="none" w:sz="0" w:space="0" w:color="auto"/>
                                                                                    <w:left w:val="none" w:sz="0" w:space="0" w:color="auto"/>
                                                                                    <w:bottom w:val="none" w:sz="0" w:space="0" w:color="auto"/>
                                                                                    <w:right w:val="none" w:sz="0" w:space="0" w:color="auto"/>
                                                                                  </w:divBdr>
                                                                                </w:div>
                                                                                <w:div w:id="299768682">
                                                                                  <w:marLeft w:val="0"/>
                                                                                  <w:marRight w:val="0"/>
                                                                                  <w:marTop w:val="0"/>
                                                                                  <w:marBottom w:val="0"/>
                                                                                  <w:divBdr>
                                                                                    <w:top w:val="none" w:sz="0" w:space="0" w:color="auto"/>
                                                                                    <w:left w:val="none" w:sz="0" w:space="0" w:color="auto"/>
                                                                                    <w:bottom w:val="none" w:sz="0" w:space="0" w:color="auto"/>
                                                                                    <w:right w:val="none" w:sz="0" w:space="0" w:color="auto"/>
                                                                                  </w:divBdr>
                                                                                </w:div>
                                                                                <w:div w:id="1158767462">
                                                                                  <w:marLeft w:val="0"/>
                                                                                  <w:marRight w:val="0"/>
                                                                                  <w:marTop w:val="0"/>
                                                                                  <w:marBottom w:val="0"/>
                                                                                  <w:divBdr>
                                                                                    <w:top w:val="none" w:sz="0" w:space="0" w:color="auto"/>
                                                                                    <w:left w:val="none" w:sz="0" w:space="0" w:color="auto"/>
                                                                                    <w:bottom w:val="none" w:sz="0" w:space="0" w:color="auto"/>
                                                                                    <w:right w:val="none" w:sz="0" w:space="0" w:color="auto"/>
                                                                                  </w:divBdr>
                                                                                </w:div>
                                                                                <w:div w:id="2013990206">
                                                                                  <w:marLeft w:val="0"/>
                                                                                  <w:marRight w:val="0"/>
                                                                                  <w:marTop w:val="0"/>
                                                                                  <w:marBottom w:val="0"/>
                                                                                  <w:divBdr>
                                                                                    <w:top w:val="none" w:sz="0" w:space="0" w:color="auto"/>
                                                                                    <w:left w:val="none" w:sz="0" w:space="0" w:color="auto"/>
                                                                                    <w:bottom w:val="none" w:sz="0" w:space="0" w:color="auto"/>
                                                                                    <w:right w:val="none" w:sz="0" w:space="0" w:color="auto"/>
                                                                                  </w:divBdr>
                                                                                </w:div>
                                                                                <w:div w:id="169487724">
                                                                                  <w:marLeft w:val="0"/>
                                                                                  <w:marRight w:val="0"/>
                                                                                  <w:marTop w:val="0"/>
                                                                                  <w:marBottom w:val="0"/>
                                                                                  <w:divBdr>
                                                                                    <w:top w:val="none" w:sz="0" w:space="0" w:color="auto"/>
                                                                                    <w:left w:val="none" w:sz="0" w:space="0" w:color="auto"/>
                                                                                    <w:bottom w:val="none" w:sz="0" w:space="0" w:color="auto"/>
                                                                                    <w:right w:val="none" w:sz="0" w:space="0" w:color="auto"/>
                                                                                  </w:divBdr>
                                                                                </w:div>
                                                                                <w:div w:id="632366675">
                                                                                  <w:marLeft w:val="0"/>
                                                                                  <w:marRight w:val="0"/>
                                                                                  <w:marTop w:val="0"/>
                                                                                  <w:marBottom w:val="0"/>
                                                                                  <w:divBdr>
                                                                                    <w:top w:val="none" w:sz="0" w:space="0" w:color="auto"/>
                                                                                    <w:left w:val="none" w:sz="0" w:space="0" w:color="auto"/>
                                                                                    <w:bottom w:val="none" w:sz="0" w:space="0" w:color="auto"/>
                                                                                    <w:right w:val="none" w:sz="0" w:space="0" w:color="auto"/>
                                                                                  </w:divBdr>
                                                                                </w:div>
                                                                                <w:div w:id="1658149766">
                                                                                  <w:marLeft w:val="0"/>
                                                                                  <w:marRight w:val="0"/>
                                                                                  <w:marTop w:val="0"/>
                                                                                  <w:marBottom w:val="0"/>
                                                                                  <w:divBdr>
                                                                                    <w:top w:val="none" w:sz="0" w:space="0" w:color="auto"/>
                                                                                    <w:left w:val="none" w:sz="0" w:space="0" w:color="auto"/>
                                                                                    <w:bottom w:val="none" w:sz="0" w:space="0" w:color="auto"/>
                                                                                    <w:right w:val="none" w:sz="0" w:space="0" w:color="auto"/>
                                                                                  </w:divBdr>
                                                                                </w:div>
                                                                                <w:div w:id="972445550">
                                                                                  <w:marLeft w:val="0"/>
                                                                                  <w:marRight w:val="0"/>
                                                                                  <w:marTop w:val="0"/>
                                                                                  <w:marBottom w:val="0"/>
                                                                                  <w:divBdr>
                                                                                    <w:top w:val="none" w:sz="0" w:space="0" w:color="auto"/>
                                                                                    <w:left w:val="none" w:sz="0" w:space="0" w:color="auto"/>
                                                                                    <w:bottom w:val="none" w:sz="0" w:space="0" w:color="auto"/>
                                                                                    <w:right w:val="none" w:sz="0" w:space="0" w:color="auto"/>
                                                                                  </w:divBdr>
                                                                                </w:div>
                                                                                <w:div w:id="1104838125">
                                                                                  <w:marLeft w:val="0"/>
                                                                                  <w:marRight w:val="0"/>
                                                                                  <w:marTop w:val="0"/>
                                                                                  <w:marBottom w:val="0"/>
                                                                                  <w:divBdr>
                                                                                    <w:top w:val="none" w:sz="0" w:space="0" w:color="auto"/>
                                                                                    <w:left w:val="none" w:sz="0" w:space="0" w:color="auto"/>
                                                                                    <w:bottom w:val="none" w:sz="0" w:space="0" w:color="auto"/>
                                                                                    <w:right w:val="none" w:sz="0" w:space="0" w:color="auto"/>
                                                                                  </w:divBdr>
                                                                                </w:div>
                                                                                <w:div w:id="459422023">
                                                                                  <w:marLeft w:val="0"/>
                                                                                  <w:marRight w:val="0"/>
                                                                                  <w:marTop w:val="0"/>
                                                                                  <w:marBottom w:val="0"/>
                                                                                  <w:divBdr>
                                                                                    <w:top w:val="none" w:sz="0" w:space="0" w:color="auto"/>
                                                                                    <w:left w:val="none" w:sz="0" w:space="0" w:color="auto"/>
                                                                                    <w:bottom w:val="none" w:sz="0" w:space="0" w:color="auto"/>
                                                                                    <w:right w:val="none" w:sz="0" w:space="0" w:color="auto"/>
                                                                                  </w:divBdr>
                                                                                </w:div>
                                                                                <w:div w:id="2033215098">
                                                                                  <w:marLeft w:val="0"/>
                                                                                  <w:marRight w:val="0"/>
                                                                                  <w:marTop w:val="0"/>
                                                                                  <w:marBottom w:val="0"/>
                                                                                  <w:divBdr>
                                                                                    <w:top w:val="none" w:sz="0" w:space="0" w:color="auto"/>
                                                                                    <w:left w:val="none" w:sz="0" w:space="0" w:color="auto"/>
                                                                                    <w:bottom w:val="none" w:sz="0" w:space="0" w:color="auto"/>
                                                                                    <w:right w:val="none" w:sz="0" w:space="0" w:color="auto"/>
                                                                                  </w:divBdr>
                                                                                </w:div>
                                                                                <w:div w:id="180634475">
                                                                                  <w:marLeft w:val="0"/>
                                                                                  <w:marRight w:val="0"/>
                                                                                  <w:marTop w:val="0"/>
                                                                                  <w:marBottom w:val="0"/>
                                                                                  <w:divBdr>
                                                                                    <w:top w:val="none" w:sz="0" w:space="0" w:color="auto"/>
                                                                                    <w:left w:val="none" w:sz="0" w:space="0" w:color="auto"/>
                                                                                    <w:bottom w:val="none" w:sz="0" w:space="0" w:color="auto"/>
                                                                                    <w:right w:val="none" w:sz="0" w:space="0" w:color="auto"/>
                                                                                  </w:divBdr>
                                                                                </w:div>
                                                                                <w:div w:id="1840388711">
                                                                                  <w:marLeft w:val="0"/>
                                                                                  <w:marRight w:val="0"/>
                                                                                  <w:marTop w:val="0"/>
                                                                                  <w:marBottom w:val="0"/>
                                                                                  <w:divBdr>
                                                                                    <w:top w:val="none" w:sz="0" w:space="0" w:color="auto"/>
                                                                                    <w:left w:val="none" w:sz="0" w:space="0" w:color="auto"/>
                                                                                    <w:bottom w:val="none" w:sz="0" w:space="0" w:color="auto"/>
                                                                                    <w:right w:val="none" w:sz="0" w:space="0" w:color="auto"/>
                                                                                  </w:divBdr>
                                                                                </w:div>
                                                                                <w:div w:id="1758474269">
                                                                                  <w:marLeft w:val="0"/>
                                                                                  <w:marRight w:val="0"/>
                                                                                  <w:marTop w:val="0"/>
                                                                                  <w:marBottom w:val="0"/>
                                                                                  <w:divBdr>
                                                                                    <w:top w:val="none" w:sz="0" w:space="0" w:color="auto"/>
                                                                                    <w:left w:val="none" w:sz="0" w:space="0" w:color="auto"/>
                                                                                    <w:bottom w:val="none" w:sz="0" w:space="0" w:color="auto"/>
                                                                                    <w:right w:val="none" w:sz="0" w:space="0" w:color="auto"/>
                                                                                  </w:divBdr>
                                                                                </w:div>
                                                                                <w:div w:id="1872841314">
                                                                                  <w:marLeft w:val="0"/>
                                                                                  <w:marRight w:val="0"/>
                                                                                  <w:marTop w:val="0"/>
                                                                                  <w:marBottom w:val="0"/>
                                                                                  <w:divBdr>
                                                                                    <w:top w:val="none" w:sz="0" w:space="0" w:color="auto"/>
                                                                                    <w:left w:val="none" w:sz="0" w:space="0" w:color="auto"/>
                                                                                    <w:bottom w:val="none" w:sz="0" w:space="0" w:color="auto"/>
                                                                                    <w:right w:val="none" w:sz="0" w:space="0" w:color="auto"/>
                                                                                  </w:divBdr>
                                                                                </w:div>
                                                                                <w:div w:id="1023824053">
                                                                                  <w:marLeft w:val="0"/>
                                                                                  <w:marRight w:val="0"/>
                                                                                  <w:marTop w:val="0"/>
                                                                                  <w:marBottom w:val="0"/>
                                                                                  <w:divBdr>
                                                                                    <w:top w:val="none" w:sz="0" w:space="0" w:color="auto"/>
                                                                                    <w:left w:val="none" w:sz="0" w:space="0" w:color="auto"/>
                                                                                    <w:bottom w:val="none" w:sz="0" w:space="0" w:color="auto"/>
                                                                                    <w:right w:val="none" w:sz="0" w:space="0" w:color="auto"/>
                                                                                  </w:divBdr>
                                                                                </w:div>
                                                                                <w:div w:id="1084689786">
                                                                                  <w:marLeft w:val="0"/>
                                                                                  <w:marRight w:val="0"/>
                                                                                  <w:marTop w:val="0"/>
                                                                                  <w:marBottom w:val="0"/>
                                                                                  <w:divBdr>
                                                                                    <w:top w:val="none" w:sz="0" w:space="0" w:color="auto"/>
                                                                                    <w:left w:val="none" w:sz="0" w:space="0" w:color="auto"/>
                                                                                    <w:bottom w:val="none" w:sz="0" w:space="0" w:color="auto"/>
                                                                                    <w:right w:val="none" w:sz="0" w:space="0" w:color="auto"/>
                                                                                  </w:divBdr>
                                                                                </w:div>
                                                                                <w:div w:id="318963971">
                                                                                  <w:marLeft w:val="0"/>
                                                                                  <w:marRight w:val="0"/>
                                                                                  <w:marTop w:val="0"/>
                                                                                  <w:marBottom w:val="0"/>
                                                                                  <w:divBdr>
                                                                                    <w:top w:val="none" w:sz="0" w:space="0" w:color="auto"/>
                                                                                    <w:left w:val="none" w:sz="0" w:space="0" w:color="auto"/>
                                                                                    <w:bottom w:val="none" w:sz="0" w:space="0" w:color="auto"/>
                                                                                    <w:right w:val="none" w:sz="0" w:space="0" w:color="auto"/>
                                                                                  </w:divBdr>
                                                                                </w:div>
                                                                                <w:div w:id="1516581024">
                                                                                  <w:marLeft w:val="0"/>
                                                                                  <w:marRight w:val="0"/>
                                                                                  <w:marTop w:val="0"/>
                                                                                  <w:marBottom w:val="0"/>
                                                                                  <w:divBdr>
                                                                                    <w:top w:val="none" w:sz="0" w:space="0" w:color="auto"/>
                                                                                    <w:left w:val="none" w:sz="0" w:space="0" w:color="auto"/>
                                                                                    <w:bottom w:val="none" w:sz="0" w:space="0" w:color="auto"/>
                                                                                    <w:right w:val="none" w:sz="0" w:space="0" w:color="auto"/>
                                                                                  </w:divBdr>
                                                                                </w:div>
                                                                                <w:div w:id="2096320381">
                                                                                  <w:marLeft w:val="0"/>
                                                                                  <w:marRight w:val="0"/>
                                                                                  <w:marTop w:val="0"/>
                                                                                  <w:marBottom w:val="0"/>
                                                                                  <w:divBdr>
                                                                                    <w:top w:val="none" w:sz="0" w:space="0" w:color="auto"/>
                                                                                    <w:left w:val="none" w:sz="0" w:space="0" w:color="auto"/>
                                                                                    <w:bottom w:val="none" w:sz="0" w:space="0" w:color="auto"/>
                                                                                    <w:right w:val="none" w:sz="0" w:space="0" w:color="auto"/>
                                                                                  </w:divBdr>
                                                                                </w:div>
                                                                                <w:div w:id="247085902">
                                                                                  <w:marLeft w:val="0"/>
                                                                                  <w:marRight w:val="0"/>
                                                                                  <w:marTop w:val="0"/>
                                                                                  <w:marBottom w:val="0"/>
                                                                                  <w:divBdr>
                                                                                    <w:top w:val="none" w:sz="0" w:space="0" w:color="auto"/>
                                                                                    <w:left w:val="none" w:sz="0" w:space="0" w:color="auto"/>
                                                                                    <w:bottom w:val="none" w:sz="0" w:space="0" w:color="auto"/>
                                                                                    <w:right w:val="none" w:sz="0" w:space="0" w:color="auto"/>
                                                                                  </w:divBdr>
                                                                                </w:div>
                                                                                <w:div w:id="1012224497">
                                                                                  <w:marLeft w:val="0"/>
                                                                                  <w:marRight w:val="0"/>
                                                                                  <w:marTop w:val="0"/>
                                                                                  <w:marBottom w:val="0"/>
                                                                                  <w:divBdr>
                                                                                    <w:top w:val="none" w:sz="0" w:space="0" w:color="auto"/>
                                                                                    <w:left w:val="none" w:sz="0" w:space="0" w:color="auto"/>
                                                                                    <w:bottom w:val="none" w:sz="0" w:space="0" w:color="auto"/>
                                                                                    <w:right w:val="none" w:sz="0" w:space="0" w:color="auto"/>
                                                                                  </w:divBdr>
                                                                                </w:div>
                                                                                <w:div w:id="468059420">
                                                                                  <w:marLeft w:val="0"/>
                                                                                  <w:marRight w:val="0"/>
                                                                                  <w:marTop w:val="0"/>
                                                                                  <w:marBottom w:val="0"/>
                                                                                  <w:divBdr>
                                                                                    <w:top w:val="none" w:sz="0" w:space="0" w:color="auto"/>
                                                                                    <w:left w:val="none" w:sz="0" w:space="0" w:color="auto"/>
                                                                                    <w:bottom w:val="none" w:sz="0" w:space="0" w:color="auto"/>
                                                                                    <w:right w:val="none" w:sz="0" w:space="0" w:color="auto"/>
                                                                                  </w:divBdr>
                                                                                </w:div>
                                                                                <w:div w:id="434903960">
                                                                                  <w:marLeft w:val="0"/>
                                                                                  <w:marRight w:val="0"/>
                                                                                  <w:marTop w:val="0"/>
                                                                                  <w:marBottom w:val="0"/>
                                                                                  <w:divBdr>
                                                                                    <w:top w:val="none" w:sz="0" w:space="0" w:color="auto"/>
                                                                                    <w:left w:val="none" w:sz="0" w:space="0" w:color="auto"/>
                                                                                    <w:bottom w:val="none" w:sz="0" w:space="0" w:color="auto"/>
                                                                                    <w:right w:val="none" w:sz="0" w:space="0" w:color="auto"/>
                                                                                  </w:divBdr>
                                                                                </w:div>
                                                                                <w:div w:id="545026223">
                                                                                  <w:marLeft w:val="0"/>
                                                                                  <w:marRight w:val="0"/>
                                                                                  <w:marTop w:val="0"/>
                                                                                  <w:marBottom w:val="0"/>
                                                                                  <w:divBdr>
                                                                                    <w:top w:val="none" w:sz="0" w:space="0" w:color="auto"/>
                                                                                    <w:left w:val="none" w:sz="0" w:space="0" w:color="auto"/>
                                                                                    <w:bottom w:val="none" w:sz="0" w:space="0" w:color="auto"/>
                                                                                    <w:right w:val="none" w:sz="0" w:space="0" w:color="auto"/>
                                                                                  </w:divBdr>
                                                                                </w:div>
                                                                                <w:div w:id="559365181">
                                                                                  <w:marLeft w:val="0"/>
                                                                                  <w:marRight w:val="0"/>
                                                                                  <w:marTop w:val="0"/>
                                                                                  <w:marBottom w:val="0"/>
                                                                                  <w:divBdr>
                                                                                    <w:top w:val="none" w:sz="0" w:space="0" w:color="auto"/>
                                                                                    <w:left w:val="none" w:sz="0" w:space="0" w:color="auto"/>
                                                                                    <w:bottom w:val="none" w:sz="0" w:space="0" w:color="auto"/>
                                                                                    <w:right w:val="none" w:sz="0" w:space="0" w:color="auto"/>
                                                                                  </w:divBdr>
                                                                                </w:div>
                                                                                <w:div w:id="64689672">
                                                                                  <w:marLeft w:val="0"/>
                                                                                  <w:marRight w:val="0"/>
                                                                                  <w:marTop w:val="0"/>
                                                                                  <w:marBottom w:val="0"/>
                                                                                  <w:divBdr>
                                                                                    <w:top w:val="none" w:sz="0" w:space="0" w:color="auto"/>
                                                                                    <w:left w:val="none" w:sz="0" w:space="0" w:color="auto"/>
                                                                                    <w:bottom w:val="none" w:sz="0" w:space="0" w:color="auto"/>
                                                                                    <w:right w:val="none" w:sz="0" w:space="0" w:color="auto"/>
                                                                                  </w:divBdr>
                                                                                  <w:divsChild>
                                                                                    <w:div w:id="429817029">
                                                                                      <w:marLeft w:val="0"/>
                                                                                      <w:marRight w:val="0"/>
                                                                                      <w:marTop w:val="0"/>
                                                                                      <w:marBottom w:val="0"/>
                                                                                      <w:divBdr>
                                                                                        <w:top w:val="none" w:sz="0" w:space="0" w:color="auto"/>
                                                                                        <w:left w:val="none" w:sz="0" w:space="0" w:color="auto"/>
                                                                                        <w:bottom w:val="none" w:sz="0" w:space="0" w:color="auto"/>
                                                                                        <w:right w:val="none" w:sz="0" w:space="0" w:color="auto"/>
                                                                                      </w:divBdr>
                                                                                    </w:div>
                                                                                    <w:div w:id="1405302350">
                                                                                      <w:marLeft w:val="0"/>
                                                                                      <w:marRight w:val="0"/>
                                                                                      <w:marTop w:val="0"/>
                                                                                      <w:marBottom w:val="0"/>
                                                                                      <w:divBdr>
                                                                                        <w:top w:val="none" w:sz="0" w:space="0" w:color="auto"/>
                                                                                        <w:left w:val="none" w:sz="0" w:space="0" w:color="auto"/>
                                                                                        <w:bottom w:val="none" w:sz="0" w:space="0" w:color="auto"/>
                                                                                        <w:right w:val="none" w:sz="0" w:space="0" w:color="auto"/>
                                                                                      </w:divBdr>
                                                                                    </w:div>
                                                                                    <w:div w:id="1487625389">
                                                                                      <w:marLeft w:val="0"/>
                                                                                      <w:marRight w:val="0"/>
                                                                                      <w:marTop w:val="0"/>
                                                                                      <w:marBottom w:val="0"/>
                                                                                      <w:divBdr>
                                                                                        <w:top w:val="none" w:sz="0" w:space="0" w:color="auto"/>
                                                                                        <w:left w:val="none" w:sz="0" w:space="0" w:color="auto"/>
                                                                                        <w:bottom w:val="none" w:sz="0" w:space="0" w:color="auto"/>
                                                                                        <w:right w:val="none" w:sz="0" w:space="0" w:color="auto"/>
                                                                                      </w:divBdr>
                                                                                    </w:div>
                                                                                    <w:div w:id="2082480028">
                                                                                      <w:marLeft w:val="0"/>
                                                                                      <w:marRight w:val="0"/>
                                                                                      <w:marTop w:val="0"/>
                                                                                      <w:marBottom w:val="0"/>
                                                                                      <w:divBdr>
                                                                                        <w:top w:val="none" w:sz="0" w:space="0" w:color="auto"/>
                                                                                        <w:left w:val="none" w:sz="0" w:space="0" w:color="auto"/>
                                                                                        <w:bottom w:val="none" w:sz="0" w:space="0" w:color="auto"/>
                                                                                        <w:right w:val="none" w:sz="0" w:space="0" w:color="auto"/>
                                                                                      </w:divBdr>
                                                                                    </w:div>
                                                                                    <w:div w:id="286011345">
                                                                                      <w:marLeft w:val="0"/>
                                                                                      <w:marRight w:val="0"/>
                                                                                      <w:marTop w:val="0"/>
                                                                                      <w:marBottom w:val="0"/>
                                                                                      <w:divBdr>
                                                                                        <w:top w:val="none" w:sz="0" w:space="0" w:color="auto"/>
                                                                                        <w:left w:val="none" w:sz="0" w:space="0" w:color="auto"/>
                                                                                        <w:bottom w:val="none" w:sz="0" w:space="0" w:color="auto"/>
                                                                                        <w:right w:val="none" w:sz="0" w:space="0" w:color="auto"/>
                                                                                      </w:divBdr>
                                                                                    </w:div>
                                                                                  </w:divsChild>
                                                                                </w:div>
                                                                                <w:div w:id="1365786914">
                                                                                  <w:marLeft w:val="0"/>
                                                                                  <w:marRight w:val="0"/>
                                                                                  <w:marTop w:val="0"/>
                                                                                  <w:marBottom w:val="0"/>
                                                                                  <w:divBdr>
                                                                                    <w:top w:val="none" w:sz="0" w:space="0" w:color="auto"/>
                                                                                    <w:left w:val="none" w:sz="0" w:space="0" w:color="auto"/>
                                                                                    <w:bottom w:val="none" w:sz="0" w:space="0" w:color="auto"/>
                                                                                    <w:right w:val="none" w:sz="0" w:space="0" w:color="auto"/>
                                                                                  </w:divBdr>
                                                                                  <w:divsChild>
                                                                                    <w:div w:id="975373335">
                                                                                      <w:marLeft w:val="0"/>
                                                                                      <w:marRight w:val="0"/>
                                                                                      <w:marTop w:val="0"/>
                                                                                      <w:marBottom w:val="0"/>
                                                                                      <w:divBdr>
                                                                                        <w:top w:val="none" w:sz="0" w:space="0" w:color="auto"/>
                                                                                        <w:left w:val="none" w:sz="0" w:space="0" w:color="auto"/>
                                                                                        <w:bottom w:val="none" w:sz="0" w:space="0" w:color="auto"/>
                                                                                        <w:right w:val="none" w:sz="0" w:space="0" w:color="auto"/>
                                                                                      </w:divBdr>
                                                                                    </w:div>
                                                                                    <w:div w:id="1682009092">
                                                                                      <w:marLeft w:val="0"/>
                                                                                      <w:marRight w:val="0"/>
                                                                                      <w:marTop w:val="0"/>
                                                                                      <w:marBottom w:val="0"/>
                                                                                      <w:divBdr>
                                                                                        <w:top w:val="none" w:sz="0" w:space="0" w:color="auto"/>
                                                                                        <w:left w:val="none" w:sz="0" w:space="0" w:color="auto"/>
                                                                                        <w:bottom w:val="none" w:sz="0" w:space="0" w:color="auto"/>
                                                                                        <w:right w:val="none" w:sz="0" w:space="0" w:color="auto"/>
                                                                                      </w:divBdr>
                                                                                    </w:div>
                                                                                    <w:div w:id="1881436376">
                                                                                      <w:marLeft w:val="0"/>
                                                                                      <w:marRight w:val="0"/>
                                                                                      <w:marTop w:val="0"/>
                                                                                      <w:marBottom w:val="0"/>
                                                                                      <w:divBdr>
                                                                                        <w:top w:val="none" w:sz="0" w:space="0" w:color="auto"/>
                                                                                        <w:left w:val="none" w:sz="0" w:space="0" w:color="auto"/>
                                                                                        <w:bottom w:val="none" w:sz="0" w:space="0" w:color="auto"/>
                                                                                        <w:right w:val="none" w:sz="0" w:space="0" w:color="auto"/>
                                                                                      </w:divBdr>
                                                                                    </w:div>
                                                                                    <w:div w:id="807091241">
                                                                                      <w:marLeft w:val="0"/>
                                                                                      <w:marRight w:val="0"/>
                                                                                      <w:marTop w:val="0"/>
                                                                                      <w:marBottom w:val="0"/>
                                                                                      <w:divBdr>
                                                                                        <w:top w:val="none" w:sz="0" w:space="0" w:color="auto"/>
                                                                                        <w:left w:val="none" w:sz="0" w:space="0" w:color="auto"/>
                                                                                        <w:bottom w:val="none" w:sz="0" w:space="0" w:color="auto"/>
                                                                                        <w:right w:val="none" w:sz="0" w:space="0" w:color="auto"/>
                                                                                      </w:divBdr>
                                                                                    </w:div>
                                                                                    <w:div w:id="639455533">
                                                                                      <w:marLeft w:val="0"/>
                                                                                      <w:marRight w:val="0"/>
                                                                                      <w:marTop w:val="0"/>
                                                                                      <w:marBottom w:val="0"/>
                                                                                      <w:divBdr>
                                                                                        <w:top w:val="none" w:sz="0" w:space="0" w:color="auto"/>
                                                                                        <w:left w:val="none" w:sz="0" w:space="0" w:color="auto"/>
                                                                                        <w:bottom w:val="none" w:sz="0" w:space="0" w:color="auto"/>
                                                                                        <w:right w:val="none" w:sz="0" w:space="0" w:color="auto"/>
                                                                                      </w:divBdr>
                                                                                    </w:div>
                                                                                  </w:divsChild>
                                                                                </w:div>
                                                                                <w:div w:id="1658919664">
                                                                                  <w:marLeft w:val="0"/>
                                                                                  <w:marRight w:val="0"/>
                                                                                  <w:marTop w:val="0"/>
                                                                                  <w:marBottom w:val="0"/>
                                                                                  <w:divBdr>
                                                                                    <w:top w:val="none" w:sz="0" w:space="0" w:color="auto"/>
                                                                                    <w:left w:val="none" w:sz="0" w:space="0" w:color="auto"/>
                                                                                    <w:bottom w:val="none" w:sz="0" w:space="0" w:color="auto"/>
                                                                                    <w:right w:val="none" w:sz="0" w:space="0" w:color="auto"/>
                                                                                  </w:divBdr>
                                                                                  <w:divsChild>
                                                                                    <w:div w:id="539634563">
                                                                                      <w:marLeft w:val="0"/>
                                                                                      <w:marRight w:val="0"/>
                                                                                      <w:marTop w:val="0"/>
                                                                                      <w:marBottom w:val="0"/>
                                                                                      <w:divBdr>
                                                                                        <w:top w:val="none" w:sz="0" w:space="0" w:color="auto"/>
                                                                                        <w:left w:val="none" w:sz="0" w:space="0" w:color="auto"/>
                                                                                        <w:bottom w:val="none" w:sz="0" w:space="0" w:color="auto"/>
                                                                                        <w:right w:val="none" w:sz="0" w:space="0" w:color="auto"/>
                                                                                      </w:divBdr>
                                                                                    </w:div>
                                                                                    <w:div w:id="1702240992">
                                                                                      <w:marLeft w:val="0"/>
                                                                                      <w:marRight w:val="0"/>
                                                                                      <w:marTop w:val="0"/>
                                                                                      <w:marBottom w:val="0"/>
                                                                                      <w:divBdr>
                                                                                        <w:top w:val="none" w:sz="0" w:space="0" w:color="auto"/>
                                                                                        <w:left w:val="none" w:sz="0" w:space="0" w:color="auto"/>
                                                                                        <w:bottom w:val="none" w:sz="0" w:space="0" w:color="auto"/>
                                                                                        <w:right w:val="none" w:sz="0" w:space="0" w:color="auto"/>
                                                                                      </w:divBdr>
                                                                                    </w:div>
                                                                                    <w:div w:id="1031418244">
                                                                                      <w:marLeft w:val="0"/>
                                                                                      <w:marRight w:val="0"/>
                                                                                      <w:marTop w:val="0"/>
                                                                                      <w:marBottom w:val="0"/>
                                                                                      <w:divBdr>
                                                                                        <w:top w:val="none" w:sz="0" w:space="0" w:color="auto"/>
                                                                                        <w:left w:val="none" w:sz="0" w:space="0" w:color="auto"/>
                                                                                        <w:bottom w:val="none" w:sz="0" w:space="0" w:color="auto"/>
                                                                                        <w:right w:val="none" w:sz="0" w:space="0" w:color="auto"/>
                                                                                      </w:divBdr>
                                                                                    </w:div>
                                                                                    <w:div w:id="620117039">
                                                                                      <w:marLeft w:val="0"/>
                                                                                      <w:marRight w:val="0"/>
                                                                                      <w:marTop w:val="0"/>
                                                                                      <w:marBottom w:val="0"/>
                                                                                      <w:divBdr>
                                                                                        <w:top w:val="none" w:sz="0" w:space="0" w:color="auto"/>
                                                                                        <w:left w:val="none" w:sz="0" w:space="0" w:color="auto"/>
                                                                                        <w:bottom w:val="none" w:sz="0" w:space="0" w:color="auto"/>
                                                                                        <w:right w:val="none" w:sz="0" w:space="0" w:color="auto"/>
                                                                                      </w:divBdr>
                                                                                    </w:div>
                                                                                  </w:divsChild>
                                                                                </w:div>
                                                                                <w:div w:id="790637605">
                                                                                  <w:marLeft w:val="0"/>
                                                                                  <w:marRight w:val="0"/>
                                                                                  <w:marTop w:val="0"/>
                                                                                  <w:marBottom w:val="0"/>
                                                                                  <w:divBdr>
                                                                                    <w:top w:val="none" w:sz="0" w:space="0" w:color="auto"/>
                                                                                    <w:left w:val="none" w:sz="0" w:space="0" w:color="auto"/>
                                                                                    <w:bottom w:val="none" w:sz="0" w:space="0" w:color="auto"/>
                                                                                    <w:right w:val="none" w:sz="0" w:space="0" w:color="auto"/>
                                                                                  </w:divBdr>
                                                                                  <w:divsChild>
                                                                                    <w:div w:id="1958756182">
                                                                                      <w:marLeft w:val="0"/>
                                                                                      <w:marRight w:val="0"/>
                                                                                      <w:marTop w:val="0"/>
                                                                                      <w:marBottom w:val="0"/>
                                                                                      <w:divBdr>
                                                                                        <w:top w:val="none" w:sz="0" w:space="0" w:color="auto"/>
                                                                                        <w:left w:val="none" w:sz="0" w:space="0" w:color="auto"/>
                                                                                        <w:bottom w:val="none" w:sz="0" w:space="0" w:color="auto"/>
                                                                                        <w:right w:val="none" w:sz="0" w:space="0" w:color="auto"/>
                                                                                      </w:divBdr>
                                                                                    </w:div>
                                                                                    <w:div w:id="1504079548">
                                                                                      <w:marLeft w:val="0"/>
                                                                                      <w:marRight w:val="0"/>
                                                                                      <w:marTop w:val="0"/>
                                                                                      <w:marBottom w:val="0"/>
                                                                                      <w:divBdr>
                                                                                        <w:top w:val="none" w:sz="0" w:space="0" w:color="auto"/>
                                                                                        <w:left w:val="none" w:sz="0" w:space="0" w:color="auto"/>
                                                                                        <w:bottom w:val="none" w:sz="0" w:space="0" w:color="auto"/>
                                                                                        <w:right w:val="none" w:sz="0" w:space="0" w:color="auto"/>
                                                                                      </w:divBdr>
                                                                                    </w:div>
                                                                                    <w:div w:id="1041399631">
                                                                                      <w:marLeft w:val="0"/>
                                                                                      <w:marRight w:val="0"/>
                                                                                      <w:marTop w:val="0"/>
                                                                                      <w:marBottom w:val="0"/>
                                                                                      <w:divBdr>
                                                                                        <w:top w:val="none" w:sz="0" w:space="0" w:color="auto"/>
                                                                                        <w:left w:val="none" w:sz="0" w:space="0" w:color="auto"/>
                                                                                        <w:bottom w:val="none" w:sz="0" w:space="0" w:color="auto"/>
                                                                                        <w:right w:val="none" w:sz="0" w:space="0" w:color="auto"/>
                                                                                      </w:divBdr>
                                                                                    </w:div>
                                                                                    <w:div w:id="139156948">
                                                                                      <w:marLeft w:val="0"/>
                                                                                      <w:marRight w:val="0"/>
                                                                                      <w:marTop w:val="0"/>
                                                                                      <w:marBottom w:val="0"/>
                                                                                      <w:divBdr>
                                                                                        <w:top w:val="none" w:sz="0" w:space="0" w:color="auto"/>
                                                                                        <w:left w:val="none" w:sz="0" w:space="0" w:color="auto"/>
                                                                                        <w:bottom w:val="none" w:sz="0" w:space="0" w:color="auto"/>
                                                                                        <w:right w:val="none" w:sz="0" w:space="0" w:color="auto"/>
                                                                                      </w:divBdr>
                                                                                    </w:div>
                                                                                  </w:divsChild>
                                                                                </w:div>
                                                                                <w:div w:id="1356074054">
                                                                                  <w:marLeft w:val="0"/>
                                                                                  <w:marRight w:val="0"/>
                                                                                  <w:marTop w:val="0"/>
                                                                                  <w:marBottom w:val="0"/>
                                                                                  <w:divBdr>
                                                                                    <w:top w:val="none" w:sz="0" w:space="0" w:color="auto"/>
                                                                                    <w:left w:val="none" w:sz="0" w:space="0" w:color="auto"/>
                                                                                    <w:bottom w:val="none" w:sz="0" w:space="0" w:color="auto"/>
                                                                                    <w:right w:val="none" w:sz="0" w:space="0" w:color="auto"/>
                                                                                  </w:divBdr>
                                                                                  <w:divsChild>
                                                                                    <w:div w:id="536310955">
                                                                                      <w:marLeft w:val="0"/>
                                                                                      <w:marRight w:val="0"/>
                                                                                      <w:marTop w:val="0"/>
                                                                                      <w:marBottom w:val="0"/>
                                                                                      <w:divBdr>
                                                                                        <w:top w:val="none" w:sz="0" w:space="0" w:color="auto"/>
                                                                                        <w:left w:val="none" w:sz="0" w:space="0" w:color="auto"/>
                                                                                        <w:bottom w:val="none" w:sz="0" w:space="0" w:color="auto"/>
                                                                                        <w:right w:val="none" w:sz="0" w:space="0" w:color="auto"/>
                                                                                      </w:divBdr>
                                                                                    </w:div>
                                                                                    <w:div w:id="2120492570">
                                                                                      <w:marLeft w:val="0"/>
                                                                                      <w:marRight w:val="0"/>
                                                                                      <w:marTop w:val="0"/>
                                                                                      <w:marBottom w:val="0"/>
                                                                                      <w:divBdr>
                                                                                        <w:top w:val="none" w:sz="0" w:space="0" w:color="auto"/>
                                                                                        <w:left w:val="none" w:sz="0" w:space="0" w:color="auto"/>
                                                                                        <w:bottom w:val="none" w:sz="0" w:space="0" w:color="auto"/>
                                                                                        <w:right w:val="none" w:sz="0" w:space="0" w:color="auto"/>
                                                                                      </w:divBdr>
                                                                                    </w:div>
                                                                                    <w:div w:id="1437093118">
                                                                                      <w:marLeft w:val="0"/>
                                                                                      <w:marRight w:val="0"/>
                                                                                      <w:marTop w:val="0"/>
                                                                                      <w:marBottom w:val="0"/>
                                                                                      <w:divBdr>
                                                                                        <w:top w:val="none" w:sz="0" w:space="0" w:color="auto"/>
                                                                                        <w:left w:val="none" w:sz="0" w:space="0" w:color="auto"/>
                                                                                        <w:bottom w:val="none" w:sz="0" w:space="0" w:color="auto"/>
                                                                                        <w:right w:val="none" w:sz="0" w:space="0" w:color="auto"/>
                                                                                      </w:divBdr>
                                                                                    </w:div>
                                                                                  </w:divsChild>
                                                                                </w:div>
                                                                                <w:div w:id="1791507591">
                                                                                  <w:marLeft w:val="0"/>
                                                                                  <w:marRight w:val="0"/>
                                                                                  <w:marTop w:val="0"/>
                                                                                  <w:marBottom w:val="0"/>
                                                                                  <w:divBdr>
                                                                                    <w:top w:val="none" w:sz="0" w:space="0" w:color="auto"/>
                                                                                    <w:left w:val="none" w:sz="0" w:space="0" w:color="auto"/>
                                                                                    <w:bottom w:val="none" w:sz="0" w:space="0" w:color="auto"/>
                                                                                    <w:right w:val="none" w:sz="0" w:space="0" w:color="auto"/>
                                                                                  </w:divBdr>
                                                                                </w:div>
                                                                                <w:div w:id="580141197">
                                                                                  <w:marLeft w:val="0"/>
                                                                                  <w:marRight w:val="0"/>
                                                                                  <w:marTop w:val="0"/>
                                                                                  <w:marBottom w:val="0"/>
                                                                                  <w:divBdr>
                                                                                    <w:top w:val="none" w:sz="0" w:space="0" w:color="auto"/>
                                                                                    <w:left w:val="none" w:sz="0" w:space="0" w:color="auto"/>
                                                                                    <w:bottom w:val="none" w:sz="0" w:space="0" w:color="auto"/>
                                                                                    <w:right w:val="none" w:sz="0" w:space="0" w:color="auto"/>
                                                                                  </w:divBdr>
                                                                                </w:div>
                                                                                <w:div w:id="99419232">
                                                                                  <w:marLeft w:val="0"/>
                                                                                  <w:marRight w:val="0"/>
                                                                                  <w:marTop w:val="0"/>
                                                                                  <w:marBottom w:val="0"/>
                                                                                  <w:divBdr>
                                                                                    <w:top w:val="none" w:sz="0" w:space="0" w:color="auto"/>
                                                                                    <w:left w:val="none" w:sz="0" w:space="0" w:color="auto"/>
                                                                                    <w:bottom w:val="none" w:sz="0" w:space="0" w:color="auto"/>
                                                                                    <w:right w:val="none" w:sz="0" w:space="0" w:color="auto"/>
                                                                                  </w:divBdr>
                                                                                </w:div>
                                                                                <w:div w:id="1601378251">
                                                                                  <w:marLeft w:val="0"/>
                                                                                  <w:marRight w:val="0"/>
                                                                                  <w:marTop w:val="0"/>
                                                                                  <w:marBottom w:val="0"/>
                                                                                  <w:divBdr>
                                                                                    <w:top w:val="none" w:sz="0" w:space="0" w:color="auto"/>
                                                                                    <w:left w:val="none" w:sz="0" w:space="0" w:color="auto"/>
                                                                                    <w:bottom w:val="none" w:sz="0" w:space="0" w:color="auto"/>
                                                                                    <w:right w:val="none" w:sz="0" w:space="0" w:color="auto"/>
                                                                                  </w:divBdr>
                                                                                </w:div>
                                                                                <w:div w:id="1179202449">
                                                                                  <w:marLeft w:val="0"/>
                                                                                  <w:marRight w:val="0"/>
                                                                                  <w:marTop w:val="0"/>
                                                                                  <w:marBottom w:val="0"/>
                                                                                  <w:divBdr>
                                                                                    <w:top w:val="none" w:sz="0" w:space="0" w:color="auto"/>
                                                                                    <w:left w:val="none" w:sz="0" w:space="0" w:color="auto"/>
                                                                                    <w:bottom w:val="none" w:sz="0" w:space="0" w:color="auto"/>
                                                                                    <w:right w:val="none" w:sz="0" w:space="0" w:color="auto"/>
                                                                                  </w:divBdr>
                                                                                </w:div>
                                                                                <w:div w:id="1194415368">
                                                                                  <w:marLeft w:val="0"/>
                                                                                  <w:marRight w:val="0"/>
                                                                                  <w:marTop w:val="0"/>
                                                                                  <w:marBottom w:val="0"/>
                                                                                  <w:divBdr>
                                                                                    <w:top w:val="none" w:sz="0" w:space="0" w:color="auto"/>
                                                                                    <w:left w:val="none" w:sz="0" w:space="0" w:color="auto"/>
                                                                                    <w:bottom w:val="none" w:sz="0" w:space="0" w:color="auto"/>
                                                                                    <w:right w:val="none" w:sz="0" w:space="0" w:color="auto"/>
                                                                                  </w:divBdr>
                                                                                </w:div>
                                                                                <w:div w:id="776296097">
                                                                                  <w:marLeft w:val="0"/>
                                                                                  <w:marRight w:val="0"/>
                                                                                  <w:marTop w:val="0"/>
                                                                                  <w:marBottom w:val="0"/>
                                                                                  <w:divBdr>
                                                                                    <w:top w:val="none" w:sz="0" w:space="0" w:color="auto"/>
                                                                                    <w:left w:val="none" w:sz="0" w:space="0" w:color="auto"/>
                                                                                    <w:bottom w:val="none" w:sz="0" w:space="0" w:color="auto"/>
                                                                                    <w:right w:val="none" w:sz="0" w:space="0" w:color="auto"/>
                                                                                  </w:divBdr>
                                                                                </w:div>
                                                                                <w:div w:id="2068260543">
                                                                                  <w:marLeft w:val="0"/>
                                                                                  <w:marRight w:val="0"/>
                                                                                  <w:marTop w:val="0"/>
                                                                                  <w:marBottom w:val="0"/>
                                                                                  <w:divBdr>
                                                                                    <w:top w:val="none" w:sz="0" w:space="0" w:color="auto"/>
                                                                                    <w:left w:val="none" w:sz="0" w:space="0" w:color="auto"/>
                                                                                    <w:bottom w:val="none" w:sz="0" w:space="0" w:color="auto"/>
                                                                                    <w:right w:val="none" w:sz="0" w:space="0" w:color="auto"/>
                                                                                  </w:divBdr>
                                                                                </w:div>
                                                                                <w:div w:id="1957516369">
                                                                                  <w:marLeft w:val="0"/>
                                                                                  <w:marRight w:val="0"/>
                                                                                  <w:marTop w:val="0"/>
                                                                                  <w:marBottom w:val="0"/>
                                                                                  <w:divBdr>
                                                                                    <w:top w:val="none" w:sz="0" w:space="0" w:color="auto"/>
                                                                                    <w:left w:val="none" w:sz="0" w:space="0" w:color="auto"/>
                                                                                    <w:bottom w:val="none" w:sz="0" w:space="0" w:color="auto"/>
                                                                                    <w:right w:val="none" w:sz="0" w:space="0" w:color="auto"/>
                                                                                  </w:divBdr>
                                                                                </w:div>
                                                                                <w:div w:id="1504395997">
                                                                                  <w:marLeft w:val="0"/>
                                                                                  <w:marRight w:val="0"/>
                                                                                  <w:marTop w:val="0"/>
                                                                                  <w:marBottom w:val="0"/>
                                                                                  <w:divBdr>
                                                                                    <w:top w:val="none" w:sz="0" w:space="0" w:color="auto"/>
                                                                                    <w:left w:val="none" w:sz="0" w:space="0" w:color="auto"/>
                                                                                    <w:bottom w:val="none" w:sz="0" w:space="0" w:color="auto"/>
                                                                                    <w:right w:val="none" w:sz="0" w:space="0" w:color="auto"/>
                                                                                  </w:divBdr>
                                                                                </w:div>
                                                                                <w:div w:id="602542265">
                                                                                  <w:marLeft w:val="0"/>
                                                                                  <w:marRight w:val="0"/>
                                                                                  <w:marTop w:val="0"/>
                                                                                  <w:marBottom w:val="0"/>
                                                                                  <w:divBdr>
                                                                                    <w:top w:val="none" w:sz="0" w:space="0" w:color="auto"/>
                                                                                    <w:left w:val="none" w:sz="0" w:space="0" w:color="auto"/>
                                                                                    <w:bottom w:val="none" w:sz="0" w:space="0" w:color="auto"/>
                                                                                    <w:right w:val="none" w:sz="0" w:space="0" w:color="auto"/>
                                                                                  </w:divBdr>
                                                                                </w:div>
                                                                                <w:div w:id="632710854">
                                                                                  <w:marLeft w:val="0"/>
                                                                                  <w:marRight w:val="0"/>
                                                                                  <w:marTop w:val="0"/>
                                                                                  <w:marBottom w:val="0"/>
                                                                                  <w:divBdr>
                                                                                    <w:top w:val="none" w:sz="0" w:space="0" w:color="auto"/>
                                                                                    <w:left w:val="none" w:sz="0" w:space="0" w:color="auto"/>
                                                                                    <w:bottom w:val="none" w:sz="0" w:space="0" w:color="auto"/>
                                                                                    <w:right w:val="none" w:sz="0" w:space="0" w:color="auto"/>
                                                                                  </w:divBdr>
                                                                                </w:div>
                                                                                <w:div w:id="1821773061">
                                                                                  <w:marLeft w:val="0"/>
                                                                                  <w:marRight w:val="0"/>
                                                                                  <w:marTop w:val="0"/>
                                                                                  <w:marBottom w:val="0"/>
                                                                                  <w:divBdr>
                                                                                    <w:top w:val="none" w:sz="0" w:space="0" w:color="auto"/>
                                                                                    <w:left w:val="none" w:sz="0" w:space="0" w:color="auto"/>
                                                                                    <w:bottom w:val="none" w:sz="0" w:space="0" w:color="auto"/>
                                                                                    <w:right w:val="none" w:sz="0" w:space="0" w:color="auto"/>
                                                                                  </w:divBdr>
                                                                                </w:div>
                                                                                <w:div w:id="9768913">
                                                                                  <w:marLeft w:val="0"/>
                                                                                  <w:marRight w:val="0"/>
                                                                                  <w:marTop w:val="0"/>
                                                                                  <w:marBottom w:val="0"/>
                                                                                  <w:divBdr>
                                                                                    <w:top w:val="none" w:sz="0" w:space="0" w:color="auto"/>
                                                                                    <w:left w:val="none" w:sz="0" w:space="0" w:color="auto"/>
                                                                                    <w:bottom w:val="none" w:sz="0" w:space="0" w:color="auto"/>
                                                                                    <w:right w:val="none" w:sz="0" w:space="0" w:color="auto"/>
                                                                                  </w:divBdr>
                                                                                </w:div>
                                                                                <w:div w:id="1535117424">
                                                                                  <w:marLeft w:val="0"/>
                                                                                  <w:marRight w:val="0"/>
                                                                                  <w:marTop w:val="0"/>
                                                                                  <w:marBottom w:val="0"/>
                                                                                  <w:divBdr>
                                                                                    <w:top w:val="none" w:sz="0" w:space="0" w:color="auto"/>
                                                                                    <w:left w:val="none" w:sz="0" w:space="0" w:color="auto"/>
                                                                                    <w:bottom w:val="none" w:sz="0" w:space="0" w:color="auto"/>
                                                                                    <w:right w:val="none" w:sz="0" w:space="0" w:color="auto"/>
                                                                                  </w:divBdr>
                                                                                </w:div>
                                                                                <w:div w:id="1105885594">
                                                                                  <w:marLeft w:val="0"/>
                                                                                  <w:marRight w:val="0"/>
                                                                                  <w:marTop w:val="0"/>
                                                                                  <w:marBottom w:val="0"/>
                                                                                  <w:divBdr>
                                                                                    <w:top w:val="none" w:sz="0" w:space="0" w:color="auto"/>
                                                                                    <w:left w:val="none" w:sz="0" w:space="0" w:color="auto"/>
                                                                                    <w:bottom w:val="none" w:sz="0" w:space="0" w:color="auto"/>
                                                                                    <w:right w:val="none" w:sz="0" w:space="0" w:color="auto"/>
                                                                                  </w:divBdr>
                                                                                </w:div>
                                                                                <w:div w:id="1203709064">
                                                                                  <w:marLeft w:val="0"/>
                                                                                  <w:marRight w:val="0"/>
                                                                                  <w:marTop w:val="0"/>
                                                                                  <w:marBottom w:val="0"/>
                                                                                  <w:divBdr>
                                                                                    <w:top w:val="none" w:sz="0" w:space="0" w:color="auto"/>
                                                                                    <w:left w:val="none" w:sz="0" w:space="0" w:color="auto"/>
                                                                                    <w:bottom w:val="none" w:sz="0" w:space="0" w:color="auto"/>
                                                                                    <w:right w:val="none" w:sz="0" w:space="0" w:color="auto"/>
                                                                                  </w:divBdr>
                                                                                </w:div>
                                                                                <w:div w:id="456144543">
                                                                                  <w:marLeft w:val="0"/>
                                                                                  <w:marRight w:val="0"/>
                                                                                  <w:marTop w:val="0"/>
                                                                                  <w:marBottom w:val="0"/>
                                                                                  <w:divBdr>
                                                                                    <w:top w:val="none" w:sz="0" w:space="0" w:color="auto"/>
                                                                                    <w:left w:val="none" w:sz="0" w:space="0" w:color="auto"/>
                                                                                    <w:bottom w:val="none" w:sz="0" w:space="0" w:color="auto"/>
                                                                                    <w:right w:val="none" w:sz="0" w:space="0" w:color="auto"/>
                                                                                  </w:divBdr>
                                                                                </w:div>
                                                                                <w:div w:id="348799191">
                                                                                  <w:marLeft w:val="0"/>
                                                                                  <w:marRight w:val="0"/>
                                                                                  <w:marTop w:val="0"/>
                                                                                  <w:marBottom w:val="0"/>
                                                                                  <w:divBdr>
                                                                                    <w:top w:val="none" w:sz="0" w:space="0" w:color="auto"/>
                                                                                    <w:left w:val="none" w:sz="0" w:space="0" w:color="auto"/>
                                                                                    <w:bottom w:val="none" w:sz="0" w:space="0" w:color="auto"/>
                                                                                    <w:right w:val="none" w:sz="0" w:space="0" w:color="auto"/>
                                                                                  </w:divBdr>
                                                                                </w:div>
                                                                                <w:div w:id="145977045">
                                                                                  <w:marLeft w:val="0"/>
                                                                                  <w:marRight w:val="0"/>
                                                                                  <w:marTop w:val="0"/>
                                                                                  <w:marBottom w:val="0"/>
                                                                                  <w:divBdr>
                                                                                    <w:top w:val="none" w:sz="0" w:space="0" w:color="auto"/>
                                                                                    <w:left w:val="none" w:sz="0" w:space="0" w:color="auto"/>
                                                                                    <w:bottom w:val="none" w:sz="0" w:space="0" w:color="auto"/>
                                                                                    <w:right w:val="none" w:sz="0" w:space="0" w:color="auto"/>
                                                                                  </w:divBdr>
                                                                                </w:div>
                                                                                <w:div w:id="334962572">
                                                                                  <w:marLeft w:val="0"/>
                                                                                  <w:marRight w:val="0"/>
                                                                                  <w:marTop w:val="0"/>
                                                                                  <w:marBottom w:val="0"/>
                                                                                  <w:divBdr>
                                                                                    <w:top w:val="none" w:sz="0" w:space="0" w:color="auto"/>
                                                                                    <w:left w:val="none" w:sz="0" w:space="0" w:color="auto"/>
                                                                                    <w:bottom w:val="none" w:sz="0" w:space="0" w:color="auto"/>
                                                                                    <w:right w:val="none" w:sz="0" w:space="0" w:color="auto"/>
                                                                                  </w:divBdr>
                                                                                </w:div>
                                                                                <w:div w:id="1302999652">
                                                                                  <w:marLeft w:val="0"/>
                                                                                  <w:marRight w:val="0"/>
                                                                                  <w:marTop w:val="0"/>
                                                                                  <w:marBottom w:val="0"/>
                                                                                  <w:divBdr>
                                                                                    <w:top w:val="none" w:sz="0" w:space="0" w:color="auto"/>
                                                                                    <w:left w:val="none" w:sz="0" w:space="0" w:color="auto"/>
                                                                                    <w:bottom w:val="none" w:sz="0" w:space="0" w:color="auto"/>
                                                                                    <w:right w:val="none" w:sz="0" w:space="0" w:color="auto"/>
                                                                                  </w:divBdr>
                                                                                </w:div>
                                                                                <w:div w:id="1246458991">
                                                                                  <w:marLeft w:val="0"/>
                                                                                  <w:marRight w:val="0"/>
                                                                                  <w:marTop w:val="0"/>
                                                                                  <w:marBottom w:val="0"/>
                                                                                  <w:divBdr>
                                                                                    <w:top w:val="none" w:sz="0" w:space="0" w:color="auto"/>
                                                                                    <w:left w:val="none" w:sz="0" w:space="0" w:color="auto"/>
                                                                                    <w:bottom w:val="none" w:sz="0" w:space="0" w:color="auto"/>
                                                                                    <w:right w:val="none" w:sz="0" w:space="0" w:color="auto"/>
                                                                                  </w:divBdr>
                                                                                </w:div>
                                                                                <w:div w:id="1730764614">
                                                                                  <w:marLeft w:val="0"/>
                                                                                  <w:marRight w:val="0"/>
                                                                                  <w:marTop w:val="0"/>
                                                                                  <w:marBottom w:val="0"/>
                                                                                  <w:divBdr>
                                                                                    <w:top w:val="none" w:sz="0" w:space="0" w:color="auto"/>
                                                                                    <w:left w:val="none" w:sz="0" w:space="0" w:color="auto"/>
                                                                                    <w:bottom w:val="none" w:sz="0" w:space="0" w:color="auto"/>
                                                                                    <w:right w:val="none" w:sz="0" w:space="0" w:color="auto"/>
                                                                                  </w:divBdr>
                                                                                </w:div>
                                                                                <w:div w:id="901906844">
                                                                                  <w:marLeft w:val="0"/>
                                                                                  <w:marRight w:val="0"/>
                                                                                  <w:marTop w:val="0"/>
                                                                                  <w:marBottom w:val="0"/>
                                                                                  <w:divBdr>
                                                                                    <w:top w:val="none" w:sz="0" w:space="0" w:color="auto"/>
                                                                                    <w:left w:val="none" w:sz="0" w:space="0" w:color="auto"/>
                                                                                    <w:bottom w:val="none" w:sz="0" w:space="0" w:color="auto"/>
                                                                                    <w:right w:val="none" w:sz="0" w:space="0" w:color="auto"/>
                                                                                  </w:divBdr>
                                                                                </w:div>
                                                                                <w:div w:id="915016252">
                                                                                  <w:marLeft w:val="0"/>
                                                                                  <w:marRight w:val="0"/>
                                                                                  <w:marTop w:val="0"/>
                                                                                  <w:marBottom w:val="0"/>
                                                                                  <w:divBdr>
                                                                                    <w:top w:val="none" w:sz="0" w:space="0" w:color="auto"/>
                                                                                    <w:left w:val="none" w:sz="0" w:space="0" w:color="auto"/>
                                                                                    <w:bottom w:val="none" w:sz="0" w:space="0" w:color="auto"/>
                                                                                    <w:right w:val="none" w:sz="0" w:space="0" w:color="auto"/>
                                                                                  </w:divBdr>
                                                                                </w:div>
                                                                                <w:div w:id="405497276">
                                                                                  <w:marLeft w:val="0"/>
                                                                                  <w:marRight w:val="0"/>
                                                                                  <w:marTop w:val="0"/>
                                                                                  <w:marBottom w:val="0"/>
                                                                                  <w:divBdr>
                                                                                    <w:top w:val="none" w:sz="0" w:space="0" w:color="auto"/>
                                                                                    <w:left w:val="none" w:sz="0" w:space="0" w:color="auto"/>
                                                                                    <w:bottom w:val="none" w:sz="0" w:space="0" w:color="auto"/>
                                                                                    <w:right w:val="none" w:sz="0" w:space="0" w:color="auto"/>
                                                                                  </w:divBdr>
                                                                                </w:div>
                                                                                <w:div w:id="2026596205">
                                                                                  <w:marLeft w:val="0"/>
                                                                                  <w:marRight w:val="0"/>
                                                                                  <w:marTop w:val="0"/>
                                                                                  <w:marBottom w:val="0"/>
                                                                                  <w:divBdr>
                                                                                    <w:top w:val="none" w:sz="0" w:space="0" w:color="auto"/>
                                                                                    <w:left w:val="none" w:sz="0" w:space="0" w:color="auto"/>
                                                                                    <w:bottom w:val="none" w:sz="0" w:space="0" w:color="auto"/>
                                                                                    <w:right w:val="none" w:sz="0" w:space="0" w:color="auto"/>
                                                                                  </w:divBdr>
                                                                                </w:div>
                                                                                <w:div w:id="1429276554">
                                                                                  <w:marLeft w:val="0"/>
                                                                                  <w:marRight w:val="0"/>
                                                                                  <w:marTop w:val="0"/>
                                                                                  <w:marBottom w:val="0"/>
                                                                                  <w:divBdr>
                                                                                    <w:top w:val="none" w:sz="0" w:space="0" w:color="auto"/>
                                                                                    <w:left w:val="none" w:sz="0" w:space="0" w:color="auto"/>
                                                                                    <w:bottom w:val="none" w:sz="0" w:space="0" w:color="auto"/>
                                                                                    <w:right w:val="none" w:sz="0" w:space="0" w:color="auto"/>
                                                                                  </w:divBdr>
                                                                                </w:div>
                                                                                <w:div w:id="998966273">
                                                                                  <w:marLeft w:val="0"/>
                                                                                  <w:marRight w:val="0"/>
                                                                                  <w:marTop w:val="0"/>
                                                                                  <w:marBottom w:val="0"/>
                                                                                  <w:divBdr>
                                                                                    <w:top w:val="none" w:sz="0" w:space="0" w:color="auto"/>
                                                                                    <w:left w:val="none" w:sz="0" w:space="0" w:color="auto"/>
                                                                                    <w:bottom w:val="none" w:sz="0" w:space="0" w:color="auto"/>
                                                                                    <w:right w:val="none" w:sz="0" w:space="0" w:color="auto"/>
                                                                                  </w:divBdr>
                                                                                </w:div>
                                                                                <w:div w:id="417408446">
                                                                                  <w:marLeft w:val="0"/>
                                                                                  <w:marRight w:val="0"/>
                                                                                  <w:marTop w:val="0"/>
                                                                                  <w:marBottom w:val="0"/>
                                                                                  <w:divBdr>
                                                                                    <w:top w:val="none" w:sz="0" w:space="0" w:color="auto"/>
                                                                                    <w:left w:val="none" w:sz="0" w:space="0" w:color="auto"/>
                                                                                    <w:bottom w:val="none" w:sz="0" w:space="0" w:color="auto"/>
                                                                                    <w:right w:val="none" w:sz="0" w:space="0" w:color="auto"/>
                                                                                  </w:divBdr>
                                                                                </w:div>
                                                                                <w:div w:id="1779525128">
                                                                                  <w:marLeft w:val="0"/>
                                                                                  <w:marRight w:val="0"/>
                                                                                  <w:marTop w:val="0"/>
                                                                                  <w:marBottom w:val="0"/>
                                                                                  <w:divBdr>
                                                                                    <w:top w:val="none" w:sz="0" w:space="0" w:color="auto"/>
                                                                                    <w:left w:val="none" w:sz="0" w:space="0" w:color="auto"/>
                                                                                    <w:bottom w:val="none" w:sz="0" w:space="0" w:color="auto"/>
                                                                                    <w:right w:val="none" w:sz="0" w:space="0" w:color="auto"/>
                                                                                  </w:divBdr>
                                                                                </w:div>
                                                                                <w:div w:id="1966694554">
                                                                                  <w:marLeft w:val="0"/>
                                                                                  <w:marRight w:val="0"/>
                                                                                  <w:marTop w:val="0"/>
                                                                                  <w:marBottom w:val="0"/>
                                                                                  <w:divBdr>
                                                                                    <w:top w:val="none" w:sz="0" w:space="0" w:color="auto"/>
                                                                                    <w:left w:val="none" w:sz="0" w:space="0" w:color="auto"/>
                                                                                    <w:bottom w:val="none" w:sz="0" w:space="0" w:color="auto"/>
                                                                                    <w:right w:val="none" w:sz="0" w:space="0" w:color="auto"/>
                                                                                  </w:divBdr>
                                                                                </w:div>
                                                                                <w:div w:id="427114840">
                                                                                  <w:marLeft w:val="0"/>
                                                                                  <w:marRight w:val="0"/>
                                                                                  <w:marTop w:val="0"/>
                                                                                  <w:marBottom w:val="0"/>
                                                                                  <w:divBdr>
                                                                                    <w:top w:val="none" w:sz="0" w:space="0" w:color="auto"/>
                                                                                    <w:left w:val="none" w:sz="0" w:space="0" w:color="auto"/>
                                                                                    <w:bottom w:val="none" w:sz="0" w:space="0" w:color="auto"/>
                                                                                    <w:right w:val="none" w:sz="0" w:space="0" w:color="auto"/>
                                                                                  </w:divBdr>
                                                                                </w:div>
                                                                                <w:div w:id="2068141604">
                                                                                  <w:marLeft w:val="0"/>
                                                                                  <w:marRight w:val="0"/>
                                                                                  <w:marTop w:val="0"/>
                                                                                  <w:marBottom w:val="0"/>
                                                                                  <w:divBdr>
                                                                                    <w:top w:val="none" w:sz="0" w:space="0" w:color="auto"/>
                                                                                    <w:left w:val="none" w:sz="0" w:space="0" w:color="auto"/>
                                                                                    <w:bottom w:val="none" w:sz="0" w:space="0" w:color="auto"/>
                                                                                    <w:right w:val="none" w:sz="0" w:space="0" w:color="auto"/>
                                                                                  </w:divBdr>
                                                                                </w:div>
                                                                                <w:div w:id="895823246">
                                                                                  <w:marLeft w:val="0"/>
                                                                                  <w:marRight w:val="0"/>
                                                                                  <w:marTop w:val="0"/>
                                                                                  <w:marBottom w:val="0"/>
                                                                                  <w:divBdr>
                                                                                    <w:top w:val="none" w:sz="0" w:space="0" w:color="auto"/>
                                                                                    <w:left w:val="none" w:sz="0" w:space="0" w:color="auto"/>
                                                                                    <w:bottom w:val="none" w:sz="0" w:space="0" w:color="auto"/>
                                                                                    <w:right w:val="none" w:sz="0" w:space="0" w:color="auto"/>
                                                                                  </w:divBdr>
                                                                                </w:div>
                                                                                <w:div w:id="892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4143149">
      <w:bodyDiv w:val="1"/>
      <w:marLeft w:val="0"/>
      <w:marRight w:val="0"/>
      <w:marTop w:val="0"/>
      <w:marBottom w:val="0"/>
      <w:divBdr>
        <w:top w:val="none" w:sz="0" w:space="0" w:color="auto"/>
        <w:left w:val="none" w:sz="0" w:space="0" w:color="auto"/>
        <w:bottom w:val="none" w:sz="0" w:space="0" w:color="auto"/>
        <w:right w:val="none" w:sz="0" w:space="0" w:color="auto"/>
      </w:divBdr>
    </w:div>
    <w:div w:id="704721926">
      <w:bodyDiv w:val="1"/>
      <w:marLeft w:val="0"/>
      <w:marRight w:val="0"/>
      <w:marTop w:val="0"/>
      <w:marBottom w:val="0"/>
      <w:divBdr>
        <w:top w:val="none" w:sz="0" w:space="0" w:color="auto"/>
        <w:left w:val="none" w:sz="0" w:space="0" w:color="auto"/>
        <w:bottom w:val="none" w:sz="0" w:space="0" w:color="auto"/>
        <w:right w:val="none" w:sz="0" w:space="0" w:color="auto"/>
      </w:divBdr>
    </w:div>
    <w:div w:id="735855160">
      <w:bodyDiv w:val="1"/>
      <w:marLeft w:val="0"/>
      <w:marRight w:val="0"/>
      <w:marTop w:val="0"/>
      <w:marBottom w:val="0"/>
      <w:divBdr>
        <w:top w:val="none" w:sz="0" w:space="0" w:color="auto"/>
        <w:left w:val="none" w:sz="0" w:space="0" w:color="auto"/>
        <w:bottom w:val="none" w:sz="0" w:space="0" w:color="auto"/>
        <w:right w:val="none" w:sz="0" w:space="0" w:color="auto"/>
      </w:divBdr>
    </w:div>
    <w:div w:id="738867861">
      <w:bodyDiv w:val="1"/>
      <w:marLeft w:val="0"/>
      <w:marRight w:val="0"/>
      <w:marTop w:val="0"/>
      <w:marBottom w:val="0"/>
      <w:divBdr>
        <w:top w:val="none" w:sz="0" w:space="0" w:color="auto"/>
        <w:left w:val="none" w:sz="0" w:space="0" w:color="auto"/>
        <w:bottom w:val="none" w:sz="0" w:space="0" w:color="auto"/>
        <w:right w:val="none" w:sz="0" w:space="0" w:color="auto"/>
      </w:divBdr>
    </w:div>
    <w:div w:id="793063287">
      <w:bodyDiv w:val="1"/>
      <w:marLeft w:val="0"/>
      <w:marRight w:val="0"/>
      <w:marTop w:val="0"/>
      <w:marBottom w:val="0"/>
      <w:divBdr>
        <w:top w:val="none" w:sz="0" w:space="0" w:color="auto"/>
        <w:left w:val="none" w:sz="0" w:space="0" w:color="auto"/>
        <w:bottom w:val="none" w:sz="0" w:space="0" w:color="auto"/>
        <w:right w:val="none" w:sz="0" w:space="0" w:color="auto"/>
      </w:divBdr>
    </w:div>
    <w:div w:id="1114523435">
      <w:bodyDiv w:val="1"/>
      <w:marLeft w:val="0"/>
      <w:marRight w:val="0"/>
      <w:marTop w:val="0"/>
      <w:marBottom w:val="0"/>
      <w:divBdr>
        <w:top w:val="none" w:sz="0" w:space="0" w:color="auto"/>
        <w:left w:val="none" w:sz="0" w:space="0" w:color="auto"/>
        <w:bottom w:val="none" w:sz="0" w:space="0" w:color="auto"/>
        <w:right w:val="none" w:sz="0" w:space="0" w:color="auto"/>
      </w:divBdr>
    </w:div>
    <w:div w:id="1169638169">
      <w:bodyDiv w:val="1"/>
      <w:marLeft w:val="0"/>
      <w:marRight w:val="0"/>
      <w:marTop w:val="0"/>
      <w:marBottom w:val="0"/>
      <w:divBdr>
        <w:top w:val="none" w:sz="0" w:space="0" w:color="auto"/>
        <w:left w:val="none" w:sz="0" w:space="0" w:color="auto"/>
        <w:bottom w:val="none" w:sz="0" w:space="0" w:color="auto"/>
        <w:right w:val="none" w:sz="0" w:space="0" w:color="auto"/>
      </w:divBdr>
      <w:divsChild>
        <w:div w:id="2017612878">
          <w:marLeft w:val="547"/>
          <w:marRight w:val="0"/>
          <w:marTop w:val="115"/>
          <w:marBottom w:val="0"/>
          <w:divBdr>
            <w:top w:val="none" w:sz="0" w:space="0" w:color="auto"/>
            <w:left w:val="none" w:sz="0" w:space="0" w:color="auto"/>
            <w:bottom w:val="none" w:sz="0" w:space="0" w:color="auto"/>
            <w:right w:val="none" w:sz="0" w:space="0" w:color="auto"/>
          </w:divBdr>
        </w:div>
      </w:divsChild>
    </w:div>
    <w:div w:id="1302884465">
      <w:bodyDiv w:val="1"/>
      <w:marLeft w:val="0"/>
      <w:marRight w:val="0"/>
      <w:marTop w:val="0"/>
      <w:marBottom w:val="0"/>
      <w:divBdr>
        <w:top w:val="none" w:sz="0" w:space="0" w:color="auto"/>
        <w:left w:val="none" w:sz="0" w:space="0" w:color="auto"/>
        <w:bottom w:val="none" w:sz="0" w:space="0" w:color="auto"/>
        <w:right w:val="none" w:sz="0" w:space="0" w:color="auto"/>
      </w:divBdr>
    </w:div>
    <w:div w:id="1309240079">
      <w:bodyDiv w:val="1"/>
      <w:marLeft w:val="0"/>
      <w:marRight w:val="0"/>
      <w:marTop w:val="0"/>
      <w:marBottom w:val="0"/>
      <w:divBdr>
        <w:top w:val="none" w:sz="0" w:space="0" w:color="auto"/>
        <w:left w:val="none" w:sz="0" w:space="0" w:color="auto"/>
        <w:bottom w:val="none" w:sz="0" w:space="0" w:color="auto"/>
        <w:right w:val="none" w:sz="0" w:space="0" w:color="auto"/>
      </w:divBdr>
    </w:div>
    <w:div w:id="1630474448">
      <w:bodyDiv w:val="1"/>
      <w:marLeft w:val="0"/>
      <w:marRight w:val="0"/>
      <w:marTop w:val="0"/>
      <w:marBottom w:val="0"/>
      <w:divBdr>
        <w:top w:val="none" w:sz="0" w:space="0" w:color="auto"/>
        <w:left w:val="none" w:sz="0" w:space="0" w:color="auto"/>
        <w:bottom w:val="none" w:sz="0" w:space="0" w:color="auto"/>
        <w:right w:val="none" w:sz="0" w:space="0" w:color="auto"/>
      </w:divBdr>
    </w:div>
    <w:div w:id="2082366100">
      <w:bodyDiv w:val="1"/>
      <w:marLeft w:val="0"/>
      <w:marRight w:val="0"/>
      <w:marTop w:val="0"/>
      <w:marBottom w:val="0"/>
      <w:divBdr>
        <w:top w:val="none" w:sz="0" w:space="0" w:color="auto"/>
        <w:left w:val="none" w:sz="0" w:space="0" w:color="auto"/>
        <w:bottom w:val="none" w:sz="0" w:space="0" w:color="auto"/>
        <w:right w:val="none" w:sz="0" w:space="0" w:color="auto"/>
      </w:divBdr>
      <w:divsChild>
        <w:div w:id="1499227592">
          <w:marLeft w:val="0"/>
          <w:marRight w:val="0"/>
          <w:marTop w:val="0"/>
          <w:marBottom w:val="0"/>
          <w:divBdr>
            <w:top w:val="none" w:sz="0" w:space="0" w:color="auto"/>
            <w:left w:val="none" w:sz="0" w:space="0" w:color="auto"/>
            <w:bottom w:val="none" w:sz="0" w:space="0" w:color="auto"/>
            <w:right w:val="none" w:sz="0" w:space="0" w:color="auto"/>
          </w:divBdr>
        </w:div>
        <w:div w:id="1320882617">
          <w:marLeft w:val="0"/>
          <w:marRight w:val="0"/>
          <w:marTop w:val="0"/>
          <w:marBottom w:val="0"/>
          <w:divBdr>
            <w:top w:val="none" w:sz="0" w:space="0" w:color="auto"/>
            <w:left w:val="none" w:sz="0" w:space="0" w:color="auto"/>
            <w:bottom w:val="none" w:sz="0" w:space="0" w:color="auto"/>
            <w:right w:val="none" w:sz="0" w:space="0" w:color="auto"/>
          </w:divBdr>
        </w:div>
        <w:div w:id="1931037150">
          <w:marLeft w:val="0"/>
          <w:marRight w:val="0"/>
          <w:marTop w:val="0"/>
          <w:marBottom w:val="0"/>
          <w:divBdr>
            <w:top w:val="none" w:sz="0" w:space="0" w:color="auto"/>
            <w:left w:val="none" w:sz="0" w:space="0" w:color="auto"/>
            <w:bottom w:val="none" w:sz="0" w:space="0" w:color="auto"/>
            <w:right w:val="none" w:sz="0" w:space="0" w:color="auto"/>
          </w:divBdr>
        </w:div>
        <w:div w:id="1939213578">
          <w:marLeft w:val="0"/>
          <w:marRight w:val="0"/>
          <w:marTop w:val="0"/>
          <w:marBottom w:val="0"/>
          <w:divBdr>
            <w:top w:val="none" w:sz="0" w:space="0" w:color="auto"/>
            <w:left w:val="none" w:sz="0" w:space="0" w:color="auto"/>
            <w:bottom w:val="none" w:sz="0" w:space="0" w:color="auto"/>
            <w:right w:val="none" w:sz="0" w:space="0" w:color="auto"/>
          </w:divBdr>
        </w:div>
        <w:div w:id="865216406">
          <w:marLeft w:val="0"/>
          <w:marRight w:val="0"/>
          <w:marTop w:val="0"/>
          <w:marBottom w:val="0"/>
          <w:divBdr>
            <w:top w:val="none" w:sz="0" w:space="0" w:color="auto"/>
            <w:left w:val="none" w:sz="0" w:space="0" w:color="auto"/>
            <w:bottom w:val="none" w:sz="0" w:space="0" w:color="auto"/>
            <w:right w:val="none" w:sz="0" w:space="0" w:color="auto"/>
          </w:divBdr>
        </w:div>
        <w:div w:id="68282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ndgateway.org.uk/whole-school-send/sencos-are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54E8-EE51-4427-8BD0-DF2A1FA6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7106</Words>
  <Characters>40505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 1</dc:creator>
  <cp:keywords/>
  <dc:description/>
  <cp:lastModifiedBy>Geraldene Codina</cp:lastModifiedBy>
  <cp:revision>2</cp:revision>
  <dcterms:created xsi:type="dcterms:W3CDTF">2021-04-12T17:33:00Z</dcterms:created>
  <dcterms:modified xsi:type="dcterms:W3CDTF">2021-04-12T17:33:00Z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785376@derby.ac.uk</vt:lpwstr>
  </property>
  <property fmtid="{D5CDD505-2E9C-101B-9397-08002B2CF9AE}" pid="5" name="MSIP_Label_b47d098f-2640-4837-b575-e0be04df0525_SetDate">
    <vt:lpwstr>2021-04-12T17:33:37.6555522Z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785376@derby.ac.uk</vt:lpwstr>
  </property>
  <property fmtid="{D5CDD505-2E9C-101B-9397-08002B2CF9AE}" pid="12" name="MSIP_Label_501a0944-9d81-4c75-b857-2ec7863455b7_SetDate">
    <vt:lpwstr>2021-04-12T17:33:37.6555522Z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