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384782"/>
    <w:p w14:paraId="4BD6AD5C" w14:textId="3473E821" w:rsidR="00470593" w:rsidRPr="00EB433B" w:rsidRDefault="00A94B2A" w:rsidP="00470593">
      <w:pPr>
        <w:jc w:val="center"/>
        <w:rPr>
          <w:rFonts w:ascii="Times New Roman" w:eastAsia="Times New Roman" w:hAnsi="Times New Roman" w:cs="Times New Roman"/>
          <w:b/>
          <w:kern w:val="0"/>
          <w:sz w:val="28"/>
          <w:lang w:val="en-GB" w:eastAsia="en-GB"/>
        </w:rPr>
      </w:pPr>
      <w:sdt>
        <w:sdtPr>
          <w:rPr>
            <w:rFonts w:ascii="Times New Roman" w:eastAsia="Times New Roman" w:hAnsi="Times New Roman" w:cs="Times New Roman"/>
            <w:b/>
            <w:kern w:val="0"/>
            <w:sz w:val="28"/>
            <w:lang w:val="en-GB" w:eastAsia="en-GB"/>
          </w:rPr>
          <w:alias w:val="Title:"/>
          <w:tag w:val="Title:"/>
          <w:id w:val="726351117"/>
          <w:placeholder>
            <w:docPart w:val="3A7B59E8E1A8463896914D897B0725C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70593">
            <w:rPr>
              <w:rFonts w:ascii="Times New Roman" w:eastAsia="Times New Roman" w:hAnsi="Times New Roman" w:cs="Times New Roman"/>
              <w:b/>
              <w:kern w:val="0"/>
              <w:sz w:val="28"/>
              <w:lang w:val="en-GB" w:eastAsia="en-GB"/>
            </w:rPr>
            <w:t>Theorising Organisational Resilience for Sport Management Research and Practice</w:t>
          </w:r>
        </w:sdtContent>
      </w:sdt>
      <w:r w:rsidR="00470593">
        <w:rPr>
          <w:rFonts w:ascii="Times New Roman" w:eastAsia="Times New Roman" w:hAnsi="Times New Roman" w:cs="Times New Roman"/>
          <w:b/>
          <w:kern w:val="0"/>
          <w:sz w:val="28"/>
          <w:lang w:val="en-GB" w:eastAsia="en-GB"/>
        </w:rPr>
        <w:t xml:space="preserve"> </w:t>
      </w:r>
    </w:p>
    <w:bookmarkEnd w:id="0"/>
    <w:p w14:paraId="026B8AE6" w14:textId="68FCDE35" w:rsidR="00E81978" w:rsidRPr="00411E62" w:rsidRDefault="005D3A03" w:rsidP="004A1407">
      <w:pPr>
        <w:pStyle w:val="Articletitle"/>
        <w:jc w:val="center"/>
        <w:rPr>
          <w:noProof/>
          <w:sz w:val="24"/>
          <w:szCs w:val="22"/>
        </w:rPr>
      </w:pPr>
      <w:r w:rsidRPr="00411E62">
        <w:rPr>
          <w:noProof/>
          <w:sz w:val="24"/>
          <w:szCs w:val="22"/>
          <w:lang w:bidi="en-GB"/>
        </w:rPr>
        <w:t>Abstract</w:t>
      </w:r>
    </w:p>
    <w:p w14:paraId="078576DA" w14:textId="168C6D24" w:rsidR="007F3997" w:rsidRPr="004C6DAD" w:rsidRDefault="007F3997" w:rsidP="007F3997">
      <w:pPr>
        <w:pStyle w:val="Abstract"/>
      </w:pPr>
      <w:r w:rsidRPr="004C6DAD">
        <w:rPr>
          <w:b/>
          <w:bCs/>
          <w:i/>
          <w:iCs/>
        </w:rPr>
        <w:t>Purpose/Rationale:</w:t>
      </w:r>
      <w:r w:rsidRPr="004C6DAD">
        <w:t xml:space="preserve"> </w:t>
      </w:r>
      <w:r>
        <w:t xml:space="preserve">Helping </w:t>
      </w:r>
      <w:r w:rsidRPr="004C6DAD">
        <w:t>individual</w:t>
      </w:r>
      <w:r>
        <w:t xml:space="preserve">s </w:t>
      </w:r>
      <w:r w:rsidRPr="004C6DAD">
        <w:t>and team</w:t>
      </w:r>
      <w:r>
        <w:t xml:space="preserve">s achieve their goals by being </w:t>
      </w:r>
      <w:r w:rsidRPr="004C6DAD">
        <w:t>resilien</w:t>
      </w:r>
      <w:r>
        <w:t xml:space="preserve">t is </w:t>
      </w:r>
      <w:r w:rsidRPr="004C6DAD">
        <w:t xml:space="preserve">an established </w:t>
      </w:r>
      <w:r>
        <w:t xml:space="preserve">research </w:t>
      </w:r>
      <w:r w:rsidRPr="004C6DAD">
        <w:t>field in sport</w:t>
      </w:r>
      <w:r>
        <w:t xml:space="preserve">. How sport organisations can be resilient in adversity is comparatively neglected, so the purpose is </w:t>
      </w:r>
      <w:r w:rsidRPr="004C6DAD">
        <w:t xml:space="preserve">to provide </w:t>
      </w:r>
      <w:r>
        <w:t>firm foundations</w:t>
      </w:r>
      <w:r w:rsidRPr="004C6DAD">
        <w:t xml:space="preserve"> for</w:t>
      </w:r>
      <w:r>
        <w:t xml:space="preserve"> conceptualising organisational resilience </w:t>
      </w:r>
      <w:r w:rsidRPr="004C6DAD">
        <w:t>in sport management</w:t>
      </w:r>
      <w:r>
        <w:t xml:space="preserve">. </w:t>
      </w:r>
      <w:r w:rsidRPr="004C6DAD">
        <w:rPr>
          <w:b/>
          <w:bCs/>
          <w:i/>
          <w:iCs/>
        </w:rPr>
        <w:t>Research question:</w:t>
      </w:r>
      <w:r>
        <w:rPr>
          <w:b/>
          <w:bCs/>
          <w:i/>
          <w:iCs/>
        </w:rPr>
        <w:t xml:space="preserve"> </w:t>
      </w:r>
      <w:r w:rsidRPr="004C6DAD">
        <w:t xml:space="preserve">‘How can organisational resilience best be theorised for sport management research and practice?’ </w:t>
      </w:r>
      <w:r w:rsidRPr="004C6DAD">
        <w:rPr>
          <w:b/>
          <w:bCs/>
          <w:i/>
          <w:iCs/>
        </w:rPr>
        <w:t>Design/Methodology/Approach:</w:t>
      </w:r>
      <w:r>
        <w:rPr>
          <w:b/>
          <w:bCs/>
          <w:i/>
          <w:iCs/>
        </w:rPr>
        <w:t xml:space="preserve"> </w:t>
      </w:r>
      <w:r w:rsidRPr="004C6DAD">
        <w:t>From a critique of the resilience literature, a new Framework for Organisational Resilience Management (</w:t>
      </w:r>
      <w:proofErr w:type="spellStart"/>
      <w:r w:rsidRPr="004C6DAD">
        <w:t>FfORM</w:t>
      </w:r>
      <w:proofErr w:type="spellEnd"/>
      <w:r w:rsidRPr="004C6DAD">
        <w:t xml:space="preserve">) is developed, based on the theory of organisational resource conversion and </w:t>
      </w:r>
      <w:r>
        <w:t xml:space="preserve">the </w:t>
      </w:r>
      <w:r w:rsidRPr="004C6DAD">
        <w:t xml:space="preserve">separation of normative and descriptive levels. The </w:t>
      </w:r>
      <w:proofErr w:type="spellStart"/>
      <w:r w:rsidRPr="004C6DAD">
        <w:t>FfORM</w:t>
      </w:r>
      <w:proofErr w:type="spellEnd"/>
      <w:r w:rsidRPr="004C6DAD">
        <w:t xml:space="preserve"> is applied to sport management contexts, including the resilience of National Governing Bodies of Sport (NGBs) to reductions in UK Sport funding</w:t>
      </w:r>
      <w:r>
        <w:t>.</w:t>
      </w:r>
      <w:r w:rsidRPr="004C6DAD">
        <w:t xml:space="preserve"> </w:t>
      </w:r>
      <w:r w:rsidRPr="004C6DAD">
        <w:rPr>
          <w:b/>
          <w:bCs/>
          <w:i/>
          <w:iCs/>
        </w:rPr>
        <w:t>Results and Findings</w:t>
      </w:r>
      <w:r>
        <w:rPr>
          <w:b/>
          <w:bCs/>
          <w:i/>
          <w:iCs/>
        </w:rPr>
        <w:t xml:space="preserve">: </w:t>
      </w:r>
      <w:r>
        <w:t>Organisational r</w:t>
      </w:r>
      <w:r w:rsidRPr="004C6DAD">
        <w:t xml:space="preserve">esilience is conceptualised as a means to an end, to achieve externally generated goals, emphasising </w:t>
      </w:r>
      <w:r>
        <w:t>its</w:t>
      </w:r>
      <w:r w:rsidRPr="004C6DAD">
        <w:t xml:space="preserve"> dynamic, temporal nature. </w:t>
      </w:r>
      <w:r>
        <w:t xml:space="preserve">The </w:t>
      </w:r>
      <w:proofErr w:type="spellStart"/>
      <w:r>
        <w:t>FfORM</w:t>
      </w:r>
      <w:proofErr w:type="spellEnd"/>
      <w:r>
        <w:t xml:space="preserve"> </w:t>
      </w:r>
      <w:r w:rsidRPr="004C6DAD">
        <w:t xml:space="preserve">illuminates the challenges </w:t>
      </w:r>
      <w:r>
        <w:t xml:space="preserve">for NGBs </w:t>
      </w:r>
      <w:r w:rsidRPr="004C6DAD">
        <w:t xml:space="preserve">in developing organisational resilience </w:t>
      </w:r>
      <w:r>
        <w:t xml:space="preserve">because of </w:t>
      </w:r>
      <w:r w:rsidRPr="004C6DAD">
        <w:t xml:space="preserve">trade-offs in </w:t>
      </w:r>
      <w:r>
        <w:t xml:space="preserve">the </w:t>
      </w:r>
      <w:r w:rsidRPr="004C6DAD">
        <w:t xml:space="preserve">actions </w:t>
      </w:r>
      <w:r>
        <w:t>they</w:t>
      </w:r>
      <w:r w:rsidRPr="004C6DAD">
        <w:t xml:space="preserve"> take.</w:t>
      </w:r>
      <w:r>
        <w:t xml:space="preserve"> </w:t>
      </w:r>
      <w:r w:rsidRPr="004C6DAD">
        <w:rPr>
          <w:b/>
          <w:bCs/>
          <w:i/>
          <w:iCs/>
        </w:rPr>
        <w:t>Practical implications:</w:t>
      </w:r>
      <w:r>
        <w:rPr>
          <w:b/>
          <w:bCs/>
          <w:i/>
          <w:iCs/>
        </w:rPr>
        <w:t xml:space="preserve"> </w:t>
      </w:r>
      <w:r w:rsidRPr="004C6DAD">
        <w:t xml:space="preserve">As </w:t>
      </w:r>
      <w:r>
        <w:t xml:space="preserve">well as being </w:t>
      </w:r>
      <w:r w:rsidRPr="004C6DAD">
        <w:t xml:space="preserve">an evaluation tool, the </w:t>
      </w:r>
      <w:proofErr w:type="spellStart"/>
      <w:r w:rsidRPr="004C6DAD">
        <w:t>FfORM</w:t>
      </w:r>
      <w:proofErr w:type="spellEnd"/>
      <w:r w:rsidRPr="004C6DAD">
        <w:t xml:space="preserve"> will be of utility to sport organisations addressing the unprecedented challenges arising from COVID-19.</w:t>
      </w:r>
      <w:r>
        <w:t xml:space="preserve"> </w:t>
      </w:r>
      <w:r w:rsidRPr="004C6DAD">
        <w:rPr>
          <w:b/>
          <w:bCs/>
          <w:i/>
          <w:iCs/>
        </w:rPr>
        <w:t xml:space="preserve">Research contribution: </w:t>
      </w:r>
      <w:r>
        <w:t>Development of</w:t>
      </w:r>
      <w:r w:rsidRPr="004C6DAD">
        <w:t xml:space="preserve"> theory on organisational resilience, </w:t>
      </w:r>
      <w:r>
        <w:t>for use in both sport and other contexts.</w:t>
      </w:r>
    </w:p>
    <w:p w14:paraId="3DBB93E2" w14:textId="33F1F94A" w:rsidR="00E81978" w:rsidRDefault="005D3A03" w:rsidP="00BB1B00">
      <w:pPr>
        <w:ind w:left="720" w:firstLine="0"/>
      </w:pPr>
      <w:r w:rsidRPr="00EB433B">
        <w:rPr>
          <w:i/>
          <w:iCs/>
        </w:rPr>
        <w:t xml:space="preserve">Keywords: </w:t>
      </w:r>
      <w:r w:rsidR="00277424">
        <w:t xml:space="preserve">Organisational </w:t>
      </w:r>
      <w:r w:rsidR="00A00907" w:rsidRPr="00EB433B">
        <w:t>R</w:t>
      </w:r>
      <w:r w:rsidR="00BB1B00" w:rsidRPr="00EB433B">
        <w:t xml:space="preserve">esilience, </w:t>
      </w:r>
      <w:r w:rsidR="00A00907" w:rsidRPr="002B3CC1">
        <w:t>A</w:t>
      </w:r>
      <w:r w:rsidR="00BB1B00" w:rsidRPr="002B3CC1">
        <w:t xml:space="preserve">ntifragility, </w:t>
      </w:r>
      <w:r w:rsidR="00A00907" w:rsidRPr="002B3CC1">
        <w:t>E</w:t>
      </w:r>
      <w:r w:rsidR="00BB1B00" w:rsidRPr="002B3CC1">
        <w:t>xternal</w:t>
      </w:r>
      <w:r w:rsidR="00BB1B00" w:rsidRPr="00EB433B">
        <w:t xml:space="preserve"> stressor, </w:t>
      </w:r>
      <w:r w:rsidR="00A00907" w:rsidRPr="00EB433B">
        <w:t>P</w:t>
      </w:r>
      <w:r w:rsidR="00BB1B00" w:rsidRPr="00EB433B">
        <w:t xml:space="preserve">erformance management, </w:t>
      </w:r>
      <w:r w:rsidR="00A00907" w:rsidRPr="00EB433B">
        <w:t>F</w:t>
      </w:r>
      <w:r w:rsidR="00BB1B00" w:rsidRPr="00EB433B">
        <w:t>unding elite sport</w:t>
      </w:r>
    </w:p>
    <w:p w14:paraId="64F54FBA" w14:textId="77777777" w:rsidR="0082176E" w:rsidRPr="00EB433B" w:rsidRDefault="0082176E" w:rsidP="00BB1B00">
      <w:pPr>
        <w:ind w:left="720" w:firstLine="0"/>
      </w:pPr>
    </w:p>
    <w:p w14:paraId="51F613E1" w14:textId="77777777" w:rsidR="0082176E" w:rsidRDefault="0082176E">
      <w:pPr>
        <w:rPr>
          <w:rFonts w:asciiTheme="majorHAnsi" w:eastAsiaTheme="majorEastAsia" w:hAnsiTheme="majorHAnsi" w:cstheme="majorBidi"/>
          <w:b/>
          <w:bCs/>
        </w:rPr>
      </w:pPr>
      <w:r>
        <w:br w:type="page"/>
      </w:r>
    </w:p>
    <w:p w14:paraId="4C932765" w14:textId="01EF3CA4" w:rsidR="00BB1B00" w:rsidRPr="00EB433B" w:rsidRDefault="00BB1B00" w:rsidP="006B15A2">
      <w:pPr>
        <w:pStyle w:val="Heading1"/>
      </w:pPr>
      <w:r w:rsidRPr="00EB433B">
        <w:lastRenderedPageBreak/>
        <w:t>Introduction</w:t>
      </w:r>
    </w:p>
    <w:p w14:paraId="045C6A2C" w14:textId="49E24144" w:rsidR="0053020B" w:rsidRPr="00EF5E0A" w:rsidRDefault="00CD1E70" w:rsidP="00532997">
      <w:pPr>
        <w:pStyle w:val="Newparagraph"/>
      </w:pPr>
      <w:r w:rsidRPr="00EF5E0A">
        <w:t xml:space="preserve">Sport organisations face many challenges </w:t>
      </w:r>
      <w:r w:rsidR="000710BB">
        <w:t xml:space="preserve">because </w:t>
      </w:r>
      <w:r w:rsidRPr="00EF5E0A">
        <w:t>of different stakeholder interests</w:t>
      </w:r>
      <w:r w:rsidR="000710BB">
        <w:t>, performance-related funding regimes</w:t>
      </w:r>
      <w:r w:rsidRPr="00EF5E0A">
        <w:t xml:space="preserve"> and t</w:t>
      </w:r>
      <w:r w:rsidR="00BB1B00" w:rsidRPr="00EF5E0A">
        <w:t xml:space="preserve">he </w:t>
      </w:r>
      <w:r w:rsidRPr="00EF5E0A">
        <w:t xml:space="preserve">complexity of the </w:t>
      </w:r>
      <w:r w:rsidR="00BB1B00" w:rsidRPr="00EF5E0A">
        <w:t>macro</w:t>
      </w:r>
      <w:r w:rsidRPr="00EF5E0A">
        <w:t>-</w:t>
      </w:r>
      <w:r w:rsidR="00BB1B00" w:rsidRPr="00EF5E0A">
        <w:t>environment</w:t>
      </w:r>
      <w:r w:rsidRPr="00EF5E0A">
        <w:t>al</w:t>
      </w:r>
      <w:r w:rsidR="00BB1B00" w:rsidRPr="00EF5E0A">
        <w:t xml:space="preserve"> context (</w:t>
      </w:r>
      <w:r w:rsidR="000710BB" w:rsidRPr="00EF5E0A">
        <w:t xml:space="preserve">De </w:t>
      </w:r>
      <w:proofErr w:type="spellStart"/>
      <w:r w:rsidR="000710BB" w:rsidRPr="00EF5E0A">
        <w:t>Bosscher</w:t>
      </w:r>
      <w:proofErr w:type="spellEnd"/>
      <w:r w:rsidR="00033248">
        <w:t xml:space="preserve"> et al.</w:t>
      </w:r>
      <w:r w:rsidR="000710BB" w:rsidRPr="00EF5E0A">
        <w:t>, 2019;</w:t>
      </w:r>
      <w:r w:rsidR="000710BB">
        <w:t xml:space="preserve"> </w:t>
      </w:r>
      <w:proofErr w:type="spellStart"/>
      <w:r w:rsidR="00F8576E" w:rsidRPr="00EF5E0A">
        <w:t>Feddersen</w:t>
      </w:r>
      <w:proofErr w:type="spellEnd"/>
      <w:r w:rsidR="00033248">
        <w:t xml:space="preserve"> et al.,</w:t>
      </w:r>
      <w:r w:rsidR="00F8576E" w:rsidRPr="00EF5E0A">
        <w:t xml:space="preserve"> </w:t>
      </w:r>
      <w:r w:rsidR="00BB1B00" w:rsidRPr="00EF5E0A">
        <w:t xml:space="preserve">2020; </w:t>
      </w:r>
      <w:r w:rsidRPr="00EF5E0A">
        <w:t xml:space="preserve">Green, 2007; </w:t>
      </w:r>
      <w:proofErr w:type="spellStart"/>
      <w:r w:rsidR="00BB1B00" w:rsidRPr="00EF5E0A">
        <w:t>Kasale</w:t>
      </w:r>
      <w:proofErr w:type="spellEnd"/>
      <w:r w:rsidR="00033248">
        <w:t xml:space="preserve"> et al.,</w:t>
      </w:r>
      <w:r w:rsidR="00B858C3" w:rsidRPr="00EF5E0A">
        <w:t xml:space="preserve"> </w:t>
      </w:r>
      <w:r w:rsidR="00BB1B00" w:rsidRPr="00EF5E0A">
        <w:t xml:space="preserve">2018; </w:t>
      </w:r>
      <w:proofErr w:type="spellStart"/>
      <w:r w:rsidR="00BB1B00" w:rsidRPr="00EF5E0A">
        <w:t>Pedras</w:t>
      </w:r>
      <w:proofErr w:type="spellEnd"/>
      <w:r w:rsidR="00033248">
        <w:t xml:space="preserve"> et al.,</w:t>
      </w:r>
      <w:r w:rsidR="00745424" w:rsidRPr="00EF5E0A">
        <w:t xml:space="preserve"> </w:t>
      </w:r>
      <w:r w:rsidR="00BB1B00" w:rsidRPr="00EF5E0A">
        <w:t xml:space="preserve">2020). </w:t>
      </w:r>
      <w:r w:rsidR="000710BB">
        <w:t xml:space="preserve">The </w:t>
      </w:r>
      <w:r w:rsidR="00BB1B00" w:rsidRPr="00EF5E0A">
        <w:t>Covid-19 pandemic</w:t>
      </w:r>
      <w:r w:rsidR="000710BB">
        <w:t xml:space="preserve"> </w:t>
      </w:r>
      <w:r w:rsidR="001954B8">
        <w:t>presents</w:t>
      </w:r>
      <w:r w:rsidR="007556F0">
        <w:t xml:space="preserve"> new </w:t>
      </w:r>
      <w:r w:rsidR="001954B8">
        <w:t>threats</w:t>
      </w:r>
      <w:r w:rsidR="007556F0">
        <w:t xml:space="preserve"> for </w:t>
      </w:r>
      <w:r w:rsidR="00165518" w:rsidRPr="00EF5E0A">
        <w:t xml:space="preserve">sport </w:t>
      </w:r>
      <w:r w:rsidR="002F0880" w:rsidRPr="00EF5E0A">
        <w:t>management</w:t>
      </w:r>
      <w:r w:rsidR="001954B8">
        <w:t xml:space="preserve"> at both elite and grassroots levels (</w:t>
      </w:r>
      <w:r w:rsidR="007556F0">
        <w:t>Parnell et al., 2020</w:t>
      </w:r>
      <w:r w:rsidR="003D6A0F" w:rsidRPr="00EF5E0A">
        <w:t>)</w:t>
      </w:r>
      <w:r w:rsidR="001954B8">
        <w:t>, as well as possible opportunities (Hammond, 2020)</w:t>
      </w:r>
      <w:r w:rsidR="003D6A0F" w:rsidRPr="00EF5E0A">
        <w:t xml:space="preserve">. </w:t>
      </w:r>
      <w:r w:rsidR="0053020B" w:rsidRPr="00EF5E0A">
        <w:t xml:space="preserve">In this context, </w:t>
      </w:r>
      <w:r w:rsidR="007070B7">
        <w:t xml:space="preserve">the concept of </w:t>
      </w:r>
      <w:r w:rsidR="0053020B" w:rsidRPr="00EF5E0A">
        <w:t xml:space="preserve">organisational resilience, </w:t>
      </w:r>
      <w:r w:rsidR="00AF0887">
        <w:t xml:space="preserve">for which a standard definition is </w:t>
      </w:r>
      <w:r w:rsidR="00CB4BFE" w:rsidRPr="00EF5E0A">
        <w:t>“</w:t>
      </w:r>
      <w:r w:rsidR="0053020B" w:rsidRPr="00EF5E0A">
        <w:t>the ability of an organisation to anticipate, prepare for, respond and adapt to incremental change and sudden disruptions in order to survive and prosper</w:t>
      </w:r>
      <w:r w:rsidR="00CB4BFE" w:rsidRPr="00EF5E0A">
        <w:t>”</w:t>
      </w:r>
      <w:r w:rsidR="0053020B" w:rsidRPr="00EF5E0A">
        <w:t xml:space="preserve"> (</w:t>
      </w:r>
      <w:proofErr w:type="spellStart"/>
      <w:r w:rsidR="0053020B" w:rsidRPr="00EF5E0A">
        <w:t>Denyer</w:t>
      </w:r>
      <w:proofErr w:type="spellEnd"/>
      <w:r w:rsidR="0053020B" w:rsidRPr="00EF5E0A">
        <w:t>, 2017</w:t>
      </w:r>
      <w:r w:rsidR="004C62C7" w:rsidRPr="00EF5E0A">
        <w:t xml:space="preserve">, </w:t>
      </w:r>
      <w:r w:rsidR="00D321B0" w:rsidRPr="00EF5E0A">
        <w:t>p.</w:t>
      </w:r>
      <w:r w:rsidR="00E50967" w:rsidRPr="00EF5E0A">
        <w:t>5</w:t>
      </w:r>
      <w:r w:rsidR="0053020B" w:rsidRPr="00EF5E0A">
        <w:t>)</w:t>
      </w:r>
      <w:r w:rsidR="00566F76">
        <w:rPr>
          <w:rStyle w:val="FootnoteReference"/>
        </w:rPr>
        <w:footnoteReference w:id="1"/>
      </w:r>
      <w:r w:rsidR="00AF0887">
        <w:t xml:space="preserve">, </w:t>
      </w:r>
      <w:r w:rsidR="007070B7">
        <w:t>becomes</w:t>
      </w:r>
      <w:r w:rsidR="00AF0887">
        <w:t xml:space="preserve"> very relevant to National Governing Bodies of Sport (NGBs) and </w:t>
      </w:r>
      <w:r w:rsidR="007070B7">
        <w:t>wider</w:t>
      </w:r>
      <w:r w:rsidR="00AF0887">
        <w:t xml:space="preserve"> networks of sports organisation</w:t>
      </w:r>
      <w:r w:rsidR="007070B7">
        <w:t>s</w:t>
      </w:r>
      <w:r w:rsidR="00AF0887">
        <w:t xml:space="preserve"> (Warner, 2020)</w:t>
      </w:r>
      <w:r w:rsidR="0053020B" w:rsidRPr="00EF5E0A">
        <w:t xml:space="preserve">. </w:t>
      </w:r>
      <w:r w:rsidR="007070B7">
        <w:t>Internationally</w:t>
      </w:r>
      <w:r w:rsidR="0053020B" w:rsidRPr="00EF5E0A">
        <w:t xml:space="preserve">, governments </w:t>
      </w:r>
      <w:r w:rsidR="007070B7">
        <w:t xml:space="preserve">have </w:t>
      </w:r>
      <w:r w:rsidR="0053020B" w:rsidRPr="00EF5E0A">
        <w:t xml:space="preserve">set up </w:t>
      </w:r>
      <w:r w:rsidR="00BB1B00" w:rsidRPr="00EF5E0A">
        <w:t xml:space="preserve">‘Resilience Funds’ to help sport </w:t>
      </w:r>
      <w:r w:rsidR="00CC6060">
        <w:t>organisations</w:t>
      </w:r>
      <w:r w:rsidR="00BB1B00" w:rsidRPr="00EF5E0A">
        <w:t xml:space="preserve"> survive </w:t>
      </w:r>
      <w:r w:rsidR="001954B8">
        <w:t xml:space="preserve">the pandemic </w:t>
      </w:r>
      <w:r w:rsidR="00BB1B00" w:rsidRPr="00EF5E0A">
        <w:t>in the short term</w:t>
      </w:r>
      <w:r w:rsidR="00352406" w:rsidRPr="00EF5E0A">
        <w:t xml:space="preserve"> (Department of Transport, Tourism and Sport</w:t>
      </w:r>
      <w:r w:rsidR="005418C3" w:rsidRPr="00EF5E0A">
        <w:t xml:space="preserve"> for Ireland</w:t>
      </w:r>
      <w:r w:rsidR="00352406" w:rsidRPr="00EF5E0A">
        <w:t>, 2020; Sport New Zealand, 2020)</w:t>
      </w:r>
      <w:r w:rsidR="000710BB">
        <w:t xml:space="preserve">, while sports institutions </w:t>
      </w:r>
      <w:r w:rsidR="001954B8">
        <w:t xml:space="preserve">and infrastructure </w:t>
      </w:r>
      <w:r w:rsidR="00D1157B">
        <w:t>are</w:t>
      </w:r>
      <w:r w:rsidR="000710BB">
        <w:t xml:space="preserve"> being linked to the wider resilience of nations (Begovic, 2020)</w:t>
      </w:r>
      <w:r w:rsidR="001954B8">
        <w:t xml:space="preserve"> and local communities (Orr and </w:t>
      </w:r>
      <w:proofErr w:type="spellStart"/>
      <w:r w:rsidR="001954B8">
        <w:t>Kellison</w:t>
      </w:r>
      <w:proofErr w:type="spellEnd"/>
      <w:r w:rsidR="001954B8">
        <w:t>, 2020)</w:t>
      </w:r>
      <w:r w:rsidR="00BB1B00" w:rsidRPr="00EF5E0A">
        <w:t xml:space="preserve">. </w:t>
      </w:r>
    </w:p>
    <w:p w14:paraId="445B2340" w14:textId="47DA59EA" w:rsidR="00BB1B00" w:rsidRPr="00810CFB" w:rsidRDefault="004E3A89" w:rsidP="000E0CE1">
      <w:pPr>
        <w:pStyle w:val="Paragraph"/>
        <w:jc w:val="both"/>
      </w:pPr>
      <w:r>
        <w:t>T</w:t>
      </w:r>
      <w:r w:rsidR="00BB1B00" w:rsidRPr="00810CFB">
        <w:t>here is a burgeoning literature on resilience in business and management (</w:t>
      </w:r>
      <w:proofErr w:type="spellStart"/>
      <w:r w:rsidR="00BB1B00" w:rsidRPr="00810CFB">
        <w:t>Linnenluecke</w:t>
      </w:r>
      <w:proofErr w:type="spellEnd"/>
      <w:r w:rsidR="00BB1B00" w:rsidRPr="00810CFB">
        <w:t>, 2017) and public administration (</w:t>
      </w:r>
      <w:proofErr w:type="spellStart"/>
      <w:r w:rsidR="00BB1B00" w:rsidRPr="00810CFB">
        <w:t>Duit</w:t>
      </w:r>
      <w:proofErr w:type="spellEnd"/>
      <w:r w:rsidR="00BB1B00" w:rsidRPr="00810CFB">
        <w:t>, 2016)</w:t>
      </w:r>
      <w:r>
        <w:t xml:space="preserve"> but</w:t>
      </w:r>
      <w:r w:rsidR="00BB1B00" w:rsidRPr="00810CFB">
        <w:t xml:space="preserve"> very few studies have, hitherto, applied the concept of resilience to sport organisations. The </w:t>
      </w:r>
      <w:r w:rsidR="00824EDE" w:rsidRPr="00810CFB">
        <w:t>resilience literature in sport is mainly in the field of individual and team performance, as a branch of sport psychology (</w:t>
      </w:r>
      <w:r w:rsidR="00BB2307" w:rsidRPr="00810CFB">
        <w:t>Bryan</w:t>
      </w:r>
      <w:r w:rsidR="00613144">
        <w:t xml:space="preserve"> et al.</w:t>
      </w:r>
      <w:r w:rsidR="00BB2307" w:rsidRPr="00810CFB">
        <w:t xml:space="preserve">, </w:t>
      </w:r>
      <w:r w:rsidR="004C62C7" w:rsidRPr="00810CFB">
        <w:t xml:space="preserve">2019; Galli </w:t>
      </w:r>
      <w:r w:rsidR="007713F6" w:rsidRPr="00810CFB">
        <w:t>&amp;</w:t>
      </w:r>
      <w:r w:rsidR="004C62C7" w:rsidRPr="00810CFB">
        <w:t xml:space="preserve"> Gonzalez, 2015</w:t>
      </w:r>
      <w:r w:rsidR="00824EDE" w:rsidRPr="00810CFB">
        <w:t xml:space="preserve">). </w:t>
      </w:r>
      <w:r w:rsidR="004C62C7" w:rsidRPr="00810CFB">
        <w:t>Sport management</w:t>
      </w:r>
      <w:r w:rsidR="00824EDE" w:rsidRPr="00810CFB">
        <w:t xml:space="preserve"> literature on organisational resilience is developing in specific sub-fields, such as grassroots responses to natural disasters (</w:t>
      </w:r>
      <w:r w:rsidR="00824EDE" w:rsidRPr="00810CFB">
        <w:rPr>
          <w:rStyle w:val="normaltextrun"/>
        </w:rPr>
        <w:t>Filo</w:t>
      </w:r>
      <w:r w:rsidR="00613144">
        <w:rPr>
          <w:shd w:val="clear" w:color="auto" w:fill="FFFFFF"/>
        </w:rPr>
        <w:t xml:space="preserve"> et al.</w:t>
      </w:r>
      <w:r w:rsidR="00824EDE" w:rsidRPr="00810CFB">
        <w:rPr>
          <w:shd w:val="clear" w:color="auto" w:fill="FFFFFF"/>
        </w:rPr>
        <w:t>,</w:t>
      </w:r>
      <w:r w:rsidR="00824EDE" w:rsidRPr="00810CFB">
        <w:rPr>
          <w:rStyle w:val="normaltextrun"/>
        </w:rPr>
        <w:t xml:space="preserve"> </w:t>
      </w:r>
      <w:r w:rsidR="00824EDE" w:rsidRPr="00810CFB">
        <w:rPr>
          <w:rStyle w:val="normaltextrun"/>
        </w:rPr>
        <w:lastRenderedPageBreak/>
        <w:t>2015; Wicker</w:t>
      </w:r>
      <w:r w:rsidR="00613144">
        <w:rPr>
          <w:shd w:val="clear" w:color="auto" w:fill="FFFFFF"/>
        </w:rPr>
        <w:t xml:space="preserve"> et al.</w:t>
      </w:r>
      <w:r w:rsidR="00824EDE" w:rsidRPr="00810CFB">
        <w:rPr>
          <w:shd w:val="clear" w:color="auto" w:fill="FFFFFF"/>
        </w:rPr>
        <w:t>,</w:t>
      </w:r>
      <w:r w:rsidR="00824EDE" w:rsidRPr="00810CFB">
        <w:rPr>
          <w:rStyle w:val="normaltextrun"/>
        </w:rPr>
        <w:t xml:space="preserve"> 2013)</w:t>
      </w:r>
      <w:r w:rsidR="007556F0">
        <w:rPr>
          <w:rStyle w:val="normaltextrun"/>
        </w:rPr>
        <w:t xml:space="preserve">, the wider implications of climate change for the management of sport (Dingle </w:t>
      </w:r>
      <w:r w:rsidR="00D435C5">
        <w:rPr>
          <w:rStyle w:val="normaltextrun"/>
        </w:rPr>
        <w:t>&amp;</w:t>
      </w:r>
      <w:r w:rsidR="007556F0">
        <w:rPr>
          <w:rStyle w:val="normaltextrun"/>
        </w:rPr>
        <w:t xml:space="preserve"> Stewart, 2018</w:t>
      </w:r>
      <w:r>
        <w:rPr>
          <w:rStyle w:val="normaltextrun"/>
        </w:rPr>
        <w:t xml:space="preserve">; Orr and </w:t>
      </w:r>
      <w:proofErr w:type="spellStart"/>
      <w:r>
        <w:rPr>
          <w:rStyle w:val="normaltextrun"/>
        </w:rPr>
        <w:t>Kellison</w:t>
      </w:r>
      <w:proofErr w:type="spellEnd"/>
      <w:r>
        <w:rPr>
          <w:rStyle w:val="normaltextrun"/>
        </w:rPr>
        <w:t>, 2020</w:t>
      </w:r>
      <w:r w:rsidR="007556F0">
        <w:rPr>
          <w:rStyle w:val="normaltextrun"/>
        </w:rPr>
        <w:t>)</w:t>
      </w:r>
      <w:r w:rsidR="00931D83">
        <w:rPr>
          <w:rStyle w:val="normaltextrun"/>
        </w:rPr>
        <w:t>, sport and national resilience (Sam, 2015)</w:t>
      </w:r>
      <w:r w:rsidR="00824EDE" w:rsidRPr="00810CFB">
        <w:rPr>
          <w:rStyle w:val="normaltextrun"/>
        </w:rPr>
        <w:t xml:space="preserve"> </w:t>
      </w:r>
      <w:r w:rsidR="00824EDE" w:rsidRPr="00810CFB">
        <w:t xml:space="preserve">and </w:t>
      </w:r>
      <w:r w:rsidR="006A7A69" w:rsidRPr="00810CFB">
        <w:t>managing crises in sport tourism (Shipway, 2018)</w:t>
      </w:r>
      <w:r w:rsidR="00824EDE" w:rsidRPr="00810CFB">
        <w:t xml:space="preserve">. </w:t>
      </w:r>
      <w:r w:rsidR="00BB1B00" w:rsidRPr="00810CFB">
        <w:t xml:space="preserve"> </w:t>
      </w:r>
      <w:r w:rsidR="00824EDE" w:rsidRPr="00810CFB">
        <w:t>However, overall, the organisational resilience literature in sport management is in its infancy.</w:t>
      </w:r>
    </w:p>
    <w:p w14:paraId="18CA5BEF" w14:textId="113D9059" w:rsidR="002570D1" w:rsidRPr="00810CFB" w:rsidRDefault="00824EDE" w:rsidP="00532997">
      <w:pPr>
        <w:pStyle w:val="Newparagraph"/>
      </w:pPr>
      <w:r w:rsidRPr="00810CFB">
        <w:t>In</w:t>
      </w:r>
      <w:r w:rsidR="00BB1B00" w:rsidRPr="00810CFB">
        <w:t xml:space="preserve"> </w:t>
      </w:r>
      <w:r w:rsidRPr="00810CFB">
        <w:t>other disciplines</w:t>
      </w:r>
      <w:r w:rsidR="004C62C7" w:rsidRPr="00810CFB">
        <w:t>,</w:t>
      </w:r>
      <w:r w:rsidRPr="00810CFB">
        <w:t xml:space="preserve"> </w:t>
      </w:r>
      <w:r w:rsidR="002570D1" w:rsidRPr="00810CFB">
        <w:t xml:space="preserve">there have been </w:t>
      </w:r>
      <w:r w:rsidR="004C62C7" w:rsidRPr="00810CFB">
        <w:t>critical</w:t>
      </w:r>
      <w:r w:rsidR="002570D1" w:rsidRPr="00810CFB">
        <w:t xml:space="preserve"> debates on the </w:t>
      </w:r>
      <w:r w:rsidR="004C62C7" w:rsidRPr="00810CFB">
        <w:t>nature</w:t>
      </w:r>
      <w:r w:rsidR="002570D1" w:rsidRPr="00810CFB">
        <w:t xml:space="preserve"> of resilience </w:t>
      </w:r>
      <w:r w:rsidR="00BB1B00" w:rsidRPr="00810CFB">
        <w:t xml:space="preserve">(Brand &amp; Jax, 2007; Hassler &amp; Kohler, 2014; Martin &amp; </w:t>
      </w:r>
      <w:proofErr w:type="spellStart"/>
      <w:r w:rsidR="00BB1B00" w:rsidRPr="00810CFB">
        <w:t>Sunley</w:t>
      </w:r>
      <w:proofErr w:type="spellEnd"/>
      <w:r w:rsidR="00BB1B00" w:rsidRPr="00810CFB">
        <w:t xml:space="preserve">, 2015; </w:t>
      </w:r>
      <w:proofErr w:type="spellStart"/>
      <w:r w:rsidR="00BB1B00" w:rsidRPr="00810CFB">
        <w:t>Strunz</w:t>
      </w:r>
      <w:proofErr w:type="spellEnd"/>
      <w:r w:rsidR="00BB1B00" w:rsidRPr="00810CFB">
        <w:t xml:space="preserve">, 2012) and literature reviews have argued that the concept is highly </w:t>
      </w:r>
      <w:r w:rsidR="007713F6" w:rsidRPr="00810CFB">
        <w:t>context dependent</w:t>
      </w:r>
      <w:r w:rsidR="00BB1B00" w:rsidRPr="00810CFB">
        <w:t xml:space="preserve"> (</w:t>
      </w:r>
      <w:proofErr w:type="spellStart"/>
      <w:r w:rsidR="00BB1B00" w:rsidRPr="00810CFB">
        <w:t>Duit</w:t>
      </w:r>
      <w:proofErr w:type="spellEnd"/>
      <w:r w:rsidR="00BB1B00" w:rsidRPr="00810CFB">
        <w:t xml:space="preserve">, 2016; </w:t>
      </w:r>
      <w:proofErr w:type="spellStart"/>
      <w:r w:rsidR="00BB1B00" w:rsidRPr="00810CFB">
        <w:t>Linnenluecke</w:t>
      </w:r>
      <w:proofErr w:type="spellEnd"/>
      <w:r w:rsidR="00BB1B00" w:rsidRPr="00810CFB">
        <w:t xml:space="preserve">, 2017). </w:t>
      </w:r>
      <w:r w:rsidR="002570D1" w:rsidRPr="00810CFB">
        <w:t>In view of the early stage of development of the organisational resilience literature in sport management, there is an opportunity to use cr</w:t>
      </w:r>
      <w:r w:rsidR="00BB1B00" w:rsidRPr="00810CFB">
        <w:t xml:space="preserve">itiques from other fields and </w:t>
      </w:r>
      <w:r w:rsidR="002A7A0C" w:rsidRPr="00810CFB">
        <w:t>interdisciplinary</w:t>
      </w:r>
      <w:r w:rsidR="00BB1B00" w:rsidRPr="00810CFB">
        <w:t xml:space="preserve"> </w:t>
      </w:r>
      <w:r w:rsidR="004C62C7" w:rsidRPr="00810CFB">
        <w:t>insight</w:t>
      </w:r>
      <w:r w:rsidR="002570D1" w:rsidRPr="00810CFB">
        <w:t>s to</w:t>
      </w:r>
      <w:r w:rsidR="00BB1B00" w:rsidRPr="00810CFB">
        <w:t xml:space="preserve"> inform the question, ‘How can organisational resilience best be theorised for sport management research</w:t>
      </w:r>
      <w:r w:rsidR="004C62C7" w:rsidRPr="00810CFB">
        <w:t xml:space="preserve"> and practice</w:t>
      </w:r>
      <w:r w:rsidR="00BB1B00" w:rsidRPr="00810CFB">
        <w:t xml:space="preserve">?’ </w:t>
      </w:r>
    </w:p>
    <w:p w14:paraId="10083FE0" w14:textId="1AEAC5F4" w:rsidR="00C01EF3" w:rsidRDefault="001000C1" w:rsidP="00532997">
      <w:pPr>
        <w:pStyle w:val="Newparagraph"/>
      </w:pPr>
      <w:r w:rsidRPr="00810CFB">
        <w:t xml:space="preserve">The organisational resilience literature often makes the normative assumption that resilience is a ‘good thing’ (see </w:t>
      </w:r>
      <w:r w:rsidR="003F3D4B">
        <w:t xml:space="preserve">Gibson </w:t>
      </w:r>
      <w:r w:rsidR="007A294E">
        <w:t>&amp;</w:t>
      </w:r>
      <w:r w:rsidR="003F3D4B">
        <w:t xml:space="preserve"> Tarrant, 2010; </w:t>
      </w:r>
      <w:proofErr w:type="spellStart"/>
      <w:r w:rsidRPr="00810CFB">
        <w:t>Valikangas</w:t>
      </w:r>
      <w:proofErr w:type="spellEnd"/>
      <w:r w:rsidRPr="00810CFB">
        <w:t xml:space="preserve">, 2010). </w:t>
      </w:r>
      <w:r w:rsidR="00757C8A" w:rsidRPr="00810CFB">
        <w:t xml:space="preserve">Gibson and Tarrant (2010) identified eight different conceptual models in use, all aimed at enhancing organisational resilience as an </w:t>
      </w:r>
      <w:r w:rsidR="00757C8A">
        <w:t xml:space="preserve">outcome – as an </w:t>
      </w:r>
      <w:r w:rsidR="00757C8A" w:rsidRPr="00810CFB">
        <w:t xml:space="preserve">end in itself. </w:t>
      </w:r>
      <w:r w:rsidR="00681FF6" w:rsidRPr="00810CFB">
        <w:t xml:space="preserve">In many fields, </w:t>
      </w:r>
      <w:r w:rsidR="00130023">
        <w:t>t</w:t>
      </w:r>
      <w:r w:rsidR="00757C8A">
        <w:t>his approach to</w:t>
      </w:r>
      <w:r w:rsidR="00681FF6" w:rsidRPr="00810CFB">
        <w:t xml:space="preserve"> theorising about resilience has been identified as a concern, because </w:t>
      </w:r>
      <w:r w:rsidR="00CC6060">
        <w:t>it</w:t>
      </w:r>
      <w:r w:rsidR="00681FF6" w:rsidRPr="00810CFB">
        <w:t xml:space="preserve"> may lead to oversimplistic prescriptions which do not reflect the trade-offs in actions to enhance resilience (</w:t>
      </w:r>
      <w:proofErr w:type="spellStart"/>
      <w:r w:rsidR="00681FF6" w:rsidRPr="00810CFB">
        <w:t>Boin</w:t>
      </w:r>
      <w:proofErr w:type="spellEnd"/>
      <w:r w:rsidR="00681FF6" w:rsidRPr="00810CFB">
        <w:t xml:space="preserve"> &amp; van </w:t>
      </w:r>
      <w:proofErr w:type="spellStart"/>
      <w:r w:rsidR="00681FF6" w:rsidRPr="00810CFB">
        <w:t>Eeten</w:t>
      </w:r>
      <w:proofErr w:type="spellEnd"/>
      <w:r w:rsidR="00681FF6" w:rsidRPr="00810CFB">
        <w:t xml:space="preserve">, 2013; Brand &amp; Jax, 2007; White &amp; O’Hare, 2014). </w:t>
      </w:r>
      <w:r w:rsidR="00C01EF3">
        <w:t xml:space="preserve">Therefore, a </w:t>
      </w:r>
      <w:r w:rsidR="00C01EF3" w:rsidRPr="00810CFB">
        <w:t>clear distinction between descriptive and normative theory components</w:t>
      </w:r>
      <w:r w:rsidR="00C01EF3">
        <w:t xml:space="preserve"> is</w:t>
      </w:r>
      <w:r w:rsidR="00F3163A">
        <w:t xml:space="preserve"> required </w:t>
      </w:r>
      <w:r w:rsidR="00C01EF3" w:rsidRPr="00810CFB">
        <w:t>(</w:t>
      </w:r>
      <w:proofErr w:type="spellStart"/>
      <w:r w:rsidR="00C01EF3" w:rsidRPr="00810CFB">
        <w:t>Danermark</w:t>
      </w:r>
      <w:proofErr w:type="spellEnd"/>
      <w:r w:rsidR="00613144">
        <w:t xml:space="preserve"> et al.</w:t>
      </w:r>
      <w:r w:rsidR="00C01EF3" w:rsidRPr="00810CFB">
        <w:t>, 2002</w:t>
      </w:r>
      <w:r w:rsidR="001C4BB8">
        <w:t xml:space="preserve">; </w:t>
      </w:r>
      <w:proofErr w:type="spellStart"/>
      <w:r w:rsidR="001C4BB8">
        <w:t>Strunz</w:t>
      </w:r>
      <w:proofErr w:type="spellEnd"/>
      <w:r w:rsidR="001C4BB8">
        <w:t>, 2012</w:t>
      </w:r>
      <w:r w:rsidR="00C01EF3" w:rsidRPr="00810CFB">
        <w:t xml:space="preserve">). </w:t>
      </w:r>
      <w:r w:rsidR="00F3163A">
        <w:t>This article uses</w:t>
      </w:r>
      <w:r w:rsidR="00C01EF3" w:rsidRPr="00810CFB">
        <w:t xml:space="preserve"> </w:t>
      </w:r>
      <w:proofErr w:type="spellStart"/>
      <w:r w:rsidR="00C01EF3" w:rsidRPr="00810CFB">
        <w:t>Strunz</w:t>
      </w:r>
      <w:proofErr w:type="spellEnd"/>
      <w:r w:rsidR="00C01EF3" w:rsidRPr="00810CFB">
        <w:t xml:space="preserve">’ (2012) transdisciplinary </w:t>
      </w:r>
      <w:r w:rsidR="001C4BB8">
        <w:t xml:space="preserve">‘resilience thinking’ </w:t>
      </w:r>
      <w:r w:rsidR="00C01EF3" w:rsidRPr="00810CFB">
        <w:t>research categories</w:t>
      </w:r>
      <w:r w:rsidR="00F3163A">
        <w:t xml:space="preserve"> to achieve this separation</w:t>
      </w:r>
      <w:r w:rsidR="00C01EF3" w:rsidRPr="00810CFB">
        <w:t xml:space="preserve">, </w:t>
      </w:r>
      <w:r w:rsidR="001C4BB8">
        <w:t xml:space="preserve">with </w:t>
      </w:r>
      <w:r w:rsidR="00C01EF3" w:rsidRPr="00810CFB">
        <w:t xml:space="preserve">the normative level of ‘target knowledge’ </w:t>
      </w:r>
      <w:r w:rsidR="00FD5C3A">
        <w:t xml:space="preserve">(sustainability) </w:t>
      </w:r>
      <w:r w:rsidR="001C4BB8">
        <w:t>being</w:t>
      </w:r>
      <w:r w:rsidR="00C01EF3">
        <w:t xml:space="preserve"> distinguished </w:t>
      </w:r>
      <w:r w:rsidR="00C01EF3" w:rsidRPr="00810CFB">
        <w:t>from ‘systems knowledge’, at the empirical, descriptive level</w:t>
      </w:r>
      <w:r w:rsidR="00BE3088">
        <w:t xml:space="preserve"> (resilience)</w:t>
      </w:r>
      <w:r w:rsidR="00C01EF3" w:rsidRPr="00810CFB">
        <w:t xml:space="preserve">. </w:t>
      </w:r>
      <w:r w:rsidR="00DA04FE">
        <w:t xml:space="preserve">Goals need to be determined first, then </w:t>
      </w:r>
      <w:r w:rsidR="00DA04FE" w:rsidRPr="00810CFB">
        <w:t xml:space="preserve">resilience </w:t>
      </w:r>
      <w:r w:rsidR="00DA04FE">
        <w:t>becomes</w:t>
      </w:r>
      <w:r w:rsidR="00DA04FE" w:rsidRPr="00810CFB">
        <w:t xml:space="preserve"> an ability to consistently achieve high performance for </w:t>
      </w:r>
      <w:r w:rsidR="00DA04FE">
        <w:t xml:space="preserve">those </w:t>
      </w:r>
      <w:r w:rsidR="00DA04FE" w:rsidRPr="00810CFB">
        <w:t xml:space="preserve">system goals, in the face of major </w:t>
      </w:r>
      <w:r w:rsidR="00F3163A">
        <w:t xml:space="preserve">disruptions </w:t>
      </w:r>
      <w:r w:rsidR="00F3163A">
        <w:lastRenderedPageBreak/>
        <w:t xml:space="preserve">and </w:t>
      </w:r>
      <w:r w:rsidR="00DA04FE" w:rsidRPr="00810CFB">
        <w:t>stressors</w:t>
      </w:r>
      <w:r w:rsidR="00F3163A">
        <w:t>.</w:t>
      </w:r>
      <w:r w:rsidR="00DA04FE">
        <w:t xml:space="preserve"> Resilience becomes a means to an end, </w:t>
      </w:r>
      <w:r w:rsidR="00BE3088">
        <w:t>with sustainability being the concept associated with the ‘</w:t>
      </w:r>
      <w:r w:rsidR="00DA04FE">
        <w:t>end</w:t>
      </w:r>
      <w:r w:rsidR="00BE3088">
        <w:t>s’ of sports organisations</w:t>
      </w:r>
      <w:r w:rsidR="00DA04FE">
        <w:t xml:space="preserve">. </w:t>
      </w:r>
    </w:p>
    <w:p w14:paraId="53516C3D" w14:textId="11906E50" w:rsidR="00EF5C36" w:rsidRPr="00810CFB" w:rsidRDefault="00DA04FE" w:rsidP="00532997">
      <w:pPr>
        <w:pStyle w:val="Newparagraph"/>
      </w:pPr>
      <w:r>
        <w:t>This perspective requires that p</w:t>
      </w:r>
      <w:r w:rsidR="00BB1B00" w:rsidRPr="00810CFB">
        <w:t xml:space="preserve">rescriptions for organisational resilience need to be underpinned by </w:t>
      </w:r>
      <w:r w:rsidR="003404ED" w:rsidRPr="00810CFB">
        <w:t xml:space="preserve">an </w:t>
      </w:r>
      <w:r w:rsidR="00BB1B00" w:rsidRPr="00810CFB">
        <w:t xml:space="preserve">understanding of the relations between organisational characteristics, processes and outcomes </w:t>
      </w:r>
      <w:r>
        <w:t>(</w:t>
      </w:r>
      <w:proofErr w:type="spellStart"/>
      <w:r w:rsidRPr="00810CFB">
        <w:t>Boin</w:t>
      </w:r>
      <w:proofErr w:type="spellEnd"/>
      <w:r w:rsidRPr="00810CFB">
        <w:t xml:space="preserve"> &amp; van </w:t>
      </w:r>
      <w:proofErr w:type="spellStart"/>
      <w:r w:rsidRPr="00810CFB">
        <w:t>Eeten</w:t>
      </w:r>
      <w:proofErr w:type="spellEnd"/>
      <w:r w:rsidRPr="00810CFB">
        <w:t>, 2013</w:t>
      </w:r>
      <w:r>
        <w:t>)</w:t>
      </w:r>
      <w:r w:rsidR="009C1826">
        <w:t xml:space="preserve">. To provide a framework to enable this to be </w:t>
      </w:r>
      <w:r w:rsidR="00F3163A">
        <w:t>achieved</w:t>
      </w:r>
      <w:r w:rsidR="009C1826">
        <w:t xml:space="preserve">, this paper </w:t>
      </w:r>
      <w:r w:rsidR="004E20EE" w:rsidRPr="00810CFB">
        <w:t xml:space="preserve">draws </w:t>
      </w:r>
      <w:r w:rsidR="00BB1B00" w:rsidRPr="00810CFB">
        <w:t xml:space="preserve">upon organisational resource conversion (Capon, 2009), a general descriptive model of organisational activity, in which human, tangible and intangible resource inputs are converted through organisational processes into outputs. </w:t>
      </w:r>
      <w:r w:rsidR="001F455C">
        <w:t xml:space="preserve">Sports organisations engage in resource conversion to achieve their goals, while being impacted by external stressors which test their resilience. </w:t>
      </w:r>
    </w:p>
    <w:p w14:paraId="2BAA8E30" w14:textId="64EE6307" w:rsidR="00F257C2" w:rsidRPr="00810CFB" w:rsidRDefault="00BB1B00" w:rsidP="00532997">
      <w:pPr>
        <w:pStyle w:val="Newparagraph"/>
      </w:pPr>
      <w:r w:rsidRPr="00810CFB">
        <w:t xml:space="preserve">The resulting </w:t>
      </w:r>
      <w:r w:rsidR="00C07716" w:rsidRPr="00810CFB">
        <w:t>F</w:t>
      </w:r>
      <w:r w:rsidRPr="00810CFB">
        <w:t xml:space="preserve">ramework for </w:t>
      </w:r>
      <w:r w:rsidR="00C07716" w:rsidRPr="00810CFB">
        <w:t>O</w:t>
      </w:r>
      <w:r w:rsidRPr="00810CFB">
        <w:t xml:space="preserve">rganisational </w:t>
      </w:r>
      <w:r w:rsidR="00C07716" w:rsidRPr="00810CFB">
        <w:t>R</w:t>
      </w:r>
      <w:r w:rsidRPr="00810CFB">
        <w:t xml:space="preserve">esilience </w:t>
      </w:r>
      <w:r w:rsidR="00C07716" w:rsidRPr="00810CFB">
        <w:t>Management (</w:t>
      </w:r>
      <w:proofErr w:type="spellStart"/>
      <w:r w:rsidR="00C07716" w:rsidRPr="00810CFB">
        <w:t>FfORM</w:t>
      </w:r>
      <w:proofErr w:type="spellEnd"/>
      <w:r w:rsidR="00C07716" w:rsidRPr="00810CFB">
        <w:t xml:space="preserve">) </w:t>
      </w:r>
      <w:r w:rsidRPr="00810CFB">
        <w:t xml:space="preserve">will be applied to </w:t>
      </w:r>
      <w:r w:rsidR="00C07716" w:rsidRPr="00810CFB">
        <w:t xml:space="preserve">sport management contexts, </w:t>
      </w:r>
      <w:r w:rsidRPr="00810CFB">
        <w:t xml:space="preserve">enabling the transition from the conceptual level to a specific organisational context to be undertaken systematically and transparently. The framework </w:t>
      </w:r>
      <w:r w:rsidR="00291E2F">
        <w:t xml:space="preserve">is of utility both </w:t>
      </w:r>
      <w:r w:rsidRPr="00810CFB">
        <w:t xml:space="preserve">for </w:t>
      </w:r>
      <w:r w:rsidR="00F257C2" w:rsidRPr="00810CFB">
        <w:t xml:space="preserve">sport management </w:t>
      </w:r>
      <w:r w:rsidRPr="00810CFB">
        <w:t xml:space="preserve">research </w:t>
      </w:r>
      <w:r w:rsidR="00F257C2" w:rsidRPr="00810CFB">
        <w:t xml:space="preserve">and </w:t>
      </w:r>
      <w:r w:rsidRPr="00810CFB">
        <w:t xml:space="preserve">to </w:t>
      </w:r>
      <w:r w:rsidR="00F257C2" w:rsidRPr="00810CFB">
        <w:t xml:space="preserve">sport </w:t>
      </w:r>
      <w:r w:rsidRPr="00810CFB">
        <w:t xml:space="preserve">organisations seeking to become more resilient, whether that is anticipating future stressors or reacting to disruptions which have recently occurred. The examples </w:t>
      </w:r>
      <w:r w:rsidR="00541FD5" w:rsidRPr="00810CFB">
        <w:t>given are</w:t>
      </w:r>
      <w:r w:rsidRPr="00810CFB">
        <w:t xml:space="preserve"> </w:t>
      </w:r>
      <w:r w:rsidR="006A56FD" w:rsidRPr="00810CFB">
        <w:t xml:space="preserve">mainly </w:t>
      </w:r>
      <w:r w:rsidRPr="00810CFB">
        <w:t xml:space="preserve">for </w:t>
      </w:r>
      <w:r w:rsidR="00D17B3A">
        <w:t xml:space="preserve">NGBs for </w:t>
      </w:r>
      <w:r w:rsidR="00130023">
        <w:t xml:space="preserve">Olympic </w:t>
      </w:r>
      <w:r w:rsidRPr="00810CFB">
        <w:t>sport</w:t>
      </w:r>
      <w:r w:rsidR="00130023">
        <w:t>s</w:t>
      </w:r>
      <w:r w:rsidR="00D17B3A">
        <w:t xml:space="preserve"> in the UK</w:t>
      </w:r>
      <w:r w:rsidRPr="00810CFB">
        <w:t xml:space="preserve">, but it </w:t>
      </w:r>
      <w:r w:rsidR="00D17B3A">
        <w:t xml:space="preserve">could also be </w:t>
      </w:r>
      <w:r w:rsidR="00F571BA">
        <w:t>used for</w:t>
      </w:r>
      <w:r w:rsidR="00D17B3A">
        <w:t xml:space="preserve"> other types and sizes of sports organisations</w:t>
      </w:r>
      <w:r w:rsidR="00F571BA">
        <w:t>,</w:t>
      </w:r>
      <w:r w:rsidR="00D17B3A">
        <w:t xml:space="preserve"> in any country. </w:t>
      </w:r>
      <w:r w:rsidR="00F571BA">
        <w:t>While the applications of the framework have been tailored to sport management, t</w:t>
      </w:r>
      <w:r w:rsidR="00F571BA" w:rsidRPr="00810CFB">
        <w:t xml:space="preserve">he generic nature of the framework </w:t>
      </w:r>
      <w:r w:rsidR="00F571BA">
        <w:t>means that it could also be used in other fields</w:t>
      </w:r>
      <w:r w:rsidR="006A56FD" w:rsidRPr="00810CFB">
        <w:t>. Therefore</w:t>
      </w:r>
      <w:r w:rsidR="00F257C2" w:rsidRPr="00810CFB">
        <w:t xml:space="preserve">, </w:t>
      </w:r>
      <w:r w:rsidR="006A56FD" w:rsidRPr="00810CFB">
        <w:t xml:space="preserve">the paper makes an incremental contribution to knowledge by addressing an area of relative neglect in the sport management literature, and a revelatory contribution to the </w:t>
      </w:r>
      <w:r w:rsidR="007C6396" w:rsidRPr="00810CFB">
        <w:t xml:space="preserve">interdisciplinary </w:t>
      </w:r>
      <w:r w:rsidR="006A56FD" w:rsidRPr="00810CFB">
        <w:t xml:space="preserve">organisational resilience literature, by using multiple lenses to </w:t>
      </w:r>
      <w:r w:rsidR="007C6396" w:rsidRPr="00810CFB">
        <w:t>develop a new theoretical framework (</w:t>
      </w:r>
      <w:r w:rsidR="00023AC5" w:rsidRPr="00810CFB">
        <w:rPr>
          <w:rFonts w:eastAsia="Cambria"/>
        </w:rPr>
        <w:t>Nicholson</w:t>
      </w:r>
      <w:r w:rsidR="00613144">
        <w:rPr>
          <w:rFonts w:eastAsia="Cambria"/>
        </w:rPr>
        <w:t xml:space="preserve"> et al.</w:t>
      </w:r>
      <w:r w:rsidR="00023AC5" w:rsidRPr="00810CFB">
        <w:rPr>
          <w:rFonts w:eastAsia="Cambria"/>
        </w:rPr>
        <w:t xml:space="preserve">, </w:t>
      </w:r>
      <w:r w:rsidR="007C6396" w:rsidRPr="00810CFB">
        <w:t xml:space="preserve">2018). </w:t>
      </w:r>
    </w:p>
    <w:p w14:paraId="2058AA9E" w14:textId="34B0048A" w:rsidR="00BB1B00" w:rsidRPr="00810CFB" w:rsidRDefault="007C6396" w:rsidP="00532997">
      <w:pPr>
        <w:pStyle w:val="Newparagraph"/>
      </w:pPr>
      <w:r w:rsidRPr="00810CFB">
        <w:t>The n</w:t>
      </w:r>
      <w:r w:rsidR="00BB1B00" w:rsidRPr="00810CFB">
        <w:t>ext</w:t>
      </w:r>
      <w:r w:rsidRPr="00810CFB">
        <w:t xml:space="preserve"> section</w:t>
      </w:r>
      <w:r w:rsidR="00BB1B00" w:rsidRPr="00810CFB">
        <w:t xml:space="preserve"> review</w:t>
      </w:r>
      <w:r w:rsidRPr="00810CFB">
        <w:t>s</w:t>
      </w:r>
      <w:r w:rsidR="00BB1B00" w:rsidRPr="00810CFB">
        <w:t xml:space="preserve"> the literature on resilience in sport, </w:t>
      </w:r>
      <w:r w:rsidR="00F257C2" w:rsidRPr="00810CFB">
        <w:t xml:space="preserve">to </w:t>
      </w:r>
      <w:r w:rsidR="00BB1B00" w:rsidRPr="00810CFB">
        <w:t>identify</w:t>
      </w:r>
      <w:r w:rsidR="00F257C2" w:rsidRPr="00810CFB">
        <w:t xml:space="preserve"> the research gap in more detail</w:t>
      </w:r>
      <w:r w:rsidR="00D91398">
        <w:t xml:space="preserve">, </w:t>
      </w:r>
      <w:r w:rsidR="00E7638A" w:rsidRPr="00810CFB">
        <w:t xml:space="preserve">the </w:t>
      </w:r>
      <w:r w:rsidR="00F257C2" w:rsidRPr="00810CFB">
        <w:t xml:space="preserve">key themes for theoretical </w:t>
      </w:r>
      <w:r w:rsidR="00273315" w:rsidRPr="00810CFB">
        <w:t>development</w:t>
      </w:r>
      <w:r w:rsidR="00D91398">
        <w:t xml:space="preserve"> and the implications for the </w:t>
      </w:r>
      <w:r w:rsidR="00D91398">
        <w:lastRenderedPageBreak/>
        <w:t>definition of resilience</w:t>
      </w:r>
      <w:r w:rsidR="00F257C2" w:rsidRPr="00810CFB">
        <w:t xml:space="preserve">. Then the rationale </w:t>
      </w:r>
      <w:r w:rsidR="00F3163A">
        <w:t>behind</w:t>
      </w:r>
      <w:r w:rsidR="00E35A8F" w:rsidRPr="00810CFB">
        <w:t xml:space="preserve"> </w:t>
      </w:r>
      <w:r w:rsidR="00814827">
        <w:t xml:space="preserve">the </w:t>
      </w:r>
      <w:proofErr w:type="spellStart"/>
      <w:r w:rsidR="00BB1B00" w:rsidRPr="00810CFB">
        <w:t>FfORM</w:t>
      </w:r>
      <w:proofErr w:type="spellEnd"/>
      <w:r w:rsidR="00F257C2" w:rsidRPr="00810CFB">
        <w:t xml:space="preserve"> and its components are explained and app</w:t>
      </w:r>
      <w:r w:rsidR="00BB1B00" w:rsidRPr="00810CFB">
        <w:t xml:space="preserve">lied to the sport management context. </w:t>
      </w:r>
      <w:r w:rsidR="00F257C2" w:rsidRPr="00810CFB">
        <w:t>A specific example of a major stressor</w:t>
      </w:r>
      <w:r w:rsidR="007D57E4" w:rsidRPr="00810CFB">
        <w:t xml:space="preserve"> is used in this section, the</w:t>
      </w:r>
      <w:r w:rsidR="00F257C2" w:rsidRPr="00810CFB">
        <w:t xml:space="preserve"> </w:t>
      </w:r>
      <w:r w:rsidR="00BB1B00" w:rsidRPr="00810CFB">
        <w:t xml:space="preserve">fluctuations in funding </w:t>
      </w:r>
      <w:r w:rsidR="00913460" w:rsidRPr="00810CFB">
        <w:t xml:space="preserve">allocated by </w:t>
      </w:r>
      <w:r w:rsidR="00BB1B00" w:rsidRPr="00810CFB">
        <w:t>UK Sport</w:t>
      </w:r>
      <w:r w:rsidR="00C77563" w:rsidRPr="00810CFB">
        <w:t xml:space="preserve"> (</w:t>
      </w:r>
      <w:r w:rsidR="00705AC0" w:rsidRPr="00810CFB">
        <w:t xml:space="preserve">the </w:t>
      </w:r>
      <w:r w:rsidR="00FC0044" w:rsidRPr="00810CFB">
        <w:t xml:space="preserve">body </w:t>
      </w:r>
      <w:r w:rsidR="00A80125" w:rsidRPr="00810CFB">
        <w:t xml:space="preserve">responsible for </w:t>
      </w:r>
      <w:r w:rsidR="00FC0044" w:rsidRPr="00810CFB">
        <w:t>distributing</w:t>
      </w:r>
      <w:r w:rsidR="00705AC0" w:rsidRPr="00810CFB">
        <w:t xml:space="preserve"> </w:t>
      </w:r>
      <w:r w:rsidR="0070142B" w:rsidRPr="00810CFB">
        <w:t xml:space="preserve">funding </w:t>
      </w:r>
      <w:r w:rsidR="00913460" w:rsidRPr="00810CFB">
        <w:t>to Olympic</w:t>
      </w:r>
      <w:r w:rsidR="00F3163A">
        <w:t>/Paralympic</w:t>
      </w:r>
      <w:r w:rsidR="00913460" w:rsidRPr="00810CFB">
        <w:t xml:space="preserve"> </w:t>
      </w:r>
      <w:r w:rsidR="00BB1B00" w:rsidRPr="00810CFB">
        <w:t xml:space="preserve">NGBs </w:t>
      </w:r>
      <w:r w:rsidR="00F257C2" w:rsidRPr="00810CFB">
        <w:t>in the UK</w:t>
      </w:r>
      <w:r w:rsidR="00C77563" w:rsidRPr="00810CFB">
        <w:t>)</w:t>
      </w:r>
      <w:r w:rsidR="00BB1B00" w:rsidRPr="00810CFB">
        <w:t xml:space="preserve">. </w:t>
      </w:r>
      <w:r w:rsidR="008243CE">
        <w:t>F</w:t>
      </w:r>
      <w:r w:rsidR="00BB1B00" w:rsidRPr="00810CFB">
        <w:t xml:space="preserve">inally, </w:t>
      </w:r>
      <w:r w:rsidR="007D57E4" w:rsidRPr="00810CFB">
        <w:t xml:space="preserve">the practical utility of the </w:t>
      </w:r>
      <w:proofErr w:type="spellStart"/>
      <w:r w:rsidR="007D57E4" w:rsidRPr="00810CFB">
        <w:t>FfORM</w:t>
      </w:r>
      <w:proofErr w:type="spellEnd"/>
      <w:r w:rsidR="007D57E4" w:rsidRPr="00810CFB">
        <w:t xml:space="preserve"> is </w:t>
      </w:r>
      <w:r w:rsidR="00814827">
        <w:t>outlined</w:t>
      </w:r>
      <w:r w:rsidR="007D57E4" w:rsidRPr="00810CFB">
        <w:t xml:space="preserve"> regarding the future challenges for sport organisations arising from the impacts of COVID-19 and </w:t>
      </w:r>
      <w:r w:rsidR="00BB1B00" w:rsidRPr="00810CFB">
        <w:t xml:space="preserve">suggestions for further research are proposed. </w:t>
      </w:r>
    </w:p>
    <w:p w14:paraId="64E47701" w14:textId="14D8C0E7" w:rsidR="00BB1B00" w:rsidRPr="00EB433B" w:rsidRDefault="00BB1B00" w:rsidP="006B15A2">
      <w:pPr>
        <w:pStyle w:val="Heading1"/>
      </w:pPr>
      <w:r w:rsidRPr="00EB433B">
        <w:t>Themes in the resilience literature in sport</w:t>
      </w:r>
    </w:p>
    <w:p w14:paraId="2BB63F66" w14:textId="77777777" w:rsidR="00BB1B00" w:rsidRPr="00532997" w:rsidRDefault="00BB1B00" w:rsidP="006B15A2">
      <w:pPr>
        <w:pStyle w:val="Heading2"/>
        <w:rPr>
          <w:i/>
          <w:iCs/>
        </w:rPr>
      </w:pPr>
      <w:r w:rsidRPr="00532997">
        <w:rPr>
          <w:i/>
          <w:iCs/>
        </w:rPr>
        <w:t>Resilience at an individual and team level</w:t>
      </w:r>
    </w:p>
    <w:p w14:paraId="5CF4E70B" w14:textId="36107FC9" w:rsidR="005D18F7" w:rsidRDefault="00BB1B00" w:rsidP="00532997">
      <w:pPr>
        <w:pStyle w:val="Newparagraph"/>
      </w:pPr>
      <w:r w:rsidRPr="00810CFB">
        <w:t xml:space="preserve">While the sport </w:t>
      </w:r>
      <w:r w:rsidR="00CF0846">
        <w:t xml:space="preserve">psychology literature </w:t>
      </w:r>
      <w:r w:rsidRPr="00810CFB">
        <w:t>has always identified resilience as a dynamic process (Galli &amp; Gonzalez, 2015), recent</w:t>
      </w:r>
      <w:r w:rsidR="004E3A89">
        <w:t>ly</w:t>
      </w:r>
      <w:r w:rsidRPr="00810CFB">
        <w:t xml:space="preserve"> resilience </w:t>
      </w:r>
      <w:r w:rsidR="004E3A89">
        <w:t>has</w:t>
      </w:r>
      <w:r w:rsidRPr="00810CFB">
        <w:t xml:space="preserve"> be</w:t>
      </w:r>
      <w:r w:rsidR="004E3A89">
        <w:t>en</w:t>
      </w:r>
      <w:r w:rsidRPr="00810CFB">
        <w:t xml:space="preserve"> viewed as a </w:t>
      </w:r>
      <w:r w:rsidR="002E37AA" w:rsidRPr="00810CFB">
        <w:t>process of continuous adaptation and growth from stressors</w:t>
      </w:r>
      <w:r w:rsidRPr="00810CFB">
        <w:t xml:space="preserve"> (Bryan et al., 2019)</w:t>
      </w:r>
      <w:r w:rsidR="006D4F82" w:rsidRPr="00810CFB">
        <w:t xml:space="preserve">.  </w:t>
      </w:r>
      <w:r w:rsidR="00585ECD" w:rsidRPr="00810CFB">
        <w:rPr>
          <w:shd w:val="clear" w:color="auto" w:fill="FFFFFF"/>
        </w:rPr>
        <w:t>Hill</w:t>
      </w:r>
      <w:r w:rsidR="00613144">
        <w:rPr>
          <w:shd w:val="clear" w:color="auto" w:fill="FFFFFF"/>
        </w:rPr>
        <w:t xml:space="preserve"> et al.</w:t>
      </w:r>
      <w:r w:rsidR="00585ECD" w:rsidRPr="00810CFB">
        <w:rPr>
          <w:shd w:val="clear" w:color="auto" w:fill="FFFFFF"/>
        </w:rPr>
        <w:t xml:space="preserve"> </w:t>
      </w:r>
      <w:r w:rsidRPr="00810CFB">
        <w:t>(2018a) advocate a ’dynamical systems approach’ which incorporates the ‘</w:t>
      </w:r>
      <w:proofErr w:type="spellStart"/>
      <w:r w:rsidRPr="00810CFB">
        <w:t>iterativity</w:t>
      </w:r>
      <w:proofErr w:type="spellEnd"/>
      <w:r w:rsidRPr="00810CFB">
        <w:t>’ of resilience, whereby the current and future state of a system is borne out of its previous states.  A given variable can be an effect in one moment and then act as a cause in the next, as resilience is the product of the inter-relationships between individual protective factors and environmental demands (Hill et al., 2018a)</w:t>
      </w:r>
      <w:r w:rsidR="004D3E97">
        <w:t>, mediated by f</w:t>
      </w:r>
      <w:r w:rsidR="00E13745">
        <w:t>urther f</w:t>
      </w:r>
      <w:r w:rsidR="004D3E97">
        <w:t>actors such as cognitive appraisal of an event (Hill et al., 2018b)</w:t>
      </w:r>
      <w:r w:rsidRPr="00810CFB">
        <w:t>.  A research priority is, therefore, to focus on understanding the ‘temporal process of resilience’ (</w:t>
      </w:r>
      <w:r w:rsidR="00585ECD" w:rsidRPr="00810CFB">
        <w:rPr>
          <w:shd w:val="clear" w:color="auto" w:fill="FFFFFF"/>
        </w:rPr>
        <w:t>Hill</w:t>
      </w:r>
      <w:r w:rsidR="00613144">
        <w:rPr>
          <w:shd w:val="clear" w:color="auto" w:fill="FFFFFF"/>
        </w:rPr>
        <w:t xml:space="preserve"> et al.</w:t>
      </w:r>
      <w:r w:rsidR="00585ECD" w:rsidRPr="00810CFB">
        <w:rPr>
          <w:shd w:val="clear" w:color="auto" w:fill="FFFFFF"/>
        </w:rPr>
        <w:t xml:space="preserve">, </w:t>
      </w:r>
      <w:r w:rsidRPr="00810CFB">
        <w:t xml:space="preserve">2018b).  However, the </w:t>
      </w:r>
      <w:r w:rsidRPr="00810CFB">
        <w:rPr>
          <w:i/>
          <w:iCs/>
        </w:rPr>
        <w:t>when</w:t>
      </w:r>
      <w:r w:rsidRPr="00810CFB">
        <w:t xml:space="preserve"> of resilience is not the only key component of theory building; according to </w:t>
      </w:r>
      <w:r w:rsidR="008518F1" w:rsidRPr="00810CFB">
        <w:t>Bryan</w:t>
      </w:r>
      <w:r w:rsidR="00613144">
        <w:t xml:space="preserve"> et al.</w:t>
      </w:r>
      <w:r w:rsidR="008518F1" w:rsidRPr="00810CFB">
        <w:t xml:space="preserve"> </w:t>
      </w:r>
      <w:r w:rsidRPr="00810CFB">
        <w:t xml:space="preserve">(2018), </w:t>
      </w:r>
      <w:r w:rsidRPr="00810CFB">
        <w:rPr>
          <w:i/>
          <w:iCs/>
        </w:rPr>
        <w:t>what, how</w:t>
      </w:r>
      <w:r w:rsidRPr="00810CFB">
        <w:t xml:space="preserve"> and </w:t>
      </w:r>
      <w:r w:rsidRPr="00810CFB">
        <w:rPr>
          <w:i/>
          <w:iCs/>
        </w:rPr>
        <w:t>where</w:t>
      </w:r>
      <w:r w:rsidRPr="00810CFB">
        <w:t xml:space="preserve"> questions also need to be addressed.  </w:t>
      </w:r>
    </w:p>
    <w:p w14:paraId="038A8EFA" w14:textId="79340D73" w:rsidR="00BB1B00" w:rsidRPr="00810CFB" w:rsidRDefault="00BB1B00" w:rsidP="00532997">
      <w:pPr>
        <w:pStyle w:val="Newparagraph"/>
      </w:pPr>
      <w:r w:rsidRPr="00810CFB">
        <w:t xml:space="preserve">As part of the development of the ‘dynamical systems approach’, </w:t>
      </w:r>
      <w:r w:rsidR="009F621E" w:rsidRPr="00810CFB">
        <w:t>Kiefer</w:t>
      </w:r>
      <w:r w:rsidR="00613144">
        <w:t xml:space="preserve"> et al.</w:t>
      </w:r>
      <w:r w:rsidRPr="00810CFB">
        <w:t xml:space="preserve"> (2018) suggest that when experiencing a stressor, the goal for the athlete is to thrive in adversity. </w:t>
      </w:r>
      <w:r w:rsidR="001153C4">
        <w:t>R</w:t>
      </w:r>
      <w:r w:rsidRPr="00810CFB">
        <w:t xml:space="preserve">ather than just returning to their previous state, they </w:t>
      </w:r>
      <w:r w:rsidR="00E719C2">
        <w:t>aspire to</w:t>
      </w:r>
      <w:r w:rsidRPr="00810CFB">
        <w:t xml:space="preserve"> ‘antifragility’ (</w:t>
      </w:r>
      <w:proofErr w:type="spellStart"/>
      <w:r w:rsidRPr="00810CFB">
        <w:t>Taleb</w:t>
      </w:r>
      <w:proofErr w:type="spellEnd"/>
      <w:r w:rsidRPr="00810CFB">
        <w:t xml:space="preserve">, 2012) rather than mere resilience. </w:t>
      </w:r>
      <w:r w:rsidR="004D3E97">
        <w:t xml:space="preserve">Changes in training models are seen as critical for achieving </w:t>
      </w:r>
      <w:r w:rsidR="004D3E97">
        <w:lastRenderedPageBreak/>
        <w:t>resilience</w:t>
      </w:r>
      <w:r w:rsidR="00E13745">
        <w:t xml:space="preserve"> (Hill et al., 2018a)</w:t>
      </w:r>
      <w:r w:rsidR="004D3E97">
        <w:t>, or even antifragility (Kiefer et al.,</w:t>
      </w:r>
      <w:r w:rsidR="00E13745">
        <w:t xml:space="preserve"> </w:t>
      </w:r>
      <w:r w:rsidR="004D3E97">
        <w:t xml:space="preserve">2018), but the organisations responsible for training methods are not the central focus of this research. </w:t>
      </w:r>
    </w:p>
    <w:p w14:paraId="759BACD0" w14:textId="77777777" w:rsidR="00BB1B00" w:rsidRPr="007B7BD6" w:rsidRDefault="00BB1B00" w:rsidP="006B15A2">
      <w:pPr>
        <w:pStyle w:val="Heading2"/>
        <w:rPr>
          <w:i/>
          <w:iCs/>
        </w:rPr>
      </w:pPr>
      <w:r w:rsidRPr="007B7BD6">
        <w:rPr>
          <w:i/>
          <w:iCs/>
        </w:rPr>
        <w:t>Research at an organisational level</w:t>
      </w:r>
    </w:p>
    <w:p w14:paraId="7041A266" w14:textId="0BAB2C49" w:rsidR="00BB1B00" w:rsidRPr="00810CFB" w:rsidRDefault="00CA23CB" w:rsidP="00672408">
      <w:pPr>
        <w:pStyle w:val="Paragraph"/>
      </w:pPr>
      <w:r w:rsidRPr="00810CFB">
        <w:t>T</w:t>
      </w:r>
      <w:r w:rsidR="00BB1B00" w:rsidRPr="00810CFB">
        <w:t>here have been very few studies that have applied the concept of organisational resilience to the sport sector</w:t>
      </w:r>
      <w:r w:rsidRPr="00810CFB">
        <w:t>, although, o</w:t>
      </w:r>
      <w:r w:rsidR="00BB1B00" w:rsidRPr="00810CFB">
        <w:t xml:space="preserve">ver ten years ago, Fletcher and Wagstaff (2009) stated </w:t>
      </w:r>
      <w:r w:rsidR="009924B8" w:rsidRPr="00810CFB">
        <w:t>that: -</w:t>
      </w:r>
    </w:p>
    <w:p w14:paraId="21002728" w14:textId="0BAD71CF" w:rsidR="00BB1B00" w:rsidRPr="00810CFB" w:rsidRDefault="00BB1B00" w:rsidP="00453B0D">
      <w:pPr>
        <w:pStyle w:val="Quote"/>
        <w:rPr>
          <w:color w:val="auto"/>
        </w:rPr>
      </w:pPr>
      <w:r w:rsidRPr="00810CFB">
        <w:rPr>
          <w:color w:val="auto"/>
        </w:rPr>
        <w:t xml:space="preserve">Since international level sport has never been so competitive, NSOs </w:t>
      </w:r>
      <w:r w:rsidR="00265423">
        <w:rPr>
          <w:color w:val="auto"/>
        </w:rPr>
        <w:t>[</w:t>
      </w:r>
      <w:r w:rsidR="00BD6DB0">
        <w:rPr>
          <w:color w:val="auto"/>
        </w:rPr>
        <w:t>N</w:t>
      </w:r>
      <w:r w:rsidR="00265423">
        <w:rPr>
          <w:color w:val="auto"/>
        </w:rPr>
        <w:t>ational Sport Organisations</w:t>
      </w:r>
      <w:r w:rsidR="00BD6DB0">
        <w:rPr>
          <w:color w:val="auto"/>
        </w:rPr>
        <w:t xml:space="preserve">] </w:t>
      </w:r>
      <w:r w:rsidRPr="00810CFB">
        <w:rPr>
          <w:color w:val="auto"/>
        </w:rPr>
        <w:t>will likely need to meet the challenges, adversities and changes associated with the developments in elite sport governance. Despite these observations, there is currently no rigorous research that specifically addresses performance management or organizational resilienc</w:t>
      </w:r>
      <w:r w:rsidR="00CA23CB" w:rsidRPr="00810CFB">
        <w:rPr>
          <w:color w:val="auto"/>
        </w:rPr>
        <w:t>y</w:t>
      </w:r>
      <w:r w:rsidRPr="00810CFB">
        <w:rPr>
          <w:color w:val="auto"/>
        </w:rPr>
        <w:t xml:space="preserve"> in elite sport (p. 433).  </w:t>
      </w:r>
    </w:p>
    <w:p w14:paraId="76A1F8C0" w14:textId="7108436D" w:rsidR="00465B07" w:rsidRPr="00810CFB" w:rsidRDefault="00BB1B00" w:rsidP="00532997">
      <w:pPr>
        <w:pStyle w:val="Newparagraph"/>
      </w:pPr>
      <w:r w:rsidRPr="00810CFB">
        <w:t xml:space="preserve">Despite this call, the authors are not aware of any studies </w:t>
      </w:r>
      <w:r w:rsidR="009D23E1" w:rsidRPr="00810CFB">
        <w:t>that</w:t>
      </w:r>
      <w:r w:rsidRPr="00810CFB">
        <w:t xml:space="preserve"> have focused specifically on </w:t>
      </w:r>
      <w:r w:rsidR="003404ED" w:rsidRPr="00810CFB">
        <w:t xml:space="preserve">the </w:t>
      </w:r>
      <w:r w:rsidRPr="00810CFB">
        <w:t>resilience of elite sport organisations</w:t>
      </w:r>
      <w:r w:rsidR="005E00C7">
        <w:t xml:space="preserve">. </w:t>
      </w:r>
      <w:r w:rsidR="00FB086D">
        <w:t>U</w:t>
      </w:r>
      <w:r w:rsidR="00465B07" w:rsidRPr="00810CFB">
        <w:t>se</w:t>
      </w:r>
      <w:r w:rsidR="00FB086D">
        <w:t xml:space="preserve"> of </w:t>
      </w:r>
      <w:r w:rsidR="00465B07" w:rsidRPr="00810CFB">
        <w:t xml:space="preserve">the term resilience </w:t>
      </w:r>
      <w:r w:rsidR="00EA0DD1">
        <w:t xml:space="preserve">in studies of sports organisations and events </w:t>
      </w:r>
      <w:r w:rsidR="00465B07" w:rsidRPr="00810CFB">
        <w:t>have focused on stressor</w:t>
      </w:r>
      <w:r w:rsidR="00EA0DD1">
        <w:t>s from the natural environment</w:t>
      </w:r>
      <w:r w:rsidR="00465B07" w:rsidRPr="00810CFB">
        <w:t xml:space="preserve">, </w:t>
      </w:r>
      <w:r w:rsidR="00EA0DD1">
        <w:t xml:space="preserve">such as </w:t>
      </w:r>
      <w:r w:rsidR="00465B07" w:rsidRPr="00810CFB">
        <w:t>natural disasters</w:t>
      </w:r>
      <w:r w:rsidR="00EA0DD1">
        <w:t xml:space="preserve"> (Wicker et al. 2013; Filo et al., 2015; Shipway, 2018) and climate change more generally (Dingle </w:t>
      </w:r>
      <w:r w:rsidR="00D435C5">
        <w:t>&amp;</w:t>
      </w:r>
      <w:r w:rsidR="00EA0DD1">
        <w:t xml:space="preserve"> Stewart, 2018)</w:t>
      </w:r>
      <w:r w:rsidR="00B00C09" w:rsidRPr="00810CFB">
        <w:t xml:space="preserve">. </w:t>
      </w:r>
      <w:r w:rsidR="006B744C">
        <w:t>Therefore</w:t>
      </w:r>
      <w:r w:rsidR="005544EC">
        <w:t xml:space="preserve">, the theories of resilience which tend to underpin this work are from natural disaster/climate change studies. For example, </w:t>
      </w:r>
      <w:r w:rsidR="00B00C09" w:rsidRPr="00810CFB">
        <w:t xml:space="preserve">Wicker et al. (2013) </w:t>
      </w:r>
      <w:r w:rsidR="008459B9">
        <w:t>applie</w:t>
      </w:r>
      <w:r w:rsidR="005544EC">
        <w:t xml:space="preserve">d </w:t>
      </w:r>
      <w:r w:rsidR="00B00C09" w:rsidRPr="00810CFB">
        <w:t xml:space="preserve">Bruneau et al.’s (2003) multi-dimensional framework </w:t>
      </w:r>
      <w:r w:rsidR="008459B9">
        <w:t xml:space="preserve">for </w:t>
      </w:r>
      <w:r w:rsidR="00644AB8">
        <w:t xml:space="preserve">community seismic </w:t>
      </w:r>
      <w:r w:rsidR="008459B9">
        <w:t>resilience</w:t>
      </w:r>
      <w:r w:rsidR="00644AB8">
        <w:t xml:space="preserve"> </w:t>
      </w:r>
      <w:r w:rsidR="0095066D" w:rsidRPr="00810CFB">
        <w:t>to sport clubs affected by flood</w:t>
      </w:r>
      <w:r w:rsidR="009A0D4B" w:rsidRPr="00810CFB">
        <w:t>ing</w:t>
      </w:r>
      <w:r w:rsidR="0095066D" w:rsidRPr="00810CFB">
        <w:t xml:space="preserve"> and </w:t>
      </w:r>
      <w:r w:rsidR="009A0D4B" w:rsidRPr="00810CFB">
        <w:t xml:space="preserve">a </w:t>
      </w:r>
      <w:r w:rsidR="0095066D" w:rsidRPr="00810CFB">
        <w:t>cyclone</w:t>
      </w:r>
      <w:r w:rsidR="00B00C09" w:rsidRPr="00810CFB">
        <w:t xml:space="preserve">. </w:t>
      </w:r>
      <w:r w:rsidR="00644AB8">
        <w:t>Bruneau et al. (2003)</w:t>
      </w:r>
      <w:r w:rsidR="00B00C09" w:rsidRPr="00810CFB">
        <w:t xml:space="preserve"> </w:t>
      </w:r>
      <w:r w:rsidR="00644AB8">
        <w:t xml:space="preserve">asserted that resilience of both physical and </w:t>
      </w:r>
      <w:r w:rsidR="008459B9" w:rsidRPr="00810CFB">
        <w:t xml:space="preserve">social systems </w:t>
      </w:r>
      <w:r w:rsidR="00644AB8">
        <w:t xml:space="preserve">can be defined </w:t>
      </w:r>
      <w:r w:rsidR="008459B9" w:rsidRPr="00810CFB">
        <w:t xml:space="preserve">through four properties - robustness, redundancy, </w:t>
      </w:r>
      <w:r w:rsidR="00A27DC4" w:rsidRPr="00810CFB">
        <w:t>resourcefulness,</w:t>
      </w:r>
      <w:r w:rsidR="008459B9" w:rsidRPr="00810CFB">
        <w:t xml:space="preserve"> and rapidity</w:t>
      </w:r>
      <w:r w:rsidR="00644AB8">
        <w:t>. Wicker et al. (2013)</w:t>
      </w:r>
      <w:r w:rsidR="00B00C09" w:rsidRPr="00810CFB">
        <w:t xml:space="preserve"> identifie</w:t>
      </w:r>
      <w:r w:rsidR="007C6396" w:rsidRPr="00810CFB">
        <w:t>d</w:t>
      </w:r>
      <w:r w:rsidR="00B00C09" w:rsidRPr="00810CFB">
        <w:t xml:space="preserve"> sources of organisational resilience </w:t>
      </w:r>
      <w:r w:rsidR="0095066D" w:rsidRPr="00810CFB">
        <w:t>in</w:t>
      </w:r>
      <w:r w:rsidR="00B00C09" w:rsidRPr="00810CFB">
        <w:t xml:space="preserve"> the substitutability of resources, the ability to mobilise members during a crisis, the size (number of members) of the organisation, the heterogeneity of the sport </w:t>
      </w:r>
      <w:r w:rsidR="00B00C09" w:rsidRPr="00810CFB">
        <w:lastRenderedPageBreak/>
        <w:t>and the generalisability of job roles. Filo et al. (2015) built upon the previous study by using Resource Dependence Theory (Hillman</w:t>
      </w:r>
      <w:r w:rsidR="00613144">
        <w:t xml:space="preserve"> et al.</w:t>
      </w:r>
      <w:r w:rsidR="00B00C09" w:rsidRPr="00810CFB">
        <w:t xml:space="preserve">, 2009) for a qualitative study of sport clubs affected by the same natural disasters. The </w:t>
      </w:r>
      <w:r w:rsidR="00E07FFB">
        <w:t>use of this theory from the strategic management literature</w:t>
      </w:r>
      <w:r w:rsidR="00B00C09" w:rsidRPr="00810CFB">
        <w:t xml:space="preserve"> identified how power relations between different stakeholders were critical in securing resources for recovery.  </w:t>
      </w:r>
    </w:p>
    <w:p w14:paraId="7A2A85CB" w14:textId="36DB4E1E" w:rsidR="00465B07" w:rsidRPr="00810CFB" w:rsidRDefault="005F7D75" w:rsidP="00532997">
      <w:pPr>
        <w:pStyle w:val="Newparagraph"/>
      </w:pPr>
      <w:r>
        <w:t xml:space="preserve">While there are no studies which have researched resilience of sport organisations to stressors from the sport management systems of which they are a part, many studies have addressed this implicitly. Most notably, there have been many studies </w:t>
      </w:r>
      <w:r w:rsidR="009A0D4B" w:rsidRPr="00810CFB">
        <w:t>researching the effects of reductions in funding due to national policies on targeting financial allocations</w:t>
      </w:r>
      <w:r w:rsidR="00F24B6C" w:rsidRPr="00810CFB">
        <w:t xml:space="preserve"> (</w:t>
      </w:r>
      <w:r w:rsidR="008E20D2" w:rsidRPr="00810CFB">
        <w:t xml:space="preserve">Berry </w:t>
      </w:r>
      <w:r w:rsidR="004F2576" w:rsidRPr="00810CFB">
        <w:t>&amp;</w:t>
      </w:r>
      <w:r w:rsidR="008E20D2" w:rsidRPr="00810CFB">
        <w:t xml:space="preserve"> </w:t>
      </w:r>
      <w:proofErr w:type="spellStart"/>
      <w:r w:rsidR="008E20D2" w:rsidRPr="00810CFB">
        <w:t>Manoli</w:t>
      </w:r>
      <w:proofErr w:type="spellEnd"/>
      <w:r w:rsidR="008E20D2" w:rsidRPr="00810CFB">
        <w:t xml:space="preserve">, 2018; </w:t>
      </w:r>
      <w:r w:rsidR="000C2B5C" w:rsidRPr="00810CFB">
        <w:t xml:space="preserve">Bostock et al., 2018; </w:t>
      </w:r>
      <w:r w:rsidR="00F24B6C" w:rsidRPr="00810CFB">
        <w:t xml:space="preserve">De </w:t>
      </w:r>
      <w:proofErr w:type="spellStart"/>
      <w:r w:rsidR="00F24B6C" w:rsidRPr="00810CFB">
        <w:t>Bosscher</w:t>
      </w:r>
      <w:proofErr w:type="spellEnd"/>
      <w:r w:rsidR="00F24B6C" w:rsidRPr="00810CFB">
        <w:t xml:space="preserve"> et al.</w:t>
      </w:r>
      <w:r w:rsidR="008E20D2" w:rsidRPr="00810CFB">
        <w:t xml:space="preserve"> 2019</w:t>
      </w:r>
      <w:r w:rsidR="00F24B6C" w:rsidRPr="00810CFB">
        <w:t>) and the effects of austerity (</w:t>
      </w:r>
      <w:proofErr w:type="spellStart"/>
      <w:r w:rsidR="008E20D2" w:rsidRPr="00810CFB">
        <w:t>Giannoulakis</w:t>
      </w:r>
      <w:proofErr w:type="spellEnd"/>
      <w:r w:rsidR="00613144">
        <w:t xml:space="preserve"> et al.</w:t>
      </w:r>
      <w:r w:rsidR="008E20D2" w:rsidRPr="00810CFB">
        <w:t>, 2017;</w:t>
      </w:r>
      <w:r w:rsidR="00CE724D" w:rsidRPr="00810CFB">
        <w:t xml:space="preserve"> </w:t>
      </w:r>
      <w:r w:rsidR="00BB462E" w:rsidRPr="00810CFB">
        <w:t>Parnell</w:t>
      </w:r>
      <w:r w:rsidR="00613144">
        <w:t xml:space="preserve"> et al.</w:t>
      </w:r>
      <w:r w:rsidR="00BB462E" w:rsidRPr="00810CFB">
        <w:t>, 2019</w:t>
      </w:r>
      <w:r w:rsidR="00F24B6C" w:rsidRPr="00810CFB">
        <w:t xml:space="preserve">). </w:t>
      </w:r>
      <w:r w:rsidR="008E20D2" w:rsidRPr="00810CFB">
        <w:t xml:space="preserve">These publications have explored the strategies of sport organisations faced with funding cuts, which can be viewed as a major stressor, and evaluated the effectiveness of those strategies. </w:t>
      </w:r>
      <w:r w:rsidR="00CE724D" w:rsidRPr="00810CFB">
        <w:t xml:space="preserve"> </w:t>
      </w:r>
    </w:p>
    <w:p w14:paraId="34D8B4F9" w14:textId="7713FD43" w:rsidR="00BB1B00" w:rsidRPr="005B2811" w:rsidRDefault="00BB1B00" w:rsidP="005E3904">
      <w:pPr>
        <w:pStyle w:val="Heading2"/>
        <w:rPr>
          <w:i/>
          <w:iCs/>
        </w:rPr>
      </w:pPr>
      <w:r w:rsidRPr="00995EB0">
        <w:rPr>
          <w:i/>
          <w:iCs/>
        </w:rPr>
        <w:t>What can be learnt from sport?</w:t>
      </w:r>
    </w:p>
    <w:p w14:paraId="07185021" w14:textId="650F93C6" w:rsidR="00BB1B00" w:rsidRPr="00810CFB" w:rsidRDefault="002E37AA" w:rsidP="005B2811">
      <w:pPr>
        <w:pStyle w:val="Paragraph"/>
      </w:pPr>
      <w:r w:rsidRPr="00810CFB">
        <w:t xml:space="preserve">Despite the uneven development of resilience as a concept in sport, </w:t>
      </w:r>
      <w:r w:rsidR="00BB1B00" w:rsidRPr="00810CFB">
        <w:t>there are some key themes from th</w:t>
      </w:r>
      <w:r w:rsidRPr="00810CFB">
        <w:t>e extant</w:t>
      </w:r>
      <w:r w:rsidR="00BB1B00" w:rsidRPr="00810CFB">
        <w:t xml:space="preserve"> literature which are relevant </w:t>
      </w:r>
      <w:r w:rsidRPr="00810CFB">
        <w:t>for</w:t>
      </w:r>
      <w:r w:rsidR="00BB1B00" w:rsidRPr="00810CFB">
        <w:t xml:space="preserve"> </w:t>
      </w:r>
      <w:r w:rsidR="005F7D75">
        <w:t xml:space="preserve">theorising organisational resilience </w:t>
      </w:r>
      <w:r w:rsidR="00830047">
        <w:t xml:space="preserve">for sport management </w:t>
      </w:r>
      <w:r w:rsidR="00BB1B00" w:rsidRPr="00810CFB">
        <w:t xml:space="preserve">research </w:t>
      </w:r>
      <w:r w:rsidR="00830047">
        <w:t xml:space="preserve">and practice. </w:t>
      </w:r>
      <w:r w:rsidR="00BB1B00" w:rsidRPr="00810CFB">
        <w:t xml:space="preserve">The </w:t>
      </w:r>
      <w:r w:rsidR="00D6246E">
        <w:t>first</w:t>
      </w:r>
      <w:r w:rsidR="00BB1B00" w:rsidRPr="00810CFB">
        <w:t xml:space="preserve"> theme is the dynamic nature of resilience and </w:t>
      </w:r>
      <w:r w:rsidR="003404ED" w:rsidRPr="00810CFB">
        <w:t>how</w:t>
      </w:r>
      <w:r w:rsidR="00BB1B00" w:rsidRPr="00810CFB">
        <w:t xml:space="preserve"> this has been developed at the conceptual level to emphasise the temporal interdependencies and trajectories of systems in sport (Hill et al., 2018a). The limitations of cross-sectional research are recognised (Hill et al., 2018b; Wicker et al., 2013), but few temporal process or longitudinal studies have been undertaken so far.</w:t>
      </w:r>
      <w:r w:rsidR="00C632D6">
        <w:t xml:space="preserve"> </w:t>
      </w:r>
      <w:r w:rsidR="00C632D6" w:rsidRPr="00896D29">
        <w:t xml:space="preserve">The literal and metaphorical conceptualisations of resilience have in common a reference to time, whether it is the </w:t>
      </w:r>
      <w:r w:rsidR="00316747">
        <w:t>original meaning of ‘bouncing back</w:t>
      </w:r>
      <w:r w:rsidR="00EE7FEA">
        <w:t>’</w:t>
      </w:r>
      <w:r w:rsidR="00EE7FEA" w:rsidRPr="00896D29">
        <w:t xml:space="preserve"> (</w:t>
      </w:r>
      <w:r w:rsidR="00316747">
        <w:t xml:space="preserve">Martin </w:t>
      </w:r>
      <w:r w:rsidR="00D435C5">
        <w:t>&amp;</w:t>
      </w:r>
      <w:r w:rsidR="00316747">
        <w:t xml:space="preserve"> </w:t>
      </w:r>
      <w:proofErr w:type="spellStart"/>
      <w:r w:rsidR="00316747">
        <w:t>Sunley</w:t>
      </w:r>
      <w:proofErr w:type="spellEnd"/>
      <w:r w:rsidR="00C632D6" w:rsidRPr="00896D29">
        <w:t>, 201</w:t>
      </w:r>
      <w:r w:rsidR="00316747">
        <w:t>5</w:t>
      </w:r>
      <w:r w:rsidR="00C632D6" w:rsidRPr="00896D29">
        <w:t xml:space="preserve">) </w:t>
      </w:r>
      <w:r w:rsidR="00C632D6">
        <w:t xml:space="preserve">or </w:t>
      </w:r>
      <w:r w:rsidR="00C632D6" w:rsidRPr="00896D29">
        <w:t>the ability to adapt to disruptions in order to survive and prosper (</w:t>
      </w:r>
      <w:proofErr w:type="spellStart"/>
      <w:r w:rsidR="00C632D6" w:rsidRPr="00896D29">
        <w:t>Denyer</w:t>
      </w:r>
      <w:proofErr w:type="spellEnd"/>
      <w:r w:rsidR="00C632D6" w:rsidRPr="00896D29">
        <w:t>, 2017)</w:t>
      </w:r>
      <w:r w:rsidR="00E515C6">
        <w:t>. However,</w:t>
      </w:r>
      <w:r w:rsidR="002A1FEA">
        <w:t xml:space="preserve"> </w:t>
      </w:r>
      <w:r w:rsidR="002A1FEA" w:rsidRPr="00896D29">
        <w:t xml:space="preserve">the timescale used varies immensely, from a few weeks for a hospital recovering from </w:t>
      </w:r>
      <w:r w:rsidR="00F70138">
        <w:t xml:space="preserve">a single stressor, such as </w:t>
      </w:r>
      <w:r w:rsidR="002A1FEA" w:rsidRPr="00896D29">
        <w:lastRenderedPageBreak/>
        <w:t xml:space="preserve">an outbreak of a contagious disease, to hundreds of years, when explaining the longevity of the system of local government in England </w:t>
      </w:r>
      <w:r w:rsidR="00F70138">
        <w:t xml:space="preserve">in the face of multiple stressors </w:t>
      </w:r>
      <w:r w:rsidR="002A1FEA" w:rsidRPr="00896D29">
        <w:t>(John, 2014).</w:t>
      </w:r>
      <w:r w:rsidR="00C632D6">
        <w:t xml:space="preserve"> Therefore, </w:t>
      </w:r>
      <w:r w:rsidR="00F70138">
        <w:t xml:space="preserve">a </w:t>
      </w:r>
      <w:r w:rsidR="002A1FEA">
        <w:t>time</w:t>
      </w:r>
      <w:r w:rsidR="00F70138">
        <w:t>line</w:t>
      </w:r>
      <w:r w:rsidR="002A1FEA">
        <w:t xml:space="preserve"> </w:t>
      </w:r>
      <w:r w:rsidR="00F70138">
        <w:t xml:space="preserve">related to stressor events </w:t>
      </w:r>
      <w:r w:rsidR="002A1FEA">
        <w:t xml:space="preserve">must be at the heart of the </w:t>
      </w:r>
      <w:r w:rsidR="00C632D6">
        <w:t xml:space="preserve">theorisation of </w:t>
      </w:r>
      <w:r w:rsidR="002A1FEA">
        <w:t xml:space="preserve">resilience. </w:t>
      </w:r>
    </w:p>
    <w:p w14:paraId="27941331" w14:textId="77965F4A" w:rsidR="003E52A9" w:rsidRDefault="00BB1B00" w:rsidP="00532997">
      <w:pPr>
        <w:pStyle w:val="Newparagraph"/>
      </w:pPr>
      <w:r w:rsidRPr="00810CFB">
        <w:t xml:space="preserve">The </w:t>
      </w:r>
      <w:r w:rsidR="008E626C">
        <w:t>second</w:t>
      </w:r>
      <w:r w:rsidRPr="00810CFB">
        <w:t xml:space="preserve"> theme is the importance of linking performance management and resilience together. </w:t>
      </w:r>
      <w:r w:rsidR="002E37AA" w:rsidRPr="00810CFB">
        <w:t>So</w:t>
      </w:r>
      <w:r w:rsidRPr="00810CFB">
        <w:t xml:space="preserve"> far, this link has mainly been approached from the angle of the performance of the individual or team (Bryan et al., 2019; </w:t>
      </w:r>
      <w:proofErr w:type="spellStart"/>
      <w:r w:rsidR="008518F1" w:rsidRPr="00810CFB">
        <w:rPr>
          <w:shd w:val="clear" w:color="auto" w:fill="FFFFFF"/>
        </w:rPr>
        <w:t>Molan</w:t>
      </w:r>
      <w:proofErr w:type="spellEnd"/>
      <w:r w:rsidR="00613144">
        <w:rPr>
          <w:shd w:val="clear" w:color="auto" w:fill="FFFFFF"/>
        </w:rPr>
        <w:t xml:space="preserve"> et al.,</w:t>
      </w:r>
      <w:r w:rsidR="008518F1" w:rsidRPr="00810CFB">
        <w:rPr>
          <w:shd w:val="clear" w:color="auto" w:fill="FFFFFF"/>
        </w:rPr>
        <w:t xml:space="preserve"> </w:t>
      </w:r>
      <w:r w:rsidRPr="00810CFB">
        <w:t>2019)</w:t>
      </w:r>
      <w:r w:rsidR="00326877" w:rsidRPr="00810CFB">
        <w:t xml:space="preserve">. However, </w:t>
      </w:r>
      <w:r w:rsidRPr="00810CFB">
        <w:t>if the focus is on organisational resilience the close relationship with performance is still valid, particularly</w:t>
      </w:r>
      <w:r w:rsidR="003404ED" w:rsidRPr="00810CFB">
        <w:t xml:space="preserve"> given</w:t>
      </w:r>
      <w:r w:rsidRPr="00810CFB">
        <w:t xml:space="preserve"> the impact of performance management regimes on sport organisations (O’Boyle &amp; Hassan, 2014</w:t>
      </w:r>
      <w:r w:rsidR="00B20EAD" w:rsidRPr="00810CFB">
        <w:t>)</w:t>
      </w:r>
      <w:r w:rsidR="008971B3">
        <w:t xml:space="preserve">. </w:t>
      </w:r>
      <w:r w:rsidR="009546D8">
        <w:t xml:space="preserve">Sport organisations </w:t>
      </w:r>
      <w:r w:rsidR="00F70138">
        <w:t>have</w:t>
      </w:r>
      <w:r w:rsidR="009546D8">
        <w:t xml:space="preserve"> </w:t>
      </w:r>
      <w:r w:rsidR="008971B3">
        <w:t xml:space="preserve">a combination of sport, financial, </w:t>
      </w:r>
      <w:r w:rsidR="00A36CB7">
        <w:t>organisational,</w:t>
      </w:r>
      <w:r w:rsidR="008971B3">
        <w:t xml:space="preserve"> and social factors </w:t>
      </w:r>
      <w:r w:rsidR="00860340">
        <w:t xml:space="preserve">contributing </w:t>
      </w:r>
      <w:r w:rsidR="008971B3">
        <w:t xml:space="preserve">to their performance, </w:t>
      </w:r>
      <w:r w:rsidR="00860340">
        <w:t xml:space="preserve">and </w:t>
      </w:r>
      <w:r w:rsidR="007C5DCE">
        <w:t>must</w:t>
      </w:r>
      <w:r w:rsidR="00860340">
        <w:t xml:space="preserve"> take account of</w:t>
      </w:r>
      <w:r w:rsidR="008971B3">
        <w:t xml:space="preserve"> </w:t>
      </w:r>
      <w:r w:rsidR="00860340">
        <w:t>the</w:t>
      </w:r>
      <w:r w:rsidR="008971B3">
        <w:t xml:space="preserve"> priorities of </w:t>
      </w:r>
      <w:r w:rsidR="00860340">
        <w:t xml:space="preserve">many </w:t>
      </w:r>
      <w:r w:rsidR="008971B3">
        <w:t xml:space="preserve">different stakeholder groups </w:t>
      </w:r>
      <w:r w:rsidR="008971B3" w:rsidRPr="00810CFB">
        <w:t xml:space="preserve">(Bayle &amp; Robinson, 2007; </w:t>
      </w:r>
      <w:proofErr w:type="spellStart"/>
      <w:r w:rsidR="008971B3" w:rsidRPr="00810CFB">
        <w:t>Kasale</w:t>
      </w:r>
      <w:proofErr w:type="spellEnd"/>
      <w:r w:rsidR="008971B3" w:rsidRPr="00810CFB">
        <w:t xml:space="preserve"> et al., 2018). </w:t>
      </w:r>
      <w:r w:rsidR="00272B28">
        <w:t xml:space="preserve">Using </w:t>
      </w:r>
      <w:proofErr w:type="spellStart"/>
      <w:r w:rsidR="00272B28">
        <w:t>Strunz</w:t>
      </w:r>
      <w:proofErr w:type="spellEnd"/>
      <w:r w:rsidR="00272B28">
        <w:t xml:space="preserve">’ (2012) transdisciplinary research categories, performance management </w:t>
      </w:r>
      <w:r w:rsidR="00EA2AE4">
        <w:t>can be viewed as</w:t>
      </w:r>
      <w:r w:rsidR="00272B28">
        <w:t xml:space="preserve"> the operationalisation of the sustainability level where targets are identified</w:t>
      </w:r>
      <w:r w:rsidR="00DE4A8F">
        <w:t>,</w:t>
      </w:r>
      <w:r w:rsidR="00272B28">
        <w:t xml:space="preserve"> reflecting values and priorities at the system level</w:t>
      </w:r>
      <w:r w:rsidR="00DE4A8F">
        <w:t xml:space="preserve">. In sport, </w:t>
      </w:r>
      <w:r w:rsidR="00EA2AE4">
        <w:t xml:space="preserve">the </w:t>
      </w:r>
      <w:r w:rsidR="00DE4A8F">
        <w:t>targets have often been narrowly defined</w:t>
      </w:r>
      <w:r w:rsidR="00EA2AE4">
        <w:t xml:space="preserve">, rather than incorporating a mix of sport, financial, organisational and social criteria </w:t>
      </w:r>
      <w:r w:rsidR="00DE4A8F">
        <w:t xml:space="preserve">(De </w:t>
      </w:r>
      <w:proofErr w:type="spellStart"/>
      <w:r w:rsidR="00DE4A8F">
        <w:t>Bosscher</w:t>
      </w:r>
      <w:proofErr w:type="spellEnd"/>
      <w:r w:rsidR="00DE4A8F">
        <w:t xml:space="preserve"> et al., 2019; </w:t>
      </w:r>
      <w:r w:rsidR="00EA2AE4">
        <w:t xml:space="preserve">Green, 2007; </w:t>
      </w:r>
      <w:r w:rsidR="00DE4A8F">
        <w:t xml:space="preserve">Sam 2012). </w:t>
      </w:r>
    </w:p>
    <w:p w14:paraId="67B4420B" w14:textId="7077B3A6" w:rsidR="003E52A9" w:rsidRDefault="00F074BE" w:rsidP="00532997">
      <w:pPr>
        <w:pStyle w:val="Newparagraph"/>
      </w:pPr>
      <w:r>
        <w:t>A</w:t>
      </w:r>
      <w:r w:rsidR="004729D2">
        <w:t>n important</w:t>
      </w:r>
      <w:r w:rsidRPr="00896D29">
        <w:t xml:space="preserve"> distinction is the </w:t>
      </w:r>
      <w:r>
        <w:t xml:space="preserve">difference between the </w:t>
      </w:r>
      <w:r w:rsidRPr="00896D29">
        <w:t>resilience of the organisation itself as opposed to the resilience of the services provided to its users (</w:t>
      </w:r>
      <w:r w:rsidR="00882616">
        <w:t>Bovaird &amp; Quirk</w:t>
      </w:r>
      <w:r w:rsidRPr="00896D29">
        <w:t>, 201</w:t>
      </w:r>
      <w:r w:rsidR="00882616">
        <w:t>3</w:t>
      </w:r>
      <w:r w:rsidRPr="00896D29">
        <w:t>)</w:t>
      </w:r>
      <w:r>
        <w:t xml:space="preserve">, which </w:t>
      </w:r>
      <w:r w:rsidR="003E52A9">
        <w:t xml:space="preserve">is particularly </w:t>
      </w:r>
      <w:r w:rsidR="004729D2">
        <w:t>critical</w:t>
      </w:r>
      <w:r w:rsidR="003E52A9">
        <w:t xml:space="preserve"> where there is</w:t>
      </w:r>
      <w:r>
        <w:t xml:space="preserve"> a high degree of </w:t>
      </w:r>
      <w:r w:rsidR="00613144">
        <w:t>‘</w:t>
      </w:r>
      <w:r>
        <w:t>publicness</w:t>
      </w:r>
      <w:r w:rsidR="00613144">
        <w:t>’</w:t>
      </w:r>
      <w:r>
        <w:t xml:space="preserve">, </w:t>
      </w:r>
      <w:r w:rsidR="003E52A9">
        <w:t>as</w:t>
      </w:r>
      <w:r>
        <w:t xml:space="preserve"> is the case for most sports organisations</w:t>
      </w:r>
      <w:r w:rsidR="003E52A9">
        <w:t xml:space="preserve"> (Bostock et al., </w:t>
      </w:r>
      <w:r w:rsidR="00613144">
        <w:t>2020</w:t>
      </w:r>
      <w:r w:rsidR="003E52A9">
        <w:t>)</w:t>
      </w:r>
      <w:r w:rsidRPr="00896D29">
        <w:t xml:space="preserve">. Bovaird </w:t>
      </w:r>
      <w:r w:rsidR="00882616">
        <w:t>&amp;</w:t>
      </w:r>
      <w:r w:rsidRPr="00896D29">
        <w:t xml:space="preserve"> Quirk (2013) argue that for such services, the nature of risk and resilience within the service system as a </w:t>
      </w:r>
      <w:proofErr w:type="gramStart"/>
      <w:r w:rsidRPr="00896D29">
        <w:t>whole</w:t>
      </w:r>
      <w:r w:rsidR="003E52A9">
        <w:t xml:space="preserve"> </w:t>
      </w:r>
      <w:r w:rsidRPr="00896D29">
        <w:t>needs</w:t>
      </w:r>
      <w:proofErr w:type="gramEnd"/>
      <w:r w:rsidRPr="00896D29">
        <w:t xml:space="preserve"> to be identified and strategies developed which give primacy to the interests of service users, while recognising the multiplicity of stakeholders. </w:t>
      </w:r>
      <w:r w:rsidR="003E52A9">
        <w:t xml:space="preserve">This suggests that the identification of system </w:t>
      </w:r>
      <w:r w:rsidR="003E52A9">
        <w:lastRenderedPageBreak/>
        <w:t>goals is required first, as a separate step, so that the</w:t>
      </w:r>
      <w:r w:rsidR="00860340">
        <w:t xml:space="preserve">re is a firm basis for evaluating different actions to achieve resilience. </w:t>
      </w:r>
      <w:r w:rsidR="003E52A9">
        <w:t xml:space="preserve">  </w:t>
      </w:r>
    </w:p>
    <w:p w14:paraId="4AC6BB15" w14:textId="4FCE4B38" w:rsidR="00BB1B00" w:rsidRDefault="008E626C" w:rsidP="00532997">
      <w:pPr>
        <w:pStyle w:val="Newparagraph"/>
      </w:pPr>
      <w:r>
        <w:t xml:space="preserve">Combining the </w:t>
      </w:r>
      <w:r w:rsidR="00F70138">
        <w:t xml:space="preserve">two themes above leads to </w:t>
      </w:r>
      <w:r w:rsidR="00F51F7A">
        <w:t>a new</w:t>
      </w:r>
      <w:r w:rsidR="00F70138">
        <w:t xml:space="preserve"> d</w:t>
      </w:r>
      <w:r w:rsidRPr="00896D29">
        <w:t xml:space="preserve">efinition </w:t>
      </w:r>
      <w:r w:rsidR="00F70138">
        <w:t xml:space="preserve">of </w:t>
      </w:r>
      <w:r w:rsidR="00860340">
        <w:t xml:space="preserve">organisational </w:t>
      </w:r>
      <w:r w:rsidR="00F70138">
        <w:t>resilience</w:t>
      </w:r>
      <w:r w:rsidRPr="00896D29">
        <w:t xml:space="preserve">, </w:t>
      </w:r>
      <w:r w:rsidR="00F51F7A">
        <w:t>as</w:t>
      </w:r>
      <w:r w:rsidRPr="00896D29">
        <w:t xml:space="preserve"> </w:t>
      </w:r>
      <w:r w:rsidRPr="00536FC7">
        <w:rPr>
          <w:i/>
          <w:iCs/>
        </w:rPr>
        <w:t>an ability to consistently achieve high performance for system goals, in the face of major stressors, over a given timescale</w:t>
      </w:r>
      <w:r w:rsidR="00064D36" w:rsidRPr="00536FC7">
        <w:rPr>
          <w:i/>
          <w:iCs/>
        </w:rPr>
        <w:t>.</w:t>
      </w:r>
      <w:r w:rsidR="00F70138">
        <w:rPr>
          <w:i/>
          <w:iCs/>
        </w:rPr>
        <w:t xml:space="preserve"> </w:t>
      </w:r>
      <w:r w:rsidR="00FD4007">
        <w:t xml:space="preserve">Compared to the British Standard/International Standard definition referred to </w:t>
      </w:r>
      <w:r w:rsidR="009C12F3">
        <w:t>above</w:t>
      </w:r>
      <w:r w:rsidR="00FD4007">
        <w:t xml:space="preserve"> (</w:t>
      </w:r>
      <w:proofErr w:type="spellStart"/>
      <w:r w:rsidR="00FD4007">
        <w:t>Denyer</w:t>
      </w:r>
      <w:proofErr w:type="spellEnd"/>
      <w:r w:rsidR="00FD4007">
        <w:t>, 2017)</w:t>
      </w:r>
      <w:r w:rsidR="002C686A">
        <w:t xml:space="preserve">, our definition refers to performance for system goals, rather </w:t>
      </w:r>
      <w:r w:rsidR="0063290A">
        <w:t>than for</w:t>
      </w:r>
      <w:r w:rsidR="002C686A">
        <w:t xml:space="preserve"> the </w:t>
      </w:r>
      <w:r w:rsidR="0063290A">
        <w:t>organisation to</w:t>
      </w:r>
      <w:r w:rsidR="002C686A">
        <w:t xml:space="preserve"> ‘survive </w:t>
      </w:r>
      <w:r w:rsidR="0063290A">
        <w:t xml:space="preserve">and prosper’, and the processes to achieve resilience are not specified. </w:t>
      </w:r>
      <w:r w:rsidR="00D2764F">
        <w:t>As an example of the dangers in making assumptions about processes and outcomes</w:t>
      </w:r>
      <w:r w:rsidR="0063290A">
        <w:t xml:space="preserve"> </w:t>
      </w:r>
      <w:r w:rsidR="00D2764F">
        <w:t>in definitions of resilience, studies of both private and public sector organisations have found that proactive adaptation does not necessarily increase survival rates (</w:t>
      </w:r>
      <w:proofErr w:type="spellStart"/>
      <w:r w:rsidR="00D2764F">
        <w:t>Boin</w:t>
      </w:r>
      <w:proofErr w:type="spellEnd"/>
      <w:r w:rsidR="00D2764F">
        <w:t xml:space="preserve"> et al., 2017). </w:t>
      </w:r>
      <w:r w:rsidR="0063290A">
        <w:t xml:space="preserve"> </w:t>
      </w:r>
    </w:p>
    <w:p w14:paraId="26443E22" w14:textId="3D3A8201" w:rsidR="00BB1B00" w:rsidRPr="00810CFB" w:rsidRDefault="00A118C3" w:rsidP="00532997">
      <w:pPr>
        <w:pStyle w:val="Newparagraph"/>
      </w:pPr>
      <w:r>
        <w:t>The</w:t>
      </w:r>
      <w:r w:rsidR="003E39A9">
        <w:t xml:space="preserve"> </w:t>
      </w:r>
      <w:r w:rsidR="003E39A9" w:rsidRPr="00810CFB">
        <w:t>‘referential contextuality’ questions (Virtanen, 2013)</w:t>
      </w:r>
      <w:r w:rsidR="003E39A9">
        <w:t xml:space="preserve"> of </w:t>
      </w:r>
      <w:r w:rsidR="003E39A9" w:rsidRPr="00810CFB">
        <w:rPr>
          <w:i/>
          <w:iCs/>
        </w:rPr>
        <w:t xml:space="preserve">how, why, what, where, when </w:t>
      </w:r>
      <w:r w:rsidR="003E39A9" w:rsidRPr="00810CFB">
        <w:t>and</w:t>
      </w:r>
      <w:r w:rsidR="003E39A9" w:rsidRPr="00810CFB">
        <w:rPr>
          <w:i/>
          <w:iCs/>
        </w:rPr>
        <w:t xml:space="preserve"> who </w:t>
      </w:r>
      <w:r w:rsidR="003E39A9">
        <w:t>(</w:t>
      </w:r>
      <w:r w:rsidR="003E39A9" w:rsidRPr="00810CFB">
        <w:t>H5W</w:t>
      </w:r>
      <w:r w:rsidR="003E39A9">
        <w:t>)</w:t>
      </w:r>
      <w:r w:rsidR="003E39A9" w:rsidRPr="00810CFB">
        <w:t xml:space="preserve"> (Barbieri</w:t>
      </w:r>
      <w:r w:rsidR="003D2723">
        <w:t xml:space="preserve"> et al.</w:t>
      </w:r>
      <w:r w:rsidR="003E39A9" w:rsidRPr="00810CFB">
        <w:t xml:space="preserve">, 2018; </w:t>
      </w:r>
      <w:r w:rsidR="003E39A9">
        <w:t>Whetten, 1989</w:t>
      </w:r>
      <w:r w:rsidR="003E39A9" w:rsidRPr="00810CFB">
        <w:t>)</w:t>
      </w:r>
      <w:r w:rsidR="003E39A9">
        <w:t xml:space="preserve"> have been used in many disciplines</w:t>
      </w:r>
      <w:r w:rsidR="004729D2">
        <w:t>, including sport,</w:t>
      </w:r>
      <w:r w:rsidR="003E39A9">
        <w:t xml:space="preserve"> to develop theories on organisational resilience. </w:t>
      </w:r>
      <w:r w:rsidR="00BB1B00" w:rsidRPr="00810CFB">
        <w:t xml:space="preserve">As referred to </w:t>
      </w:r>
      <w:r w:rsidR="009C12F3">
        <w:t>above</w:t>
      </w:r>
      <w:r w:rsidR="00BB1B00" w:rsidRPr="00810CFB">
        <w:t xml:space="preserve">, Bryan et al. (2018) used </w:t>
      </w:r>
      <w:r w:rsidR="00BB1B00" w:rsidRPr="00810CFB">
        <w:rPr>
          <w:i/>
          <w:iCs/>
        </w:rPr>
        <w:t>what, how, where</w:t>
      </w:r>
      <w:r w:rsidR="00BB1B00" w:rsidRPr="00810CFB">
        <w:t xml:space="preserve"> and </w:t>
      </w:r>
      <w:r w:rsidR="00BB1B00" w:rsidRPr="00810CFB">
        <w:rPr>
          <w:i/>
          <w:iCs/>
        </w:rPr>
        <w:t>when</w:t>
      </w:r>
      <w:r w:rsidR="00BB1B00" w:rsidRPr="00810CFB">
        <w:t xml:space="preserve"> questions for theory building </w:t>
      </w:r>
      <w:r w:rsidR="004729D2">
        <w:t xml:space="preserve">on </w:t>
      </w:r>
      <w:r w:rsidR="00BB1B00" w:rsidRPr="00810CFB">
        <w:t>resilience in sport psychology.</w:t>
      </w:r>
      <w:r w:rsidR="003E39A9">
        <w:t xml:space="preserve"> </w:t>
      </w:r>
      <w:r w:rsidR="007D2F47">
        <w:t>I</w:t>
      </w:r>
      <w:r w:rsidR="00BB1B00" w:rsidRPr="00810CFB">
        <w:t xml:space="preserve">n studies of socio-ecological systems, a list of simple questions was formulated, covering </w:t>
      </w:r>
      <w:r w:rsidR="00BB1B00" w:rsidRPr="00810CFB">
        <w:rPr>
          <w:i/>
          <w:iCs/>
        </w:rPr>
        <w:t xml:space="preserve">resilience of what, resilience to what </w:t>
      </w:r>
      <w:r w:rsidR="00BB1B00" w:rsidRPr="00810CFB">
        <w:t>and</w:t>
      </w:r>
      <w:r w:rsidR="00BB1B00" w:rsidRPr="00810CFB">
        <w:rPr>
          <w:i/>
          <w:iCs/>
        </w:rPr>
        <w:t xml:space="preserve"> resilience for whom </w:t>
      </w:r>
      <w:r w:rsidR="00BB1B00" w:rsidRPr="00810CFB">
        <w:t xml:space="preserve">(Lebel et al., 2006). </w:t>
      </w:r>
      <w:r w:rsidR="007D2F47">
        <w:t xml:space="preserve">In </w:t>
      </w:r>
      <w:r w:rsidR="00744EB0">
        <w:t xml:space="preserve">economic geography, </w:t>
      </w:r>
      <w:r w:rsidR="00BB1B00" w:rsidRPr="00810CFB">
        <w:t xml:space="preserve">Martin and </w:t>
      </w:r>
      <w:proofErr w:type="spellStart"/>
      <w:r w:rsidR="00BB1B00" w:rsidRPr="00810CFB">
        <w:t>Sunley</w:t>
      </w:r>
      <w:proofErr w:type="spellEnd"/>
      <w:r w:rsidR="00BB1B00" w:rsidRPr="00810CFB">
        <w:t xml:space="preserve"> (2015) identified four questions relevant to regional economic resilience: </w:t>
      </w:r>
      <w:r w:rsidR="00BB1B00" w:rsidRPr="00810CFB">
        <w:rPr>
          <w:i/>
          <w:iCs/>
        </w:rPr>
        <w:t xml:space="preserve">resilience of what, to what, by what means </w:t>
      </w:r>
      <w:r w:rsidR="00BB1B00" w:rsidRPr="00810CFB">
        <w:t>and</w:t>
      </w:r>
      <w:r w:rsidR="00BB1B00" w:rsidRPr="00810CFB">
        <w:rPr>
          <w:i/>
          <w:iCs/>
        </w:rPr>
        <w:t xml:space="preserve"> with what outcome</w:t>
      </w:r>
      <w:r w:rsidR="000D5C3C">
        <w:rPr>
          <w:i/>
          <w:iCs/>
        </w:rPr>
        <w:t>.</w:t>
      </w:r>
      <w:r w:rsidR="00BB1B00" w:rsidRPr="00810CFB">
        <w:t xml:space="preserve"> In public management, White and O’Hare (2014) analysed the impact of resilience as a concept on spatial planning based on three questions,</w:t>
      </w:r>
      <w:r w:rsidR="00C60D5F" w:rsidRPr="00810CFB">
        <w:t xml:space="preserve"> </w:t>
      </w:r>
      <w:r w:rsidR="00BB1B00" w:rsidRPr="00810CFB">
        <w:rPr>
          <w:i/>
          <w:iCs/>
        </w:rPr>
        <w:t xml:space="preserve">which resilience, why resilience </w:t>
      </w:r>
      <w:r w:rsidR="00BB1B00" w:rsidRPr="00810CFB">
        <w:t>and</w:t>
      </w:r>
      <w:r w:rsidR="00BB1B00" w:rsidRPr="00810CFB">
        <w:rPr>
          <w:i/>
          <w:iCs/>
        </w:rPr>
        <w:t xml:space="preserve"> whose resilience</w:t>
      </w:r>
      <w:r w:rsidR="00BB1B00" w:rsidRPr="00810CFB">
        <w:t xml:space="preserve">, while </w:t>
      </w:r>
      <w:proofErr w:type="spellStart"/>
      <w:r w:rsidR="00BB1B00" w:rsidRPr="00810CFB">
        <w:t>Duit</w:t>
      </w:r>
      <w:proofErr w:type="spellEnd"/>
      <w:r w:rsidR="00BB1B00" w:rsidRPr="00810CFB">
        <w:t xml:space="preserve"> (2016</w:t>
      </w:r>
      <w:r w:rsidR="003A76E0" w:rsidRPr="00810CFB">
        <w:t>)</w:t>
      </w:r>
      <w:r w:rsidR="00BB1B00" w:rsidRPr="00810CFB">
        <w:t xml:space="preserve"> used the questions </w:t>
      </w:r>
      <w:r w:rsidR="00BB1B00" w:rsidRPr="00810CFB">
        <w:rPr>
          <w:i/>
          <w:iCs/>
        </w:rPr>
        <w:t xml:space="preserve">what is it that is supposed to be resilient </w:t>
      </w:r>
      <w:r w:rsidR="00BB1B00" w:rsidRPr="00810CFB">
        <w:t>and</w:t>
      </w:r>
      <w:r w:rsidR="00BB1B00" w:rsidRPr="00810CFB">
        <w:rPr>
          <w:i/>
          <w:iCs/>
        </w:rPr>
        <w:t xml:space="preserve"> when something can be </w:t>
      </w:r>
      <w:r w:rsidR="007935FA" w:rsidRPr="00810CFB">
        <w:rPr>
          <w:i/>
          <w:iCs/>
        </w:rPr>
        <w:t>considered</w:t>
      </w:r>
      <w:r w:rsidR="00BB1B00" w:rsidRPr="00810CFB">
        <w:rPr>
          <w:i/>
          <w:iCs/>
        </w:rPr>
        <w:t xml:space="preserve"> resilient</w:t>
      </w:r>
      <w:r w:rsidR="00BB1B00" w:rsidRPr="00810CFB">
        <w:t xml:space="preserve"> in his critique of the use of the </w:t>
      </w:r>
      <w:r w:rsidR="009C12F3">
        <w:t>term</w:t>
      </w:r>
      <w:r w:rsidR="00BB1B00" w:rsidRPr="00810CFB">
        <w:t xml:space="preserve"> in public administration. These examples demonstrate the utility of ‘referential </w:t>
      </w:r>
      <w:r w:rsidR="00BB1B00" w:rsidRPr="00810CFB">
        <w:lastRenderedPageBreak/>
        <w:t xml:space="preserve">contextuality’ questions (Virtanen, 2013), but </w:t>
      </w:r>
      <w:r w:rsidR="00744EB0">
        <w:t xml:space="preserve">none of these </w:t>
      </w:r>
      <w:r w:rsidR="00F51F7A">
        <w:t>studies address them</w:t>
      </w:r>
      <w:r w:rsidR="00744EB0">
        <w:t xml:space="preserve"> comprehensive</w:t>
      </w:r>
      <w:r w:rsidR="00F51F7A">
        <w:t>ly</w:t>
      </w:r>
      <w:r w:rsidR="00744EB0">
        <w:t xml:space="preserve">. </w:t>
      </w:r>
      <w:r w:rsidR="00BB1B00" w:rsidRPr="00810CFB">
        <w:t xml:space="preserve">In particular, there is little attention paid to </w:t>
      </w:r>
      <w:r w:rsidR="00BB1B00" w:rsidRPr="00810CFB">
        <w:rPr>
          <w:i/>
          <w:iCs/>
        </w:rPr>
        <w:t>how</w:t>
      </w:r>
      <w:r w:rsidR="00BB1B00" w:rsidRPr="00810CFB">
        <w:t xml:space="preserve"> in most of these articles.</w:t>
      </w:r>
    </w:p>
    <w:p w14:paraId="6BD486F9" w14:textId="65A9EBC2" w:rsidR="003E39A9" w:rsidRDefault="003E39A9" w:rsidP="00501939">
      <w:pPr>
        <w:pStyle w:val="Heading1"/>
      </w:pPr>
      <w:r w:rsidRPr="00EB433B">
        <w:t xml:space="preserve">The Framework for </w:t>
      </w:r>
      <w:proofErr w:type="spellStart"/>
      <w:r w:rsidRPr="00EB433B">
        <w:t>Organisational</w:t>
      </w:r>
      <w:proofErr w:type="spellEnd"/>
      <w:r w:rsidRPr="00EB433B">
        <w:t xml:space="preserve"> Resilience Management (</w:t>
      </w:r>
      <w:proofErr w:type="spellStart"/>
      <w:r w:rsidRPr="00EB433B">
        <w:t>FfORM</w:t>
      </w:r>
      <w:proofErr w:type="spellEnd"/>
      <w:r w:rsidRPr="00EB433B">
        <w:t>)</w:t>
      </w:r>
    </w:p>
    <w:p w14:paraId="23106E87" w14:textId="286FB913" w:rsidR="00BB1B00" w:rsidRDefault="003E39A9" w:rsidP="00501939">
      <w:pPr>
        <w:pStyle w:val="Newparagraph"/>
      </w:pPr>
      <w:r w:rsidRPr="00810CFB">
        <w:t xml:space="preserve">This section will explain the rationale behind, and the components of, the </w:t>
      </w:r>
      <w:proofErr w:type="spellStart"/>
      <w:r w:rsidRPr="00810CFB">
        <w:t>FfORM</w:t>
      </w:r>
      <w:proofErr w:type="spellEnd"/>
      <w:r w:rsidRPr="00810CFB">
        <w:t>. It is applied here to the sport management context, although as a general descriptive theory it could be used for any organisational context. It builds upon the themes identified in the discussion of the sport resilience literature concerning the dynamic nature of resilience over time</w:t>
      </w:r>
      <w:r w:rsidR="00265423">
        <w:t xml:space="preserve"> and</w:t>
      </w:r>
      <w:r w:rsidR="00744EB0">
        <w:t xml:space="preserve"> </w:t>
      </w:r>
      <w:r w:rsidRPr="00810CFB">
        <w:t xml:space="preserve">the links between resilience and performance management. </w:t>
      </w:r>
      <w:r w:rsidR="00744EB0">
        <w:t xml:space="preserve">It </w:t>
      </w:r>
      <w:r w:rsidR="00F51F7A">
        <w:t>includes all</w:t>
      </w:r>
      <w:r w:rsidR="00744EB0" w:rsidRPr="00810CFB">
        <w:t xml:space="preserve"> H5W</w:t>
      </w:r>
      <w:r w:rsidR="00F51F7A">
        <w:t xml:space="preserve"> </w:t>
      </w:r>
      <w:r w:rsidR="00501939">
        <w:t>questions</w:t>
      </w:r>
      <w:r w:rsidR="00501939" w:rsidRPr="00810CFB">
        <w:t xml:space="preserve"> and</w:t>
      </w:r>
      <w:r w:rsidR="00F51F7A">
        <w:t xml:space="preserve"> draws on the resilience literature to add</w:t>
      </w:r>
      <w:r w:rsidR="00744EB0" w:rsidRPr="00810CFB">
        <w:t xml:space="preserve"> </w:t>
      </w:r>
      <w:r w:rsidR="00744EB0" w:rsidRPr="00810CFB">
        <w:rPr>
          <w:i/>
          <w:iCs/>
        </w:rPr>
        <w:t xml:space="preserve">for whom </w:t>
      </w:r>
      <w:r w:rsidR="00744EB0" w:rsidRPr="00810CFB">
        <w:t>and</w:t>
      </w:r>
      <w:r w:rsidR="00744EB0" w:rsidRPr="00810CFB">
        <w:rPr>
          <w:i/>
          <w:iCs/>
        </w:rPr>
        <w:t xml:space="preserve"> to what</w:t>
      </w:r>
      <w:r w:rsidR="00744EB0" w:rsidRPr="00810CFB">
        <w:t xml:space="preserve"> </w:t>
      </w:r>
      <w:r w:rsidR="00F140D5">
        <w:t xml:space="preserve">(Lebel et al., 2006). </w:t>
      </w:r>
      <w:r w:rsidR="00BB1B00" w:rsidRPr="00810CFB">
        <w:t xml:space="preserve">The framework is summarised in Figure 1, with the </w:t>
      </w:r>
      <w:r w:rsidR="00F51F7A">
        <w:t xml:space="preserve">eight </w:t>
      </w:r>
      <w:r w:rsidR="00BB1B00" w:rsidRPr="00810CFB">
        <w:t xml:space="preserve">questions shown in </w:t>
      </w:r>
      <w:r w:rsidR="000D5C3C">
        <w:t>bold</w:t>
      </w:r>
      <w:r w:rsidR="00BB1B00" w:rsidRPr="00810CFB">
        <w:t xml:space="preserve">. </w:t>
      </w:r>
    </w:p>
    <w:p w14:paraId="6F032251" w14:textId="501F3DD2" w:rsidR="001003A6" w:rsidRPr="00810CFB" w:rsidRDefault="00BB1B00" w:rsidP="001003A6">
      <w:pPr>
        <w:pStyle w:val="Newparagraph"/>
      </w:pPr>
      <w:r w:rsidRPr="00810CFB">
        <w:t>The structure of the framework is based on the organisational resource conversion process (Capon, 2009)</w:t>
      </w:r>
      <w:r w:rsidR="00360F93">
        <w:t xml:space="preserve">, a development of the strategic management input-throughput-output model which is commonly used in the sports management literature (De </w:t>
      </w:r>
      <w:proofErr w:type="spellStart"/>
      <w:r w:rsidR="00360F93">
        <w:t>Bosscher</w:t>
      </w:r>
      <w:proofErr w:type="spellEnd"/>
      <w:r w:rsidR="00360F93">
        <w:t xml:space="preserve"> et al., 2019)</w:t>
      </w:r>
      <w:r w:rsidRPr="00810CFB">
        <w:t xml:space="preserve">. It involves </w:t>
      </w:r>
      <w:r w:rsidR="007935FA" w:rsidRPr="00810CFB">
        <w:t>the identification</w:t>
      </w:r>
      <w:r w:rsidRPr="00810CFB">
        <w:t xml:space="preserve"> of an organisation or organisational system, within which resource conversion takes place, with inputs being utilised in operations to achieve outcomes for the organisation/organisational system (Capon, 2009) as part of its value chain (Porter, 1985).  External influences, including minor and major stressors, impact upon the inputs, affecting operations and hence outcomes. Figure 1 includes a major stressor, preceded by anticipatory actions and followed by post-stressor responses. If resilience is defined in performance terms using measurable outcomes, these changes within the organisational system will be aimed at maintaining outcome levels (resilience) or even enhancing them (antifragility), despite the </w:t>
      </w:r>
      <w:r w:rsidR="001003A6" w:rsidRPr="00810CFB">
        <w:t xml:space="preserve">major stressor. Based on </w:t>
      </w:r>
      <w:proofErr w:type="spellStart"/>
      <w:r w:rsidR="001003A6" w:rsidRPr="00810CFB">
        <w:t>Strunz</w:t>
      </w:r>
      <w:proofErr w:type="spellEnd"/>
      <w:r w:rsidR="001003A6" w:rsidRPr="00810CFB">
        <w:t xml:space="preserve"> (2012), the normative </w:t>
      </w:r>
      <w:r w:rsidR="001003A6">
        <w:t xml:space="preserve">‘sustainability’ </w:t>
      </w:r>
      <w:r w:rsidR="001003A6" w:rsidRPr="00810CFB">
        <w:t xml:space="preserve">level of ‘target knowledge’ lies outside the </w:t>
      </w:r>
      <w:proofErr w:type="spellStart"/>
      <w:r w:rsidR="001003A6" w:rsidRPr="00810CFB">
        <w:t>FfORM</w:t>
      </w:r>
      <w:proofErr w:type="spellEnd"/>
      <w:r w:rsidR="001003A6" w:rsidRPr="00810CFB">
        <w:t xml:space="preserve"> and will identify which outcomes are the ones to be used for measuring resilience. I</w:t>
      </w:r>
      <w:r w:rsidR="001003A6">
        <w:t xml:space="preserve">n addition to the arrows shown on Figure 1, </w:t>
      </w:r>
      <w:r w:rsidR="001003A6" w:rsidRPr="00810CFB">
        <w:t xml:space="preserve">the relationship between </w:t>
      </w:r>
    </w:p>
    <w:p w14:paraId="33D0BC07" w14:textId="77777777" w:rsidR="001003A6" w:rsidRDefault="001003A6" w:rsidP="00532997">
      <w:pPr>
        <w:pStyle w:val="Newparagraph"/>
        <w:sectPr w:rsidR="001003A6" w:rsidSect="009A272E">
          <w:headerReference w:type="default" r:id="rId11"/>
          <w:footerReference w:type="default" r:id="rId12"/>
          <w:headerReference w:type="first" r:id="rId13"/>
          <w:footerReference w:type="first" r:id="rId14"/>
          <w:footnotePr>
            <w:pos w:val="beneathText"/>
          </w:footnotePr>
          <w:pgSz w:w="11906" w:h="16838" w:code="9"/>
          <w:pgMar w:top="1440" w:right="1440" w:bottom="1440" w:left="1440" w:header="720" w:footer="720" w:gutter="0"/>
          <w:pgNumType w:start="1"/>
          <w:cols w:space="720"/>
          <w:titlePg/>
          <w:docGrid w:linePitch="360"/>
        </w:sectPr>
      </w:pPr>
    </w:p>
    <w:p w14:paraId="1FF773CC" w14:textId="71C87F83" w:rsidR="00B520A2" w:rsidRDefault="00B520A2" w:rsidP="00532997">
      <w:pPr>
        <w:pStyle w:val="Newparagraph"/>
      </w:pPr>
    </w:p>
    <w:p w14:paraId="764C4B39" w14:textId="5F257946" w:rsidR="001003A6" w:rsidRDefault="00B520A2">
      <w:r>
        <w:rPr>
          <w:noProof/>
        </w:rPr>
        <w:drawing>
          <wp:inline distT="0" distB="0" distL="0" distR="0" wp14:anchorId="3683D81C" wp14:editId="48682A24">
            <wp:extent cx="7334250" cy="492769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0824" t="7042" r="7269" b="23077"/>
                    <a:stretch/>
                  </pic:blipFill>
                  <pic:spPr bwMode="auto">
                    <a:xfrm>
                      <a:off x="0" y="0"/>
                      <a:ext cx="7368837" cy="4950937"/>
                    </a:xfrm>
                    <a:prstGeom prst="rect">
                      <a:avLst/>
                    </a:prstGeom>
                    <a:ln>
                      <a:noFill/>
                    </a:ln>
                    <a:extLst>
                      <a:ext uri="{53640926-AAD7-44D8-BBD7-CCE9431645EC}">
                        <a14:shadowObscured xmlns:a14="http://schemas.microsoft.com/office/drawing/2010/main"/>
                      </a:ext>
                    </a:extLst>
                  </pic:spPr>
                </pic:pic>
              </a:graphicData>
            </a:graphic>
          </wp:inline>
        </w:drawing>
      </w:r>
    </w:p>
    <w:p w14:paraId="7E888E4C" w14:textId="2EC1B9BA" w:rsidR="00B520A2" w:rsidRPr="008B1656" w:rsidRDefault="001003A6">
      <w:pPr>
        <w:rPr>
          <w:rFonts w:ascii="Times New Roman" w:eastAsia="Times New Roman" w:hAnsi="Times New Roman" w:cs="Times New Roman"/>
          <w:b/>
          <w:bCs/>
          <w:kern w:val="0"/>
          <w:lang w:val="en-GB" w:eastAsia="en-GB"/>
        </w:rPr>
      </w:pPr>
      <w:r w:rsidRPr="008B1656">
        <w:rPr>
          <w:b/>
          <w:bCs/>
        </w:rPr>
        <w:t xml:space="preserve">Figure 1 Framework for </w:t>
      </w:r>
      <w:proofErr w:type="spellStart"/>
      <w:r w:rsidRPr="008B1656">
        <w:rPr>
          <w:b/>
          <w:bCs/>
        </w:rPr>
        <w:t>Organisational</w:t>
      </w:r>
      <w:proofErr w:type="spellEnd"/>
      <w:r w:rsidRPr="008B1656">
        <w:rPr>
          <w:b/>
          <w:bCs/>
        </w:rPr>
        <w:t xml:space="preserve"> Resilience Management (</w:t>
      </w:r>
      <w:proofErr w:type="spellStart"/>
      <w:r w:rsidRPr="008B1656">
        <w:rPr>
          <w:b/>
          <w:bCs/>
        </w:rPr>
        <w:t>FfORM</w:t>
      </w:r>
      <w:proofErr w:type="spellEnd"/>
      <w:r w:rsidRPr="008B1656">
        <w:rPr>
          <w:b/>
          <w:bCs/>
        </w:rPr>
        <w:t>)</w:t>
      </w:r>
      <w:r w:rsidR="00B520A2" w:rsidRPr="008B1656">
        <w:rPr>
          <w:b/>
          <w:bCs/>
        </w:rPr>
        <w:br w:type="page"/>
      </w:r>
    </w:p>
    <w:p w14:paraId="0A5549CC" w14:textId="77777777" w:rsidR="001003A6" w:rsidRDefault="001003A6" w:rsidP="001003A6">
      <w:pPr>
        <w:pStyle w:val="Newparagraph"/>
        <w:ind w:firstLine="0"/>
        <w:sectPr w:rsidR="001003A6" w:rsidSect="001003A6">
          <w:footnotePr>
            <w:pos w:val="beneathText"/>
          </w:footnotePr>
          <w:pgSz w:w="16838" w:h="11906" w:orient="landscape" w:code="9"/>
          <w:pgMar w:top="1440" w:right="1440" w:bottom="1440" w:left="1440" w:header="720" w:footer="720" w:gutter="0"/>
          <w:pgNumType w:start="1"/>
          <w:cols w:space="720"/>
          <w:titlePg/>
          <w:docGrid w:linePitch="360"/>
        </w:sectPr>
      </w:pPr>
    </w:p>
    <w:p w14:paraId="599391D5" w14:textId="69CA20B2" w:rsidR="001003A6" w:rsidRPr="00810CFB" w:rsidRDefault="001003A6" w:rsidP="001003A6">
      <w:pPr>
        <w:pStyle w:val="Newparagraph"/>
        <w:ind w:firstLine="0"/>
      </w:pPr>
      <w:r w:rsidRPr="00810CFB">
        <w:lastRenderedPageBreak/>
        <w:t xml:space="preserve">the organisational system and its environment </w:t>
      </w:r>
      <w:r>
        <w:t>will be</w:t>
      </w:r>
      <w:r w:rsidRPr="00810CFB">
        <w:t xml:space="preserve"> two way, with feedback loops from outcomes back to the influences/stressors. </w:t>
      </w:r>
    </w:p>
    <w:p w14:paraId="05597FAF" w14:textId="12E16781" w:rsidR="00DC7DCF" w:rsidRDefault="00BB1B00" w:rsidP="00532997">
      <w:pPr>
        <w:pStyle w:val="Newparagraph"/>
      </w:pPr>
      <w:r w:rsidRPr="00810CFB">
        <w:t xml:space="preserve">To demonstrate the application of the </w:t>
      </w:r>
      <w:proofErr w:type="spellStart"/>
      <w:r w:rsidRPr="00810CFB">
        <w:t>FfORM</w:t>
      </w:r>
      <w:proofErr w:type="spellEnd"/>
      <w:r w:rsidRPr="00810CFB">
        <w:t xml:space="preserve"> as a whole, the </w:t>
      </w:r>
      <w:r w:rsidR="00113CF2" w:rsidRPr="00810CFB">
        <w:t xml:space="preserve">section </w:t>
      </w:r>
      <w:r w:rsidRPr="00810CFB">
        <w:t xml:space="preserve">includes </w:t>
      </w:r>
      <w:r w:rsidR="00D509CD">
        <w:t xml:space="preserve">a case study of </w:t>
      </w:r>
      <w:r w:rsidRPr="00810CFB">
        <w:t xml:space="preserve">the challenges facing </w:t>
      </w:r>
      <w:r w:rsidR="00D509CD">
        <w:t xml:space="preserve">elite Olympic sport </w:t>
      </w:r>
      <w:r w:rsidR="00AA7927">
        <w:t>NGB</w:t>
      </w:r>
      <w:r w:rsidRPr="00810CFB">
        <w:t xml:space="preserve">s </w:t>
      </w:r>
      <w:r w:rsidR="00BB01EB">
        <w:t xml:space="preserve">in the UK </w:t>
      </w:r>
      <w:r w:rsidRPr="00810CFB">
        <w:t xml:space="preserve">from a specific major stressor, the fluctuations in </w:t>
      </w:r>
      <w:r w:rsidR="005F2BCF">
        <w:t xml:space="preserve">government </w:t>
      </w:r>
      <w:r w:rsidRPr="00810CFB">
        <w:t>funding over the last twenty years</w:t>
      </w:r>
      <w:r w:rsidR="00D509CD">
        <w:t xml:space="preserve">. </w:t>
      </w:r>
      <w:r w:rsidR="005F2BCF">
        <w:t>These NGBs receive</w:t>
      </w:r>
      <w:r w:rsidR="005F2BCF" w:rsidRPr="00033248">
        <w:t xml:space="preserve"> </w:t>
      </w:r>
      <w:r w:rsidR="005F2BCF">
        <w:t xml:space="preserve">public </w:t>
      </w:r>
      <w:r w:rsidR="005F2BCF" w:rsidRPr="00033248">
        <w:t xml:space="preserve">funding </w:t>
      </w:r>
      <w:r w:rsidR="005F2BCF">
        <w:t>channelled through</w:t>
      </w:r>
      <w:r w:rsidR="005F2BCF" w:rsidRPr="00033248">
        <w:t xml:space="preserve"> UK Sport</w:t>
      </w:r>
      <w:r w:rsidR="002C7260">
        <w:t xml:space="preserve">, based on a </w:t>
      </w:r>
      <w:r w:rsidR="00A36CB7">
        <w:t>four-year</w:t>
      </w:r>
      <w:r w:rsidR="002C7260">
        <w:t xml:space="preserve"> cycle,</w:t>
      </w:r>
      <w:r w:rsidR="005F2BCF" w:rsidRPr="00033248">
        <w:t xml:space="preserve"> to support </w:t>
      </w:r>
      <w:r w:rsidR="005F2BCF">
        <w:t xml:space="preserve">elite level </w:t>
      </w:r>
      <w:r w:rsidR="005F2BCF" w:rsidRPr="00033248">
        <w:t>athletes</w:t>
      </w:r>
      <w:r w:rsidR="005F2BCF">
        <w:t xml:space="preserve"> and</w:t>
      </w:r>
      <w:r w:rsidR="005F2BCF" w:rsidRPr="00033248">
        <w:t xml:space="preserve"> teams</w:t>
      </w:r>
      <w:r w:rsidR="005F2BCF">
        <w:t>, running training</w:t>
      </w:r>
      <w:r w:rsidR="005F2BCF" w:rsidRPr="00033248">
        <w:t xml:space="preserve"> programmes</w:t>
      </w:r>
      <w:r w:rsidR="005F2BCF">
        <w:t xml:space="preserve"> and events, to meet targets set by UK Sport on performance in major international competitions. Table 1 provides a description of how the different components of the </w:t>
      </w:r>
      <w:proofErr w:type="spellStart"/>
      <w:r w:rsidR="005F2BCF">
        <w:t>FfORM</w:t>
      </w:r>
      <w:proofErr w:type="spellEnd"/>
      <w:r w:rsidR="005F2BCF">
        <w:t xml:space="preserve"> apply to the case study. </w:t>
      </w:r>
      <w:r w:rsidR="00D509CD">
        <w:t>The case study is based on data from</w:t>
      </w:r>
      <w:r w:rsidR="00C22777">
        <w:t xml:space="preserve"> secondary sources</w:t>
      </w:r>
      <w:r w:rsidR="00D509CD">
        <w:t>, including time series of funding allocations by sport</w:t>
      </w:r>
      <w:r w:rsidR="00C22777">
        <w:t xml:space="preserve"> </w:t>
      </w:r>
      <w:r w:rsidR="004729D2">
        <w:t>(</w:t>
      </w:r>
      <w:r w:rsidR="00D509CD">
        <w:t xml:space="preserve">see </w:t>
      </w:r>
      <w:r w:rsidR="00C22777">
        <w:t>Supplemental file</w:t>
      </w:r>
      <w:r w:rsidR="004729D2">
        <w:t>)</w:t>
      </w:r>
      <w:r w:rsidRPr="00810CFB">
        <w:t xml:space="preserve">. </w:t>
      </w:r>
    </w:p>
    <w:p w14:paraId="2FD1E0F7" w14:textId="69A6539F" w:rsidR="001003A6" w:rsidRDefault="00EA2D0D" w:rsidP="00532997">
      <w:pPr>
        <w:pStyle w:val="Newparagraph"/>
      </w:pPr>
      <w:r>
        <w:t xml:space="preserve">In the early twenty-first century, funding from UK Sport has been channelled towards sports meeting or exceeding their targets, leading to a concentration of funding </w:t>
      </w:r>
      <w:r w:rsidR="00564E99">
        <w:t>on a fewer number of sports (Bostock et al., 2018</w:t>
      </w:r>
      <w:r w:rsidR="00C2661C">
        <w:t>), a trend also found in many other countries (</w:t>
      </w:r>
      <w:r w:rsidR="00564E99">
        <w:t xml:space="preserve">De </w:t>
      </w:r>
      <w:proofErr w:type="spellStart"/>
      <w:r w:rsidR="00564E99">
        <w:t>Bosscher</w:t>
      </w:r>
      <w:proofErr w:type="spellEnd"/>
      <w:r w:rsidR="00564E99">
        <w:t xml:space="preserve"> et al., </w:t>
      </w:r>
      <w:r w:rsidR="00C2661C">
        <w:t>20</w:t>
      </w:r>
      <w:r w:rsidR="00360F93">
        <w:t>19</w:t>
      </w:r>
      <w:r w:rsidR="00C2661C">
        <w:t>; Sam, 2012</w:t>
      </w:r>
      <w:r w:rsidR="00564E99">
        <w:t xml:space="preserve">). </w:t>
      </w:r>
      <w:r w:rsidR="00C2661C">
        <w:t xml:space="preserve">This alignment of funding with performance means that NGBs managing </w:t>
      </w:r>
      <w:r w:rsidR="00EC4D4E">
        <w:t xml:space="preserve">over time </w:t>
      </w:r>
      <w:r w:rsidR="00C2661C">
        <w:t>to turn</w:t>
      </w:r>
      <w:r w:rsidR="00DC7DCF">
        <w:t xml:space="preserve"> </w:t>
      </w:r>
      <w:r w:rsidR="00C2661C">
        <w:t xml:space="preserve">around a reduction in </w:t>
      </w:r>
      <w:r w:rsidR="00EC4D4E">
        <w:t xml:space="preserve">UK Sport </w:t>
      </w:r>
      <w:r w:rsidR="00C2661C">
        <w:t xml:space="preserve">funding </w:t>
      </w:r>
      <w:r w:rsidR="00EC4D4E">
        <w:t xml:space="preserve">could be assumed to have displayed </w:t>
      </w:r>
      <w:r w:rsidR="00C2661C">
        <w:t>resilience</w:t>
      </w:r>
      <w:r w:rsidR="00DC7DCF">
        <w:t>, certainly in the funding allocations made for the period 2000-2020</w:t>
      </w:r>
      <w:r w:rsidR="00EC4D4E">
        <w:t>.</w:t>
      </w:r>
      <w:r w:rsidR="00DC7DCF">
        <w:t xml:space="preserve"> The latest announcement of funding for 2021-2025 includes an increase in the number of sports supported and has had to be made in advance of the postponed Tokyo Games (UK Sport, 2020). </w:t>
      </w:r>
    </w:p>
    <w:p w14:paraId="2CE2E3E3" w14:textId="77777777" w:rsidR="001003A6" w:rsidRDefault="001003A6">
      <w:pPr>
        <w:rPr>
          <w:rFonts w:ascii="Times New Roman" w:eastAsia="Times New Roman" w:hAnsi="Times New Roman" w:cs="Times New Roman"/>
          <w:kern w:val="0"/>
          <w:lang w:val="en-GB" w:eastAsia="en-GB"/>
        </w:rPr>
      </w:pPr>
      <w:r>
        <w:br w:type="page"/>
      </w:r>
    </w:p>
    <w:p w14:paraId="4B4A2F3A" w14:textId="77777777" w:rsidR="00B520A2" w:rsidRPr="00EB433B" w:rsidRDefault="00B520A2" w:rsidP="00B520A2">
      <w:pPr>
        <w:pStyle w:val="Caption"/>
      </w:pPr>
      <w:r w:rsidRPr="00EB433B">
        <w:rPr>
          <w:color w:val="auto"/>
        </w:rPr>
        <w:lastRenderedPageBreak/>
        <w:t xml:space="preserve">Table </w:t>
      </w:r>
      <w:r w:rsidRPr="00EB433B">
        <w:rPr>
          <w:color w:val="auto"/>
        </w:rPr>
        <w:fldChar w:fldCharType="begin"/>
      </w:r>
      <w:r w:rsidRPr="00EB433B">
        <w:rPr>
          <w:color w:val="auto"/>
        </w:rPr>
        <w:instrText xml:space="preserve"> SEQ Table \* ARABIC </w:instrText>
      </w:r>
      <w:r w:rsidRPr="00EB433B">
        <w:rPr>
          <w:color w:val="auto"/>
        </w:rPr>
        <w:fldChar w:fldCharType="separate"/>
      </w:r>
      <w:r>
        <w:rPr>
          <w:noProof/>
          <w:color w:val="auto"/>
        </w:rPr>
        <w:t>1</w:t>
      </w:r>
      <w:r w:rsidRPr="00EB433B">
        <w:rPr>
          <w:noProof/>
          <w:color w:val="auto"/>
        </w:rPr>
        <w:fldChar w:fldCharType="end"/>
      </w:r>
      <w:r>
        <w:rPr>
          <w:noProof/>
          <w:color w:val="auto"/>
        </w:rPr>
        <w:t xml:space="preserve">. </w:t>
      </w:r>
      <w:r w:rsidRPr="00EB433B">
        <w:t>A conceptual framework for resilience for NGBs funded by UK Sport (Elite Olympic sport)</w:t>
      </w:r>
    </w:p>
    <w:tbl>
      <w:tblPr>
        <w:tblStyle w:val="APAReport"/>
        <w:tblW w:w="0" w:type="auto"/>
        <w:tblLook w:val="04A0" w:firstRow="1" w:lastRow="0" w:firstColumn="1" w:lastColumn="0" w:noHBand="0" w:noVBand="1"/>
      </w:tblPr>
      <w:tblGrid>
        <w:gridCol w:w="1276"/>
        <w:gridCol w:w="7750"/>
      </w:tblGrid>
      <w:tr w:rsidR="00B520A2" w:rsidRPr="00EB433B" w14:paraId="210FC7FA" w14:textId="77777777" w:rsidTr="00AE39C4">
        <w:trPr>
          <w:cnfStyle w:val="100000000000" w:firstRow="1" w:lastRow="0" w:firstColumn="0" w:lastColumn="0" w:oddVBand="0" w:evenVBand="0" w:oddHBand="0" w:evenHBand="0" w:firstRowFirstColumn="0" w:firstRowLastColumn="0" w:lastRowFirstColumn="0" w:lastRowLastColumn="0"/>
        </w:trPr>
        <w:tc>
          <w:tcPr>
            <w:tcW w:w="1276" w:type="dxa"/>
          </w:tcPr>
          <w:p w14:paraId="7802A4A6" w14:textId="77777777" w:rsidR="00B520A2" w:rsidRPr="00EB433B" w:rsidRDefault="00B520A2" w:rsidP="00AE39C4">
            <w:pPr>
              <w:rPr>
                <w:sz w:val="22"/>
                <w:szCs w:val="22"/>
              </w:rPr>
            </w:pPr>
            <w:r w:rsidRPr="00EB433B">
              <w:rPr>
                <w:sz w:val="22"/>
                <w:szCs w:val="22"/>
              </w:rPr>
              <w:t xml:space="preserve">Aspect of </w:t>
            </w:r>
            <w:proofErr w:type="spellStart"/>
            <w:r w:rsidRPr="00EB433B">
              <w:rPr>
                <w:sz w:val="22"/>
                <w:szCs w:val="22"/>
              </w:rPr>
              <w:t>FfORM</w:t>
            </w:r>
            <w:proofErr w:type="spellEnd"/>
          </w:p>
        </w:tc>
        <w:tc>
          <w:tcPr>
            <w:tcW w:w="7750" w:type="dxa"/>
          </w:tcPr>
          <w:p w14:paraId="187379AE" w14:textId="77777777" w:rsidR="00B520A2" w:rsidRPr="00EB433B" w:rsidRDefault="00B520A2" w:rsidP="00AE39C4">
            <w:pPr>
              <w:rPr>
                <w:sz w:val="22"/>
                <w:szCs w:val="22"/>
              </w:rPr>
            </w:pPr>
            <w:r w:rsidRPr="00EB433B">
              <w:rPr>
                <w:sz w:val="22"/>
                <w:szCs w:val="22"/>
              </w:rPr>
              <w:t>Explanation</w:t>
            </w:r>
          </w:p>
        </w:tc>
      </w:tr>
      <w:tr w:rsidR="00B520A2" w:rsidRPr="00EB433B" w14:paraId="182B3D7E" w14:textId="77777777" w:rsidTr="00AE39C4">
        <w:tc>
          <w:tcPr>
            <w:tcW w:w="1276" w:type="dxa"/>
          </w:tcPr>
          <w:p w14:paraId="75778B66" w14:textId="77777777" w:rsidR="00B520A2" w:rsidRPr="00EB433B" w:rsidRDefault="00B520A2" w:rsidP="00AE39C4">
            <w:pPr>
              <w:rPr>
                <w:sz w:val="22"/>
                <w:szCs w:val="22"/>
              </w:rPr>
            </w:pPr>
            <w:r w:rsidRPr="00EB433B">
              <w:rPr>
                <w:rFonts w:ascii="Times New Roman" w:hAnsi="Times New Roman" w:cs="Times New Roman"/>
                <w:b/>
                <w:bCs/>
                <w:i/>
                <w:iCs/>
                <w:sz w:val="22"/>
                <w:szCs w:val="22"/>
              </w:rPr>
              <w:t>When</w:t>
            </w:r>
          </w:p>
        </w:tc>
        <w:tc>
          <w:tcPr>
            <w:tcW w:w="7750" w:type="dxa"/>
          </w:tcPr>
          <w:p w14:paraId="062BB022"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 xml:space="preserve">UK Sport funding is allocated on a four-year cycle, related to Olympic/Paralympic Games, </w:t>
            </w:r>
            <w:proofErr w:type="spellStart"/>
            <w:proofErr w:type="gramStart"/>
            <w:r w:rsidRPr="00EB433B">
              <w:rPr>
                <w:rFonts w:ascii="Times New Roman" w:hAnsi="Times New Roman" w:cs="Times New Roman"/>
                <w:sz w:val="22"/>
                <w:szCs w:val="22"/>
              </w:rPr>
              <w:t>ie</w:t>
            </w:r>
            <w:proofErr w:type="spellEnd"/>
            <w:proofErr w:type="gramEnd"/>
            <w:r w:rsidRPr="00EB433B">
              <w:rPr>
                <w:rFonts w:ascii="Times New Roman" w:hAnsi="Times New Roman" w:cs="Times New Roman"/>
                <w:sz w:val="22"/>
                <w:szCs w:val="22"/>
              </w:rPr>
              <w:t xml:space="preserve"> 2009-13, 2013-17, 2017-2021, 2021-2025. Major changes in funding allocations can occur from one cycle to the next (see </w:t>
            </w:r>
            <w:r>
              <w:rPr>
                <w:rFonts w:ascii="Times New Roman" w:hAnsi="Times New Roman" w:cs="Times New Roman"/>
                <w:sz w:val="22"/>
                <w:szCs w:val="22"/>
              </w:rPr>
              <w:t>Supplemental file)</w:t>
            </w:r>
            <w:r w:rsidRPr="00EB433B">
              <w:rPr>
                <w:rFonts w:ascii="Times New Roman" w:hAnsi="Times New Roman" w:cs="Times New Roman"/>
                <w:sz w:val="22"/>
                <w:szCs w:val="22"/>
              </w:rPr>
              <w:t>.</w:t>
            </w:r>
          </w:p>
          <w:p w14:paraId="5510C75E" w14:textId="77777777" w:rsidR="00B520A2" w:rsidRPr="00EB433B" w:rsidRDefault="00B520A2" w:rsidP="00AE39C4">
            <w:pPr>
              <w:jc w:val="both"/>
              <w:rPr>
                <w:rFonts w:ascii="Times New Roman" w:hAnsi="Times New Roman" w:cs="Times New Roman"/>
                <w:sz w:val="22"/>
                <w:szCs w:val="22"/>
              </w:rPr>
            </w:pPr>
          </w:p>
          <w:p w14:paraId="7FBD31C5"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Within each cycle, there are ‘milestone targets’, for international events and periodic checks into twelve ‘governance required standards and funding triggers’, which can lead to adjustments to allocations in the course of a four-year cycle.</w:t>
            </w:r>
          </w:p>
        </w:tc>
      </w:tr>
      <w:tr w:rsidR="00B520A2" w:rsidRPr="00EB433B" w14:paraId="61AC31C0" w14:textId="77777777" w:rsidTr="00AE39C4">
        <w:trPr>
          <w:trHeight w:val="1013"/>
        </w:trPr>
        <w:tc>
          <w:tcPr>
            <w:tcW w:w="1276" w:type="dxa"/>
          </w:tcPr>
          <w:p w14:paraId="4DE2C60B" w14:textId="77777777" w:rsidR="00B520A2" w:rsidRPr="00EB433B" w:rsidRDefault="00B520A2" w:rsidP="00AE39C4">
            <w:pPr>
              <w:rPr>
                <w:sz w:val="22"/>
                <w:szCs w:val="22"/>
              </w:rPr>
            </w:pPr>
            <w:r w:rsidRPr="00EB433B">
              <w:rPr>
                <w:rFonts w:ascii="Times New Roman" w:hAnsi="Times New Roman" w:cs="Times New Roman"/>
                <w:b/>
                <w:bCs/>
                <w:i/>
                <w:iCs/>
                <w:sz w:val="22"/>
                <w:szCs w:val="22"/>
              </w:rPr>
              <w:t>Where</w:t>
            </w:r>
            <w:r w:rsidRPr="00EB433B">
              <w:rPr>
                <w:rFonts w:ascii="Times New Roman" w:hAnsi="Times New Roman" w:cs="Times New Roman"/>
                <w:b/>
                <w:bCs/>
                <w:sz w:val="22"/>
                <w:szCs w:val="22"/>
              </w:rPr>
              <w:t xml:space="preserve"> </w:t>
            </w:r>
          </w:p>
        </w:tc>
        <w:tc>
          <w:tcPr>
            <w:tcW w:w="7750" w:type="dxa"/>
          </w:tcPr>
          <w:p w14:paraId="0FD4617A" w14:textId="77777777" w:rsidR="00B520A2" w:rsidRPr="00EB433B" w:rsidRDefault="00B520A2" w:rsidP="00AE39C4">
            <w:pPr>
              <w:jc w:val="both"/>
              <w:rPr>
                <w:sz w:val="22"/>
                <w:szCs w:val="22"/>
              </w:rPr>
            </w:pPr>
            <w:r w:rsidRPr="00EB433B">
              <w:rPr>
                <w:rFonts w:ascii="Times New Roman" w:hAnsi="Times New Roman" w:cs="Times New Roman"/>
                <w:sz w:val="22"/>
                <w:szCs w:val="22"/>
              </w:rPr>
              <w:t>Most NGBs for elite sport operate across the whole of the UK. The organizational system for that sport includes not only the NGB but also all the network of clubs and other bodies contributing to elite sport.</w:t>
            </w:r>
          </w:p>
        </w:tc>
      </w:tr>
      <w:tr w:rsidR="00B520A2" w:rsidRPr="00EB433B" w14:paraId="75084486" w14:textId="77777777" w:rsidTr="00AE39C4">
        <w:trPr>
          <w:trHeight w:val="1012"/>
        </w:trPr>
        <w:tc>
          <w:tcPr>
            <w:tcW w:w="1276" w:type="dxa"/>
          </w:tcPr>
          <w:p w14:paraId="25FD87F1" w14:textId="77777777" w:rsidR="00B520A2" w:rsidRPr="00EB433B" w:rsidRDefault="00B520A2" w:rsidP="00AE39C4">
            <w:pPr>
              <w:rPr>
                <w:rFonts w:ascii="Times New Roman" w:hAnsi="Times New Roman" w:cs="Times New Roman"/>
                <w:b/>
                <w:bCs/>
                <w:i/>
                <w:iCs/>
                <w:sz w:val="22"/>
                <w:szCs w:val="22"/>
              </w:rPr>
            </w:pPr>
            <w:r w:rsidRPr="00EB433B">
              <w:rPr>
                <w:rFonts w:ascii="Times New Roman" w:hAnsi="Times New Roman" w:cs="Times New Roman"/>
                <w:b/>
                <w:bCs/>
                <w:i/>
                <w:iCs/>
                <w:sz w:val="22"/>
                <w:szCs w:val="22"/>
              </w:rPr>
              <w:t>Who</w:t>
            </w:r>
          </w:p>
        </w:tc>
        <w:tc>
          <w:tcPr>
            <w:tcW w:w="7750" w:type="dxa"/>
          </w:tcPr>
          <w:p w14:paraId="0A54DF54"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 xml:space="preserve">If the resilience of this wider organizational system is the focus, ‘who’ will include not only those employed by or otherwise associated with the NGB, but also all those delivering elite </w:t>
            </w:r>
            <w:proofErr w:type="spellStart"/>
            <w:r w:rsidRPr="00EB433B">
              <w:rPr>
                <w:rFonts w:ascii="Times New Roman" w:hAnsi="Times New Roman" w:cs="Times New Roman"/>
                <w:sz w:val="22"/>
                <w:szCs w:val="22"/>
              </w:rPr>
              <w:t>programmes</w:t>
            </w:r>
            <w:proofErr w:type="spellEnd"/>
            <w:r w:rsidRPr="00EB433B">
              <w:rPr>
                <w:rFonts w:ascii="Times New Roman" w:hAnsi="Times New Roman" w:cs="Times New Roman"/>
                <w:sz w:val="22"/>
                <w:szCs w:val="22"/>
              </w:rPr>
              <w:t>, the elite athletes themselves and other supporting staff/volunteers</w:t>
            </w:r>
          </w:p>
        </w:tc>
      </w:tr>
      <w:tr w:rsidR="00B520A2" w:rsidRPr="00EB433B" w14:paraId="042AA586" w14:textId="77777777" w:rsidTr="00AE39C4">
        <w:tc>
          <w:tcPr>
            <w:tcW w:w="1276" w:type="dxa"/>
          </w:tcPr>
          <w:p w14:paraId="5939AC8F" w14:textId="77777777" w:rsidR="00B520A2" w:rsidRPr="00EB433B" w:rsidRDefault="00B520A2" w:rsidP="00AE39C4">
            <w:pPr>
              <w:rPr>
                <w:i/>
                <w:iCs/>
                <w:sz w:val="22"/>
                <w:szCs w:val="22"/>
              </w:rPr>
            </w:pPr>
            <w:r w:rsidRPr="00EB433B">
              <w:rPr>
                <w:rFonts w:ascii="Times New Roman" w:hAnsi="Times New Roman" w:cs="Times New Roman"/>
                <w:b/>
                <w:bCs/>
                <w:i/>
                <w:iCs/>
                <w:sz w:val="22"/>
                <w:szCs w:val="22"/>
              </w:rPr>
              <w:t>What</w:t>
            </w:r>
          </w:p>
        </w:tc>
        <w:tc>
          <w:tcPr>
            <w:tcW w:w="7750" w:type="dxa"/>
          </w:tcPr>
          <w:p w14:paraId="149DC8BD"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 xml:space="preserve">This includes all the activities of the NGB and also, if the wider organizational system is included, all the other events and support activities undertaken by clubs. </w:t>
            </w:r>
          </w:p>
        </w:tc>
      </w:tr>
      <w:tr w:rsidR="00B520A2" w:rsidRPr="00EB433B" w14:paraId="729EF31D" w14:textId="77777777" w:rsidTr="00AE39C4">
        <w:trPr>
          <w:trHeight w:val="885"/>
        </w:trPr>
        <w:tc>
          <w:tcPr>
            <w:tcW w:w="1276" w:type="dxa"/>
          </w:tcPr>
          <w:p w14:paraId="731CB542" w14:textId="77777777" w:rsidR="00B520A2" w:rsidRPr="00EB433B" w:rsidRDefault="00B520A2" w:rsidP="00AE39C4">
            <w:pPr>
              <w:rPr>
                <w:sz w:val="22"/>
                <w:szCs w:val="22"/>
              </w:rPr>
            </w:pPr>
            <w:r w:rsidRPr="00EB433B">
              <w:rPr>
                <w:rFonts w:ascii="Times New Roman" w:hAnsi="Times New Roman" w:cs="Times New Roman"/>
                <w:b/>
                <w:bCs/>
                <w:i/>
                <w:iCs/>
                <w:sz w:val="22"/>
                <w:szCs w:val="22"/>
              </w:rPr>
              <w:t>Why</w:t>
            </w:r>
            <w:r w:rsidRPr="00EB433B">
              <w:rPr>
                <w:rFonts w:ascii="Times New Roman" w:hAnsi="Times New Roman" w:cs="Times New Roman"/>
                <w:b/>
                <w:bCs/>
                <w:sz w:val="22"/>
                <w:szCs w:val="22"/>
              </w:rPr>
              <w:t xml:space="preserve"> </w:t>
            </w:r>
          </w:p>
        </w:tc>
        <w:tc>
          <w:tcPr>
            <w:tcW w:w="7750" w:type="dxa"/>
          </w:tcPr>
          <w:p w14:paraId="2F628BEE" w14:textId="77777777" w:rsidR="00B520A2" w:rsidRPr="00EB433B" w:rsidRDefault="00B520A2" w:rsidP="00AE39C4">
            <w:pPr>
              <w:jc w:val="both"/>
              <w:rPr>
                <w:sz w:val="22"/>
                <w:szCs w:val="22"/>
              </w:rPr>
            </w:pPr>
            <w:r w:rsidRPr="00EB433B">
              <w:rPr>
                <w:rFonts w:ascii="Times New Roman" w:hAnsi="Times New Roman" w:cs="Times New Roman"/>
                <w:sz w:val="22"/>
                <w:szCs w:val="22"/>
              </w:rPr>
              <w:t xml:space="preserve">Elite sport performance targets </w:t>
            </w:r>
            <w:r>
              <w:rPr>
                <w:rFonts w:ascii="Times New Roman" w:hAnsi="Times New Roman" w:cs="Times New Roman"/>
                <w:sz w:val="22"/>
                <w:szCs w:val="22"/>
              </w:rPr>
              <w:t xml:space="preserve">set by </w:t>
            </w:r>
            <w:r w:rsidRPr="00EB433B">
              <w:rPr>
                <w:rFonts w:ascii="Times New Roman" w:hAnsi="Times New Roman" w:cs="Times New Roman"/>
                <w:sz w:val="22"/>
                <w:szCs w:val="22"/>
              </w:rPr>
              <w:t xml:space="preserve">UK Sport are based on podium </w:t>
            </w:r>
            <w:r>
              <w:rPr>
                <w:rFonts w:ascii="Times New Roman" w:hAnsi="Times New Roman" w:cs="Times New Roman"/>
                <w:sz w:val="22"/>
                <w:szCs w:val="22"/>
              </w:rPr>
              <w:t xml:space="preserve">and other </w:t>
            </w:r>
            <w:r w:rsidRPr="00EB433B">
              <w:rPr>
                <w:rFonts w:ascii="Times New Roman" w:hAnsi="Times New Roman" w:cs="Times New Roman"/>
                <w:sz w:val="22"/>
                <w:szCs w:val="22"/>
              </w:rPr>
              <w:t xml:space="preserve">positions in the Olympics/Paralympics and other major events. </w:t>
            </w:r>
          </w:p>
        </w:tc>
      </w:tr>
      <w:tr w:rsidR="00B520A2" w:rsidRPr="00EB433B" w14:paraId="59F5880C" w14:textId="77777777" w:rsidTr="00AE39C4">
        <w:trPr>
          <w:trHeight w:val="885"/>
        </w:trPr>
        <w:tc>
          <w:tcPr>
            <w:tcW w:w="1276" w:type="dxa"/>
          </w:tcPr>
          <w:p w14:paraId="56E18E94" w14:textId="77777777" w:rsidR="00B520A2" w:rsidRPr="00EB433B" w:rsidRDefault="00B520A2" w:rsidP="00AE39C4">
            <w:pPr>
              <w:rPr>
                <w:rFonts w:ascii="Times New Roman" w:hAnsi="Times New Roman" w:cs="Times New Roman"/>
                <w:b/>
                <w:bCs/>
                <w:i/>
                <w:iCs/>
                <w:sz w:val="22"/>
                <w:szCs w:val="22"/>
              </w:rPr>
            </w:pPr>
            <w:r w:rsidRPr="00EB433B">
              <w:rPr>
                <w:rFonts w:ascii="Times New Roman" w:hAnsi="Times New Roman" w:cs="Times New Roman"/>
                <w:b/>
                <w:bCs/>
                <w:i/>
                <w:iCs/>
                <w:sz w:val="22"/>
                <w:szCs w:val="22"/>
              </w:rPr>
              <w:t>For whom</w:t>
            </w:r>
          </w:p>
        </w:tc>
        <w:tc>
          <w:tcPr>
            <w:tcW w:w="7750" w:type="dxa"/>
          </w:tcPr>
          <w:p w14:paraId="2627A519"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 xml:space="preserve">The direct beneficiaries of investment in elite sports are the athletes and teams with the potential to achieve performance targets, but the NGB, as the conduit for this public investment in a particular sport, will also have objectives for sustaining itself as an </w:t>
            </w:r>
            <w:proofErr w:type="spellStart"/>
            <w:r w:rsidRPr="00EB433B">
              <w:rPr>
                <w:rFonts w:ascii="Times New Roman" w:hAnsi="Times New Roman" w:cs="Times New Roman"/>
                <w:sz w:val="22"/>
                <w:szCs w:val="22"/>
              </w:rPr>
              <w:t>organisation</w:t>
            </w:r>
            <w:proofErr w:type="spellEnd"/>
            <w:r w:rsidRPr="00EB433B">
              <w:rPr>
                <w:rFonts w:ascii="Times New Roman" w:hAnsi="Times New Roman" w:cs="Times New Roman"/>
                <w:sz w:val="22"/>
                <w:szCs w:val="22"/>
              </w:rPr>
              <w:t>.</w:t>
            </w:r>
          </w:p>
        </w:tc>
      </w:tr>
      <w:tr w:rsidR="00B520A2" w:rsidRPr="00EB433B" w14:paraId="0F644BB4" w14:textId="77777777" w:rsidTr="00AE39C4">
        <w:tc>
          <w:tcPr>
            <w:tcW w:w="1276" w:type="dxa"/>
          </w:tcPr>
          <w:p w14:paraId="3B7117A4" w14:textId="77777777" w:rsidR="00B520A2" w:rsidRPr="00EB433B" w:rsidRDefault="00B520A2" w:rsidP="00AE39C4">
            <w:pPr>
              <w:rPr>
                <w:i/>
                <w:iCs/>
                <w:sz w:val="22"/>
                <w:szCs w:val="22"/>
              </w:rPr>
            </w:pPr>
            <w:r w:rsidRPr="00EB433B">
              <w:rPr>
                <w:rFonts w:ascii="Times New Roman" w:hAnsi="Times New Roman" w:cs="Times New Roman"/>
                <w:b/>
                <w:bCs/>
                <w:i/>
                <w:iCs/>
                <w:sz w:val="22"/>
                <w:szCs w:val="22"/>
              </w:rPr>
              <w:t>To what</w:t>
            </w:r>
          </w:p>
        </w:tc>
        <w:tc>
          <w:tcPr>
            <w:tcW w:w="7750" w:type="dxa"/>
          </w:tcPr>
          <w:p w14:paraId="7CA4BBE7"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 xml:space="preserve">The changes in UK Sport funding from one four-year cycle to the next may be a major stressor, especially if a drastic reduction is involved. </w:t>
            </w:r>
          </w:p>
          <w:p w14:paraId="56C97824" w14:textId="77777777" w:rsidR="00B520A2" w:rsidRPr="00EB433B" w:rsidRDefault="00B520A2" w:rsidP="00AE39C4">
            <w:pPr>
              <w:jc w:val="both"/>
              <w:rPr>
                <w:rFonts w:ascii="Times New Roman" w:hAnsi="Times New Roman" w:cs="Times New Roman"/>
                <w:sz w:val="22"/>
                <w:szCs w:val="22"/>
              </w:rPr>
            </w:pPr>
          </w:p>
          <w:p w14:paraId="0A12D439"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 xml:space="preserve">Adjustments taking place during a funding cycle are more likely to be minor stressors. </w:t>
            </w:r>
          </w:p>
        </w:tc>
      </w:tr>
      <w:tr w:rsidR="00B520A2" w:rsidRPr="00EB433B" w14:paraId="1377CF82" w14:textId="77777777" w:rsidTr="00AE39C4">
        <w:tc>
          <w:tcPr>
            <w:tcW w:w="1276" w:type="dxa"/>
          </w:tcPr>
          <w:p w14:paraId="15B8E653" w14:textId="77777777" w:rsidR="00B520A2" w:rsidRPr="00EB433B" w:rsidRDefault="00B520A2" w:rsidP="00AE39C4">
            <w:pPr>
              <w:rPr>
                <w:i/>
                <w:iCs/>
                <w:sz w:val="22"/>
                <w:szCs w:val="22"/>
              </w:rPr>
            </w:pPr>
            <w:r w:rsidRPr="00EB433B">
              <w:rPr>
                <w:rFonts w:ascii="Times New Roman" w:hAnsi="Times New Roman" w:cs="Times New Roman"/>
                <w:b/>
                <w:bCs/>
                <w:i/>
                <w:iCs/>
                <w:sz w:val="22"/>
                <w:szCs w:val="22"/>
              </w:rPr>
              <w:t>How</w:t>
            </w:r>
          </w:p>
        </w:tc>
        <w:tc>
          <w:tcPr>
            <w:tcW w:w="7750" w:type="dxa"/>
          </w:tcPr>
          <w:p w14:paraId="7168BEE3"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 xml:space="preserve">Actions taken by NGBs </w:t>
            </w:r>
            <w:r>
              <w:rPr>
                <w:rFonts w:ascii="Times New Roman" w:hAnsi="Times New Roman" w:cs="Times New Roman"/>
                <w:sz w:val="22"/>
                <w:szCs w:val="22"/>
              </w:rPr>
              <w:t xml:space="preserve">to </w:t>
            </w:r>
            <w:r w:rsidRPr="00EB433B">
              <w:rPr>
                <w:rFonts w:ascii="Times New Roman" w:hAnsi="Times New Roman" w:cs="Times New Roman"/>
                <w:sz w:val="22"/>
                <w:szCs w:val="22"/>
              </w:rPr>
              <w:t>anticipat</w:t>
            </w:r>
            <w:r>
              <w:rPr>
                <w:rFonts w:ascii="Times New Roman" w:hAnsi="Times New Roman" w:cs="Times New Roman"/>
                <w:sz w:val="22"/>
                <w:szCs w:val="22"/>
              </w:rPr>
              <w:t xml:space="preserve">e </w:t>
            </w:r>
            <w:r w:rsidRPr="00EB433B">
              <w:rPr>
                <w:rFonts w:ascii="Times New Roman" w:hAnsi="Times New Roman" w:cs="Times New Roman"/>
                <w:sz w:val="22"/>
                <w:szCs w:val="22"/>
              </w:rPr>
              <w:t>the effect of funding</w:t>
            </w:r>
            <w:r>
              <w:rPr>
                <w:rFonts w:ascii="Times New Roman" w:hAnsi="Times New Roman" w:cs="Times New Roman"/>
                <w:sz w:val="22"/>
                <w:szCs w:val="22"/>
              </w:rPr>
              <w:t xml:space="preserve"> cuts as a major stressor may include</w:t>
            </w:r>
            <w:r w:rsidRPr="00EB433B">
              <w:rPr>
                <w:rFonts w:ascii="Times New Roman" w:hAnsi="Times New Roman" w:cs="Times New Roman"/>
                <w:sz w:val="22"/>
                <w:szCs w:val="22"/>
              </w:rPr>
              <w:t xml:space="preserve"> obtaining alternative funding sources, making efficiency gains, or delaying recruitment to vacant posts until after the funding announcement. </w:t>
            </w:r>
          </w:p>
          <w:p w14:paraId="5A700845" w14:textId="77777777" w:rsidR="00B520A2" w:rsidRPr="00EB433B" w:rsidRDefault="00B520A2" w:rsidP="00AE39C4">
            <w:pPr>
              <w:jc w:val="both"/>
              <w:rPr>
                <w:rFonts w:ascii="Times New Roman" w:hAnsi="Times New Roman" w:cs="Times New Roman"/>
                <w:sz w:val="22"/>
                <w:szCs w:val="22"/>
              </w:rPr>
            </w:pPr>
          </w:p>
          <w:p w14:paraId="16FA1802" w14:textId="77777777" w:rsidR="00B520A2" w:rsidRPr="00EB433B" w:rsidRDefault="00B520A2" w:rsidP="00AE39C4">
            <w:pPr>
              <w:jc w:val="both"/>
              <w:rPr>
                <w:rFonts w:ascii="Times New Roman" w:hAnsi="Times New Roman" w:cs="Times New Roman"/>
                <w:sz w:val="22"/>
                <w:szCs w:val="22"/>
              </w:rPr>
            </w:pPr>
            <w:r w:rsidRPr="00EB433B">
              <w:rPr>
                <w:rFonts w:ascii="Times New Roman" w:hAnsi="Times New Roman" w:cs="Times New Roman"/>
                <w:sz w:val="22"/>
                <w:szCs w:val="22"/>
              </w:rPr>
              <w:t>Actions after the event may be similar, for example, seeking alternative funding or becoming more efficient. Short-term rationalization of activities may be undertaken in the hope of being able to restore or even enhance them at a later date.</w:t>
            </w:r>
          </w:p>
        </w:tc>
      </w:tr>
    </w:tbl>
    <w:p w14:paraId="76606C57" w14:textId="77777777" w:rsidR="00B520A2" w:rsidRDefault="00B520A2" w:rsidP="00B520A2">
      <w:pPr>
        <w:pStyle w:val="Caption"/>
        <w:rPr>
          <w:color w:val="auto"/>
        </w:rPr>
      </w:pPr>
    </w:p>
    <w:p w14:paraId="0BE58D7D" w14:textId="77777777" w:rsidR="001003A6" w:rsidRDefault="001003A6" w:rsidP="00DA0AE6">
      <w:pPr>
        <w:pStyle w:val="Paragraph"/>
      </w:pPr>
    </w:p>
    <w:p w14:paraId="218273FF" w14:textId="174D4F3D" w:rsidR="00BB1B00" w:rsidRDefault="00C22777" w:rsidP="00DA0AE6">
      <w:pPr>
        <w:pStyle w:val="Paragraph"/>
      </w:pPr>
      <w:r>
        <w:t xml:space="preserve">Because changes over time are integral to all definitions of resilience, Figure 1 includes a timeline for </w:t>
      </w:r>
      <w:r w:rsidRPr="00CB54A8">
        <w:rPr>
          <w:i/>
          <w:iCs/>
        </w:rPr>
        <w:t>when</w:t>
      </w:r>
      <w:r>
        <w:t xml:space="preserve">, </w:t>
      </w:r>
      <w:r w:rsidR="00007876">
        <w:t xml:space="preserve">so that </w:t>
      </w:r>
      <w:r w:rsidR="00CC068C" w:rsidRPr="00896D29">
        <w:t>the timescales for the study and the points at which resilience is being investigated</w:t>
      </w:r>
      <w:r w:rsidR="00007876">
        <w:t xml:space="preserve"> are clear from the outset</w:t>
      </w:r>
      <w:r w:rsidR="00CC068C" w:rsidRPr="00896D29">
        <w:t>.</w:t>
      </w:r>
      <w:r w:rsidR="00007876">
        <w:t xml:space="preserve"> </w:t>
      </w:r>
      <w:r w:rsidR="00CC068C" w:rsidRPr="00896D29">
        <w:rPr>
          <w:i/>
          <w:iCs/>
        </w:rPr>
        <w:t>When</w:t>
      </w:r>
      <w:r w:rsidR="00BB1B00" w:rsidRPr="00896D29">
        <w:t xml:space="preserve"> needs to be related to the nature of the influences and stressors being researched (</w:t>
      </w:r>
      <w:r w:rsidR="00BB1B00" w:rsidRPr="00896D29">
        <w:rPr>
          <w:i/>
          <w:iCs/>
        </w:rPr>
        <w:t>to what</w:t>
      </w:r>
      <w:r w:rsidR="00BB1B00" w:rsidRPr="00896D29">
        <w:t xml:space="preserve"> in Figure 1</w:t>
      </w:r>
      <w:r w:rsidR="00007876">
        <w:t>)</w:t>
      </w:r>
      <w:r w:rsidR="00BB1B00" w:rsidRPr="00896D29">
        <w:t xml:space="preserve">.  </w:t>
      </w:r>
      <w:r w:rsidR="002C7260">
        <w:t xml:space="preserve">For Olympic sport </w:t>
      </w:r>
      <w:r w:rsidR="00BB1B00" w:rsidRPr="00896D29">
        <w:t>NGBs</w:t>
      </w:r>
      <w:r w:rsidR="002C7260">
        <w:t>, the</w:t>
      </w:r>
      <w:r w:rsidR="00BB1B00" w:rsidRPr="00896D29">
        <w:t xml:space="preserve"> </w:t>
      </w:r>
      <w:r w:rsidR="00DA0AE6">
        <w:t>four-year</w:t>
      </w:r>
      <w:r w:rsidR="00007876">
        <w:t xml:space="preserve"> </w:t>
      </w:r>
      <w:r w:rsidR="002C7260">
        <w:t xml:space="preserve">interval between </w:t>
      </w:r>
      <w:r w:rsidR="00007876">
        <w:t xml:space="preserve">Olympic Games determines the </w:t>
      </w:r>
      <w:r w:rsidR="00BB1B00" w:rsidRPr="00896D29">
        <w:t xml:space="preserve">timing of funding decisions </w:t>
      </w:r>
      <w:r w:rsidR="00BB1B00" w:rsidRPr="00896D29">
        <w:lastRenderedPageBreak/>
        <w:t xml:space="preserve">and their implementation (Table 1). </w:t>
      </w:r>
      <w:r w:rsidR="00007876">
        <w:t>T</w:t>
      </w:r>
      <w:r w:rsidR="00BB1B00" w:rsidRPr="00896D29">
        <w:t>he change</w:t>
      </w:r>
      <w:r w:rsidR="001A7958">
        <w:t>s</w:t>
      </w:r>
      <w:r w:rsidR="00BB1B00" w:rsidRPr="00896D29">
        <w:t xml:space="preserve"> in funding </w:t>
      </w:r>
      <w:r w:rsidR="001A7958">
        <w:t xml:space="preserve">from one cycle to the next </w:t>
      </w:r>
      <w:r w:rsidR="00BB1B00" w:rsidRPr="00896D29">
        <w:t>can be very significant, whether measured by the amount involved or the percentage change</w:t>
      </w:r>
      <w:r w:rsidR="00007876">
        <w:t xml:space="preserve"> (Supplemental file)</w:t>
      </w:r>
      <w:r w:rsidR="00BB1B00" w:rsidRPr="00896D29">
        <w:t xml:space="preserve">. </w:t>
      </w:r>
    </w:p>
    <w:p w14:paraId="7BB0D707" w14:textId="7D3E0EC8" w:rsidR="00BB1B00" w:rsidRPr="00EB433B" w:rsidRDefault="00BB1B00" w:rsidP="000B072B">
      <w:pPr>
        <w:pStyle w:val="Newparagraph"/>
      </w:pPr>
      <w:r w:rsidRPr="00896D29">
        <w:t>Resilience studies generally distinguish between the actions undertaken in anticipation and those which address the effects after a stressor has occurred (</w:t>
      </w:r>
      <w:proofErr w:type="spellStart"/>
      <w:r w:rsidRPr="00896D29">
        <w:t>Wildavsky</w:t>
      </w:r>
      <w:proofErr w:type="spellEnd"/>
      <w:r w:rsidRPr="00896D29">
        <w:t xml:space="preserve">, 1988).  </w:t>
      </w:r>
      <w:r w:rsidR="00265423">
        <w:t xml:space="preserve">Therefore, </w:t>
      </w:r>
      <w:r w:rsidRPr="00896D29">
        <w:t>Figure 1</w:t>
      </w:r>
      <w:r w:rsidR="003404ED" w:rsidRPr="00896D29">
        <w:t xml:space="preserve"> </w:t>
      </w:r>
      <w:r w:rsidRPr="00896D29">
        <w:t>divides time</w:t>
      </w:r>
      <w:r w:rsidR="00F375B8" w:rsidRPr="00896D29">
        <w:t xml:space="preserve"> regarding</w:t>
      </w:r>
      <w:r w:rsidRPr="00896D29">
        <w:t xml:space="preserve"> a major stressor into the prior adjustments before the event and the response afterwards. However, it is very rare for there to be one major stressor, without other subsidiary influencers/stressors also occurring on a frequent basis. </w:t>
      </w:r>
      <w:r w:rsidR="001A7958">
        <w:t xml:space="preserve">While </w:t>
      </w:r>
      <w:r w:rsidRPr="00896D29">
        <w:t>UK Sport</w:t>
      </w:r>
      <w:r w:rsidR="005C34AE" w:rsidRPr="00896D29">
        <w:t>’s</w:t>
      </w:r>
      <w:r w:rsidRPr="00896D29">
        <w:t xml:space="preserve"> funding of elite </w:t>
      </w:r>
      <w:r w:rsidR="005C34AE" w:rsidRPr="00896D29">
        <w:t xml:space="preserve">Olympic </w:t>
      </w:r>
      <w:r w:rsidRPr="00896D29">
        <w:t>sport</w:t>
      </w:r>
      <w:r w:rsidR="005C34AE" w:rsidRPr="00896D29">
        <w:t xml:space="preserve"> </w:t>
      </w:r>
      <w:r w:rsidR="001A7958">
        <w:t>covers</w:t>
      </w:r>
      <w:r w:rsidR="005C34AE" w:rsidRPr="00896D29">
        <w:t xml:space="preserve"> a </w:t>
      </w:r>
      <w:r w:rsidRPr="00896D29">
        <w:t xml:space="preserve">four-year </w:t>
      </w:r>
      <w:r w:rsidR="007935FA" w:rsidRPr="00896D29">
        <w:t>period</w:t>
      </w:r>
      <w:r w:rsidR="005C34AE" w:rsidRPr="00896D29">
        <w:t xml:space="preserve">, </w:t>
      </w:r>
      <w:r w:rsidRPr="00896D29">
        <w:t xml:space="preserve">NGBs </w:t>
      </w:r>
      <w:r w:rsidR="00BB01EB">
        <w:t xml:space="preserve">also </w:t>
      </w:r>
      <w:r w:rsidRPr="00896D29">
        <w:t xml:space="preserve">face annual reviews of performance through measures such as ‘milestone targets’ (Table </w:t>
      </w:r>
      <w:r w:rsidR="00313F07">
        <w:t>1</w:t>
      </w:r>
      <w:r w:rsidRPr="00896D29">
        <w:t>).</w:t>
      </w:r>
    </w:p>
    <w:p w14:paraId="78E6F228" w14:textId="02CB6E68" w:rsidR="00482895" w:rsidRPr="007B7107" w:rsidRDefault="00482895">
      <w:pPr>
        <w:pStyle w:val="Newparagraph"/>
      </w:pPr>
      <w:r>
        <w:rPr>
          <w:i/>
          <w:iCs/>
        </w:rPr>
        <w:t>W</w:t>
      </w:r>
      <w:r w:rsidR="001A7958" w:rsidRPr="00896D29">
        <w:rPr>
          <w:i/>
          <w:iCs/>
        </w:rPr>
        <w:t>here</w:t>
      </w:r>
      <w:r>
        <w:rPr>
          <w:i/>
          <w:iCs/>
        </w:rPr>
        <w:t xml:space="preserve">, who </w:t>
      </w:r>
      <w:r w:rsidRPr="00085A36">
        <w:t xml:space="preserve">and </w:t>
      </w:r>
      <w:r>
        <w:rPr>
          <w:i/>
          <w:iCs/>
        </w:rPr>
        <w:t>what</w:t>
      </w:r>
      <w:r w:rsidR="001A7958" w:rsidRPr="00896D29">
        <w:t xml:space="preserve"> question</w:t>
      </w:r>
      <w:r>
        <w:t>s</w:t>
      </w:r>
      <w:r w:rsidR="001A7958" w:rsidRPr="00896D29">
        <w:t xml:space="preserve"> will depend on how organisational boundaries are drawn</w:t>
      </w:r>
      <w:r>
        <w:t xml:space="preserve"> and the remit of each organisation within this structure. </w:t>
      </w:r>
      <w:r w:rsidR="00BB1B00" w:rsidRPr="00896D29">
        <w:t xml:space="preserve">For example, </w:t>
      </w:r>
      <w:r w:rsidR="004E6600" w:rsidRPr="00896D29">
        <w:t xml:space="preserve">for Olympic sport </w:t>
      </w:r>
      <w:r w:rsidR="00BB1B00" w:rsidRPr="00896D29">
        <w:t xml:space="preserve">in the UK there are usually separate NGBs for </w:t>
      </w:r>
      <w:r w:rsidR="004E6600" w:rsidRPr="00896D29">
        <w:t xml:space="preserve">the </w:t>
      </w:r>
      <w:r w:rsidR="00BB1B00" w:rsidRPr="00896D29">
        <w:t xml:space="preserve">elite </w:t>
      </w:r>
      <w:r w:rsidR="004E6600" w:rsidRPr="00896D29">
        <w:t>level</w:t>
      </w:r>
      <w:r w:rsidR="00BB1B00" w:rsidRPr="00896D29">
        <w:t>, covering the whole of the UK, and for grassroots sport, covering one of the home nations (England, Scotland, Wales and Northern Ireland)</w:t>
      </w:r>
      <w:r w:rsidR="001E3C09" w:rsidRPr="00896D29">
        <w:t xml:space="preserve">. In contrast, in </w:t>
      </w:r>
      <w:r w:rsidR="00C76581">
        <w:t xml:space="preserve">countries such as </w:t>
      </w:r>
      <w:r w:rsidR="001E3C09" w:rsidRPr="00896D29">
        <w:t>Australia</w:t>
      </w:r>
      <w:r w:rsidR="00C76581">
        <w:t xml:space="preserve"> and</w:t>
      </w:r>
      <w:r w:rsidR="001E3C09" w:rsidRPr="00896D29">
        <w:t xml:space="preserve"> </w:t>
      </w:r>
      <w:r w:rsidR="00C76581">
        <w:t xml:space="preserve">Canada, </w:t>
      </w:r>
      <w:r w:rsidR="001E3C09" w:rsidRPr="00896D29">
        <w:t>NS</w:t>
      </w:r>
      <w:r w:rsidR="00C76581">
        <w:t>O</w:t>
      </w:r>
      <w:r w:rsidR="001E3C09" w:rsidRPr="00896D29">
        <w:t>s generally cover both ‘high performance’ and ‘participation’ levels</w:t>
      </w:r>
      <w:r w:rsidR="004E6600" w:rsidRPr="00896D29">
        <w:t xml:space="preserve">, </w:t>
      </w:r>
      <w:r w:rsidR="001E3C09" w:rsidRPr="00896D29">
        <w:t xml:space="preserve">but operate in a federated </w:t>
      </w:r>
      <w:r w:rsidR="00C76581">
        <w:t xml:space="preserve">model, overseeing provisional/state organisations which in turn oversee local sports clubs </w:t>
      </w:r>
      <w:r w:rsidR="001E3C09" w:rsidRPr="00896D29">
        <w:t>(</w:t>
      </w:r>
      <w:r w:rsidR="00C76581">
        <w:t xml:space="preserve">Parent, </w:t>
      </w:r>
      <w:proofErr w:type="spellStart"/>
      <w:r w:rsidR="00C76581">
        <w:t>Naraine</w:t>
      </w:r>
      <w:proofErr w:type="spellEnd"/>
      <w:r w:rsidR="00C76581">
        <w:t xml:space="preserve"> and </w:t>
      </w:r>
      <w:proofErr w:type="spellStart"/>
      <w:r w:rsidR="00C76581">
        <w:t>Hoye</w:t>
      </w:r>
      <w:proofErr w:type="spellEnd"/>
      <w:r w:rsidR="00C76581">
        <w:t xml:space="preserve">, 2018; </w:t>
      </w:r>
      <w:proofErr w:type="spellStart"/>
      <w:r w:rsidR="001E3C09" w:rsidRPr="00896D29">
        <w:t>Pedras</w:t>
      </w:r>
      <w:proofErr w:type="spellEnd"/>
      <w:r w:rsidR="001E3C09" w:rsidRPr="00896D29">
        <w:t xml:space="preserve"> et al., 2020</w:t>
      </w:r>
      <w:r w:rsidR="005D6E3A" w:rsidRPr="00896D29">
        <w:t>)</w:t>
      </w:r>
      <w:r w:rsidR="004E6600" w:rsidRPr="00896D29">
        <w:t>.</w:t>
      </w:r>
      <w:r w:rsidR="00713BF6">
        <w:t xml:space="preserve"> </w:t>
      </w:r>
      <w:r w:rsidR="00497F9C">
        <w:t>T</w:t>
      </w:r>
      <w:r w:rsidR="001E3C09" w:rsidRPr="00896D29">
        <w:t xml:space="preserve">he </w:t>
      </w:r>
      <w:r w:rsidR="00AC5634">
        <w:t>governance</w:t>
      </w:r>
      <w:r w:rsidR="001E3C09" w:rsidRPr="00896D29">
        <w:t xml:space="preserve"> </w:t>
      </w:r>
      <w:r w:rsidR="00304F18" w:rsidRPr="00896D29">
        <w:t>structure</w:t>
      </w:r>
      <w:r w:rsidR="001E3C09" w:rsidRPr="00896D29">
        <w:t xml:space="preserve"> for each sport </w:t>
      </w:r>
      <w:r w:rsidR="00AC5634">
        <w:t xml:space="preserve">in each country </w:t>
      </w:r>
      <w:r w:rsidR="00F90059">
        <w:t>determines</w:t>
      </w:r>
      <w:r w:rsidR="00AC5634">
        <w:t xml:space="preserve"> </w:t>
      </w:r>
      <w:r w:rsidR="009E6D79">
        <w:t>the</w:t>
      </w:r>
      <w:r w:rsidR="00497F9C">
        <w:t xml:space="preserve"> </w:t>
      </w:r>
      <w:r w:rsidR="00AC5634">
        <w:t>administrative</w:t>
      </w:r>
      <w:r w:rsidR="00497F9C">
        <w:t xml:space="preserve"> boundaries </w:t>
      </w:r>
      <w:r w:rsidR="00F90059">
        <w:t>influencing</w:t>
      </w:r>
      <w:r w:rsidR="00497F9C">
        <w:t xml:space="preserve"> </w:t>
      </w:r>
      <w:r w:rsidR="00BB1B00" w:rsidRPr="00896D29">
        <w:t>organisational system</w:t>
      </w:r>
      <w:r w:rsidR="00497F9C">
        <w:t>s</w:t>
      </w:r>
      <w:r w:rsidR="00BB1B00" w:rsidRPr="00896D29">
        <w:t xml:space="preserve">, </w:t>
      </w:r>
      <w:r w:rsidR="00AC5634">
        <w:t xml:space="preserve">which are always complex and </w:t>
      </w:r>
      <w:r w:rsidR="00F90059">
        <w:t>embody a wide range of different stakeholders</w:t>
      </w:r>
      <w:r w:rsidR="001E3C09" w:rsidRPr="00896D29">
        <w:t xml:space="preserve"> </w:t>
      </w:r>
      <w:r w:rsidR="00304F18" w:rsidRPr="00896D29">
        <w:t>(</w:t>
      </w:r>
      <w:r w:rsidR="00F90059">
        <w:t xml:space="preserve">(Bostock et al., 2020; Parent et al., 2018; </w:t>
      </w:r>
      <w:proofErr w:type="spellStart"/>
      <w:r w:rsidR="00304F18" w:rsidRPr="00896D29">
        <w:t>Pedras</w:t>
      </w:r>
      <w:proofErr w:type="spellEnd"/>
      <w:r w:rsidR="00304F18" w:rsidRPr="00896D29">
        <w:t xml:space="preserve"> et al., 2020). </w:t>
      </w:r>
      <w:r w:rsidR="002D3516">
        <w:t xml:space="preserve">For </w:t>
      </w:r>
      <w:r w:rsidR="00D13AA5">
        <w:t xml:space="preserve">elite sport </w:t>
      </w:r>
      <w:r w:rsidR="002D3516">
        <w:t>NGBs in the UK</w:t>
      </w:r>
      <w:r w:rsidR="00D13AA5">
        <w:t>, the relative weakness of ‘home nation’ and regional levels in their governance structure creates a challenge as to how they engage with their stakeholders across the whole of the area they cover.</w:t>
      </w:r>
      <w:r w:rsidR="006049C6">
        <w:t xml:space="preserve"> Having separate NGBs for elite and grassroots sport hinders the implementation of policies which rely on the links </w:t>
      </w:r>
      <w:r w:rsidR="006049C6">
        <w:lastRenderedPageBreak/>
        <w:t>between them, such as elite sport development pathways (Bostock et al., 2018) and legacy benefits of sports mega-events (</w:t>
      </w:r>
      <w:proofErr w:type="spellStart"/>
      <w:r w:rsidR="006049C6">
        <w:t>Grix</w:t>
      </w:r>
      <w:proofErr w:type="spellEnd"/>
      <w:r w:rsidR="006049C6">
        <w:t xml:space="preserve">, </w:t>
      </w:r>
      <w:proofErr w:type="spellStart"/>
      <w:r w:rsidR="006049C6">
        <w:t>Brannagan</w:t>
      </w:r>
      <w:proofErr w:type="spellEnd"/>
      <w:r w:rsidR="006049C6">
        <w:t xml:space="preserve">, Wood and Wynne, 2017). </w:t>
      </w:r>
    </w:p>
    <w:p w14:paraId="0690BA5A" w14:textId="4DC88CEA" w:rsidR="00D74745" w:rsidRPr="00896D29" w:rsidRDefault="00482895" w:rsidP="00532997">
      <w:pPr>
        <w:pStyle w:val="Newparagraph"/>
      </w:pPr>
      <w:r>
        <w:t xml:space="preserve">Decisions on the boundaries of the organisational system are linked to the </w:t>
      </w:r>
      <w:r>
        <w:rPr>
          <w:i/>
          <w:iCs/>
        </w:rPr>
        <w:t>w</w:t>
      </w:r>
      <w:r w:rsidRPr="00896D29">
        <w:rPr>
          <w:i/>
          <w:iCs/>
        </w:rPr>
        <w:t xml:space="preserve">hy </w:t>
      </w:r>
      <w:r w:rsidRPr="00896D29">
        <w:t xml:space="preserve">and </w:t>
      </w:r>
      <w:r w:rsidRPr="00896D29">
        <w:rPr>
          <w:i/>
          <w:iCs/>
        </w:rPr>
        <w:t>for whom</w:t>
      </w:r>
      <w:r w:rsidRPr="00896D29">
        <w:t xml:space="preserve"> questions</w:t>
      </w:r>
      <w:r>
        <w:t>.</w:t>
      </w:r>
      <w:r w:rsidRPr="00896D29">
        <w:t xml:space="preserve"> </w:t>
      </w:r>
      <w:r w:rsidR="00E52AF6" w:rsidRPr="00896D29">
        <w:rPr>
          <w:i/>
          <w:iCs/>
        </w:rPr>
        <w:t>Why</w:t>
      </w:r>
      <w:r w:rsidR="00E52AF6" w:rsidRPr="00896D29">
        <w:t xml:space="preserve"> be resilient needs to be </w:t>
      </w:r>
      <w:r w:rsidR="006D496A">
        <w:t>considered alongside</w:t>
      </w:r>
      <w:r w:rsidR="00E52AF6" w:rsidRPr="00896D29">
        <w:t xml:space="preserve"> </w:t>
      </w:r>
      <w:r w:rsidR="00E52AF6" w:rsidRPr="00896D29">
        <w:rPr>
          <w:i/>
          <w:iCs/>
        </w:rPr>
        <w:t>for whom</w:t>
      </w:r>
      <w:r w:rsidR="00E52AF6" w:rsidRPr="00896D29">
        <w:t>, because all key outcomes against which resilience is measured have different implications for different stakeholders (</w:t>
      </w:r>
      <w:proofErr w:type="spellStart"/>
      <w:r w:rsidR="00E52AF6" w:rsidRPr="00896D29">
        <w:t>Kasale</w:t>
      </w:r>
      <w:proofErr w:type="spellEnd"/>
      <w:r w:rsidR="00E52AF6" w:rsidRPr="00896D29">
        <w:t xml:space="preserve"> et al., 2018).</w:t>
      </w:r>
      <w:r w:rsidR="00E52AF6">
        <w:t xml:space="preserve"> </w:t>
      </w:r>
      <w:r w:rsidR="00D74745">
        <w:t xml:space="preserve">Developing the arguments made </w:t>
      </w:r>
      <w:r w:rsidR="009E6D79">
        <w:t>above</w:t>
      </w:r>
      <w:r w:rsidR="00D74745">
        <w:t xml:space="preserve"> based on Bovaird and Quirk</w:t>
      </w:r>
      <w:r w:rsidR="00B26791">
        <w:t xml:space="preserve"> (2013)</w:t>
      </w:r>
      <w:r w:rsidR="005640D0">
        <w:t>,</w:t>
      </w:r>
      <w:r w:rsidR="00B26791">
        <w:t xml:space="preserve"> i</w:t>
      </w:r>
      <w:r w:rsidR="00D74745" w:rsidRPr="00896D29">
        <w:t xml:space="preserve">n a sporting context </w:t>
      </w:r>
      <w:r w:rsidR="00B26791">
        <w:t xml:space="preserve">a crucial </w:t>
      </w:r>
      <w:r w:rsidR="00D74745" w:rsidRPr="00896D29">
        <w:t xml:space="preserve">distinction </w:t>
      </w:r>
      <w:r w:rsidR="00B26791">
        <w:t xml:space="preserve">concerns </w:t>
      </w:r>
      <w:r w:rsidR="00D74745" w:rsidRPr="00896D29">
        <w:t xml:space="preserve">the </w:t>
      </w:r>
      <w:r w:rsidR="009322D0">
        <w:t>sustainability/</w:t>
      </w:r>
      <w:r w:rsidR="00D74745" w:rsidRPr="00896D29">
        <w:t xml:space="preserve">resilience </w:t>
      </w:r>
      <w:r w:rsidR="00EE7FEA" w:rsidRPr="00896D29">
        <w:t>of an</w:t>
      </w:r>
      <w:r w:rsidR="00D74745" w:rsidRPr="00896D29">
        <w:t xml:space="preserve"> organisation</w:t>
      </w:r>
      <w:r w:rsidR="005640D0">
        <w:t>, such as an NSO,</w:t>
      </w:r>
      <w:r w:rsidR="00D74745" w:rsidRPr="00896D29">
        <w:t xml:space="preserve"> and the </w:t>
      </w:r>
      <w:r w:rsidR="009322D0">
        <w:t>sustainability/</w:t>
      </w:r>
      <w:r w:rsidR="00D74745" w:rsidRPr="00896D29">
        <w:t xml:space="preserve">resilience of the </w:t>
      </w:r>
      <w:r w:rsidR="005640D0">
        <w:t xml:space="preserve">sports clubs and </w:t>
      </w:r>
      <w:r w:rsidR="00D74745" w:rsidRPr="00896D29">
        <w:t xml:space="preserve">activities that it supports. This would be manifested in decisions such as the allocation of resources for core staff and back-office functions for the NSO as opposed to grants for athletes and teams. Based on Bovaird and Quirk’s (2013) argument, the </w:t>
      </w:r>
      <w:r w:rsidR="00D74745" w:rsidRPr="00896D29">
        <w:rPr>
          <w:i/>
          <w:iCs/>
        </w:rPr>
        <w:t>who</w:t>
      </w:r>
      <w:r w:rsidR="00D74745" w:rsidRPr="00896D29">
        <w:t xml:space="preserve"> of resilience should include all clubs and paid staff/volunteers managing sporting activities, and </w:t>
      </w:r>
      <w:r w:rsidR="00D74745" w:rsidRPr="00896D29">
        <w:rPr>
          <w:i/>
          <w:iCs/>
        </w:rPr>
        <w:t>for whom</w:t>
      </w:r>
      <w:r w:rsidR="00D74745" w:rsidRPr="00896D29">
        <w:t xml:space="preserve"> should cover all those playing the sport, who are the ‘service users’ for the NSO in the organisational system. Measures should be taken to ensure that the interests of service users are given due recognition amongst all </w:t>
      </w:r>
      <w:r w:rsidR="009E6D79">
        <w:t xml:space="preserve">the </w:t>
      </w:r>
      <w:r w:rsidR="00D74745" w:rsidRPr="00896D29">
        <w:t>stakeholders in w</w:t>
      </w:r>
      <w:r w:rsidR="00D74745" w:rsidRPr="00896D29">
        <w:rPr>
          <w:i/>
          <w:iCs/>
        </w:rPr>
        <w:t>hy</w:t>
      </w:r>
      <w:r w:rsidR="00D74745" w:rsidRPr="00896D29">
        <w:t xml:space="preserve"> and </w:t>
      </w:r>
      <w:r w:rsidR="00D74745" w:rsidRPr="00896D29">
        <w:rPr>
          <w:i/>
          <w:iCs/>
        </w:rPr>
        <w:t>for whom</w:t>
      </w:r>
      <w:r w:rsidR="00D74745" w:rsidRPr="00896D29">
        <w:t xml:space="preserve"> debates. In terms of </w:t>
      </w:r>
      <w:proofErr w:type="spellStart"/>
      <w:r w:rsidR="00D74745" w:rsidRPr="00896D29">
        <w:t>Kasale</w:t>
      </w:r>
      <w:proofErr w:type="spellEnd"/>
      <w:r w:rsidR="00D74745" w:rsidRPr="00896D29">
        <w:t xml:space="preserve"> et al.’s (2018) theoretical model of performance management for NSOs, the organisational system would be drawn to include the micro- and meso-environments of the NSO.  Those stakeholders from the macro environment, comprising international sport federations, government, national sport agencies, sponsors, media and wider community interests would be outside the organisation system and </w:t>
      </w:r>
      <w:r w:rsidR="00BD6DB0">
        <w:t xml:space="preserve">would be </w:t>
      </w:r>
      <w:r w:rsidR="00D74745" w:rsidRPr="00896D29">
        <w:t xml:space="preserve">the source of influences/stressors on that system. </w:t>
      </w:r>
    </w:p>
    <w:p w14:paraId="5B6ACD43" w14:textId="51573870" w:rsidR="00482895" w:rsidRPr="00896D29" w:rsidRDefault="005640D0" w:rsidP="00A378ED">
      <w:pPr>
        <w:pStyle w:val="Newparagraph"/>
      </w:pPr>
      <w:r w:rsidRPr="00A378ED">
        <w:rPr>
          <w:i/>
          <w:iCs/>
        </w:rPr>
        <w:t>Why</w:t>
      </w:r>
      <w:r>
        <w:t xml:space="preserve"> and </w:t>
      </w:r>
      <w:r w:rsidRPr="00A378ED">
        <w:rPr>
          <w:i/>
          <w:iCs/>
        </w:rPr>
        <w:t>for whom</w:t>
      </w:r>
      <w:r>
        <w:t xml:space="preserve"> questions inform system goals, and hence the link between normative </w:t>
      </w:r>
      <w:r w:rsidR="004E7C80">
        <w:t xml:space="preserve">(sustainability) </w:t>
      </w:r>
      <w:r>
        <w:t xml:space="preserve">and descriptive </w:t>
      </w:r>
      <w:r w:rsidR="004E7C80">
        <w:t xml:space="preserve">(resilience) </w:t>
      </w:r>
      <w:r>
        <w:t xml:space="preserve">levels. </w:t>
      </w:r>
      <w:r w:rsidR="00D74745">
        <w:t>T</w:t>
      </w:r>
      <w:r w:rsidR="00482895" w:rsidRPr="00896D29">
        <w:t xml:space="preserve">he full range of outcomes from the organisational system can be treated as a descriptive attribute in the </w:t>
      </w:r>
      <w:proofErr w:type="spellStart"/>
      <w:r w:rsidR="00482895" w:rsidRPr="00896D29">
        <w:t>FfORM</w:t>
      </w:r>
      <w:proofErr w:type="spellEnd"/>
      <w:r w:rsidR="00482895" w:rsidRPr="00896D29">
        <w:t xml:space="preserve"> (see Figure 1), but key outcomes to achieve organisational goals will form the indicators for which </w:t>
      </w:r>
      <w:r w:rsidR="00482895" w:rsidRPr="00896D29">
        <w:lastRenderedPageBreak/>
        <w:t xml:space="preserve">consistently high performance in the face of external stressors is sought.   </w:t>
      </w:r>
      <w:r>
        <w:t xml:space="preserve">For NSOs, the full range of </w:t>
      </w:r>
      <w:r w:rsidR="00482895" w:rsidRPr="00896D29">
        <w:t xml:space="preserve">outcomes </w:t>
      </w:r>
      <w:r>
        <w:t xml:space="preserve">will include </w:t>
      </w:r>
      <w:r w:rsidR="00482895" w:rsidRPr="00896D29">
        <w:t xml:space="preserve">sport, financial, </w:t>
      </w:r>
      <w:r>
        <w:t xml:space="preserve">organisational </w:t>
      </w:r>
      <w:r w:rsidR="00482895" w:rsidRPr="00896D29">
        <w:t>and social indicators (Bayle &amp; Robinson, 2007)</w:t>
      </w:r>
      <w:r>
        <w:t xml:space="preserve"> but</w:t>
      </w:r>
      <w:r w:rsidR="00482895" w:rsidRPr="00896D29">
        <w:t xml:space="preserve"> for elite sport, funding decisions </w:t>
      </w:r>
      <w:r w:rsidR="004E7C80">
        <w:t>in the early twenty-first century have been</w:t>
      </w:r>
      <w:r w:rsidR="00482895" w:rsidRPr="00896D29">
        <w:t xml:space="preserve"> dependent on performance in major sport events (De </w:t>
      </w:r>
      <w:proofErr w:type="spellStart"/>
      <w:r w:rsidR="00482895" w:rsidRPr="00896D29">
        <w:t>Bosscher</w:t>
      </w:r>
      <w:proofErr w:type="spellEnd"/>
      <w:r w:rsidR="00482895" w:rsidRPr="00896D29">
        <w:t xml:space="preserve"> et al., 2019</w:t>
      </w:r>
      <w:r w:rsidR="005D4B6E">
        <w:t>; Sam, 2</w:t>
      </w:r>
      <w:r w:rsidR="00C56885">
        <w:t>012</w:t>
      </w:r>
      <w:r w:rsidR="00482895" w:rsidRPr="00896D29">
        <w:t xml:space="preserve">). The key outcomes for which sustained high performance is required have, therefore, been imposed, with financial resources tied to a narrow range of sporting achievements, at the expense of social indicators (Green, 2007). </w:t>
      </w:r>
      <w:r w:rsidR="00576B94">
        <w:t>There are sports for which the sustainability of the elite level has been threatened where UK Sport targets have not been met (Bostock et al., 2018).</w:t>
      </w:r>
    </w:p>
    <w:p w14:paraId="0F9957E5" w14:textId="60FEB1DE" w:rsidR="00BB1B00" w:rsidRPr="00EB433B" w:rsidRDefault="00304F18" w:rsidP="00A378ED">
      <w:pPr>
        <w:pStyle w:val="Newparagraph"/>
      </w:pPr>
      <w:r w:rsidRPr="00075DCB">
        <w:t xml:space="preserve">The range of activities </w:t>
      </w:r>
      <w:r w:rsidR="00033248">
        <w:t xml:space="preserve">for </w:t>
      </w:r>
      <w:r w:rsidR="00033248" w:rsidRPr="00A378ED">
        <w:rPr>
          <w:i/>
          <w:iCs/>
        </w:rPr>
        <w:t>what</w:t>
      </w:r>
      <w:r w:rsidR="00033248">
        <w:t xml:space="preserve"> </w:t>
      </w:r>
      <w:r w:rsidR="00033248" w:rsidRPr="00E36D10">
        <w:t xml:space="preserve">(‘operations’ in Figure 1) </w:t>
      </w:r>
      <w:r w:rsidRPr="00033248">
        <w:t xml:space="preserve">will be determined by the division of responsibilities between organisations for each sport and the decisions made on </w:t>
      </w:r>
      <w:r w:rsidRPr="00033248">
        <w:rPr>
          <w:i/>
          <w:iCs/>
        </w:rPr>
        <w:t>where</w:t>
      </w:r>
      <w:r w:rsidRPr="00A378ED">
        <w:t xml:space="preserve"> </w:t>
      </w:r>
      <w:r w:rsidRPr="00033248">
        <w:t>and</w:t>
      </w:r>
      <w:r w:rsidRPr="00A378ED">
        <w:t xml:space="preserve"> </w:t>
      </w:r>
      <w:r w:rsidRPr="00033248">
        <w:rPr>
          <w:i/>
          <w:iCs/>
        </w:rPr>
        <w:t>who</w:t>
      </w:r>
      <w:r w:rsidR="00033248">
        <w:t>.</w:t>
      </w:r>
      <w:r w:rsidRPr="00A378ED">
        <w:t xml:space="preserve"> </w:t>
      </w:r>
      <w:r w:rsidR="0081214C">
        <w:t>As referred to above</w:t>
      </w:r>
      <w:r w:rsidRPr="00033248">
        <w:t>, in the UK</w:t>
      </w:r>
      <w:r w:rsidR="000A0FAB" w:rsidRPr="00033248">
        <w:t>, elite</w:t>
      </w:r>
      <w:r w:rsidR="00CC268B" w:rsidRPr="00033248">
        <w:t>-</w:t>
      </w:r>
      <w:r w:rsidR="000A0FAB" w:rsidRPr="00033248">
        <w:t>level NGBs receive funding from UK Sport to support individual athletes, teams</w:t>
      </w:r>
      <w:r w:rsidR="003349AB" w:rsidRPr="00033248">
        <w:t xml:space="preserve"> and </w:t>
      </w:r>
      <w:r w:rsidR="000A0FAB" w:rsidRPr="00033248">
        <w:t>programmes</w:t>
      </w:r>
      <w:r w:rsidR="003349AB" w:rsidRPr="00033248">
        <w:t xml:space="preserve">, </w:t>
      </w:r>
      <w:r w:rsidR="00033248">
        <w:t xml:space="preserve">and to </w:t>
      </w:r>
      <w:r w:rsidR="003349AB" w:rsidRPr="00033248">
        <w:t>manage</w:t>
      </w:r>
      <w:r w:rsidR="00FB6EC1" w:rsidRPr="00033248">
        <w:t xml:space="preserve"> </w:t>
      </w:r>
      <w:r w:rsidR="003349AB" w:rsidRPr="00033248">
        <w:t>and participate</w:t>
      </w:r>
      <w:r w:rsidR="00FB6EC1" w:rsidRPr="00033248">
        <w:t xml:space="preserve"> in international sport events</w:t>
      </w:r>
      <w:r w:rsidR="00A94B9C" w:rsidRPr="00075DCB">
        <w:t xml:space="preserve">.  </w:t>
      </w:r>
      <w:r w:rsidR="00001D84">
        <w:t>Amongst the NGBs operations, i</w:t>
      </w:r>
      <w:r w:rsidR="00FB6EC1" w:rsidRPr="00075DCB">
        <w:t>t may be just specific activities which are affected by a major stressor, such as a prestigious event cancelled due to a natural disaster (</w:t>
      </w:r>
      <w:r w:rsidR="007A10A7" w:rsidRPr="00075DCB">
        <w:t>Miles &amp; Shipway</w:t>
      </w:r>
      <w:r w:rsidR="00FB6EC1" w:rsidRPr="00075DCB">
        <w:t xml:space="preserve">, 2020), or it could be that a major stressor leaves the NGB to decide where </w:t>
      </w:r>
      <w:r w:rsidR="00640009" w:rsidRPr="00075DCB">
        <w:t>the cuts are to be made amongst its different activities</w:t>
      </w:r>
      <w:r w:rsidR="00001D84">
        <w:t xml:space="preserve">. </w:t>
      </w:r>
      <w:r w:rsidR="002C7260">
        <w:t>Major</w:t>
      </w:r>
      <w:r w:rsidR="00001D84">
        <w:t xml:space="preserve"> UK Sport funding cuts require the NGB to consider the relationships between inputs (</w:t>
      </w:r>
      <w:r w:rsidR="00001D84" w:rsidRPr="007B7107">
        <w:rPr>
          <w:i/>
          <w:iCs/>
        </w:rPr>
        <w:t>how</w:t>
      </w:r>
      <w:r w:rsidR="00001D84">
        <w:t>), operations (</w:t>
      </w:r>
      <w:r w:rsidR="00001D84" w:rsidRPr="007B7107">
        <w:rPr>
          <w:i/>
          <w:iCs/>
        </w:rPr>
        <w:t>what</w:t>
      </w:r>
      <w:r w:rsidR="00001D84">
        <w:t>)</w:t>
      </w:r>
      <w:r w:rsidR="00640009" w:rsidRPr="00075DCB">
        <w:t xml:space="preserve"> </w:t>
      </w:r>
      <w:r w:rsidR="00001D84">
        <w:t>and outcomes (</w:t>
      </w:r>
      <w:r w:rsidR="00001D84" w:rsidRPr="007B7107">
        <w:rPr>
          <w:i/>
          <w:iCs/>
        </w:rPr>
        <w:t>why, for whom</w:t>
      </w:r>
      <w:r w:rsidR="00001D84">
        <w:t xml:space="preserve">) in order to determine their priorities </w:t>
      </w:r>
      <w:r w:rsidR="00640009" w:rsidRPr="00075DCB">
        <w:t>(Bostock</w:t>
      </w:r>
      <w:r w:rsidR="00075DCB">
        <w:rPr>
          <w:rFonts w:cstheme="minorHAnsi"/>
          <w:shd w:val="clear" w:color="auto" w:fill="FFFFFF"/>
        </w:rPr>
        <w:t xml:space="preserve"> et al.</w:t>
      </w:r>
      <w:r w:rsidR="00082BEC" w:rsidRPr="00075DCB">
        <w:rPr>
          <w:rFonts w:cstheme="minorHAnsi"/>
          <w:shd w:val="clear" w:color="auto" w:fill="FFFFFF"/>
        </w:rPr>
        <w:t xml:space="preserve">, </w:t>
      </w:r>
      <w:r w:rsidR="00640009" w:rsidRPr="00075DCB">
        <w:rPr>
          <w:rFonts w:cstheme="minorHAnsi"/>
        </w:rPr>
        <w:t>2020</w:t>
      </w:r>
      <w:r w:rsidR="00640009" w:rsidRPr="00075DCB">
        <w:t>).</w:t>
      </w:r>
      <w:r w:rsidR="000D0CF7">
        <w:t xml:space="preserve"> </w:t>
      </w:r>
    </w:p>
    <w:p w14:paraId="08CD9555" w14:textId="13191B29" w:rsidR="00BB1B00" w:rsidRPr="00773799" w:rsidRDefault="00BB1B00" w:rsidP="00A378ED">
      <w:pPr>
        <w:pStyle w:val="Newparagraph"/>
      </w:pPr>
      <w:r w:rsidRPr="00A378ED">
        <w:rPr>
          <w:i/>
          <w:iCs/>
        </w:rPr>
        <w:t>T</w:t>
      </w:r>
      <w:r w:rsidR="00E52AF6" w:rsidRPr="00A378ED">
        <w:rPr>
          <w:i/>
          <w:iCs/>
        </w:rPr>
        <w:t>o what</w:t>
      </w:r>
      <w:r w:rsidRPr="00773799">
        <w:t xml:space="preserve"> is concerned with the type of influences and stressors involved. In their critique of resilience in research on regional economies, Martin </w:t>
      </w:r>
      <w:r w:rsidR="00F1605C" w:rsidRPr="00773799">
        <w:t xml:space="preserve">and </w:t>
      </w:r>
      <w:proofErr w:type="spellStart"/>
      <w:r w:rsidRPr="00773799">
        <w:t>Sunley</w:t>
      </w:r>
      <w:proofErr w:type="spellEnd"/>
      <w:r w:rsidRPr="00773799">
        <w:t xml:space="preserve"> (2015) reviewed the debate as to whether </w:t>
      </w:r>
      <w:r w:rsidR="004B5F6F" w:rsidRPr="00773799">
        <w:rPr>
          <w:i/>
          <w:iCs/>
        </w:rPr>
        <w:t>resilience to what</w:t>
      </w:r>
      <w:r w:rsidRPr="00773799">
        <w:t xml:space="preserve"> should only </w:t>
      </w:r>
      <w:r w:rsidR="004B5F6F" w:rsidRPr="00773799">
        <w:t>cover</w:t>
      </w:r>
      <w:r w:rsidRPr="00773799">
        <w:t xml:space="preserve"> sudden and unexpected events</w:t>
      </w:r>
      <w:r w:rsidR="004B5F6F" w:rsidRPr="00773799">
        <w:t xml:space="preserve"> or also gradual changes</w:t>
      </w:r>
      <w:r w:rsidR="00326877" w:rsidRPr="00773799">
        <w:t xml:space="preserve">. </w:t>
      </w:r>
      <w:r w:rsidR="004B5F6F" w:rsidRPr="00773799">
        <w:t>They concluded that resilience is mainly concerned with sudden shocks, but</w:t>
      </w:r>
      <w:r w:rsidRPr="00773799">
        <w:t xml:space="preserve"> that gradual changes can reach a 'tipping point' beyond which they become a disruptive shock. </w:t>
      </w:r>
      <w:r w:rsidR="004B5F6F" w:rsidRPr="00773799">
        <w:t xml:space="preserve">An example of this </w:t>
      </w:r>
      <w:r w:rsidR="00E52AF6">
        <w:t>amongst UK NGBs</w:t>
      </w:r>
      <w:r w:rsidR="004B5F6F" w:rsidRPr="00773799">
        <w:t xml:space="preserve"> is GB Badminton, who saw </w:t>
      </w:r>
      <w:r w:rsidR="00F1605C" w:rsidRPr="00773799">
        <w:t>a steady</w:t>
      </w:r>
      <w:r w:rsidR="004B5F6F" w:rsidRPr="00773799">
        <w:t xml:space="preserve"> decline in UK </w:t>
      </w:r>
      <w:r w:rsidR="004B5F6F" w:rsidRPr="00773799">
        <w:lastRenderedPageBreak/>
        <w:t>Sport funding after the 2005-2009 funding cycle, and then experienced a tipping point w</w:t>
      </w:r>
      <w:r w:rsidRPr="00773799">
        <w:t>hen they lost their UK Sport funding after Rio 2016 (Ingle, 2017).</w:t>
      </w:r>
    </w:p>
    <w:p w14:paraId="46DE55EA" w14:textId="7AC29E58" w:rsidR="00B476B7" w:rsidRDefault="00BB1B00" w:rsidP="00532997">
      <w:pPr>
        <w:pStyle w:val="Newparagraph"/>
      </w:pPr>
      <w:r w:rsidRPr="00773799">
        <w:t xml:space="preserve">Figure 1 incorporates the ‘slow burn’ pressures referred to by Martin and </w:t>
      </w:r>
      <w:proofErr w:type="spellStart"/>
      <w:r w:rsidRPr="00773799">
        <w:t>Sunley</w:t>
      </w:r>
      <w:proofErr w:type="spellEnd"/>
      <w:r w:rsidRPr="00773799">
        <w:t xml:space="preserve"> (2015). The term ‘influences/stressors’ is </w:t>
      </w:r>
      <w:r w:rsidR="00A378ED" w:rsidRPr="00773799">
        <w:t>used because</w:t>
      </w:r>
      <w:r w:rsidRPr="00773799">
        <w:t xml:space="preserve"> it is not always easy to categorise </w:t>
      </w:r>
      <w:r w:rsidR="000B0573" w:rsidRPr="00773799">
        <w:t xml:space="preserve">all the external factors influencing an organisation or organisational system </w:t>
      </w:r>
      <w:r w:rsidRPr="00773799">
        <w:t xml:space="preserve">into opportunities with benign or positive implications and threats which will cause stress. For example, </w:t>
      </w:r>
      <w:r w:rsidR="008550B2">
        <w:t xml:space="preserve">British Cycling </w:t>
      </w:r>
      <w:r w:rsidR="009E60F2">
        <w:t xml:space="preserve">recently </w:t>
      </w:r>
      <w:r w:rsidR="008550B2">
        <w:t>received a 1</w:t>
      </w:r>
      <w:r w:rsidR="004A2E14">
        <w:t xml:space="preserve">7% increase </w:t>
      </w:r>
      <w:r w:rsidR="00466F33">
        <w:t xml:space="preserve">to their </w:t>
      </w:r>
      <w:r w:rsidR="000B5F7A">
        <w:t xml:space="preserve">funding </w:t>
      </w:r>
      <w:r w:rsidR="00B476B7">
        <w:t xml:space="preserve">allocation between Tokyo and Paris Games, </w:t>
      </w:r>
      <w:r w:rsidR="000B5F7A">
        <w:t>making</w:t>
      </w:r>
      <w:r w:rsidR="00466F33">
        <w:t xml:space="preserve"> them the highest funded UK NGB</w:t>
      </w:r>
      <w:r w:rsidR="00B476B7">
        <w:t xml:space="preserve"> (UK Sport, 2020)</w:t>
      </w:r>
      <w:r w:rsidRPr="00773799">
        <w:t xml:space="preserve">, </w:t>
      </w:r>
      <w:r w:rsidR="00B476B7">
        <w:t>which</w:t>
      </w:r>
      <w:r w:rsidRPr="00773799">
        <w:t xml:space="preserve"> might lead to arguments as to how that funding is used, </w:t>
      </w:r>
      <w:r w:rsidR="00B476B7">
        <w:t>potentially acting as a stressor</w:t>
      </w:r>
      <w:r w:rsidRPr="00773799">
        <w:t xml:space="preserve">.  </w:t>
      </w:r>
    </w:p>
    <w:p w14:paraId="51E686A4" w14:textId="27822551" w:rsidR="00BB1B00" w:rsidRPr="00773799" w:rsidRDefault="00BB1B00" w:rsidP="00532997">
      <w:pPr>
        <w:pStyle w:val="Newparagraph"/>
      </w:pPr>
      <w:r w:rsidRPr="00773799">
        <w:t>Figure 1 illustrates a situation where there is one major stressor, but a variety of other influences/stressors happen</w:t>
      </w:r>
      <w:r w:rsidR="003360E7" w:rsidRPr="00773799">
        <w:t>ing</w:t>
      </w:r>
      <w:r w:rsidRPr="00773799">
        <w:t xml:space="preserve"> on a regular basis. Using the NGB funding example, a major stressor occurs when the four-year Olympic funding cycle allocation is made, while less significant financial decisions and adjustments also occur at other times during the funding period (</w:t>
      </w:r>
      <w:r w:rsidR="003360E7" w:rsidRPr="00773799">
        <w:t>Table 1</w:t>
      </w:r>
      <w:r w:rsidRPr="00773799">
        <w:t xml:space="preserve">). </w:t>
      </w:r>
      <w:r w:rsidR="00BB01EB" w:rsidRPr="00BB01EB">
        <w:t xml:space="preserve"> </w:t>
      </w:r>
      <w:r w:rsidR="00BB01EB" w:rsidRPr="00896D29">
        <w:t>Usually, these are minor stressors, but occasionally</w:t>
      </w:r>
      <w:r w:rsidR="00BB01EB">
        <w:t xml:space="preserve"> annual reviews</w:t>
      </w:r>
      <w:r w:rsidR="00BB01EB" w:rsidRPr="00896D29">
        <w:t xml:space="preserve"> can see entire funding streams removed, such as British Water Polo losing their £4.5m funding </w:t>
      </w:r>
      <w:r w:rsidR="00BB01EB">
        <w:t xml:space="preserve">one year into the cycle for the Rio Olympics </w:t>
      </w:r>
      <w:r w:rsidR="00BB01EB" w:rsidRPr="00896D29">
        <w:t>(Gibson, 2014</w:t>
      </w:r>
      <w:r w:rsidR="00BB01EB">
        <w:t>).</w:t>
      </w:r>
    </w:p>
    <w:p w14:paraId="4B38E5CC" w14:textId="60D4B107" w:rsidR="00B476B7" w:rsidRDefault="007A166F" w:rsidP="00532997">
      <w:pPr>
        <w:pStyle w:val="Newparagraph"/>
      </w:pPr>
      <w:r>
        <w:t>Related to the distinction between the resilience of a sports organisation and the resilience of the system of which they are a part, some</w:t>
      </w:r>
      <w:r w:rsidR="00BB1B00" w:rsidRPr="00773799">
        <w:t xml:space="preserve"> stressors </w:t>
      </w:r>
      <w:r>
        <w:t xml:space="preserve">mainly affect NSOs as organisations, while others mainly </w:t>
      </w:r>
      <w:r w:rsidR="00BB1B00" w:rsidRPr="00773799">
        <w:t xml:space="preserve">affect the sport supported by the </w:t>
      </w:r>
      <w:r w:rsidR="009C3F97">
        <w:t>NSO</w:t>
      </w:r>
      <w:r>
        <w:t>.</w:t>
      </w:r>
      <w:r w:rsidR="00BB1B00" w:rsidRPr="00773799">
        <w:t xml:space="preserve"> Table </w:t>
      </w:r>
      <w:r>
        <w:t>2</w:t>
      </w:r>
      <w:r w:rsidR="00BB1B00" w:rsidRPr="00773799">
        <w:t xml:space="preserve"> provides a list of common stressors and categorises them in terms of whether they are mainly linked to the playing of sport or </w:t>
      </w:r>
      <w:r w:rsidR="009C3F97">
        <w:t>to</w:t>
      </w:r>
      <w:r w:rsidR="00BB1B00" w:rsidRPr="00773799">
        <w:t xml:space="preserve"> </w:t>
      </w:r>
      <w:r w:rsidR="009C3F97">
        <w:t>sport organisations,</w:t>
      </w:r>
      <w:r w:rsidR="00BB1B00" w:rsidRPr="00773799">
        <w:t xml:space="preserve"> or both. Often these stressor categories are linked, for example, safety incidents leading to new legislation on equipment. </w:t>
      </w:r>
      <w:r>
        <w:t>Some</w:t>
      </w:r>
      <w:r w:rsidR="00BB1B00" w:rsidRPr="00773799">
        <w:t xml:space="preserve"> stressors </w:t>
      </w:r>
      <w:r>
        <w:t>ar</w:t>
      </w:r>
      <w:r w:rsidR="00BB1B00" w:rsidRPr="00773799">
        <w:t xml:space="preserve">e isolated major events, such as the Hillsborough Disaster, while in other cases there may be regular small stressors with occasional major events, such as </w:t>
      </w:r>
      <w:r>
        <w:t xml:space="preserve">climate change effects on sport stadia (Dingle </w:t>
      </w:r>
      <w:r w:rsidR="00D435C5">
        <w:t>&amp;</w:t>
      </w:r>
      <w:r>
        <w:t xml:space="preserve"> Stewart, </w:t>
      </w:r>
      <w:r w:rsidR="00075DCB">
        <w:t>2018</w:t>
      </w:r>
      <w:r>
        <w:t>).</w:t>
      </w:r>
      <w:r w:rsidR="003360E7" w:rsidRPr="00773799">
        <w:t xml:space="preserve"> </w:t>
      </w:r>
    </w:p>
    <w:p w14:paraId="6BBC0C68" w14:textId="77777777" w:rsidR="00B520A2" w:rsidRPr="00EB433B" w:rsidRDefault="00B520A2" w:rsidP="00B520A2">
      <w:pPr>
        <w:pStyle w:val="Caption"/>
      </w:pPr>
      <w:r w:rsidRPr="00EB433B">
        <w:rPr>
          <w:color w:val="auto"/>
        </w:rPr>
        <w:lastRenderedPageBreak/>
        <w:t xml:space="preserve">Table </w:t>
      </w:r>
      <w:r>
        <w:rPr>
          <w:color w:val="auto"/>
        </w:rPr>
        <w:t xml:space="preserve">2. </w:t>
      </w:r>
      <w:r w:rsidRPr="00EB433B">
        <w:t xml:space="preserve">Types of stressors affecting </w:t>
      </w:r>
      <w:r>
        <w:t xml:space="preserve">sport </w:t>
      </w:r>
      <w:proofErr w:type="spellStart"/>
      <w:r>
        <w:t>organisations</w:t>
      </w:r>
      <w:proofErr w:type="spellEnd"/>
    </w:p>
    <w:tbl>
      <w:tblPr>
        <w:tblStyle w:val="APAReport"/>
        <w:tblW w:w="9214" w:type="dxa"/>
        <w:tblLook w:val="04A0" w:firstRow="1" w:lastRow="0" w:firstColumn="1" w:lastColumn="0" w:noHBand="0" w:noVBand="1"/>
      </w:tblPr>
      <w:tblGrid>
        <w:gridCol w:w="2429"/>
        <w:gridCol w:w="3502"/>
        <w:gridCol w:w="1590"/>
        <w:gridCol w:w="1693"/>
      </w:tblGrid>
      <w:tr w:rsidR="00B520A2" w:rsidRPr="00EB433B" w14:paraId="08AE77CE" w14:textId="77777777" w:rsidTr="00AE39C4">
        <w:trPr>
          <w:cnfStyle w:val="100000000000" w:firstRow="1" w:lastRow="0" w:firstColumn="0" w:lastColumn="0" w:oddVBand="0" w:evenVBand="0" w:oddHBand="0" w:evenHBand="0" w:firstRowFirstColumn="0" w:firstRowLastColumn="0" w:lastRowFirstColumn="0" w:lastRowLastColumn="0"/>
        </w:trPr>
        <w:tc>
          <w:tcPr>
            <w:tcW w:w="2429" w:type="dxa"/>
          </w:tcPr>
          <w:p w14:paraId="2834D4C3" w14:textId="77777777" w:rsidR="00B520A2" w:rsidRPr="00EB433B" w:rsidRDefault="00B520A2" w:rsidP="00AE39C4">
            <w:pPr>
              <w:rPr>
                <w:lang w:val="en-GB" w:eastAsia="en-GB"/>
              </w:rPr>
            </w:pPr>
            <w:r w:rsidRPr="00EB433B">
              <w:rPr>
                <w:rFonts w:ascii="Times New Roman" w:hAnsi="Times New Roman" w:cs="Times New Roman"/>
                <w:b/>
                <w:bCs/>
              </w:rPr>
              <w:t>Type of stressor</w:t>
            </w:r>
          </w:p>
        </w:tc>
        <w:tc>
          <w:tcPr>
            <w:tcW w:w="3525" w:type="dxa"/>
          </w:tcPr>
          <w:p w14:paraId="0DD314BC" w14:textId="77777777" w:rsidR="00B520A2" w:rsidRPr="00EB433B" w:rsidRDefault="00B520A2" w:rsidP="00AE39C4">
            <w:pPr>
              <w:rPr>
                <w:lang w:val="en-GB" w:eastAsia="en-GB"/>
              </w:rPr>
            </w:pPr>
            <w:r w:rsidRPr="00EB433B">
              <w:rPr>
                <w:rFonts w:ascii="Times New Roman" w:hAnsi="Times New Roman" w:cs="Times New Roman"/>
                <w:b/>
                <w:bCs/>
              </w:rPr>
              <w:t>Example</w:t>
            </w:r>
          </w:p>
        </w:tc>
        <w:tc>
          <w:tcPr>
            <w:tcW w:w="1559" w:type="dxa"/>
          </w:tcPr>
          <w:p w14:paraId="75CF263E" w14:textId="77777777" w:rsidR="00B520A2" w:rsidRPr="00EB433B" w:rsidRDefault="00B520A2" w:rsidP="00AE39C4">
            <w:pPr>
              <w:rPr>
                <w:lang w:val="en-GB" w:eastAsia="en-GB"/>
              </w:rPr>
            </w:pPr>
            <w:r w:rsidRPr="00EB433B">
              <w:rPr>
                <w:rFonts w:ascii="Times New Roman" w:hAnsi="Times New Roman" w:cs="Times New Roman"/>
                <w:b/>
                <w:bCs/>
              </w:rPr>
              <w:t xml:space="preserve">Linked to </w:t>
            </w:r>
            <w:proofErr w:type="spellStart"/>
            <w:r>
              <w:rPr>
                <w:rFonts w:ascii="Times New Roman" w:hAnsi="Times New Roman" w:cs="Times New Roman"/>
                <w:b/>
                <w:bCs/>
              </w:rPr>
              <w:t>organisations</w:t>
            </w:r>
            <w:proofErr w:type="spellEnd"/>
          </w:p>
        </w:tc>
        <w:tc>
          <w:tcPr>
            <w:tcW w:w="1701" w:type="dxa"/>
          </w:tcPr>
          <w:p w14:paraId="26FB1056" w14:textId="77777777" w:rsidR="00B520A2" w:rsidRPr="00EB433B" w:rsidRDefault="00B520A2" w:rsidP="00AE39C4">
            <w:pPr>
              <w:rPr>
                <w:lang w:val="en-GB" w:eastAsia="en-GB"/>
              </w:rPr>
            </w:pPr>
            <w:r w:rsidRPr="00EB433B">
              <w:rPr>
                <w:rFonts w:ascii="Times New Roman" w:hAnsi="Times New Roman" w:cs="Times New Roman"/>
                <w:b/>
                <w:bCs/>
              </w:rPr>
              <w:t>Linked to playing sport</w:t>
            </w:r>
          </w:p>
        </w:tc>
      </w:tr>
      <w:tr w:rsidR="00B520A2" w:rsidRPr="00EB433B" w14:paraId="7E63C417" w14:textId="77777777" w:rsidTr="00AE39C4">
        <w:tc>
          <w:tcPr>
            <w:tcW w:w="2429" w:type="dxa"/>
          </w:tcPr>
          <w:p w14:paraId="2836D508" w14:textId="77777777" w:rsidR="00B520A2" w:rsidRPr="00EB433B" w:rsidRDefault="00B520A2" w:rsidP="00AE39C4">
            <w:pPr>
              <w:rPr>
                <w:lang w:val="en-GB" w:eastAsia="en-GB"/>
              </w:rPr>
            </w:pPr>
            <w:r w:rsidRPr="00EB433B">
              <w:rPr>
                <w:rFonts w:ascii="Times New Roman" w:hAnsi="Times New Roman" w:cs="Times New Roman"/>
              </w:rPr>
              <w:t>Financial</w:t>
            </w:r>
          </w:p>
        </w:tc>
        <w:tc>
          <w:tcPr>
            <w:tcW w:w="3525" w:type="dxa"/>
          </w:tcPr>
          <w:p w14:paraId="5A975A6A" w14:textId="77777777" w:rsidR="00B520A2" w:rsidRPr="00EB433B" w:rsidRDefault="00B520A2" w:rsidP="00AE39C4">
            <w:pPr>
              <w:rPr>
                <w:lang w:val="en-GB" w:eastAsia="en-GB"/>
              </w:rPr>
            </w:pPr>
            <w:r w:rsidRPr="00EB433B">
              <w:rPr>
                <w:rFonts w:ascii="Times New Roman" w:hAnsi="Times New Roman" w:cs="Times New Roman"/>
              </w:rPr>
              <w:t>Four-year Olympic funding cycle</w:t>
            </w:r>
          </w:p>
        </w:tc>
        <w:tc>
          <w:tcPr>
            <w:tcW w:w="1559" w:type="dxa"/>
          </w:tcPr>
          <w:p w14:paraId="7B746B6C" w14:textId="77777777" w:rsidR="00B520A2" w:rsidRPr="00EB433B" w:rsidRDefault="00B520A2" w:rsidP="00AE39C4">
            <w:pPr>
              <w:jc w:val="center"/>
              <w:rPr>
                <w:lang w:val="en-GB" w:eastAsia="en-GB"/>
              </w:rPr>
            </w:pPr>
            <w:r w:rsidRPr="00EB433B">
              <w:rPr>
                <w:rFonts w:ascii="Times New Roman" w:hAnsi="Times New Roman" w:cs="Times New Roman"/>
              </w:rPr>
              <w:t>x</w:t>
            </w:r>
          </w:p>
        </w:tc>
        <w:tc>
          <w:tcPr>
            <w:tcW w:w="1701" w:type="dxa"/>
          </w:tcPr>
          <w:p w14:paraId="3C4A030C" w14:textId="77777777" w:rsidR="00B520A2" w:rsidRPr="00EB433B" w:rsidRDefault="00B520A2" w:rsidP="00AE39C4">
            <w:pPr>
              <w:jc w:val="center"/>
              <w:rPr>
                <w:lang w:val="en-GB" w:eastAsia="en-GB"/>
              </w:rPr>
            </w:pPr>
          </w:p>
        </w:tc>
      </w:tr>
      <w:tr w:rsidR="00B520A2" w:rsidRPr="00EB433B" w14:paraId="35ABFCC3" w14:textId="77777777" w:rsidTr="00AE39C4">
        <w:tc>
          <w:tcPr>
            <w:tcW w:w="2429" w:type="dxa"/>
          </w:tcPr>
          <w:p w14:paraId="5466934D" w14:textId="77777777" w:rsidR="00B520A2" w:rsidRPr="00EB433B" w:rsidRDefault="00B520A2" w:rsidP="00AE39C4">
            <w:pPr>
              <w:rPr>
                <w:lang w:val="en-GB" w:eastAsia="en-GB"/>
              </w:rPr>
            </w:pPr>
            <w:r w:rsidRPr="00EB433B">
              <w:rPr>
                <w:rFonts w:ascii="Times New Roman" w:hAnsi="Times New Roman" w:cs="Times New Roman"/>
              </w:rPr>
              <w:t>Legislation/regulations</w:t>
            </w:r>
          </w:p>
        </w:tc>
        <w:tc>
          <w:tcPr>
            <w:tcW w:w="3525" w:type="dxa"/>
          </w:tcPr>
          <w:p w14:paraId="7E2DCF01" w14:textId="77777777" w:rsidR="00B520A2" w:rsidRPr="00EB433B" w:rsidRDefault="00B520A2" w:rsidP="00AE39C4">
            <w:pPr>
              <w:rPr>
                <w:lang w:val="en-GB" w:eastAsia="en-GB"/>
              </w:rPr>
            </w:pPr>
            <w:r w:rsidRPr="00EB433B">
              <w:rPr>
                <w:rFonts w:ascii="Times New Roman" w:hAnsi="Times New Roman" w:cs="Times New Roman"/>
              </w:rPr>
              <w:t>Wearing of additional safety equipment</w:t>
            </w:r>
          </w:p>
        </w:tc>
        <w:tc>
          <w:tcPr>
            <w:tcW w:w="1559" w:type="dxa"/>
          </w:tcPr>
          <w:p w14:paraId="3E6B57FE" w14:textId="77777777" w:rsidR="00B520A2" w:rsidRPr="00EB433B" w:rsidRDefault="00B520A2" w:rsidP="00AE39C4">
            <w:pPr>
              <w:jc w:val="center"/>
              <w:rPr>
                <w:lang w:val="en-GB" w:eastAsia="en-GB"/>
              </w:rPr>
            </w:pPr>
          </w:p>
        </w:tc>
        <w:tc>
          <w:tcPr>
            <w:tcW w:w="1701" w:type="dxa"/>
          </w:tcPr>
          <w:p w14:paraId="371B8437" w14:textId="77777777" w:rsidR="00B520A2" w:rsidRPr="00EB433B" w:rsidRDefault="00B520A2" w:rsidP="00AE39C4">
            <w:pPr>
              <w:jc w:val="center"/>
              <w:rPr>
                <w:lang w:val="en-GB" w:eastAsia="en-GB"/>
              </w:rPr>
            </w:pPr>
            <w:r w:rsidRPr="00EB433B">
              <w:rPr>
                <w:rFonts w:ascii="Times New Roman" w:hAnsi="Times New Roman" w:cs="Times New Roman"/>
              </w:rPr>
              <w:t>x</w:t>
            </w:r>
          </w:p>
        </w:tc>
      </w:tr>
      <w:tr w:rsidR="00B520A2" w:rsidRPr="00EB433B" w14:paraId="68C29639" w14:textId="77777777" w:rsidTr="00AE39C4">
        <w:tc>
          <w:tcPr>
            <w:tcW w:w="2429" w:type="dxa"/>
          </w:tcPr>
          <w:p w14:paraId="220C82F5" w14:textId="77777777" w:rsidR="00B520A2" w:rsidRPr="00EB433B" w:rsidRDefault="00B520A2" w:rsidP="00AE39C4">
            <w:pPr>
              <w:rPr>
                <w:lang w:val="en-GB" w:eastAsia="en-GB"/>
              </w:rPr>
            </w:pPr>
            <w:r w:rsidRPr="00EB433B">
              <w:rPr>
                <w:rFonts w:ascii="Times New Roman" w:hAnsi="Times New Roman" w:cs="Times New Roman"/>
              </w:rPr>
              <w:t xml:space="preserve">Disasters </w:t>
            </w:r>
          </w:p>
        </w:tc>
        <w:tc>
          <w:tcPr>
            <w:tcW w:w="3525" w:type="dxa"/>
          </w:tcPr>
          <w:p w14:paraId="5508BABB" w14:textId="77777777" w:rsidR="00B520A2" w:rsidRPr="00EB433B" w:rsidRDefault="00B520A2" w:rsidP="00AE39C4">
            <w:pPr>
              <w:rPr>
                <w:lang w:val="en-GB" w:eastAsia="en-GB"/>
              </w:rPr>
            </w:pPr>
            <w:r w:rsidRPr="00EB433B">
              <w:rPr>
                <w:rFonts w:ascii="Times New Roman" w:hAnsi="Times New Roman" w:cs="Times New Roman"/>
              </w:rPr>
              <w:t>Hillsborough football stadium – spectator deaths</w:t>
            </w:r>
          </w:p>
        </w:tc>
        <w:tc>
          <w:tcPr>
            <w:tcW w:w="1559" w:type="dxa"/>
          </w:tcPr>
          <w:p w14:paraId="4AF08DF2" w14:textId="77777777" w:rsidR="00B520A2" w:rsidRPr="00EB433B" w:rsidRDefault="00B520A2" w:rsidP="00AE39C4">
            <w:pPr>
              <w:jc w:val="center"/>
              <w:rPr>
                <w:lang w:val="en-GB" w:eastAsia="en-GB"/>
              </w:rPr>
            </w:pPr>
          </w:p>
        </w:tc>
        <w:tc>
          <w:tcPr>
            <w:tcW w:w="1701" w:type="dxa"/>
          </w:tcPr>
          <w:p w14:paraId="098259FB" w14:textId="77777777" w:rsidR="00B520A2" w:rsidRPr="00EB433B" w:rsidRDefault="00B520A2" w:rsidP="00AE39C4">
            <w:pPr>
              <w:jc w:val="center"/>
              <w:rPr>
                <w:lang w:val="en-GB" w:eastAsia="en-GB"/>
              </w:rPr>
            </w:pPr>
            <w:r w:rsidRPr="00EB433B">
              <w:rPr>
                <w:rFonts w:ascii="Times New Roman" w:hAnsi="Times New Roman" w:cs="Times New Roman"/>
              </w:rPr>
              <w:t>x</w:t>
            </w:r>
          </w:p>
        </w:tc>
      </w:tr>
      <w:tr w:rsidR="00B520A2" w:rsidRPr="00EB433B" w14:paraId="0AD1577B" w14:textId="77777777" w:rsidTr="00AE39C4">
        <w:tc>
          <w:tcPr>
            <w:tcW w:w="2429" w:type="dxa"/>
          </w:tcPr>
          <w:p w14:paraId="0C09F0B6" w14:textId="77777777" w:rsidR="00B520A2" w:rsidRPr="00EB433B" w:rsidRDefault="00B520A2" w:rsidP="00AE39C4">
            <w:pPr>
              <w:rPr>
                <w:lang w:val="en-GB" w:eastAsia="en-GB"/>
              </w:rPr>
            </w:pPr>
            <w:r w:rsidRPr="00EB433B">
              <w:rPr>
                <w:rFonts w:ascii="Times New Roman" w:hAnsi="Times New Roman" w:cs="Times New Roman"/>
              </w:rPr>
              <w:t xml:space="preserve">Scandals </w:t>
            </w:r>
          </w:p>
        </w:tc>
        <w:tc>
          <w:tcPr>
            <w:tcW w:w="3525" w:type="dxa"/>
          </w:tcPr>
          <w:p w14:paraId="74642E16" w14:textId="77777777" w:rsidR="00B520A2" w:rsidRPr="00EB433B" w:rsidRDefault="00B520A2" w:rsidP="00AE39C4">
            <w:pPr>
              <w:rPr>
                <w:lang w:val="en-GB" w:eastAsia="en-GB"/>
              </w:rPr>
            </w:pPr>
            <w:r w:rsidRPr="00EB433B">
              <w:rPr>
                <w:rFonts w:ascii="Times New Roman" w:hAnsi="Times New Roman" w:cs="Times New Roman"/>
              </w:rPr>
              <w:t>Doping in athletics, cycling</w:t>
            </w:r>
          </w:p>
        </w:tc>
        <w:tc>
          <w:tcPr>
            <w:tcW w:w="1559" w:type="dxa"/>
          </w:tcPr>
          <w:p w14:paraId="4248F622" w14:textId="77777777" w:rsidR="00B520A2" w:rsidRPr="00EB433B" w:rsidRDefault="00B520A2" w:rsidP="00AE39C4">
            <w:pPr>
              <w:jc w:val="center"/>
              <w:rPr>
                <w:lang w:val="en-GB" w:eastAsia="en-GB"/>
              </w:rPr>
            </w:pPr>
            <w:r w:rsidRPr="00EB433B">
              <w:rPr>
                <w:rFonts w:ascii="Times New Roman" w:hAnsi="Times New Roman" w:cs="Times New Roman"/>
              </w:rPr>
              <w:t>x</w:t>
            </w:r>
          </w:p>
        </w:tc>
        <w:tc>
          <w:tcPr>
            <w:tcW w:w="1701" w:type="dxa"/>
          </w:tcPr>
          <w:p w14:paraId="04173ED0" w14:textId="77777777" w:rsidR="00B520A2" w:rsidRPr="00EB433B" w:rsidRDefault="00B520A2" w:rsidP="00AE39C4">
            <w:pPr>
              <w:jc w:val="center"/>
              <w:rPr>
                <w:lang w:val="en-GB" w:eastAsia="en-GB"/>
              </w:rPr>
            </w:pPr>
            <w:r w:rsidRPr="00EB433B">
              <w:rPr>
                <w:rFonts w:ascii="Times New Roman" w:hAnsi="Times New Roman" w:cs="Times New Roman"/>
              </w:rPr>
              <w:t>x</w:t>
            </w:r>
          </w:p>
        </w:tc>
      </w:tr>
      <w:tr w:rsidR="00B520A2" w:rsidRPr="00EB433B" w14:paraId="2DE88933" w14:textId="77777777" w:rsidTr="00AE39C4">
        <w:tc>
          <w:tcPr>
            <w:tcW w:w="2429" w:type="dxa"/>
          </w:tcPr>
          <w:p w14:paraId="1C15B9B7" w14:textId="77777777" w:rsidR="00B520A2" w:rsidRPr="00EB433B" w:rsidRDefault="00B520A2" w:rsidP="00AE39C4">
            <w:pPr>
              <w:rPr>
                <w:lang w:val="en-GB" w:eastAsia="en-GB"/>
              </w:rPr>
            </w:pPr>
            <w:r w:rsidRPr="00EB433B">
              <w:rPr>
                <w:rFonts w:ascii="Times New Roman" w:hAnsi="Times New Roman" w:cs="Times New Roman"/>
              </w:rPr>
              <w:t>Safety</w:t>
            </w:r>
          </w:p>
        </w:tc>
        <w:tc>
          <w:tcPr>
            <w:tcW w:w="3525" w:type="dxa"/>
          </w:tcPr>
          <w:p w14:paraId="08826585" w14:textId="77777777" w:rsidR="00B520A2" w:rsidRPr="00EB433B" w:rsidRDefault="00B520A2" w:rsidP="00AE39C4">
            <w:pPr>
              <w:rPr>
                <w:lang w:val="en-GB" w:eastAsia="en-GB"/>
              </w:rPr>
            </w:pPr>
            <w:r w:rsidRPr="00EB433B">
              <w:rPr>
                <w:rFonts w:ascii="Times New Roman" w:hAnsi="Times New Roman" w:cs="Times New Roman"/>
              </w:rPr>
              <w:t>Deaths of boxers</w:t>
            </w:r>
          </w:p>
        </w:tc>
        <w:tc>
          <w:tcPr>
            <w:tcW w:w="1559" w:type="dxa"/>
          </w:tcPr>
          <w:p w14:paraId="0D7D5019" w14:textId="77777777" w:rsidR="00B520A2" w:rsidRPr="00EB433B" w:rsidRDefault="00B520A2" w:rsidP="00AE39C4">
            <w:pPr>
              <w:jc w:val="center"/>
              <w:rPr>
                <w:lang w:val="en-GB" w:eastAsia="en-GB"/>
              </w:rPr>
            </w:pPr>
          </w:p>
        </w:tc>
        <w:tc>
          <w:tcPr>
            <w:tcW w:w="1701" w:type="dxa"/>
          </w:tcPr>
          <w:p w14:paraId="1B768C14" w14:textId="77777777" w:rsidR="00B520A2" w:rsidRPr="00EB433B" w:rsidRDefault="00B520A2" w:rsidP="00AE39C4">
            <w:pPr>
              <w:jc w:val="center"/>
              <w:rPr>
                <w:lang w:val="en-GB" w:eastAsia="en-GB"/>
              </w:rPr>
            </w:pPr>
            <w:r w:rsidRPr="00EB433B">
              <w:rPr>
                <w:rFonts w:ascii="Times New Roman" w:hAnsi="Times New Roman" w:cs="Times New Roman"/>
              </w:rPr>
              <w:t>x</w:t>
            </w:r>
          </w:p>
        </w:tc>
      </w:tr>
      <w:tr w:rsidR="00B520A2" w:rsidRPr="00EB433B" w14:paraId="7C104BD3" w14:textId="77777777" w:rsidTr="00AE39C4">
        <w:tc>
          <w:tcPr>
            <w:tcW w:w="2429" w:type="dxa"/>
          </w:tcPr>
          <w:p w14:paraId="4CE42A44" w14:textId="77777777" w:rsidR="00B520A2" w:rsidRPr="00EB433B" w:rsidRDefault="00B520A2" w:rsidP="00AE39C4">
            <w:pPr>
              <w:rPr>
                <w:lang w:val="en-GB" w:eastAsia="en-GB"/>
              </w:rPr>
            </w:pPr>
            <w:r w:rsidRPr="00EB433B">
              <w:rPr>
                <w:rFonts w:ascii="Times New Roman" w:hAnsi="Times New Roman" w:cs="Times New Roman"/>
              </w:rPr>
              <w:t>Natural environment</w:t>
            </w:r>
          </w:p>
        </w:tc>
        <w:tc>
          <w:tcPr>
            <w:tcW w:w="3525" w:type="dxa"/>
          </w:tcPr>
          <w:p w14:paraId="68364A24" w14:textId="77777777" w:rsidR="00B520A2" w:rsidRPr="00EB433B" w:rsidRDefault="00B520A2" w:rsidP="00AE39C4">
            <w:pPr>
              <w:rPr>
                <w:lang w:val="en-GB" w:eastAsia="en-GB"/>
              </w:rPr>
            </w:pPr>
            <w:r w:rsidRPr="00EB433B">
              <w:rPr>
                <w:rFonts w:ascii="Times New Roman" w:hAnsi="Times New Roman" w:cs="Times New Roman"/>
              </w:rPr>
              <w:t>Flooding of cricket pitches</w:t>
            </w:r>
          </w:p>
        </w:tc>
        <w:tc>
          <w:tcPr>
            <w:tcW w:w="1559" w:type="dxa"/>
          </w:tcPr>
          <w:p w14:paraId="05C7464F" w14:textId="77777777" w:rsidR="00B520A2" w:rsidRPr="00EB433B" w:rsidRDefault="00B520A2" w:rsidP="00AE39C4">
            <w:pPr>
              <w:jc w:val="center"/>
              <w:rPr>
                <w:lang w:val="en-GB" w:eastAsia="en-GB"/>
              </w:rPr>
            </w:pPr>
          </w:p>
        </w:tc>
        <w:tc>
          <w:tcPr>
            <w:tcW w:w="1701" w:type="dxa"/>
          </w:tcPr>
          <w:p w14:paraId="48E10882" w14:textId="77777777" w:rsidR="00B520A2" w:rsidRPr="00EB433B" w:rsidRDefault="00B520A2" w:rsidP="00AE39C4">
            <w:pPr>
              <w:jc w:val="center"/>
              <w:rPr>
                <w:lang w:val="en-GB" w:eastAsia="en-GB"/>
              </w:rPr>
            </w:pPr>
            <w:r w:rsidRPr="00EB433B">
              <w:rPr>
                <w:rFonts w:ascii="Times New Roman" w:hAnsi="Times New Roman" w:cs="Times New Roman"/>
              </w:rPr>
              <w:t>x</w:t>
            </w:r>
          </w:p>
        </w:tc>
      </w:tr>
      <w:tr w:rsidR="00B520A2" w:rsidRPr="00EB433B" w14:paraId="31CE8642" w14:textId="77777777" w:rsidTr="00AE39C4">
        <w:tc>
          <w:tcPr>
            <w:tcW w:w="2429" w:type="dxa"/>
          </w:tcPr>
          <w:p w14:paraId="1839CD60" w14:textId="77777777" w:rsidR="00B520A2" w:rsidRPr="00EB433B" w:rsidRDefault="00B520A2" w:rsidP="00AE39C4">
            <w:pPr>
              <w:rPr>
                <w:lang w:val="en-GB" w:eastAsia="en-GB"/>
              </w:rPr>
            </w:pPr>
            <w:r w:rsidRPr="00EB433B">
              <w:rPr>
                <w:rFonts w:ascii="Times New Roman" w:hAnsi="Times New Roman" w:cs="Times New Roman"/>
              </w:rPr>
              <w:t>Health-related</w:t>
            </w:r>
          </w:p>
        </w:tc>
        <w:tc>
          <w:tcPr>
            <w:tcW w:w="3525" w:type="dxa"/>
          </w:tcPr>
          <w:p w14:paraId="7C8888C1" w14:textId="77777777" w:rsidR="00B520A2" w:rsidRPr="00EB433B" w:rsidRDefault="00B520A2" w:rsidP="00AE39C4">
            <w:pPr>
              <w:rPr>
                <w:lang w:val="en-GB" w:eastAsia="en-GB"/>
              </w:rPr>
            </w:pPr>
            <w:r w:rsidRPr="00EB433B">
              <w:rPr>
                <w:rFonts w:ascii="Times New Roman" w:hAnsi="Times New Roman" w:cs="Times New Roman"/>
              </w:rPr>
              <w:t>Covid-19 pandemic, affecting all sports</w:t>
            </w:r>
          </w:p>
        </w:tc>
        <w:tc>
          <w:tcPr>
            <w:tcW w:w="1559" w:type="dxa"/>
          </w:tcPr>
          <w:p w14:paraId="1CF34CC0" w14:textId="77777777" w:rsidR="00B520A2" w:rsidRPr="00EB433B" w:rsidRDefault="00B520A2" w:rsidP="00AE39C4">
            <w:pPr>
              <w:jc w:val="center"/>
              <w:rPr>
                <w:lang w:val="en-GB" w:eastAsia="en-GB"/>
              </w:rPr>
            </w:pPr>
            <w:r>
              <w:rPr>
                <w:lang w:val="en-GB" w:eastAsia="en-GB"/>
              </w:rPr>
              <w:t>x</w:t>
            </w:r>
          </w:p>
        </w:tc>
        <w:tc>
          <w:tcPr>
            <w:tcW w:w="1701" w:type="dxa"/>
          </w:tcPr>
          <w:p w14:paraId="3CD4264F" w14:textId="77777777" w:rsidR="00B520A2" w:rsidRPr="00EB433B" w:rsidRDefault="00B520A2" w:rsidP="00AE39C4">
            <w:pPr>
              <w:jc w:val="center"/>
              <w:rPr>
                <w:lang w:val="en-GB" w:eastAsia="en-GB"/>
              </w:rPr>
            </w:pPr>
            <w:r w:rsidRPr="00EB433B">
              <w:rPr>
                <w:rFonts w:ascii="Times New Roman" w:hAnsi="Times New Roman" w:cs="Times New Roman"/>
              </w:rPr>
              <w:t>x</w:t>
            </w:r>
          </w:p>
        </w:tc>
      </w:tr>
    </w:tbl>
    <w:p w14:paraId="5B01587C" w14:textId="77777777" w:rsidR="00B520A2" w:rsidRDefault="00B520A2" w:rsidP="00B520A2">
      <w:pPr>
        <w:rPr>
          <w:lang w:val="en-GB" w:eastAsia="en-GB"/>
        </w:rPr>
      </w:pPr>
    </w:p>
    <w:p w14:paraId="784CDA7F" w14:textId="5A92C268" w:rsidR="00BB1B00" w:rsidRPr="00773799" w:rsidRDefault="003360E7" w:rsidP="00532997">
      <w:pPr>
        <w:pStyle w:val="Newparagraph"/>
      </w:pPr>
      <w:r w:rsidRPr="00773799">
        <w:t xml:space="preserve">The variety of different types of stressor </w:t>
      </w:r>
      <w:r w:rsidR="00C82B78" w:rsidRPr="00773799">
        <w:t xml:space="preserve">in Table </w:t>
      </w:r>
      <w:r w:rsidR="00075DCB">
        <w:t>2</w:t>
      </w:r>
      <w:r w:rsidR="00C82B78" w:rsidRPr="00773799">
        <w:t xml:space="preserve"> </w:t>
      </w:r>
      <w:r w:rsidRPr="00773799">
        <w:t>illustrate the dangers of treating resilience as a</w:t>
      </w:r>
      <w:r w:rsidR="000B0573">
        <w:t xml:space="preserve"> general</w:t>
      </w:r>
      <w:r w:rsidRPr="00773799">
        <w:t xml:space="preserve"> organisational attribute, as in </w:t>
      </w:r>
      <w:r w:rsidR="00313F07">
        <w:t xml:space="preserve">some of </w:t>
      </w:r>
      <w:r w:rsidRPr="00773799">
        <w:t xml:space="preserve">the models summarised by Gibson and Tarrant (2010). </w:t>
      </w:r>
      <w:r w:rsidR="00C50970" w:rsidRPr="00773799">
        <w:t>For example, t</w:t>
      </w:r>
      <w:r w:rsidRPr="00773799">
        <w:t xml:space="preserve">he actions that </w:t>
      </w:r>
      <w:r w:rsidR="00C82B78" w:rsidRPr="00773799">
        <w:t>might be required to prevent scandals affecting the sport are very different from those in anticipation of natural disasters</w:t>
      </w:r>
      <w:r w:rsidR="00C50970" w:rsidRPr="00773799">
        <w:t>.</w:t>
      </w:r>
      <w:r w:rsidR="00A379D5">
        <w:t xml:space="preserve"> At the national level, </w:t>
      </w:r>
      <w:r w:rsidR="005D5394">
        <w:t xml:space="preserve">broad-brush </w:t>
      </w:r>
      <w:r w:rsidR="00A379D5">
        <w:t xml:space="preserve">policies to build resilience </w:t>
      </w:r>
      <w:r w:rsidR="00A8118E">
        <w:t>through</w:t>
      </w:r>
      <w:r w:rsidR="00A379D5">
        <w:t xml:space="preserve"> sport</w:t>
      </w:r>
      <w:r w:rsidR="00A8118E">
        <w:t>, for example,</w:t>
      </w:r>
      <w:r w:rsidR="00A379D5">
        <w:t xml:space="preserve"> by concentrating resources on fewer </w:t>
      </w:r>
      <w:r w:rsidR="00A8118E">
        <w:t xml:space="preserve">elite </w:t>
      </w:r>
      <w:r w:rsidR="00A379D5">
        <w:t>sports</w:t>
      </w:r>
      <w:r w:rsidR="00A8118E">
        <w:t xml:space="preserve">, may have unintended consequences which increase, rather than reduce, vulnerability (Sam, 2015). </w:t>
      </w:r>
    </w:p>
    <w:p w14:paraId="0EBFE726" w14:textId="5007EF2A" w:rsidR="00BB1B00" w:rsidRPr="00773799" w:rsidRDefault="00BD6DB0" w:rsidP="00672408">
      <w:pPr>
        <w:pStyle w:val="Paragraph"/>
      </w:pPr>
      <w:r>
        <w:t>E</w:t>
      </w:r>
      <w:r w:rsidR="005444C4" w:rsidRPr="00773799">
        <w:t xml:space="preserve">xamples from the </w:t>
      </w:r>
      <w:r w:rsidR="00BB1B00" w:rsidRPr="00773799">
        <w:t xml:space="preserve">sport </w:t>
      </w:r>
      <w:r>
        <w:t xml:space="preserve">management </w:t>
      </w:r>
      <w:r w:rsidR="00BB1B00" w:rsidRPr="00773799">
        <w:t xml:space="preserve">literature </w:t>
      </w:r>
      <w:r w:rsidR="005444C4" w:rsidRPr="00773799">
        <w:t xml:space="preserve">illustrate that </w:t>
      </w:r>
      <w:r w:rsidR="00BB1B00" w:rsidRPr="00773799">
        <w:t xml:space="preserve">the relationship between </w:t>
      </w:r>
      <w:r w:rsidR="003765C4" w:rsidRPr="00773799">
        <w:t xml:space="preserve">external </w:t>
      </w:r>
      <w:r w:rsidR="00BB1B00" w:rsidRPr="00773799">
        <w:t xml:space="preserve">stressors and </w:t>
      </w:r>
      <w:r w:rsidR="003765C4" w:rsidRPr="00773799">
        <w:t xml:space="preserve">internal </w:t>
      </w:r>
      <w:r w:rsidR="00BB1B00" w:rsidRPr="00773799">
        <w:t xml:space="preserve">resources is critical for </w:t>
      </w:r>
      <w:r w:rsidR="00D04AD2">
        <w:t xml:space="preserve">the </w:t>
      </w:r>
      <w:r w:rsidR="00D04AD2" w:rsidRPr="003957DE">
        <w:rPr>
          <w:i/>
          <w:iCs/>
        </w:rPr>
        <w:t>how</w:t>
      </w:r>
      <w:r w:rsidR="00D04AD2">
        <w:t xml:space="preserve"> of </w:t>
      </w:r>
      <w:r w:rsidR="00BB1B00" w:rsidRPr="00773799">
        <w:t xml:space="preserve">resilience, whether at the individual level (Bryan et al., 2019) or the organisational level (Filo et al., 2015; Wicker et al., 2013). </w:t>
      </w:r>
      <w:r>
        <w:t>W</w:t>
      </w:r>
      <w:r w:rsidR="00BB1B00" w:rsidRPr="00773799">
        <w:t>hen an organisational system is subjected to stressors, it will draw upon existing resources and make changes to those and other resources</w:t>
      </w:r>
      <w:r>
        <w:t>. F</w:t>
      </w:r>
      <w:r w:rsidR="00BB1B00" w:rsidRPr="00773799">
        <w:t xml:space="preserve">or example, </w:t>
      </w:r>
      <w:r>
        <w:t>it might</w:t>
      </w:r>
      <w:r w:rsidR="00BB1B00" w:rsidRPr="00773799">
        <w:t xml:space="preserve"> us</w:t>
      </w:r>
      <w:r>
        <w:t>e</w:t>
      </w:r>
      <w:r w:rsidR="00BB1B00" w:rsidRPr="00773799">
        <w:t xml:space="preserve"> financial reserves to employ additional temporary staff. Those internal changes to inputs will feed through to changes in operations. The </w:t>
      </w:r>
      <w:r w:rsidR="00BB1B00" w:rsidRPr="00773799">
        <w:rPr>
          <w:i/>
          <w:iCs/>
        </w:rPr>
        <w:t>how</w:t>
      </w:r>
      <w:r w:rsidR="00BB1B00" w:rsidRPr="00773799">
        <w:t xml:space="preserve"> of resilience includes proactive </w:t>
      </w:r>
      <w:r w:rsidR="007935FA" w:rsidRPr="00773799">
        <w:t>actions</w:t>
      </w:r>
      <w:r w:rsidR="00BB1B00" w:rsidRPr="00773799">
        <w:t xml:space="preserve"> before the stressor, and reactive actions to maintain </w:t>
      </w:r>
      <w:r w:rsidR="006978E0" w:rsidRPr="00773799">
        <w:t>functions</w:t>
      </w:r>
      <w:r w:rsidR="00BB1B00" w:rsidRPr="00773799">
        <w:t xml:space="preserve"> after the stressor has occurred (Fletcher &amp; Sarkar, 2016). Those internal changes will affect the outcomes for the organisational system. Success in achieving sustained high performance for key outcomes for organisational goals, </w:t>
      </w:r>
      <w:r w:rsidR="005828F0" w:rsidRPr="00773799">
        <w:lastRenderedPageBreak/>
        <w:t>despite</w:t>
      </w:r>
      <w:r w:rsidR="00BB1B00" w:rsidRPr="00773799">
        <w:t xml:space="preserve"> the stressor(s) will demonstrate resilience</w:t>
      </w:r>
      <w:r w:rsidR="009322D0">
        <w:t>, and will contribute to sustainability</w:t>
      </w:r>
      <w:r w:rsidR="00BB1B00" w:rsidRPr="00773799">
        <w:t xml:space="preserve">. However, the changes in the resource conversion process do not happen </w:t>
      </w:r>
      <w:r w:rsidR="005828F0" w:rsidRPr="00773799">
        <w:t>linearly</w:t>
      </w:r>
      <w:r w:rsidR="00BB1B00" w:rsidRPr="00773799">
        <w:t>, and changes are not all related to external influences/stressors. Instead, as shown in Figure 1, a spiral is a more appropriate way to represent the complex inter-relationships</w:t>
      </w:r>
      <w:r w:rsidR="003B4820" w:rsidRPr="00773799">
        <w:t xml:space="preserve"> and inter-actions</w:t>
      </w:r>
      <w:r w:rsidR="00BB1B00" w:rsidRPr="00773799">
        <w:t xml:space="preserve"> between inputs, </w:t>
      </w:r>
      <w:r w:rsidR="00DD0E69" w:rsidRPr="00773799">
        <w:t>operations,</w:t>
      </w:r>
      <w:r w:rsidR="00BB1B00" w:rsidRPr="00773799">
        <w:t xml:space="preserve"> and outcomes, which will include internal feedback mechanisms. The spiral reflects the complex inter-relationships in ‘dynamical systems’ (Hill et al. 2018a). </w:t>
      </w:r>
    </w:p>
    <w:p w14:paraId="731350CD" w14:textId="781A2F76" w:rsidR="00BB1B00" w:rsidRPr="00773799" w:rsidRDefault="00BB1B00" w:rsidP="00532997">
      <w:pPr>
        <w:pStyle w:val="Newparagraph"/>
      </w:pPr>
      <w:r w:rsidRPr="00773799">
        <w:t xml:space="preserve">The </w:t>
      </w:r>
      <w:r w:rsidR="00D7432F">
        <w:t>p</w:t>
      </w:r>
      <w:r w:rsidRPr="00773799">
        <w:t>erformance management literature</w:t>
      </w:r>
      <w:r w:rsidR="00D7432F">
        <w:t xml:space="preserve"> in sport</w:t>
      </w:r>
      <w:r w:rsidRPr="00773799">
        <w:t xml:space="preserve"> has identified factors which enhance performance and those which inhibit performance, which will link to the </w:t>
      </w:r>
      <w:r w:rsidRPr="00773799">
        <w:rPr>
          <w:i/>
          <w:iCs/>
        </w:rPr>
        <w:t>how</w:t>
      </w:r>
      <w:r w:rsidRPr="00773799">
        <w:t xml:space="preserve"> of resilience (Bayle &amp; Robinson, 2007</w:t>
      </w:r>
      <w:r w:rsidR="008C78FD" w:rsidRPr="00773799">
        <w:t xml:space="preserve">; </w:t>
      </w:r>
      <w:proofErr w:type="spellStart"/>
      <w:r w:rsidR="008C78FD" w:rsidRPr="00773799">
        <w:t>Kasale</w:t>
      </w:r>
      <w:proofErr w:type="spellEnd"/>
      <w:r w:rsidR="008C78FD" w:rsidRPr="00773799">
        <w:t xml:space="preserve"> et al., 2018</w:t>
      </w:r>
      <w:r w:rsidRPr="00773799">
        <w:t>)</w:t>
      </w:r>
      <w:r w:rsidR="008C78FD" w:rsidRPr="00773799">
        <w:t>. T</w:t>
      </w:r>
      <w:r w:rsidRPr="00773799">
        <w:t xml:space="preserve">hose factors include some which are concerned with the mix of resources, such as </w:t>
      </w:r>
      <w:r w:rsidR="005828F0" w:rsidRPr="00773799">
        <w:t xml:space="preserve">the </w:t>
      </w:r>
      <w:r w:rsidR="008C78FD" w:rsidRPr="00773799">
        <w:t xml:space="preserve">balance of </w:t>
      </w:r>
      <w:r w:rsidRPr="00773799">
        <w:t>p</w:t>
      </w:r>
      <w:r w:rsidR="008C78FD" w:rsidRPr="00773799">
        <w:t>aid staff and volunteers</w:t>
      </w:r>
      <w:r w:rsidRPr="00773799">
        <w:t xml:space="preserve">, and others which are less tangible, such as the nature of </w:t>
      </w:r>
      <w:r w:rsidR="008C78FD" w:rsidRPr="00773799">
        <w:t xml:space="preserve">the </w:t>
      </w:r>
      <w:r w:rsidRPr="00773799">
        <w:t xml:space="preserve">organisational culture (Bayle </w:t>
      </w:r>
      <w:r w:rsidR="00714677" w:rsidRPr="00773799">
        <w:t>&amp;</w:t>
      </w:r>
      <w:r w:rsidRPr="00773799">
        <w:t xml:space="preserve"> Robinson, 2007). Since resilience is concerned with the actions taken </w:t>
      </w:r>
      <w:r w:rsidR="00D04AD2">
        <w:t xml:space="preserve">in response to </w:t>
      </w:r>
      <w:r w:rsidRPr="00773799">
        <w:t xml:space="preserve">an external stressor, the factors which will enhance or inhibit resilience </w:t>
      </w:r>
      <w:r w:rsidR="009924B8" w:rsidRPr="00773799">
        <w:t>must</w:t>
      </w:r>
      <w:r w:rsidRPr="00773799">
        <w:t xml:space="preserve"> be identified on a contingent basis. </w:t>
      </w:r>
    </w:p>
    <w:p w14:paraId="470FCAEC" w14:textId="0827B2C9" w:rsidR="00BB1B00" w:rsidRPr="00773799" w:rsidRDefault="00BB1B00" w:rsidP="00532997">
      <w:pPr>
        <w:pStyle w:val="Newparagraph"/>
      </w:pPr>
      <w:r w:rsidRPr="00773799">
        <w:t xml:space="preserve">There may be efforts from within the organisational system to influence the external environment, and external effects arising from internal outcomes. For example, </w:t>
      </w:r>
      <w:r w:rsidR="008C78FD" w:rsidRPr="00773799">
        <w:t>in the UK</w:t>
      </w:r>
      <w:r w:rsidR="009E09D8" w:rsidRPr="00773799">
        <w:t>,</w:t>
      </w:r>
      <w:r w:rsidR="008C78FD" w:rsidRPr="00773799">
        <w:t xml:space="preserve"> </w:t>
      </w:r>
      <w:r w:rsidRPr="00773799">
        <w:t xml:space="preserve">NGBs have lobbied </w:t>
      </w:r>
      <w:r w:rsidR="008C78FD" w:rsidRPr="00773799">
        <w:t xml:space="preserve">at times </w:t>
      </w:r>
      <w:r w:rsidRPr="00773799">
        <w:t>for changes to the ‘No Compromise’ system of funding for elite sport (B</w:t>
      </w:r>
      <w:r w:rsidR="00162E6E">
        <w:t xml:space="preserve">ostock et al., </w:t>
      </w:r>
      <w:r w:rsidRPr="00773799">
        <w:t>20</w:t>
      </w:r>
      <w:r w:rsidR="00162E6E">
        <w:t>20</w:t>
      </w:r>
      <w:r w:rsidRPr="00773799">
        <w:t>)</w:t>
      </w:r>
      <w:r w:rsidR="008C78FD" w:rsidRPr="00773799">
        <w:t>. Also,</w:t>
      </w:r>
      <w:r w:rsidRPr="00773799">
        <w:t xml:space="preserve"> the future of that funding system is affected by its overall success, </w:t>
      </w:r>
      <w:r w:rsidR="009E09D8" w:rsidRPr="00773799">
        <w:t>as</w:t>
      </w:r>
      <w:r w:rsidRPr="00773799">
        <w:t xml:space="preserve"> measured through </w:t>
      </w:r>
      <w:r w:rsidR="009E09D8" w:rsidRPr="00773799">
        <w:t xml:space="preserve">the medal tables at major championships. </w:t>
      </w:r>
      <w:r w:rsidRPr="00773799">
        <w:t>Therefore, Figure 1 refers to feedback loops affecting future stressors.</w:t>
      </w:r>
    </w:p>
    <w:p w14:paraId="43E8A2B7" w14:textId="1F9BC3CC" w:rsidR="00BB1B00" w:rsidRPr="00773799" w:rsidRDefault="00BB1B00" w:rsidP="00532997">
      <w:pPr>
        <w:pStyle w:val="Newparagraph"/>
      </w:pPr>
      <w:r w:rsidRPr="00773799">
        <w:t xml:space="preserve">The </w:t>
      </w:r>
      <w:r w:rsidRPr="00773799">
        <w:rPr>
          <w:i/>
          <w:iCs/>
        </w:rPr>
        <w:t>how</w:t>
      </w:r>
      <w:r w:rsidRPr="00773799">
        <w:t xml:space="preserve"> of resilience is bound up with </w:t>
      </w:r>
      <w:r w:rsidRPr="00773799">
        <w:rPr>
          <w:i/>
          <w:iCs/>
        </w:rPr>
        <w:t>when</w:t>
      </w:r>
      <w:r w:rsidRPr="00773799">
        <w:t xml:space="preserve">, given the temporal nature of definitions of resilience. Guidance for organisations has been developed for both prior planning for disturbances and adaptive capacity to respond to the unexpected (Fletcher &amp; Sarkar, 2016; </w:t>
      </w:r>
      <w:r w:rsidR="00370FDD" w:rsidRPr="00773799">
        <w:rPr>
          <w:shd w:val="clear" w:color="auto" w:fill="FFFFFF"/>
        </w:rPr>
        <w:t>Lee</w:t>
      </w:r>
      <w:r w:rsidR="00075DCB">
        <w:rPr>
          <w:shd w:val="clear" w:color="auto" w:fill="FFFFFF"/>
        </w:rPr>
        <w:t xml:space="preserve"> et al.</w:t>
      </w:r>
      <w:r w:rsidR="00370FDD" w:rsidRPr="00773799">
        <w:rPr>
          <w:shd w:val="clear" w:color="auto" w:fill="FFFFFF"/>
        </w:rPr>
        <w:t>,</w:t>
      </w:r>
      <w:r w:rsidR="00370FDD" w:rsidRPr="00773799">
        <w:t xml:space="preserve"> </w:t>
      </w:r>
      <w:r w:rsidRPr="00773799">
        <w:t xml:space="preserve">2013). As all actions have resource implications, choices </w:t>
      </w:r>
      <w:r w:rsidR="009924B8" w:rsidRPr="00773799">
        <w:t>must</w:t>
      </w:r>
      <w:r w:rsidRPr="00773799">
        <w:t xml:space="preserve"> be made on the balance between investments in prior planning and adaptive capacity. </w:t>
      </w:r>
    </w:p>
    <w:p w14:paraId="4EB71E4C" w14:textId="03C2424D" w:rsidR="00BB1B00" w:rsidRPr="00773799" w:rsidRDefault="00BB1B00" w:rsidP="00532997">
      <w:pPr>
        <w:pStyle w:val="Newparagraph"/>
      </w:pPr>
      <w:r w:rsidRPr="00773799">
        <w:lastRenderedPageBreak/>
        <w:t>Continuity and change in organisations are often viewed as alternatives, but th</w:t>
      </w:r>
      <w:r w:rsidR="00D7432F">
        <w:t xml:space="preserve">ey can also be </w:t>
      </w:r>
      <w:r w:rsidRPr="00773799">
        <w:t>conceptualis</w:t>
      </w:r>
      <w:r w:rsidR="00D7432F">
        <w:t>ed</w:t>
      </w:r>
      <w:r w:rsidRPr="00773799">
        <w:t xml:space="preserve"> as mutually co-evolving, as two aspects of a single process (Malhotra &amp; </w:t>
      </w:r>
      <w:proofErr w:type="spellStart"/>
      <w:r w:rsidRPr="00773799">
        <w:t>Hinings</w:t>
      </w:r>
      <w:proofErr w:type="spellEnd"/>
      <w:r w:rsidRPr="00773799">
        <w:t xml:space="preserve"> 2015)</w:t>
      </w:r>
      <w:r w:rsidR="00D7432F">
        <w:t>, which</w:t>
      </w:r>
      <w:r w:rsidRPr="00773799">
        <w:t xml:space="preserve"> could be appropriate in addressing </w:t>
      </w:r>
      <w:r w:rsidRPr="00773799">
        <w:rPr>
          <w:i/>
          <w:iCs/>
        </w:rPr>
        <w:t>how</w:t>
      </w:r>
      <w:r w:rsidRPr="00773799">
        <w:t xml:space="preserve"> to build resilience. For example, continuity in some elements of an organisation, such as the competences vested in core employees, </w:t>
      </w:r>
      <w:r w:rsidR="00594D0D" w:rsidRPr="00773799">
        <w:t>is</w:t>
      </w:r>
      <w:r w:rsidRPr="00773799">
        <w:t xml:space="preserve"> required to enable the organisation to be agile and adaptable in unstable environments (</w:t>
      </w:r>
      <w:proofErr w:type="spellStart"/>
      <w:r w:rsidR="00C47124" w:rsidRPr="00773799">
        <w:rPr>
          <w:shd w:val="clear" w:color="auto" w:fill="FFFFFF"/>
        </w:rPr>
        <w:t>Lengnick</w:t>
      </w:r>
      <w:proofErr w:type="spellEnd"/>
      <w:r w:rsidR="00C47124" w:rsidRPr="00773799">
        <w:rPr>
          <w:shd w:val="clear" w:color="auto" w:fill="FFFFFF"/>
        </w:rPr>
        <w:t>-Hall</w:t>
      </w:r>
      <w:r w:rsidR="00075DCB">
        <w:rPr>
          <w:shd w:val="clear" w:color="auto" w:fill="FFFFFF"/>
        </w:rPr>
        <w:t xml:space="preserve"> et al.</w:t>
      </w:r>
      <w:r w:rsidR="00C47124" w:rsidRPr="00773799">
        <w:rPr>
          <w:shd w:val="clear" w:color="auto" w:fill="FFFFFF"/>
        </w:rPr>
        <w:t>,</w:t>
      </w:r>
      <w:r w:rsidRPr="00773799">
        <w:t xml:space="preserve"> 2011). </w:t>
      </w:r>
      <w:r w:rsidR="001D178B">
        <w:t xml:space="preserve">The target-driven, top-down </w:t>
      </w:r>
      <w:r w:rsidR="004568D6">
        <w:t xml:space="preserve">stream of </w:t>
      </w:r>
      <w:r w:rsidR="001D178B">
        <w:t xml:space="preserve">policies imposed by both UK Sport </w:t>
      </w:r>
      <w:r w:rsidR="00195429">
        <w:t xml:space="preserve">(Bostock et al., 2018) </w:t>
      </w:r>
      <w:r w:rsidR="001D178B">
        <w:t xml:space="preserve">and Sport England </w:t>
      </w:r>
      <w:r w:rsidR="00195429">
        <w:t xml:space="preserve">(Thompson, </w:t>
      </w:r>
      <w:proofErr w:type="spellStart"/>
      <w:r w:rsidR="00195429">
        <w:t>Bloyce</w:t>
      </w:r>
      <w:proofErr w:type="spellEnd"/>
      <w:r w:rsidR="00195429">
        <w:t xml:space="preserve"> and Mackintosh, 2021) </w:t>
      </w:r>
      <w:r w:rsidR="004568D6">
        <w:t xml:space="preserve">have </w:t>
      </w:r>
      <w:r w:rsidR="001D178B">
        <w:t>mean</w:t>
      </w:r>
      <w:r w:rsidR="004568D6">
        <w:t>t</w:t>
      </w:r>
      <w:r w:rsidR="001D178B">
        <w:t xml:space="preserve"> that NGBs have engaged in tactical changes in order to achieve those targets, in which the skills and experience of staff in </w:t>
      </w:r>
      <w:r w:rsidR="004568D6">
        <w:t>the bureaucracy of performance management become central to both the fortunes of the NGB itself and funding for the sport</w:t>
      </w:r>
      <w:r w:rsidR="00195429">
        <w:t>.</w:t>
      </w:r>
      <w:r w:rsidR="004568D6">
        <w:t xml:space="preserve"> </w:t>
      </w:r>
    </w:p>
    <w:p w14:paraId="5119F40C" w14:textId="12C19251" w:rsidR="00BA62EE" w:rsidRDefault="00BB1B00" w:rsidP="00532997">
      <w:pPr>
        <w:pStyle w:val="Newparagraph"/>
      </w:pPr>
      <w:r w:rsidRPr="00773799">
        <w:t xml:space="preserve">In the face of uncertainty in future funding, one of the critical decisions for </w:t>
      </w:r>
      <w:r w:rsidR="00CB0DA9" w:rsidRPr="00773799">
        <w:t xml:space="preserve">UK </w:t>
      </w:r>
      <w:r w:rsidR="0090735B" w:rsidRPr="00773799">
        <w:t xml:space="preserve">NGBs </w:t>
      </w:r>
      <w:r w:rsidRPr="00773799">
        <w:t>is how they profile the funding they receive</w:t>
      </w:r>
      <w:r w:rsidR="00DB128D" w:rsidRPr="00773799">
        <w:t xml:space="preserve">, </w:t>
      </w:r>
      <w:r w:rsidRPr="00773799">
        <w:t xml:space="preserve">over </w:t>
      </w:r>
      <w:r w:rsidR="00DB128D" w:rsidRPr="00773799">
        <w:t>a</w:t>
      </w:r>
      <w:r w:rsidRPr="00773799">
        <w:t xml:space="preserve"> four-year period (</w:t>
      </w:r>
      <w:r w:rsidRPr="00773799">
        <w:rPr>
          <w:i/>
          <w:iCs/>
        </w:rPr>
        <w:t>when</w:t>
      </w:r>
      <w:r w:rsidRPr="00773799">
        <w:t xml:space="preserve"> and </w:t>
      </w:r>
      <w:r w:rsidRPr="00773799">
        <w:rPr>
          <w:i/>
          <w:iCs/>
        </w:rPr>
        <w:t>how</w:t>
      </w:r>
      <w:r w:rsidRPr="00773799">
        <w:t xml:space="preserve"> in Table </w:t>
      </w:r>
      <w:r w:rsidR="00DB128D" w:rsidRPr="00773799">
        <w:t>1</w:t>
      </w:r>
      <w:r w:rsidRPr="00773799">
        <w:t xml:space="preserve">). As represented in the </w:t>
      </w:r>
      <w:proofErr w:type="spellStart"/>
      <w:r w:rsidRPr="00773799">
        <w:t>FfORM</w:t>
      </w:r>
      <w:proofErr w:type="spellEnd"/>
      <w:r w:rsidRPr="00773799">
        <w:t xml:space="preserve"> (see Figure 1), the funding profile will determine the level and type of resources deployed, in turn leading to the level and range of activities </w:t>
      </w:r>
      <w:r w:rsidR="00497F84">
        <w:t xml:space="preserve">delivered </w:t>
      </w:r>
      <w:r w:rsidR="00DB128D" w:rsidRPr="00773799">
        <w:t>over time</w:t>
      </w:r>
      <w:r w:rsidR="00497F84">
        <w:t>,</w:t>
      </w:r>
      <w:r w:rsidR="00DB128D" w:rsidRPr="00773799">
        <w:t xml:space="preserve"> </w:t>
      </w:r>
      <w:r w:rsidRPr="00773799">
        <w:t xml:space="preserve">which will result in </w:t>
      </w:r>
      <w:r w:rsidR="00DB128D" w:rsidRPr="00773799">
        <w:t xml:space="preserve">a variety of </w:t>
      </w:r>
      <w:r w:rsidRPr="00773799">
        <w:t xml:space="preserve">outcomes. </w:t>
      </w:r>
      <w:r w:rsidR="00594D0D" w:rsidRPr="00773799">
        <w:t>To</w:t>
      </w:r>
      <w:r w:rsidRPr="00773799">
        <w:t xml:space="preserve"> </w:t>
      </w:r>
      <w:r w:rsidR="00326877" w:rsidRPr="00773799">
        <w:t xml:space="preserve">increase </w:t>
      </w:r>
      <w:r w:rsidRPr="00773799">
        <w:t xml:space="preserve">the chances of achieving targets for the Olympic games at the end of the funding period, NGBs are likely to front-load funding to support the elite athletes whose development might enable them to achieve a medal. This is, however, a risky strategy if the hoped-for results do not </w:t>
      </w:r>
      <w:r w:rsidR="000653ED" w:rsidRPr="00773799">
        <w:t>materialise since</w:t>
      </w:r>
      <w:r w:rsidRPr="00773799">
        <w:t xml:space="preserve"> it will leave few resources for the final months of the funding period. </w:t>
      </w:r>
      <w:r w:rsidR="002F095C" w:rsidRPr="00773799">
        <w:rPr>
          <w:shd w:val="clear" w:color="auto" w:fill="FFFFFF"/>
        </w:rPr>
        <w:t xml:space="preserve">Bostock, </w:t>
      </w:r>
      <w:r w:rsidR="00AB4FB4" w:rsidRPr="00773799">
        <w:rPr>
          <w:shd w:val="clear" w:color="auto" w:fill="FFFFFF"/>
        </w:rPr>
        <w:t>et al</w:t>
      </w:r>
      <w:r w:rsidR="00480C07" w:rsidRPr="00773799">
        <w:rPr>
          <w:shd w:val="clear" w:color="auto" w:fill="FFFFFF"/>
        </w:rPr>
        <w:t>.</w:t>
      </w:r>
      <w:r w:rsidR="002F095C" w:rsidRPr="00773799">
        <w:rPr>
          <w:shd w:val="clear" w:color="auto" w:fill="FFFFFF"/>
        </w:rPr>
        <w:t xml:space="preserve"> </w:t>
      </w:r>
      <w:r w:rsidRPr="00773799">
        <w:t>(2020) found that three NGBs which received large cuts in funding between the 2009-2013 and 2013-2017 cycles were in a perilous financial situation at the end of 2012/beginning of 2013 because of front-loading, and</w:t>
      </w:r>
      <w:r w:rsidR="00497F84">
        <w:t>,</w:t>
      </w:r>
      <w:r w:rsidRPr="00773799">
        <w:t xml:space="preserve"> as a result</w:t>
      </w:r>
      <w:r w:rsidR="005828F0" w:rsidRPr="00773799">
        <w:t>,</w:t>
      </w:r>
      <w:r w:rsidRPr="00773799">
        <w:t xml:space="preserve"> had to make severe and immediate </w:t>
      </w:r>
      <w:r w:rsidR="00890B9B">
        <w:t>cutbacks</w:t>
      </w:r>
      <w:r w:rsidRPr="00773799">
        <w:t>. Prior planning (Lee et al., 2013) for the potential major stressor of a funding cut would suggest back-loading of funding</w:t>
      </w:r>
      <w:r w:rsidR="00890B9B">
        <w:t>.</w:t>
      </w:r>
      <w:r w:rsidRPr="00773799">
        <w:t xml:space="preserve">  </w:t>
      </w:r>
    </w:p>
    <w:p w14:paraId="6C3A4C35" w14:textId="28C4023E" w:rsidR="00BB1B00" w:rsidRPr="00773799" w:rsidRDefault="000750E3" w:rsidP="00532997">
      <w:pPr>
        <w:pStyle w:val="Newparagraph"/>
      </w:pPr>
      <w:r>
        <w:t xml:space="preserve">In some sporting contexts there can be </w:t>
      </w:r>
      <w:r w:rsidR="00BB1B00" w:rsidRPr="00773799">
        <w:t xml:space="preserve">a trade-off between sporting success and financial success (Wicker &amp; </w:t>
      </w:r>
      <w:r w:rsidR="00BB1B00" w:rsidRPr="00773799">
        <w:rPr>
          <w:shd w:val="clear" w:color="auto" w:fill="FFFFFF"/>
        </w:rPr>
        <w:t>Breuer</w:t>
      </w:r>
      <w:r w:rsidR="00BB1B00" w:rsidRPr="00773799">
        <w:t xml:space="preserve">, 2014; </w:t>
      </w:r>
      <w:proofErr w:type="spellStart"/>
      <w:r w:rsidR="00A32E68" w:rsidRPr="00773799">
        <w:rPr>
          <w:shd w:val="clear" w:color="auto" w:fill="FFFFFF"/>
        </w:rPr>
        <w:t>Winand</w:t>
      </w:r>
      <w:proofErr w:type="spellEnd"/>
      <w:r w:rsidR="00075DCB">
        <w:rPr>
          <w:shd w:val="clear" w:color="auto" w:fill="FFFFFF"/>
        </w:rPr>
        <w:t xml:space="preserve"> et al.</w:t>
      </w:r>
      <w:r w:rsidR="00A32E68" w:rsidRPr="00773799">
        <w:rPr>
          <w:shd w:val="clear" w:color="auto" w:fill="FFFFFF"/>
        </w:rPr>
        <w:t xml:space="preserve">, </w:t>
      </w:r>
      <w:r w:rsidR="00BB1B00" w:rsidRPr="00773799">
        <w:t xml:space="preserve">2010), but the ‘No Compromise’ </w:t>
      </w:r>
      <w:r w:rsidR="00BB1B00" w:rsidRPr="00773799">
        <w:lastRenderedPageBreak/>
        <w:t xml:space="preserve">funding </w:t>
      </w:r>
      <w:r w:rsidR="00882CDB">
        <w:t>principle</w:t>
      </w:r>
      <w:r w:rsidR="00BB1B00" w:rsidRPr="00773799">
        <w:t xml:space="preserve"> </w:t>
      </w:r>
      <w:r w:rsidR="00882CDB">
        <w:t>has led to</w:t>
      </w:r>
      <w:r w:rsidR="00BB1B00" w:rsidRPr="00773799">
        <w:t xml:space="preserve"> financial </w:t>
      </w:r>
      <w:r>
        <w:t>allocations</w:t>
      </w:r>
      <w:r w:rsidR="00BB1B00" w:rsidRPr="00773799">
        <w:t xml:space="preserve"> being directly reliant on previous sporting success demonstrated through achieving medals (</w:t>
      </w:r>
      <w:r w:rsidR="00075DCB">
        <w:t xml:space="preserve">Bostock et al., </w:t>
      </w:r>
      <w:r w:rsidR="00BB1B00" w:rsidRPr="00773799">
        <w:t>20</w:t>
      </w:r>
      <w:r w:rsidR="00075DCB">
        <w:t>18</w:t>
      </w:r>
      <w:r w:rsidR="00BB1B00" w:rsidRPr="00773799">
        <w:t xml:space="preserve">). </w:t>
      </w:r>
      <w:r>
        <w:t>As</w:t>
      </w:r>
      <w:r w:rsidR="00BB1B00" w:rsidRPr="00773799">
        <w:t xml:space="preserve"> NGBs have limited control over podium places at </w:t>
      </w:r>
      <w:r w:rsidR="005828F0" w:rsidRPr="00773799">
        <w:t xml:space="preserve">the </w:t>
      </w:r>
      <w:r w:rsidR="00BB1B00" w:rsidRPr="00773799">
        <w:t>Olympic/Paralympic Games</w:t>
      </w:r>
      <w:r w:rsidR="00BA62EE">
        <w:t xml:space="preserve">, due to </w:t>
      </w:r>
      <w:r w:rsidR="007E3B3B" w:rsidRPr="00773799">
        <w:t>injur</w:t>
      </w:r>
      <w:r w:rsidR="007E3B3B">
        <w:t xml:space="preserve">y, </w:t>
      </w:r>
      <w:r w:rsidR="007E3B3B" w:rsidRPr="00773799">
        <w:t>underperformance</w:t>
      </w:r>
      <w:r w:rsidR="00BB1B00" w:rsidRPr="00773799">
        <w:t xml:space="preserve"> </w:t>
      </w:r>
      <w:r w:rsidR="00BA62EE">
        <w:t>or</w:t>
      </w:r>
      <w:r w:rsidR="00F174F5">
        <w:t xml:space="preserve"> </w:t>
      </w:r>
      <w:r w:rsidR="00BB1B00" w:rsidRPr="00773799">
        <w:t xml:space="preserve">an </w:t>
      </w:r>
      <w:r w:rsidR="00E25B67" w:rsidRPr="00773799">
        <w:t xml:space="preserve">athlete </w:t>
      </w:r>
      <w:r w:rsidR="007E3B3B">
        <w:t>exceeding</w:t>
      </w:r>
      <w:r w:rsidR="00BB1B00" w:rsidRPr="00773799">
        <w:t xml:space="preserve"> expectations</w:t>
      </w:r>
      <w:r>
        <w:t xml:space="preserve">, key outcomes are </w:t>
      </w:r>
      <w:r w:rsidR="00BB1B00" w:rsidRPr="00773799">
        <w:t xml:space="preserve">difficult to predict. </w:t>
      </w:r>
      <w:r w:rsidR="004E3B4B">
        <w:t>There</w:t>
      </w:r>
      <w:r w:rsidR="00497F84">
        <w:t>fore, there</w:t>
      </w:r>
      <w:r w:rsidR="004E3B4B">
        <w:t xml:space="preserve"> are no easy answers in b</w:t>
      </w:r>
      <w:r w:rsidR="00890B9B" w:rsidRPr="00773799">
        <w:t>alanc</w:t>
      </w:r>
      <w:r w:rsidR="00890B9B">
        <w:t>ing</w:t>
      </w:r>
      <w:r w:rsidR="00890B9B" w:rsidRPr="00773799">
        <w:t xml:space="preserve"> conflicting pressures in deciding how to profile funding over the four-year period</w:t>
      </w:r>
      <w:r w:rsidR="004E3B4B">
        <w:t xml:space="preserve">. </w:t>
      </w:r>
    </w:p>
    <w:p w14:paraId="138A77BB" w14:textId="42813E55" w:rsidR="00BB1B00" w:rsidRPr="00773799" w:rsidRDefault="00BB1B00" w:rsidP="00532997">
      <w:pPr>
        <w:pStyle w:val="Newparagraph"/>
      </w:pPr>
      <w:r w:rsidRPr="00773799">
        <w:t xml:space="preserve">The potential major stressor of the change in funding becomes real at the point </w:t>
      </w:r>
      <w:r w:rsidR="003F0F51" w:rsidRPr="00773799">
        <w:t xml:space="preserve">when </w:t>
      </w:r>
      <w:r w:rsidRPr="00773799">
        <w:t xml:space="preserve">UK Sport </w:t>
      </w:r>
      <w:r w:rsidR="00594D0D" w:rsidRPr="00773799">
        <w:t>announces</w:t>
      </w:r>
      <w:r w:rsidRPr="00773799">
        <w:t xml:space="preserve"> the allocations to NGBs, usually in December, to take effect from the following April. </w:t>
      </w:r>
      <w:r w:rsidR="004E3B4B">
        <w:t>S</w:t>
      </w:r>
      <w:r w:rsidRPr="00773799">
        <w:t>ignals of possible changes in policy</w:t>
      </w:r>
      <w:r w:rsidR="004E3B4B">
        <w:t xml:space="preserve"> are sometimes provided</w:t>
      </w:r>
      <w:r w:rsidR="00856D82">
        <w:t xml:space="preserve"> in </w:t>
      </w:r>
      <w:r w:rsidR="00841C9D">
        <w:t>advance but</w:t>
      </w:r>
      <w:r w:rsidR="004E3B4B">
        <w:t xml:space="preserve"> are not always acted on. </w:t>
      </w:r>
      <w:r w:rsidRPr="00773799">
        <w:t xml:space="preserve">Bostock et al. (2020) found evidence of denial on the part of </w:t>
      </w:r>
      <w:r w:rsidR="0001737B" w:rsidRPr="00773799">
        <w:t>some</w:t>
      </w:r>
      <w:r w:rsidRPr="00773799">
        <w:t xml:space="preserve"> NGBs</w:t>
      </w:r>
      <w:r w:rsidR="004E3B4B">
        <w:t xml:space="preserve"> in response to such signals</w:t>
      </w:r>
      <w:r w:rsidRPr="00773799">
        <w:t xml:space="preserve">, a common reaction to adverse changes </w:t>
      </w:r>
      <w:r w:rsidRPr="0007733E">
        <w:t>(</w:t>
      </w:r>
      <w:proofErr w:type="spellStart"/>
      <w:r w:rsidRPr="0007733E">
        <w:t>Carnall</w:t>
      </w:r>
      <w:proofErr w:type="spellEnd"/>
      <w:r w:rsidRPr="0007733E">
        <w:t xml:space="preserve"> &amp; By, 2014)</w:t>
      </w:r>
      <w:r w:rsidRPr="00773799">
        <w:t xml:space="preserve">. The phenomenon of signals of a looming crisis becoming evident shortly before it happens, but possibly being ignored or downplayed, is one which is common in </w:t>
      </w:r>
      <w:r w:rsidR="005828F0" w:rsidRPr="00773799">
        <w:t xml:space="preserve">the </w:t>
      </w:r>
      <w:r w:rsidRPr="00773799">
        <w:t>analysis of resilience</w:t>
      </w:r>
      <w:r w:rsidR="005828F0" w:rsidRPr="00773799">
        <w:t xml:space="preserve"> </w:t>
      </w:r>
      <w:r w:rsidR="00856D82">
        <w:t>in other fields</w:t>
      </w:r>
      <w:r w:rsidRPr="00773799">
        <w:t xml:space="preserve"> (</w:t>
      </w:r>
      <w:proofErr w:type="spellStart"/>
      <w:r w:rsidRPr="00773799">
        <w:t>Denyer</w:t>
      </w:r>
      <w:proofErr w:type="spellEnd"/>
      <w:r w:rsidRPr="00773799">
        <w:t xml:space="preserve"> &amp; </w:t>
      </w:r>
      <w:proofErr w:type="spellStart"/>
      <w:r w:rsidRPr="00773799">
        <w:t>Pilbeam</w:t>
      </w:r>
      <w:proofErr w:type="spellEnd"/>
      <w:r w:rsidRPr="00773799">
        <w:t>, 2016</w:t>
      </w:r>
      <w:r w:rsidR="00856D82">
        <w:t xml:space="preserve">; </w:t>
      </w:r>
      <w:r w:rsidR="00856D82" w:rsidRPr="00773799">
        <w:t>Lee et al., 2013</w:t>
      </w:r>
      <w:r w:rsidRPr="00773799">
        <w:t>)</w:t>
      </w:r>
      <w:r w:rsidR="00856D82">
        <w:t>.</w:t>
      </w:r>
      <w:r w:rsidRPr="00773799">
        <w:t xml:space="preserve"> </w:t>
      </w:r>
    </w:p>
    <w:p w14:paraId="3BA7F5F9" w14:textId="4611C2B5" w:rsidR="00BB1B00" w:rsidRPr="00773799" w:rsidRDefault="00856D82" w:rsidP="00532997">
      <w:pPr>
        <w:pStyle w:val="Newparagraph"/>
      </w:pPr>
      <w:r>
        <w:t>A</w:t>
      </w:r>
      <w:r w:rsidR="006B6AEF" w:rsidRPr="00773799">
        <w:t xml:space="preserve">fter the major stressor </w:t>
      </w:r>
      <w:r>
        <w:t xml:space="preserve">has occurred, the </w:t>
      </w:r>
      <w:r w:rsidRPr="00841C9D">
        <w:rPr>
          <w:i/>
          <w:iCs/>
        </w:rPr>
        <w:t>how</w:t>
      </w:r>
      <w:r>
        <w:t xml:space="preserve"> of resilience </w:t>
      </w:r>
      <w:r w:rsidR="006B6AEF" w:rsidRPr="00773799">
        <w:t xml:space="preserve">depends on the level of disruption involved. The </w:t>
      </w:r>
      <w:r w:rsidR="00BB1B00" w:rsidRPr="00773799">
        <w:t>longer-term aim of N</w:t>
      </w:r>
      <w:r w:rsidR="006B6AEF" w:rsidRPr="00773799">
        <w:t>SO</w:t>
      </w:r>
      <w:r w:rsidR="00BB1B00" w:rsidRPr="00773799">
        <w:t>s faced with reductions in funding may be to turn around their fortunes to</w:t>
      </w:r>
      <w:r w:rsidR="006B6AEF" w:rsidRPr="00773799">
        <w:t xml:space="preserve"> achieve podium places at major championships, but the </w:t>
      </w:r>
      <w:r w:rsidR="00BB1B00" w:rsidRPr="00773799">
        <w:t xml:space="preserve">level of cuts required </w:t>
      </w:r>
      <w:r w:rsidR="006B6AEF" w:rsidRPr="00773799">
        <w:t xml:space="preserve">may </w:t>
      </w:r>
      <w:r w:rsidR="00BB1B00" w:rsidRPr="00773799">
        <w:t>lock the</w:t>
      </w:r>
      <w:r w:rsidR="006B6AEF" w:rsidRPr="00773799">
        <w:t>m</w:t>
      </w:r>
      <w:r w:rsidR="00BB1B00" w:rsidRPr="00773799">
        <w:t xml:space="preserve"> into path dependency </w:t>
      </w:r>
      <w:r>
        <w:t>so that</w:t>
      </w:r>
      <w:r w:rsidR="00BB1B00" w:rsidRPr="00773799">
        <w:t xml:space="preserve"> this becomes ever more unlikely. Bostock et al. (2020) found that the changes that had to be made in three NGBs losing their funding in 2013 reduced activities to a minimum, even threatening their survival as organisations. The ‘post-major stressor adjustments’ (see Figure 1) were therefore extreme cutbacks in these examples, which limited options later</w:t>
      </w:r>
      <w:r w:rsidR="00D04AD2">
        <w:t>.</w:t>
      </w:r>
      <w:r w:rsidR="00BB1B00" w:rsidRPr="00773799">
        <w:t xml:space="preserve">  </w:t>
      </w:r>
    </w:p>
    <w:p w14:paraId="7E1CB3EC" w14:textId="6D2F3A4C" w:rsidR="00A64E81" w:rsidRDefault="00EB5FC9" w:rsidP="00532997">
      <w:pPr>
        <w:pStyle w:val="Newparagraph"/>
        <w:rPr>
          <w:rFonts w:asciiTheme="majorHAnsi" w:hAnsiTheme="majorHAnsi" w:cstheme="majorHAnsi"/>
        </w:rPr>
      </w:pPr>
      <w:r>
        <w:t xml:space="preserve">Analysis of NGB funding allocations (Supplemental </w:t>
      </w:r>
      <w:r w:rsidR="0009121B">
        <w:t>File) identifies only one e</w:t>
      </w:r>
      <w:r w:rsidR="009F36D4" w:rsidRPr="00773799">
        <w:t>xample</w:t>
      </w:r>
      <w:r w:rsidR="00BB1B00" w:rsidRPr="00773799">
        <w:t xml:space="preserve"> </w:t>
      </w:r>
      <w:r w:rsidR="00856D82" w:rsidRPr="00773799">
        <w:t>demonstrating resilience</w:t>
      </w:r>
      <w:r w:rsidR="00856D82">
        <w:t>,</w:t>
      </w:r>
      <w:r w:rsidR="00856D82" w:rsidRPr="00773799">
        <w:t xml:space="preserve"> </w:t>
      </w:r>
      <w:r w:rsidR="00BB1B00" w:rsidRPr="00773799">
        <w:t xml:space="preserve">where a significant loss of UK Sport funding has been followed by a subsequent </w:t>
      </w:r>
      <w:r w:rsidR="0009121B">
        <w:t xml:space="preserve">sustained </w:t>
      </w:r>
      <w:r w:rsidR="00BB1B00" w:rsidRPr="00773799">
        <w:t xml:space="preserve">upturn </w:t>
      </w:r>
      <w:r w:rsidR="00882CDB">
        <w:t xml:space="preserve">(prior to the change in funding methodology implemented for the </w:t>
      </w:r>
      <w:r w:rsidR="00882CDB">
        <w:lastRenderedPageBreak/>
        <w:t>Paris funding cycle)</w:t>
      </w:r>
      <w:r w:rsidR="00882CDB" w:rsidRPr="00773799">
        <w:t xml:space="preserve"> </w:t>
      </w:r>
      <w:r w:rsidR="009F36D4" w:rsidRPr="00773799">
        <w:t>because Olympic Games targets have been met or exceeded despite the reduction in funding</w:t>
      </w:r>
      <w:r w:rsidR="00BB1B00" w:rsidRPr="00773799">
        <w:t xml:space="preserve">.  </w:t>
      </w:r>
      <w:r w:rsidR="0009121B">
        <w:t>This was</w:t>
      </w:r>
      <w:r w:rsidR="00BB1B00" w:rsidRPr="00773799">
        <w:t xml:space="preserve"> British Shooting, for whom a reduction of 51% after Beijing, where they did not achieve their target, was followed by successive increases of 60% after London and 76% after Rio</w:t>
      </w:r>
      <w:r w:rsidR="00881D18">
        <w:t xml:space="preserve">. </w:t>
      </w:r>
      <w:r w:rsidR="0009121B">
        <w:t>However</w:t>
      </w:r>
      <w:r w:rsidR="0009121B" w:rsidRPr="00773799">
        <w:t xml:space="preserve">, </w:t>
      </w:r>
      <w:r w:rsidR="00881D18">
        <w:t xml:space="preserve">the </w:t>
      </w:r>
      <w:r w:rsidR="00565F73">
        <w:t>margins</w:t>
      </w:r>
      <w:r w:rsidR="00881D18">
        <w:t xml:space="preserve"> between success and failure </w:t>
      </w:r>
      <w:r w:rsidR="00040C3E">
        <w:t>w</w:t>
      </w:r>
      <w:r w:rsidR="00565F73">
        <w:t>ere</w:t>
      </w:r>
      <w:r w:rsidR="00040C3E">
        <w:t xml:space="preserve"> finely balanced, </w:t>
      </w:r>
      <w:r w:rsidR="00565F73">
        <w:t>sometimes</w:t>
      </w:r>
      <w:r w:rsidR="00881D18">
        <w:t xml:space="preserve"> hing</w:t>
      </w:r>
      <w:r w:rsidR="00565F73">
        <w:t>ing</w:t>
      </w:r>
      <w:r w:rsidR="00881D18">
        <w:t xml:space="preserve"> on a single shot, </w:t>
      </w:r>
      <w:r w:rsidR="006A697D">
        <w:t>with</w:t>
      </w:r>
      <w:r w:rsidR="00881D18">
        <w:t xml:space="preserve"> success at Rio </w:t>
      </w:r>
      <w:r w:rsidR="006A697D">
        <w:t>being</w:t>
      </w:r>
      <w:r w:rsidR="00881D18">
        <w:t xml:space="preserve"> achieved through two bronze medals </w:t>
      </w:r>
      <w:r w:rsidR="00BB1B00" w:rsidRPr="00773799">
        <w:t>(Olympics, n.d.).</w:t>
      </w:r>
      <w:r w:rsidR="00A64E81" w:rsidRPr="00A64E81">
        <w:rPr>
          <w:rFonts w:asciiTheme="majorHAnsi" w:hAnsiTheme="majorHAnsi" w:cstheme="majorHAnsi"/>
        </w:rPr>
        <w:t xml:space="preserve"> </w:t>
      </w:r>
    </w:p>
    <w:p w14:paraId="3594356A" w14:textId="65012199" w:rsidR="00BB1B00" w:rsidRPr="00773799" w:rsidRDefault="00A64E81" w:rsidP="00532997">
      <w:pPr>
        <w:pStyle w:val="Newparagraph"/>
      </w:pPr>
      <w:r w:rsidRPr="00E115BC">
        <w:rPr>
          <w:rFonts w:asciiTheme="majorHAnsi" w:hAnsiTheme="majorHAnsi" w:cstheme="majorHAnsi"/>
        </w:rPr>
        <w:t>Th</w:t>
      </w:r>
      <w:r>
        <w:rPr>
          <w:rFonts w:asciiTheme="majorHAnsi" w:hAnsiTheme="majorHAnsi" w:cstheme="majorHAnsi"/>
        </w:rPr>
        <w:t>e announcements of funding for the 2021-2025 cycle include</w:t>
      </w:r>
      <w:r w:rsidRPr="00E115BC">
        <w:rPr>
          <w:rFonts w:asciiTheme="majorHAnsi" w:hAnsiTheme="majorHAnsi" w:cstheme="majorHAnsi"/>
        </w:rPr>
        <w:t xml:space="preserve"> a new ‘three </w:t>
      </w:r>
      <w:proofErr w:type="gramStart"/>
      <w:r w:rsidRPr="00E115BC">
        <w:rPr>
          <w:rFonts w:asciiTheme="majorHAnsi" w:hAnsiTheme="majorHAnsi" w:cstheme="majorHAnsi"/>
        </w:rPr>
        <w:t>tier</w:t>
      </w:r>
      <w:proofErr w:type="gramEnd"/>
      <w:r w:rsidRPr="00E115BC">
        <w:rPr>
          <w:rFonts w:asciiTheme="majorHAnsi" w:hAnsiTheme="majorHAnsi" w:cstheme="majorHAnsi"/>
        </w:rPr>
        <w:t xml:space="preserve">’ </w:t>
      </w:r>
      <w:r w:rsidR="007B7107" w:rsidRPr="00E115BC">
        <w:rPr>
          <w:rFonts w:asciiTheme="majorHAnsi" w:hAnsiTheme="majorHAnsi" w:cstheme="majorHAnsi"/>
        </w:rPr>
        <w:t>system –</w:t>
      </w:r>
      <w:r w:rsidRPr="00E115BC">
        <w:rPr>
          <w:rFonts w:asciiTheme="majorHAnsi" w:hAnsiTheme="majorHAnsi" w:cstheme="majorHAnsi"/>
        </w:rPr>
        <w:t xml:space="preserve"> </w:t>
      </w:r>
      <w:r>
        <w:rPr>
          <w:rFonts w:asciiTheme="majorHAnsi" w:hAnsiTheme="majorHAnsi" w:cstheme="majorHAnsi"/>
        </w:rPr>
        <w:t>a</w:t>
      </w:r>
      <w:r w:rsidRPr="00E115BC">
        <w:rPr>
          <w:rFonts w:asciiTheme="majorHAnsi" w:hAnsiTheme="majorHAnsi" w:cstheme="majorHAnsi"/>
        </w:rPr>
        <w:t xml:space="preserve"> World Class Programme for those sports competing for Olympic Games, a smaller Progression fund based around a 12 year cycle of development</w:t>
      </w:r>
      <w:r>
        <w:rPr>
          <w:rFonts w:asciiTheme="majorHAnsi" w:hAnsiTheme="majorHAnsi" w:cstheme="majorHAnsi"/>
        </w:rPr>
        <w:t>,</w:t>
      </w:r>
      <w:r w:rsidRPr="00E115BC">
        <w:rPr>
          <w:rFonts w:asciiTheme="majorHAnsi" w:hAnsiTheme="majorHAnsi" w:cstheme="majorHAnsi"/>
        </w:rPr>
        <w:t xml:space="preserve"> and the </w:t>
      </w:r>
      <w:r w:rsidRPr="00E115BC">
        <w:rPr>
          <w:rFonts w:asciiTheme="majorHAnsi" w:hAnsiTheme="majorHAnsi" w:cstheme="majorHAnsi"/>
          <w:color w:val="33464E"/>
          <w:shd w:val="clear" w:color="auto" w:fill="FFFFFF"/>
        </w:rPr>
        <w:t>National Squads Support Fund which will help sports at the initial development stage (UK Sport 2020</w:t>
      </w:r>
      <w:r>
        <w:rPr>
          <w:rFonts w:asciiTheme="majorHAnsi" w:hAnsiTheme="majorHAnsi" w:cstheme="majorHAnsi"/>
          <w:color w:val="33464E"/>
          <w:shd w:val="clear" w:color="auto" w:fill="FFFFFF"/>
        </w:rPr>
        <w:t>; UK Sport 2021</w:t>
      </w:r>
      <w:r w:rsidRPr="00E115BC">
        <w:rPr>
          <w:rFonts w:asciiTheme="majorHAnsi" w:hAnsiTheme="majorHAnsi" w:cstheme="majorHAnsi"/>
          <w:color w:val="33464E"/>
          <w:shd w:val="clear" w:color="auto" w:fill="FFFFFF"/>
        </w:rPr>
        <w:t>).</w:t>
      </w:r>
      <w:r>
        <w:rPr>
          <w:rFonts w:asciiTheme="majorHAnsi" w:hAnsiTheme="majorHAnsi" w:cstheme="majorHAnsi"/>
          <w:color w:val="33464E"/>
          <w:shd w:val="clear" w:color="auto" w:fill="FFFFFF"/>
        </w:rPr>
        <w:t xml:space="preserve"> This alters the policy context for NGB decision-making, but the underlying dilemmas and trade-offs around issues such as funding profiles remain.  </w:t>
      </w:r>
      <w:r>
        <w:rPr>
          <w:rFonts w:ascii="Helvetica" w:hAnsi="Helvetica" w:cs="Helvetica"/>
          <w:color w:val="33464E"/>
          <w:shd w:val="clear" w:color="auto" w:fill="FFFFFF"/>
        </w:rPr>
        <w:t xml:space="preserve"> </w:t>
      </w:r>
    </w:p>
    <w:p w14:paraId="2A08CE90" w14:textId="77777777" w:rsidR="00BB1B00" w:rsidRPr="00EB433B" w:rsidRDefault="00BB1B00" w:rsidP="006B15A2">
      <w:pPr>
        <w:pStyle w:val="Heading1"/>
      </w:pPr>
      <w:r w:rsidRPr="00EB433B">
        <w:t>Conclusions and further research</w:t>
      </w:r>
    </w:p>
    <w:p w14:paraId="0B4824AA" w14:textId="66A5E399" w:rsidR="00A161C8" w:rsidRDefault="00BB1B00" w:rsidP="007B7107">
      <w:pPr>
        <w:pStyle w:val="Paragraph"/>
        <w:jc w:val="both"/>
      </w:pPr>
      <w:r w:rsidRPr="00773799">
        <w:t xml:space="preserve">The article addresses a gap in the sport management literature </w:t>
      </w:r>
      <w:r w:rsidR="002443FA" w:rsidRPr="00773799">
        <w:t>on</w:t>
      </w:r>
      <w:r w:rsidR="001F4C95" w:rsidRPr="00773799">
        <w:t xml:space="preserve"> resilience </w:t>
      </w:r>
      <w:r w:rsidRPr="00773799">
        <w:t xml:space="preserve">in being focused </w:t>
      </w:r>
      <w:r w:rsidR="00421CEF" w:rsidRPr="00773799">
        <w:t xml:space="preserve">at </w:t>
      </w:r>
      <w:r w:rsidRPr="00773799">
        <w:t>the organisational level</w:t>
      </w:r>
      <w:r w:rsidR="00565F73">
        <w:t>.</w:t>
      </w:r>
      <w:r w:rsidR="002443FA" w:rsidRPr="00773799">
        <w:t xml:space="preserve"> It builds on key </w:t>
      </w:r>
      <w:r w:rsidRPr="00773799">
        <w:t xml:space="preserve">themes in the </w:t>
      </w:r>
      <w:r w:rsidR="00497F84">
        <w:t xml:space="preserve">individual/team </w:t>
      </w:r>
      <w:r w:rsidRPr="00773799">
        <w:t xml:space="preserve">sport resilience literature </w:t>
      </w:r>
      <w:r w:rsidR="002443FA" w:rsidRPr="00773799">
        <w:t xml:space="preserve">in </w:t>
      </w:r>
      <w:r w:rsidRPr="00773799">
        <w:t xml:space="preserve">taking a </w:t>
      </w:r>
      <w:r w:rsidR="002443FA" w:rsidRPr="00773799">
        <w:t>temporal</w:t>
      </w:r>
      <w:r w:rsidRPr="00773799">
        <w:t xml:space="preserve">, dynamic approach and linking resilience to performance management. </w:t>
      </w:r>
      <w:r w:rsidR="00565F73">
        <w:t>T</w:t>
      </w:r>
      <w:r w:rsidR="00B21395" w:rsidRPr="00773799">
        <w:t xml:space="preserve">he </w:t>
      </w:r>
      <w:proofErr w:type="spellStart"/>
      <w:r w:rsidR="00B21395" w:rsidRPr="00773799">
        <w:t>FfORM</w:t>
      </w:r>
      <w:proofErr w:type="spellEnd"/>
      <w:r w:rsidRPr="00773799">
        <w:t xml:space="preserve"> avoids reifying resilience and making unwarranted normative assumptions. Instead, resilience is treated as a means to an end to achieve priority outcomes, which are determined outside the </w:t>
      </w:r>
      <w:proofErr w:type="spellStart"/>
      <w:r w:rsidRPr="00773799">
        <w:t>FfORM</w:t>
      </w:r>
      <w:proofErr w:type="spellEnd"/>
      <w:r w:rsidR="00565F73">
        <w:t>. This</w:t>
      </w:r>
      <w:r w:rsidR="00A161C8">
        <w:t xml:space="preserve"> facilitates explicit consideration of trade-offs in any actions to seek to become resilient.</w:t>
      </w:r>
    </w:p>
    <w:p w14:paraId="114BC4AC" w14:textId="7772DEDE" w:rsidR="00DC5583" w:rsidRPr="00773799" w:rsidRDefault="00A161C8" w:rsidP="007B7107">
      <w:pPr>
        <w:pStyle w:val="Paragraph"/>
        <w:jc w:val="both"/>
      </w:pPr>
      <w:r>
        <w:t xml:space="preserve">The funding cycle for NGBs illustrates the dilemmas associated </w:t>
      </w:r>
      <w:r w:rsidR="00EE7FEA">
        <w:t>with trade</w:t>
      </w:r>
      <w:r>
        <w:t>-offs</w:t>
      </w:r>
      <w:r w:rsidR="00565F73">
        <w:t>, through</w:t>
      </w:r>
      <w:r>
        <w:t xml:space="preserve"> the example of profiling of funds over the </w:t>
      </w:r>
      <w:r w:rsidR="00EE7FEA">
        <w:t>four-year</w:t>
      </w:r>
      <w:r>
        <w:t xml:space="preserve"> period</w:t>
      </w:r>
      <w:r w:rsidR="00565F73">
        <w:t xml:space="preserve">. Such </w:t>
      </w:r>
      <w:r w:rsidR="00445EB5">
        <w:t>dilemmas</w:t>
      </w:r>
      <w:r w:rsidRPr="00773799">
        <w:t xml:space="preserve"> </w:t>
      </w:r>
      <w:r>
        <w:t xml:space="preserve">are </w:t>
      </w:r>
      <w:r w:rsidR="00565F73">
        <w:t>not addressed</w:t>
      </w:r>
      <w:r>
        <w:t xml:space="preserve"> in </w:t>
      </w:r>
      <w:r w:rsidRPr="00773799">
        <w:t xml:space="preserve">diagnostic tools on resilience as a general organisational attribute. For example, ‘Our organisation maintains sufficient people and resources to cope with unexpected change,’ is one </w:t>
      </w:r>
      <w:r w:rsidRPr="00773799">
        <w:lastRenderedPageBreak/>
        <w:t xml:space="preserve">of the statements in </w:t>
      </w:r>
      <w:r>
        <w:t xml:space="preserve">a </w:t>
      </w:r>
      <w:r w:rsidR="00841C9D">
        <w:t>well-known</w:t>
      </w:r>
      <w:r>
        <w:t xml:space="preserve"> tool, </w:t>
      </w:r>
      <w:r w:rsidRPr="00773799">
        <w:t xml:space="preserve">the </w:t>
      </w:r>
      <w:proofErr w:type="spellStart"/>
      <w:r w:rsidRPr="00773799">
        <w:t>OrgRes</w:t>
      </w:r>
      <w:proofErr w:type="spellEnd"/>
      <w:r w:rsidRPr="00773799">
        <w:t xml:space="preserve"> Diagnostic (Resilient Organisations, n. d.). Such an approach implies a back-ended profile in the funding cycle for elite sport, </w:t>
      </w:r>
      <w:r w:rsidR="00565F73">
        <w:t>but this</w:t>
      </w:r>
      <w:r w:rsidRPr="00773799">
        <w:t xml:space="preserve"> </w:t>
      </w:r>
      <w:r w:rsidR="00565F73">
        <w:t>could prejudice the ability to achieve</w:t>
      </w:r>
      <w:r w:rsidR="00C87D53">
        <w:t xml:space="preserve"> key outcomes,</w:t>
      </w:r>
      <w:r w:rsidR="00565F73">
        <w:t xml:space="preserve"> critical to future funding</w:t>
      </w:r>
      <w:r w:rsidR="00C87D53">
        <w:t xml:space="preserve"> </w:t>
      </w:r>
      <w:r w:rsidR="00565F73">
        <w:t xml:space="preserve">from UK Sport. </w:t>
      </w:r>
    </w:p>
    <w:p w14:paraId="62CCDBA1" w14:textId="2BE65005" w:rsidR="00A161C8" w:rsidRPr="00773799" w:rsidRDefault="00A161C8" w:rsidP="00C6785F">
      <w:pPr>
        <w:pStyle w:val="Newparagraph"/>
      </w:pPr>
      <w:r w:rsidRPr="00AF1C4A">
        <w:t xml:space="preserve">The </w:t>
      </w:r>
      <w:proofErr w:type="spellStart"/>
      <w:r w:rsidRPr="00AF1C4A">
        <w:t>FfORM</w:t>
      </w:r>
      <w:proofErr w:type="spellEnd"/>
      <w:r w:rsidRPr="00773799">
        <w:t xml:space="preserve"> requires explicit consideration of scoping issues, in particular, the boundaries of the organisational system. The complex organisational relationships in sport management and the variety of stakeholders mean that this gives the analysis of resilience </w:t>
      </w:r>
      <w:r>
        <w:t>a</w:t>
      </w:r>
      <w:r w:rsidRPr="00773799">
        <w:t xml:space="preserve"> transparency which might not occur when resilience is treated as a general organisational attribute. </w:t>
      </w:r>
    </w:p>
    <w:p w14:paraId="40E65785" w14:textId="5BFB5307" w:rsidR="00BB1B00" w:rsidRPr="00773799" w:rsidRDefault="00BB1B00" w:rsidP="00532997">
      <w:pPr>
        <w:pStyle w:val="Newparagraph"/>
      </w:pPr>
      <w:r w:rsidRPr="00773799">
        <w:t xml:space="preserve">The </w:t>
      </w:r>
      <w:proofErr w:type="spellStart"/>
      <w:r w:rsidRPr="00773799">
        <w:t>FfORM</w:t>
      </w:r>
      <w:proofErr w:type="spellEnd"/>
      <w:r w:rsidRPr="00773799">
        <w:t xml:space="preserve"> has been used </w:t>
      </w:r>
      <w:r w:rsidR="00BD6303">
        <w:t xml:space="preserve">in this article </w:t>
      </w:r>
      <w:r w:rsidRPr="00773799">
        <w:t xml:space="preserve">as a </w:t>
      </w:r>
      <w:r w:rsidRPr="00773799">
        <w:rPr>
          <w:i/>
          <w:iCs/>
        </w:rPr>
        <w:t>post hoc</w:t>
      </w:r>
      <w:r w:rsidRPr="00773799">
        <w:t xml:space="preserve"> evaluation tool, using secondary sources to assess the resilience of UK NGBs to changes in funding for elite sport. </w:t>
      </w:r>
      <w:r w:rsidR="009420D4" w:rsidRPr="00773799">
        <w:t xml:space="preserve">The </w:t>
      </w:r>
      <w:proofErr w:type="spellStart"/>
      <w:r w:rsidR="009420D4" w:rsidRPr="00773799">
        <w:t>FfORM</w:t>
      </w:r>
      <w:proofErr w:type="spellEnd"/>
      <w:r w:rsidR="009420D4" w:rsidRPr="00773799">
        <w:t xml:space="preserve"> </w:t>
      </w:r>
      <w:r w:rsidR="00CF10F1">
        <w:t>has been shown to be</w:t>
      </w:r>
      <w:r w:rsidR="009420D4" w:rsidRPr="00773799">
        <w:t xml:space="preserve"> useful </w:t>
      </w:r>
      <w:r w:rsidR="003152F1">
        <w:t>f</w:t>
      </w:r>
      <w:r w:rsidR="009420D4" w:rsidRPr="00773799">
        <w:t xml:space="preserve">or reinterpreting existing research findings with a resilience </w:t>
      </w:r>
      <w:r w:rsidR="00152CF7" w:rsidRPr="00773799">
        <w:t>lens and</w:t>
      </w:r>
      <w:r w:rsidR="009420D4" w:rsidRPr="00773799">
        <w:t xml:space="preserve"> identifying future research priorities</w:t>
      </w:r>
      <w:r w:rsidR="00CF10F1">
        <w:t>,</w:t>
      </w:r>
      <w:r w:rsidR="009420D4" w:rsidRPr="00773799">
        <w:t xml:space="preserve"> </w:t>
      </w:r>
      <w:r w:rsidR="00CF10F1" w:rsidRPr="00773799">
        <w:t>for example, into the profiling of funding by NSOs, and the implications for activities and outcomes. Secondary data suggests where detailed case study research would be useful, for example, into the stor</w:t>
      </w:r>
      <w:r w:rsidR="00CF10F1">
        <w:t>y</w:t>
      </w:r>
      <w:r w:rsidR="00CF10F1" w:rsidRPr="00773799">
        <w:t xml:space="preserve"> behind the </w:t>
      </w:r>
      <w:r w:rsidR="00CF10F1">
        <w:t>resilience of</w:t>
      </w:r>
      <w:r w:rsidR="00CF10F1" w:rsidRPr="00773799">
        <w:t xml:space="preserve"> British Shooting. </w:t>
      </w:r>
      <w:r w:rsidR="00BD6303">
        <w:t xml:space="preserve">The sport management research applications of the </w:t>
      </w:r>
      <w:proofErr w:type="spellStart"/>
      <w:r w:rsidR="00BD6303">
        <w:t>FfORM</w:t>
      </w:r>
      <w:proofErr w:type="spellEnd"/>
      <w:r w:rsidR="00BD6303">
        <w:t xml:space="preserve"> are not limited to elite Olympic sport NGBs, but also to </w:t>
      </w:r>
      <w:r w:rsidR="003152F1">
        <w:t xml:space="preserve">other sport themes, such as </w:t>
      </w:r>
      <w:r w:rsidR="00BD6303">
        <w:t>sport</w:t>
      </w:r>
      <w:r w:rsidR="003152F1">
        <w:t xml:space="preserve"> participation and </w:t>
      </w:r>
      <w:r w:rsidR="00BD6303">
        <w:t>disability sport</w:t>
      </w:r>
      <w:r w:rsidR="003152F1">
        <w:t xml:space="preserve">. The </w:t>
      </w:r>
      <w:proofErr w:type="spellStart"/>
      <w:r w:rsidR="003152F1">
        <w:t>FfORM</w:t>
      </w:r>
      <w:proofErr w:type="spellEnd"/>
      <w:r w:rsidR="003152F1">
        <w:t xml:space="preserve"> could be applied to community level sport organisations, adjusting the scale of the organisational system boundaries and hence the nature of the external stressors/influences. </w:t>
      </w:r>
      <w:r w:rsidR="00BD6303">
        <w:t xml:space="preserve"> </w:t>
      </w:r>
    </w:p>
    <w:p w14:paraId="5FB85F42" w14:textId="32B936C4" w:rsidR="00BB1B00" w:rsidRDefault="00BB1B00" w:rsidP="00532997">
      <w:pPr>
        <w:pStyle w:val="Newparagraph"/>
      </w:pPr>
      <w:r w:rsidRPr="00773799">
        <w:t xml:space="preserve">The </w:t>
      </w:r>
      <w:proofErr w:type="spellStart"/>
      <w:r w:rsidRPr="00773799">
        <w:t>FfORM</w:t>
      </w:r>
      <w:proofErr w:type="spellEnd"/>
      <w:r w:rsidRPr="00773799">
        <w:t xml:space="preserve"> could also be used as a management tool by </w:t>
      </w:r>
      <w:r w:rsidR="00AF1C4A">
        <w:t>sports organisations</w:t>
      </w:r>
      <w:r w:rsidR="009A4785">
        <w:t xml:space="preserve">. </w:t>
      </w:r>
      <w:r w:rsidRPr="00773799">
        <w:t xml:space="preserve">The </w:t>
      </w:r>
      <w:proofErr w:type="spellStart"/>
      <w:r w:rsidRPr="00773799">
        <w:t>FfORM</w:t>
      </w:r>
      <w:proofErr w:type="spellEnd"/>
      <w:r w:rsidRPr="00773799">
        <w:t xml:space="preserve"> enables key </w:t>
      </w:r>
      <w:r w:rsidR="00EE7FEA" w:rsidRPr="00773799">
        <w:t>acti</w:t>
      </w:r>
      <w:r w:rsidR="00EE7FEA">
        <w:t xml:space="preserve">vities </w:t>
      </w:r>
      <w:r w:rsidR="00EE7FEA" w:rsidRPr="00773799">
        <w:t>to</w:t>
      </w:r>
      <w:r w:rsidRPr="00773799">
        <w:t xml:space="preserve"> be linked together, such as scanning the macro-environment for potential stressors and evaluating their significance, recognising trade-offs and stakeholder interests in the allocation of resources and aligning resource use to the achievement of key outcomes. </w:t>
      </w:r>
      <w:r w:rsidR="00332539">
        <w:t xml:space="preserve">This </w:t>
      </w:r>
      <w:r w:rsidR="00A06C17">
        <w:t xml:space="preserve">enables the </w:t>
      </w:r>
      <w:r w:rsidR="007410D4">
        <w:t xml:space="preserve">benefits and disbenefits of different strategies for resilience </w:t>
      </w:r>
      <w:r w:rsidR="00A06C17">
        <w:t>to be addressed</w:t>
      </w:r>
      <w:r w:rsidR="007410D4">
        <w:t xml:space="preserve"> holistically</w:t>
      </w:r>
      <w:r w:rsidR="009A4785">
        <w:t>. It provides a way of contextualis</w:t>
      </w:r>
      <w:r w:rsidR="00CF10F1">
        <w:t>ing</w:t>
      </w:r>
      <w:r w:rsidR="009A4785">
        <w:t xml:space="preserve"> </w:t>
      </w:r>
      <w:r w:rsidR="007201D1">
        <w:t>organisational attributes</w:t>
      </w:r>
      <w:r w:rsidR="009A4785">
        <w:t xml:space="preserve"> found in </w:t>
      </w:r>
      <w:r w:rsidRPr="00773799">
        <w:lastRenderedPageBreak/>
        <w:t xml:space="preserve">tools for assessing resilience, </w:t>
      </w:r>
      <w:r w:rsidR="007410D4">
        <w:t xml:space="preserve">such as the </w:t>
      </w:r>
      <w:proofErr w:type="spellStart"/>
      <w:r w:rsidR="007410D4">
        <w:t>OrgRes</w:t>
      </w:r>
      <w:proofErr w:type="spellEnd"/>
      <w:r w:rsidR="007410D4">
        <w:t xml:space="preserve"> Diagnostic </w:t>
      </w:r>
      <w:r w:rsidR="009A4785">
        <w:t xml:space="preserve">(Resilience Organisations, n. d.). For example, the attribute ‘our employees have a clear understanding of organisational priorities in a crisis’ relies on key outcomes </w:t>
      </w:r>
      <w:r w:rsidR="00CF10F1">
        <w:t>having been</w:t>
      </w:r>
      <w:r w:rsidR="009A4785">
        <w:t xml:space="preserve"> identified</w:t>
      </w:r>
      <w:r w:rsidR="00CF10F1">
        <w:t xml:space="preserve"> first</w:t>
      </w:r>
      <w:r w:rsidR="009A4785">
        <w:t xml:space="preserve">. </w:t>
      </w:r>
      <w:r w:rsidR="007201D1">
        <w:t xml:space="preserve">Many of the other statements in the </w:t>
      </w:r>
      <w:proofErr w:type="spellStart"/>
      <w:r w:rsidR="007201D1">
        <w:t>OrgRes</w:t>
      </w:r>
      <w:proofErr w:type="spellEnd"/>
      <w:r w:rsidR="007201D1">
        <w:t xml:space="preserve"> Diagnostic depend on how the organisational system is defined, such as ‘if key people are unavailable, there are always others who can fill their role’. In sport, the large number of relatively small organisations and the mix of professional staff and volunteers makes the boundaries of the organisational system critical for addressing such issues. </w:t>
      </w:r>
    </w:p>
    <w:p w14:paraId="0676C2D1" w14:textId="2189BC1E" w:rsidR="00345F52" w:rsidRDefault="00241EC4" w:rsidP="00532997">
      <w:pPr>
        <w:pStyle w:val="Newparagraph"/>
      </w:pPr>
      <w:r>
        <w:t xml:space="preserve">For the development of theory, </w:t>
      </w:r>
      <w:r w:rsidR="00345F52">
        <w:t xml:space="preserve">propositions </w:t>
      </w:r>
      <w:r>
        <w:t xml:space="preserve">can be formulated </w:t>
      </w:r>
      <w:r w:rsidR="00345F52">
        <w:t xml:space="preserve">for testing relationships between the different </w:t>
      </w:r>
      <w:proofErr w:type="spellStart"/>
      <w:r>
        <w:t>FfORM</w:t>
      </w:r>
      <w:proofErr w:type="spellEnd"/>
      <w:r>
        <w:t xml:space="preserve"> </w:t>
      </w:r>
      <w:r w:rsidR="00345F52">
        <w:t xml:space="preserve">components for sports organisations, worded precisely to reflect the complexities </w:t>
      </w:r>
      <w:r>
        <w:t xml:space="preserve">discussed </w:t>
      </w:r>
      <w:r w:rsidR="00AD3DFF">
        <w:t>in this article. F</w:t>
      </w:r>
      <w:r w:rsidR="00345F52">
        <w:t xml:space="preserve">or example, </w:t>
      </w:r>
      <w:r w:rsidR="00AD3DFF">
        <w:t xml:space="preserve">it is crucial to </w:t>
      </w:r>
      <w:r>
        <w:t>draw</w:t>
      </w:r>
      <w:r w:rsidR="00345F52">
        <w:t xml:space="preserve"> the distinction between the resilience of the organisation itself and the resilience of the activities provided to sports participants</w:t>
      </w:r>
      <w:r>
        <w:t>. Examples of such propositions</w:t>
      </w:r>
      <w:r w:rsidR="00AD3DFF">
        <w:t xml:space="preserve">, which could be used together in system modelling based on the </w:t>
      </w:r>
      <w:proofErr w:type="spellStart"/>
      <w:r w:rsidR="00AD3DFF">
        <w:t>FfORM</w:t>
      </w:r>
      <w:proofErr w:type="spellEnd"/>
      <w:r w:rsidR="00AD3DFF">
        <w:t xml:space="preserve">, </w:t>
      </w:r>
      <w:r>
        <w:t>are</w:t>
      </w:r>
      <w:r w:rsidR="007F22EE">
        <w:t>:</w:t>
      </w:r>
      <w:r>
        <w:t xml:space="preserve"> </w:t>
      </w:r>
    </w:p>
    <w:p w14:paraId="495918F7" w14:textId="39E774D7" w:rsidR="00241EC4" w:rsidRDefault="00241EC4" w:rsidP="007B7107">
      <w:pPr>
        <w:pStyle w:val="ListParagraph"/>
        <w:numPr>
          <w:ilvl w:val="0"/>
          <w:numId w:val="35"/>
        </w:numPr>
      </w:pPr>
      <w:r>
        <w:t>Sports organisations which prioritise outcomes before making changes in their operations will be resilient in maintaining/enhancing performance indicators for those outcomes (why, for whom and what)</w:t>
      </w:r>
    </w:p>
    <w:p w14:paraId="7A1F9CFC" w14:textId="3CF633FD" w:rsidR="00241EC4" w:rsidRDefault="00241EC4" w:rsidP="007B7107">
      <w:pPr>
        <w:pStyle w:val="ListParagraph"/>
        <w:numPr>
          <w:ilvl w:val="0"/>
          <w:numId w:val="35"/>
        </w:numPr>
      </w:pPr>
      <w:r>
        <w:t>Sports organisations which work collaboratively in networks of sports organisations will be resilient in maintaining/enhancing performance indicators for target beneficiaries (Where, who, why and for whom)</w:t>
      </w:r>
    </w:p>
    <w:p w14:paraId="29D666E9" w14:textId="4C355131" w:rsidR="00241EC4" w:rsidRDefault="00241EC4" w:rsidP="007B7107">
      <w:pPr>
        <w:pStyle w:val="ListParagraph"/>
        <w:numPr>
          <w:ilvl w:val="0"/>
          <w:numId w:val="35"/>
        </w:numPr>
      </w:pPr>
      <w:r>
        <w:t xml:space="preserve">Sports organisations with the capacity to substitute resources (for example, through financial reserves, selling assets, capacity to increase reliance on volunteers rather than paid staff) will be resilient in maintaining/enhancing their operations (How and what) </w:t>
      </w:r>
    </w:p>
    <w:p w14:paraId="2136B9C2" w14:textId="3EA0E504" w:rsidR="00241EC4" w:rsidRDefault="00241EC4" w:rsidP="00241EC4">
      <w:pPr>
        <w:pStyle w:val="ListParagraph"/>
        <w:numPr>
          <w:ilvl w:val="0"/>
          <w:numId w:val="35"/>
        </w:numPr>
      </w:pPr>
      <w:r>
        <w:lastRenderedPageBreak/>
        <w:t>Sports organisations which monitor potential major stressors and try to be proactive in planning for them will be resilient in maintaining/enhancing their resource base (When, to what and how)</w:t>
      </w:r>
      <w:r w:rsidR="0066720C">
        <w:t>.</w:t>
      </w:r>
    </w:p>
    <w:p w14:paraId="3D7E9A67" w14:textId="77777777" w:rsidR="0066720C" w:rsidRDefault="0066720C" w:rsidP="007B7107">
      <w:pPr>
        <w:pStyle w:val="ListParagraph"/>
        <w:ind w:left="1440"/>
      </w:pPr>
    </w:p>
    <w:p w14:paraId="1B6C1558" w14:textId="1C9009F9" w:rsidR="003871C9" w:rsidRDefault="00BB1B00" w:rsidP="00532997">
      <w:pPr>
        <w:pStyle w:val="Newparagraph"/>
      </w:pPr>
      <w:r w:rsidRPr="00773799">
        <w:t>All previous major stressors for sport management are dwarfed by the effects of the COVID-19 pandemic</w:t>
      </w:r>
      <w:r w:rsidR="00D9632E">
        <w:t>, which affects</w:t>
      </w:r>
      <w:r w:rsidRPr="00773799">
        <w:t xml:space="preserve"> every aspect of </w:t>
      </w:r>
      <w:r w:rsidR="00D9632E">
        <w:t xml:space="preserve">sporting </w:t>
      </w:r>
      <w:r w:rsidRPr="00773799">
        <w:t>activity at both elite and grassroots levels and will challenge the resilience of sport organisations globally</w:t>
      </w:r>
      <w:r w:rsidR="00D9632E">
        <w:t xml:space="preserve"> (Parnell et al., 2020)</w:t>
      </w:r>
      <w:r w:rsidRPr="00773799">
        <w:t xml:space="preserve">. The pandemic </w:t>
      </w:r>
      <w:r w:rsidR="00D9632E">
        <w:t xml:space="preserve">can </w:t>
      </w:r>
      <w:r w:rsidR="009F25B1" w:rsidRPr="00773799">
        <w:t xml:space="preserve">be incorporated into the </w:t>
      </w:r>
      <w:proofErr w:type="spellStart"/>
      <w:r w:rsidRPr="00773799">
        <w:t>FfORM</w:t>
      </w:r>
      <w:proofErr w:type="spellEnd"/>
      <w:r w:rsidR="009F25B1" w:rsidRPr="00773799">
        <w:t xml:space="preserve"> as </w:t>
      </w:r>
      <w:r w:rsidRPr="00773799">
        <w:t>a ‘mega-stressor’, with a variety of different effects on the organisational system. In the short term, the cance</w:t>
      </w:r>
      <w:r w:rsidR="005828F0" w:rsidRPr="00773799">
        <w:t>l</w:t>
      </w:r>
      <w:r w:rsidRPr="00773799">
        <w:t xml:space="preserve">lation of events and restrictions on sporting activities </w:t>
      </w:r>
      <w:r w:rsidR="00D9632E">
        <w:t>has</w:t>
      </w:r>
      <w:r w:rsidRPr="00773799">
        <w:t xml:space="preserve"> led to underutilised resources and losses in income for most sports</w:t>
      </w:r>
      <w:r w:rsidR="004564A1" w:rsidRPr="00773799">
        <w:t xml:space="preserve"> (Miles &amp; Shipway, 2020)</w:t>
      </w:r>
      <w:r w:rsidRPr="00773799">
        <w:t xml:space="preserve">.  </w:t>
      </w:r>
      <w:r w:rsidR="00D9632E">
        <w:t>T</w:t>
      </w:r>
      <w:r w:rsidR="00D9632E" w:rsidRPr="00773799">
        <w:t>he postponement of the Tokyo Olympics/Paralympics to 2021 t</w:t>
      </w:r>
      <w:r w:rsidR="0024699F">
        <w:t>ook</w:t>
      </w:r>
      <w:r w:rsidR="00D9632E" w:rsidRPr="00773799">
        <w:t xml:space="preserve"> funding for elite sport into ‘uncharted territory’ (BBC, 2020)</w:t>
      </w:r>
      <w:r w:rsidR="001971FB">
        <w:t>. F</w:t>
      </w:r>
      <w:r w:rsidR="00D9632E">
        <w:t>unding profiles and key decision dates for future allocations will vary across sports and between nations</w:t>
      </w:r>
      <w:r w:rsidR="001971FB">
        <w:t>; as indicated above</w:t>
      </w:r>
      <w:r w:rsidR="00A25F6D">
        <w:t>,</w:t>
      </w:r>
      <w:r w:rsidR="001971FB">
        <w:t xml:space="preserve"> NGB allocations for 2021-25 were announced by UK Sport in December, 2020</w:t>
      </w:r>
      <w:r w:rsidR="00D9632E" w:rsidRPr="00773799">
        <w:t xml:space="preserve">. </w:t>
      </w:r>
      <w:r w:rsidRPr="00773799">
        <w:t xml:space="preserve">Using the </w:t>
      </w:r>
      <w:proofErr w:type="spellStart"/>
      <w:r w:rsidRPr="00773799">
        <w:t>FfORM</w:t>
      </w:r>
      <w:proofErr w:type="spellEnd"/>
      <w:r w:rsidRPr="00773799">
        <w:t xml:space="preserve">, a timeline of future stressors can be mapped out, providing a basis for anticipatory actions. </w:t>
      </w:r>
      <w:r w:rsidR="001971FB">
        <w:t xml:space="preserve">For example, sports might plan for adjustments to funding allocations following the Tokyo </w:t>
      </w:r>
      <w:r w:rsidR="00A25F6D">
        <w:t>Game</w:t>
      </w:r>
      <w:r w:rsidR="001971FB">
        <w:t xml:space="preserve">s using different performance scenarios. However, the complex interplay of different types of stressor </w:t>
      </w:r>
      <w:r w:rsidR="00A25F6D">
        <w:t>and</w:t>
      </w:r>
      <w:r w:rsidR="001971FB">
        <w:t xml:space="preserve"> the continuing uncertainties in the external environment and </w:t>
      </w:r>
      <w:r w:rsidR="00A25F6D">
        <w:t xml:space="preserve">organisational relationships in sport limit the degree to which tools such as the </w:t>
      </w:r>
      <w:proofErr w:type="spellStart"/>
      <w:r w:rsidR="00A25F6D">
        <w:t>FfORM</w:t>
      </w:r>
      <w:proofErr w:type="spellEnd"/>
      <w:r w:rsidR="00A25F6D">
        <w:t xml:space="preserve"> can act as forecasting models.  </w:t>
      </w:r>
    </w:p>
    <w:p w14:paraId="3F2B4DEE" w14:textId="49A765E4" w:rsidR="00BB1B00" w:rsidRPr="00773799" w:rsidRDefault="00747358" w:rsidP="00532997">
      <w:pPr>
        <w:pStyle w:val="Newparagraph"/>
      </w:pPr>
      <w:r>
        <w:t xml:space="preserve">The </w:t>
      </w:r>
      <w:r w:rsidR="0018711F">
        <w:t xml:space="preserve">key argument in this article is that organisational resilience in sport needs to be theorised within a wider management framework. The article </w:t>
      </w:r>
      <w:r>
        <w:t xml:space="preserve">has had to be selective in the range of management issues linked to resilience which have been explored. By </w:t>
      </w:r>
      <w:r w:rsidR="002B7CE6">
        <w:t xml:space="preserve">developing the </w:t>
      </w:r>
      <w:r>
        <w:t>link</w:t>
      </w:r>
      <w:r w:rsidR="002B7CE6">
        <w:t xml:space="preserve">ages between </w:t>
      </w:r>
      <w:r>
        <w:t xml:space="preserve">the </w:t>
      </w:r>
      <w:proofErr w:type="spellStart"/>
      <w:r>
        <w:t>FfORM</w:t>
      </w:r>
      <w:proofErr w:type="spellEnd"/>
      <w:r>
        <w:t xml:space="preserve"> </w:t>
      </w:r>
      <w:r w:rsidR="002B7CE6">
        <w:t>and the literature on</w:t>
      </w:r>
      <w:r>
        <w:t xml:space="preserve"> change management, risk management and </w:t>
      </w:r>
      <w:r>
        <w:lastRenderedPageBreak/>
        <w:t xml:space="preserve">other themes, both in sport and in other fields, </w:t>
      </w:r>
      <w:r w:rsidR="0018711F">
        <w:t xml:space="preserve">there is potential for </w:t>
      </w:r>
      <w:r>
        <w:t>further theoretical developments and practical applications</w:t>
      </w:r>
      <w:r w:rsidR="0018711F">
        <w:t>.</w:t>
      </w:r>
      <w:r w:rsidR="00BB1B00" w:rsidRPr="00773799">
        <w:t xml:space="preserve"> </w:t>
      </w:r>
    </w:p>
    <w:p w14:paraId="7B596CF6" w14:textId="77777777" w:rsidR="00BB1B00" w:rsidRPr="00773799" w:rsidRDefault="00BB1B00" w:rsidP="00BB1B00"/>
    <w:p w14:paraId="56169B2A" w14:textId="77777777" w:rsidR="00BB1B00" w:rsidRPr="0089116C" w:rsidRDefault="00BB1B00" w:rsidP="00722054">
      <w:pPr>
        <w:pStyle w:val="Heading1"/>
        <w:numPr>
          <w:ilvl w:val="0"/>
          <w:numId w:val="0"/>
        </w:numPr>
        <w:ind w:left="432" w:hanging="432"/>
        <w:jc w:val="left"/>
        <w:rPr>
          <w:color w:val="000000" w:themeColor="text1"/>
        </w:rPr>
      </w:pPr>
      <w:r w:rsidRPr="0089116C">
        <w:rPr>
          <w:color w:val="000000" w:themeColor="text1"/>
        </w:rPr>
        <w:t>References</w:t>
      </w:r>
    </w:p>
    <w:p w14:paraId="577A87AF" w14:textId="493EA050" w:rsidR="00BB1B00" w:rsidRPr="0089116C" w:rsidRDefault="00BB1B00" w:rsidP="00E660E7">
      <w:pPr>
        <w:pStyle w:val="Reference"/>
      </w:pPr>
      <w:r w:rsidRPr="0089116C">
        <w:t xml:space="preserve">Barbieri, P., </w:t>
      </w:r>
      <w:proofErr w:type="spellStart"/>
      <w:r w:rsidRPr="0089116C">
        <w:t>Ciabuschi</w:t>
      </w:r>
      <w:proofErr w:type="spellEnd"/>
      <w:r w:rsidRPr="0089116C">
        <w:t xml:space="preserve">, F., </w:t>
      </w:r>
      <w:proofErr w:type="spellStart"/>
      <w:r w:rsidRPr="0089116C">
        <w:t>Fratocchi</w:t>
      </w:r>
      <w:proofErr w:type="spellEnd"/>
      <w:r w:rsidRPr="0089116C">
        <w:t xml:space="preserve">, L., &amp; </w:t>
      </w:r>
      <w:proofErr w:type="spellStart"/>
      <w:r w:rsidRPr="0089116C">
        <w:t>Vignoli</w:t>
      </w:r>
      <w:proofErr w:type="spellEnd"/>
      <w:r w:rsidRPr="0089116C">
        <w:t xml:space="preserve">, M. (2018). What do we know about manufacturing reshoring? </w:t>
      </w:r>
      <w:r w:rsidRPr="0089116C">
        <w:rPr>
          <w:i/>
          <w:iCs/>
        </w:rPr>
        <w:t>Journal of Global Operations and Strategic Sourcing, 11</w:t>
      </w:r>
      <w:r w:rsidRPr="0089116C">
        <w:t xml:space="preserve">(1), 79-122. </w:t>
      </w:r>
      <w:hyperlink r:id="rId16" w:history="1">
        <w:r w:rsidRPr="0089116C">
          <w:rPr>
            <w:rStyle w:val="Hyperlink"/>
            <w:rFonts w:asciiTheme="minorHAnsi" w:hAnsiTheme="minorHAnsi" w:cstheme="minorHAnsi"/>
            <w:color w:val="000000" w:themeColor="text1"/>
            <w:u w:val="none"/>
            <w:shd w:val="clear" w:color="auto" w:fill="FFFFFF"/>
          </w:rPr>
          <w:t>https://doi.org/10.1108/jgoss-02-2017-0004</w:t>
        </w:r>
      </w:hyperlink>
      <w:r w:rsidR="007B57F6" w:rsidRPr="0089116C">
        <w:rPr>
          <w:rStyle w:val="Hyperlink"/>
          <w:rFonts w:asciiTheme="minorHAnsi" w:hAnsiTheme="minorHAnsi" w:cstheme="minorHAnsi"/>
          <w:color w:val="000000" w:themeColor="text1"/>
          <w:u w:val="none"/>
          <w:shd w:val="clear" w:color="auto" w:fill="FFFFFF"/>
        </w:rPr>
        <w:t>.</w:t>
      </w:r>
    </w:p>
    <w:p w14:paraId="12B43319" w14:textId="0CA5DF81" w:rsidR="00BB1B00" w:rsidRPr="0089116C" w:rsidRDefault="00BB1B00" w:rsidP="00E660E7">
      <w:pPr>
        <w:pStyle w:val="Reference"/>
        <w:rPr>
          <w:shd w:val="clear" w:color="auto" w:fill="FFFFFF"/>
        </w:rPr>
      </w:pPr>
      <w:r w:rsidRPr="0089116C">
        <w:rPr>
          <w:shd w:val="clear" w:color="auto" w:fill="FFFFFF"/>
        </w:rPr>
        <w:t>Bayle, E., &amp; Robinson, L. (2007). A framework for understanding the performance of national governing bodies of sport. </w:t>
      </w:r>
      <w:r w:rsidRPr="0089116C">
        <w:rPr>
          <w:i/>
          <w:iCs/>
          <w:shd w:val="clear" w:color="auto" w:fill="FFFFFF"/>
        </w:rPr>
        <w:t>European Sport Management Quarterly</w:t>
      </w:r>
      <w:r w:rsidRPr="0089116C">
        <w:rPr>
          <w:shd w:val="clear" w:color="auto" w:fill="FFFFFF"/>
        </w:rPr>
        <w:t>, </w:t>
      </w:r>
      <w:r w:rsidRPr="0089116C">
        <w:rPr>
          <w:i/>
          <w:iCs/>
          <w:shd w:val="clear" w:color="auto" w:fill="FFFFFF"/>
        </w:rPr>
        <w:t>7</w:t>
      </w:r>
      <w:r w:rsidRPr="0089116C">
        <w:rPr>
          <w:shd w:val="clear" w:color="auto" w:fill="FFFFFF"/>
        </w:rPr>
        <w:t xml:space="preserve">(3), 249-268. </w:t>
      </w:r>
      <w:hyperlink r:id="rId17" w:history="1">
        <w:r w:rsidRPr="0089116C">
          <w:rPr>
            <w:rStyle w:val="Hyperlink"/>
            <w:rFonts w:asciiTheme="minorHAnsi" w:hAnsiTheme="minorHAnsi" w:cstheme="minorHAnsi"/>
            <w:color w:val="000000" w:themeColor="text1"/>
            <w:u w:val="none"/>
            <w:shd w:val="clear" w:color="auto" w:fill="FFFFFF"/>
          </w:rPr>
          <w:t>https://doi.org/10.1080/16184740701511037</w:t>
        </w:r>
      </w:hyperlink>
      <w:r w:rsidR="00DB252B" w:rsidRPr="0089116C">
        <w:rPr>
          <w:rStyle w:val="Hyperlink"/>
          <w:rFonts w:asciiTheme="minorHAnsi" w:hAnsiTheme="minorHAnsi" w:cstheme="minorHAnsi"/>
          <w:color w:val="000000" w:themeColor="text1"/>
          <w:u w:val="none"/>
          <w:shd w:val="clear" w:color="auto" w:fill="FFFFFF"/>
        </w:rPr>
        <w:t>.</w:t>
      </w:r>
    </w:p>
    <w:p w14:paraId="21F34BE0" w14:textId="77777777" w:rsidR="00DE4C6D" w:rsidRPr="0089116C" w:rsidRDefault="00BB1B00" w:rsidP="00E660E7">
      <w:pPr>
        <w:pStyle w:val="Reference"/>
        <w:rPr>
          <w:rStyle w:val="Hyperlink"/>
          <w:rFonts w:asciiTheme="minorHAnsi" w:hAnsiTheme="minorHAnsi" w:cstheme="minorHAnsi"/>
          <w:color w:val="000000" w:themeColor="text1"/>
          <w:u w:val="none"/>
        </w:rPr>
      </w:pPr>
      <w:r w:rsidRPr="0089116C">
        <w:rPr>
          <w:shd w:val="clear" w:color="auto" w:fill="FFFFFF"/>
        </w:rPr>
        <w:t>BBC. (2020, March 25)</w:t>
      </w:r>
      <w:r w:rsidRPr="0089116C">
        <w:t xml:space="preserve">. </w:t>
      </w:r>
      <w:r w:rsidRPr="0089116C">
        <w:rPr>
          <w:i/>
          <w:iCs/>
        </w:rPr>
        <w:t>Olympic and Paralympic sport funding into 'uncharted territory' – Grainger</w:t>
      </w:r>
      <w:r w:rsidRPr="0089116C">
        <w:t xml:space="preserve">.  </w:t>
      </w:r>
      <w:hyperlink r:id="rId18" w:history="1">
        <w:r w:rsidRPr="0089116C">
          <w:rPr>
            <w:rStyle w:val="Hyperlink"/>
            <w:rFonts w:asciiTheme="minorHAnsi" w:hAnsiTheme="minorHAnsi" w:cstheme="minorHAnsi"/>
            <w:color w:val="000000" w:themeColor="text1"/>
            <w:u w:val="none"/>
          </w:rPr>
          <w:t>https://www.bbc.co.uk/sport/olympics/52036792</w:t>
        </w:r>
      </w:hyperlink>
      <w:r w:rsidR="00D45FF1" w:rsidRPr="0089116C">
        <w:rPr>
          <w:rStyle w:val="Hyperlink"/>
          <w:rFonts w:asciiTheme="minorHAnsi" w:hAnsiTheme="minorHAnsi" w:cstheme="minorHAnsi"/>
          <w:color w:val="000000" w:themeColor="text1"/>
          <w:u w:val="none"/>
        </w:rPr>
        <w:t>.</w:t>
      </w:r>
    </w:p>
    <w:p w14:paraId="199B6B97" w14:textId="74F1292D" w:rsidR="001A53A2" w:rsidRPr="0089116C" w:rsidRDefault="00C67C6F" w:rsidP="00E660E7">
      <w:pPr>
        <w:pStyle w:val="Reference"/>
      </w:pPr>
      <w:proofErr w:type="spellStart"/>
      <w:r w:rsidRPr="0089116C">
        <w:t>Begović</w:t>
      </w:r>
      <w:proofErr w:type="spellEnd"/>
      <w:r w:rsidR="00511B75" w:rsidRPr="0089116C">
        <w:t xml:space="preserve">, M. </w:t>
      </w:r>
      <w:r w:rsidRPr="0089116C">
        <w:t>(2020): Effects of COVID-19 on society and sport a national</w:t>
      </w:r>
      <w:r w:rsidR="00DE4C6D" w:rsidRPr="0089116C">
        <w:t xml:space="preserve"> </w:t>
      </w:r>
      <w:r w:rsidRPr="0089116C">
        <w:t>response</w:t>
      </w:r>
      <w:r w:rsidR="00471BED" w:rsidRPr="0089116C">
        <w:t>.</w:t>
      </w:r>
      <w:r w:rsidRPr="0089116C">
        <w:rPr>
          <w:i/>
          <w:iCs/>
        </w:rPr>
        <w:t xml:space="preserve"> Managing Sport and Leisure,</w:t>
      </w:r>
      <w:r w:rsidRPr="0089116C">
        <w:t xml:space="preserve"> </w:t>
      </w:r>
      <w:r w:rsidR="00F32F36" w:rsidRPr="0089116C">
        <w:rPr>
          <w:i/>
          <w:iCs/>
        </w:rPr>
        <w:t>25</w:t>
      </w:r>
      <w:r w:rsidR="00F32F36" w:rsidRPr="0089116C">
        <w:t>(6)</w:t>
      </w:r>
      <w:r w:rsidR="005D7441" w:rsidRPr="0089116C">
        <w:t xml:space="preserve"> </w:t>
      </w:r>
      <w:r w:rsidR="00E5416A" w:rsidRPr="0089116C">
        <w:t xml:space="preserve">1-6. </w:t>
      </w:r>
      <w:r w:rsidR="006B4000" w:rsidRPr="0089116C">
        <w:t>https://doi.org/10.1080/23750472.2020.1779115</w:t>
      </w:r>
    </w:p>
    <w:p w14:paraId="03191BA3" w14:textId="631B9549" w:rsidR="00BB1B00" w:rsidRPr="0089116C" w:rsidRDefault="00BB1B00" w:rsidP="00E660E7">
      <w:pPr>
        <w:pStyle w:val="Reference"/>
      </w:pPr>
      <w:r w:rsidRPr="0089116C">
        <w:rPr>
          <w:shd w:val="clear" w:color="auto" w:fill="FFFFFF"/>
        </w:rPr>
        <w:t xml:space="preserve">Berry, R., &amp; </w:t>
      </w:r>
      <w:proofErr w:type="spellStart"/>
      <w:r w:rsidRPr="0089116C">
        <w:rPr>
          <w:shd w:val="clear" w:color="auto" w:fill="FFFFFF"/>
        </w:rPr>
        <w:t>Manoli</w:t>
      </w:r>
      <w:proofErr w:type="spellEnd"/>
      <w:r w:rsidRPr="0089116C">
        <w:rPr>
          <w:shd w:val="clear" w:color="auto" w:fill="FFFFFF"/>
        </w:rPr>
        <w:t>, A. (2018). Alternative revenue streams for centrally funded sport governing bodies. </w:t>
      </w:r>
      <w:r w:rsidRPr="0089116C">
        <w:rPr>
          <w:i/>
          <w:iCs/>
          <w:shd w:val="clear" w:color="auto" w:fill="FFFFFF"/>
        </w:rPr>
        <w:t>International Journal of Sport Policy and Politics</w:t>
      </w:r>
      <w:r w:rsidRPr="0089116C">
        <w:rPr>
          <w:shd w:val="clear" w:color="auto" w:fill="FFFFFF"/>
        </w:rPr>
        <w:t>, </w:t>
      </w:r>
      <w:r w:rsidRPr="0089116C">
        <w:rPr>
          <w:i/>
          <w:iCs/>
          <w:shd w:val="clear" w:color="auto" w:fill="FFFFFF"/>
        </w:rPr>
        <w:t>10</w:t>
      </w:r>
      <w:r w:rsidRPr="0089116C">
        <w:rPr>
          <w:shd w:val="clear" w:color="auto" w:fill="FFFFFF"/>
        </w:rPr>
        <w:t xml:space="preserve">(3), 429-450. </w:t>
      </w:r>
      <w:hyperlink r:id="rId19" w:history="1">
        <w:r w:rsidRPr="0089116C">
          <w:rPr>
            <w:rStyle w:val="Hyperlink"/>
            <w:rFonts w:asciiTheme="minorHAnsi" w:hAnsiTheme="minorHAnsi" w:cstheme="minorHAnsi"/>
            <w:color w:val="000000" w:themeColor="text1"/>
            <w:u w:val="none"/>
            <w:shd w:val="clear" w:color="auto" w:fill="FFFFFF"/>
          </w:rPr>
          <w:t>https://doi.org/10.1080/19406940.2017.1387587</w:t>
        </w:r>
      </w:hyperlink>
      <w:r w:rsidR="00D45FF1" w:rsidRPr="0089116C">
        <w:rPr>
          <w:rStyle w:val="Hyperlink"/>
          <w:rFonts w:asciiTheme="minorHAnsi" w:hAnsiTheme="minorHAnsi" w:cstheme="minorHAnsi"/>
          <w:color w:val="000000" w:themeColor="text1"/>
          <w:u w:val="none"/>
          <w:shd w:val="clear" w:color="auto" w:fill="FFFFFF"/>
        </w:rPr>
        <w:t>.</w:t>
      </w:r>
    </w:p>
    <w:p w14:paraId="3320F218" w14:textId="546F4E11" w:rsidR="00A1575A" w:rsidRPr="0089116C" w:rsidRDefault="00BB1B00" w:rsidP="00E660E7">
      <w:pPr>
        <w:pStyle w:val="Reference"/>
      </w:pPr>
      <w:proofErr w:type="spellStart"/>
      <w:r w:rsidRPr="0089116C">
        <w:t>Boin</w:t>
      </w:r>
      <w:proofErr w:type="spellEnd"/>
      <w:r w:rsidRPr="0089116C">
        <w:t xml:space="preserve">, A., </w:t>
      </w:r>
      <w:r w:rsidR="00DA575A" w:rsidRPr="0089116C">
        <w:t xml:space="preserve">&amp; </w:t>
      </w:r>
      <w:r w:rsidR="00510620" w:rsidRPr="0089116C">
        <w:t>V</w:t>
      </w:r>
      <w:r w:rsidRPr="0089116C">
        <w:t xml:space="preserve">an </w:t>
      </w:r>
      <w:proofErr w:type="spellStart"/>
      <w:r w:rsidRPr="0089116C">
        <w:t>Eeten</w:t>
      </w:r>
      <w:proofErr w:type="spellEnd"/>
      <w:r w:rsidR="00D45FF1" w:rsidRPr="0089116C">
        <w:t>, M.</w:t>
      </w:r>
      <w:r w:rsidR="00510620" w:rsidRPr="0089116C">
        <w:t xml:space="preserve"> </w:t>
      </w:r>
      <w:r w:rsidR="00EB1CF3" w:rsidRPr="0089116C">
        <w:t>(</w:t>
      </w:r>
      <w:r w:rsidRPr="0089116C">
        <w:t>2013</w:t>
      </w:r>
      <w:r w:rsidR="00EB1CF3" w:rsidRPr="0089116C">
        <w:t>)</w:t>
      </w:r>
      <w:r w:rsidRPr="0089116C">
        <w:t xml:space="preserve">. “The Resilient Organization.” </w:t>
      </w:r>
      <w:r w:rsidRPr="0089116C">
        <w:rPr>
          <w:i/>
        </w:rPr>
        <w:t>Public Management Review</w:t>
      </w:r>
      <w:r w:rsidR="00B1254D" w:rsidRPr="0089116C">
        <w:rPr>
          <w:i/>
        </w:rPr>
        <w:t>,</w:t>
      </w:r>
      <w:r w:rsidRPr="0089116C">
        <w:rPr>
          <w:i/>
        </w:rPr>
        <w:t xml:space="preserve"> </w:t>
      </w:r>
      <w:r w:rsidRPr="0089116C">
        <w:rPr>
          <w:i/>
          <w:iCs/>
        </w:rPr>
        <w:t>15</w:t>
      </w:r>
      <w:r w:rsidRPr="0089116C">
        <w:t xml:space="preserve">(3): 429-445. </w:t>
      </w:r>
      <w:hyperlink r:id="rId20" w:history="1">
        <w:r w:rsidR="00A1575A" w:rsidRPr="0089116C">
          <w:rPr>
            <w:rStyle w:val="Hyperlink"/>
            <w:rFonts w:asciiTheme="minorHAnsi" w:hAnsiTheme="minorHAnsi" w:cstheme="minorHAnsi"/>
            <w:color w:val="000000" w:themeColor="text1"/>
            <w:u w:val="none"/>
          </w:rPr>
          <w:t>https://doi.org/10.1080/14719037.2013.769856</w:t>
        </w:r>
      </w:hyperlink>
      <w:r w:rsidR="00A1575A" w:rsidRPr="0089116C">
        <w:t>.</w:t>
      </w:r>
    </w:p>
    <w:p w14:paraId="49673F50" w14:textId="749C1F94" w:rsidR="00C67C6F" w:rsidRPr="0089116C" w:rsidRDefault="00C67C6F" w:rsidP="00E660E7">
      <w:pPr>
        <w:pStyle w:val="Reference"/>
        <w:rPr>
          <w:rFonts w:asciiTheme="minorHAnsi" w:hAnsiTheme="minorHAnsi" w:cstheme="minorHAnsi"/>
        </w:rPr>
      </w:pPr>
      <w:proofErr w:type="spellStart"/>
      <w:r w:rsidRPr="0089116C">
        <w:t>Boin</w:t>
      </w:r>
      <w:proofErr w:type="spellEnd"/>
      <w:r w:rsidR="00511B75" w:rsidRPr="0089116C">
        <w:t>,</w:t>
      </w:r>
      <w:r w:rsidRPr="0089116C">
        <w:t xml:space="preserve"> A</w:t>
      </w:r>
      <w:r w:rsidR="00511B75" w:rsidRPr="0089116C">
        <w:t>.,</w:t>
      </w:r>
      <w:r w:rsidRPr="0089116C">
        <w:t xml:space="preserve"> </w:t>
      </w:r>
      <w:proofErr w:type="spellStart"/>
      <w:r w:rsidRPr="0089116C">
        <w:t>Kofman</w:t>
      </w:r>
      <w:proofErr w:type="spellEnd"/>
      <w:r w:rsidR="00511B75" w:rsidRPr="0089116C">
        <w:t>,</w:t>
      </w:r>
      <w:r w:rsidRPr="0089116C">
        <w:t xml:space="preserve"> C</w:t>
      </w:r>
      <w:r w:rsidR="00511B75" w:rsidRPr="0089116C">
        <w:t>.,</w:t>
      </w:r>
      <w:r w:rsidRPr="0089116C">
        <w:t xml:space="preserve"> </w:t>
      </w:r>
      <w:proofErr w:type="spellStart"/>
      <w:r w:rsidRPr="0089116C">
        <w:t>Kuilman</w:t>
      </w:r>
      <w:proofErr w:type="spellEnd"/>
      <w:r w:rsidR="00511B75" w:rsidRPr="0089116C">
        <w:t>,</w:t>
      </w:r>
      <w:r w:rsidRPr="0089116C">
        <w:t xml:space="preserve"> J</w:t>
      </w:r>
      <w:r w:rsidR="00511B75" w:rsidRPr="0089116C">
        <w:t xml:space="preserve">., </w:t>
      </w:r>
      <w:proofErr w:type="spellStart"/>
      <w:r w:rsidRPr="0089116C">
        <w:t>Kuipers</w:t>
      </w:r>
      <w:proofErr w:type="spellEnd"/>
      <w:r w:rsidR="00511B75" w:rsidRPr="0089116C">
        <w:t xml:space="preserve">, </w:t>
      </w:r>
      <w:r w:rsidRPr="0089116C">
        <w:t>S</w:t>
      </w:r>
      <w:r w:rsidR="00511B75" w:rsidRPr="0089116C">
        <w:t>.</w:t>
      </w:r>
      <w:r w:rsidRPr="0089116C">
        <w:t xml:space="preserve">, </w:t>
      </w:r>
      <w:r w:rsidR="00511B75" w:rsidRPr="0089116C">
        <w:t xml:space="preserve">&amp; </w:t>
      </w:r>
      <w:r w:rsidRPr="0089116C">
        <w:t xml:space="preserve">van </w:t>
      </w:r>
      <w:proofErr w:type="spellStart"/>
      <w:r w:rsidRPr="0089116C">
        <w:t>Witteloostuijn</w:t>
      </w:r>
      <w:proofErr w:type="spellEnd"/>
      <w:r w:rsidRPr="0089116C">
        <w:t xml:space="preserve"> A.</w:t>
      </w:r>
      <w:r w:rsidR="00511B75" w:rsidRPr="0089116C">
        <w:t xml:space="preserve"> (2017)</w:t>
      </w:r>
      <w:r w:rsidRPr="0089116C">
        <w:t xml:space="preserve"> Does</w:t>
      </w:r>
      <w:r w:rsidR="00102DF5" w:rsidRPr="0089116C">
        <w:t xml:space="preserve"> </w:t>
      </w:r>
      <w:r w:rsidRPr="0089116C">
        <w:t xml:space="preserve">organizational adaptation really matter? How mission change affects the survival of U.S. </w:t>
      </w:r>
      <w:r w:rsidRPr="0089116C">
        <w:lastRenderedPageBreak/>
        <w:t>federal independent</w:t>
      </w:r>
      <w:r w:rsidR="00511B75" w:rsidRPr="0089116C">
        <w:t xml:space="preserve"> </w:t>
      </w:r>
      <w:r w:rsidRPr="0089116C">
        <w:t>agencies</w:t>
      </w:r>
      <w:r w:rsidR="006E6AF8" w:rsidRPr="0089116C">
        <w:t>, 1933-2011</w:t>
      </w:r>
      <w:r w:rsidRPr="0089116C">
        <w:t xml:space="preserve">. </w:t>
      </w:r>
      <w:r w:rsidR="006E6AF8" w:rsidRPr="0089116C">
        <w:rPr>
          <w:rFonts w:asciiTheme="minorHAnsi" w:hAnsiTheme="minorHAnsi" w:cstheme="minorHAnsi"/>
          <w:i/>
          <w:iCs/>
          <w:shd w:val="clear" w:color="auto" w:fill="FFFFFF"/>
        </w:rPr>
        <w:t>Governance</w:t>
      </w:r>
      <w:r w:rsidR="006E6AF8" w:rsidRPr="0089116C">
        <w:rPr>
          <w:rFonts w:asciiTheme="minorHAnsi" w:hAnsiTheme="minorHAnsi" w:cstheme="minorHAnsi"/>
          <w:shd w:val="clear" w:color="auto" w:fill="FFFFFF"/>
        </w:rPr>
        <w:t>, </w:t>
      </w:r>
      <w:r w:rsidR="006E6AF8" w:rsidRPr="0089116C">
        <w:rPr>
          <w:rFonts w:asciiTheme="minorHAnsi" w:hAnsiTheme="minorHAnsi" w:cstheme="minorHAnsi"/>
          <w:i/>
          <w:iCs/>
          <w:shd w:val="clear" w:color="auto" w:fill="FFFFFF"/>
        </w:rPr>
        <w:t>30</w:t>
      </w:r>
      <w:r w:rsidR="006E6AF8" w:rsidRPr="0089116C">
        <w:rPr>
          <w:rFonts w:asciiTheme="minorHAnsi" w:hAnsiTheme="minorHAnsi" w:cstheme="minorHAnsi"/>
          <w:shd w:val="clear" w:color="auto" w:fill="FFFFFF"/>
        </w:rPr>
        <w:t>(4)</w:t>
      </w:r>
      <w:r w:rsidR="00511B75" w:rsidRPr="0089116C">
        <w:rPr>
          <w:rFonts w:asciiTheme="minorHAnsi" w:hAnsiTheme="minorHAnsi" w:cstheme="minorHAnsi"/>
        </w:rPr>
        <w:t xml:space="preserve"> </w:t>
      </w:r>
      <w:r w:rsidRPr="0089116C">
        <w:rPr>
          <w:rFonts w:asciiTheme="minorHAnsi" w:hAnsiTheme="minorHAnsi" w:cstheme="minorHAnsi"/>
        </w:rPr>
        <w:t xml:space="preserve">663–686. </w:t>
      </w:r>
      <w:hyperlink r:id="rId21" w:history="1">
        <w:r w:rsidR="00536FC7" w:rsidRPr="0089116C">
          <w:rPr>
            <w:rStyle w:val="Hyperlink"/>
            <w:rFonts w:asciiTheme="minorHAnsi" w:hAnsiTheme="minorHAnsi" w:cstheme="minorHAnsi"/>
            <w:color w:val="000000" w:themeColor="text1"/>
          </w:rPr>
          <w:t>https://doi.org/10.1111/gove.12249</w:t>
        </w:r>
      </w:hyperlink>
    </w:p>
    <w:p w14:paraId="18BE1752" w14:textId="71B6A514" w:rsidR="00BB1B00" w:rsidRPr="0089116C" w:rsidRDefault="00BB1B00" w:rsidP="00E660E7">
      <w:pPr>
        <w:pStyle w:val="Reference"/>
      </w:pPr>
      <w:r w:rsidRPr="0089116C">
        <w:t xml:space="preserve">Bostock, J., Crowther, P., Ridley-Duff, R., &amp; Breese, R. (2018). No plan B: the </w:t>
      </w:r>
      <w:r w:rsidR="00DD30E5" w:rsidRPr="0089116C">
        <w:t>A</w:t>
      </w:r>
      <w:r w:rsidRPr="0089116C">
        <w:t>chilles heel of high-performance sport management. </w:t>
      </w:r>
      <w:r w:rsidRPr="0089116C">
        <w:rPr>
          <w:i/>
          <w:iCs/>
        </w:rPr>
        <w:t>European Sport Management Quarterly, 18</w:t>
      </w:r>
      <w:r w:rsidRPr="0089116C">
        <w:t xml:space="preserve">(1), 25-46. </w:t>
      </w:r>
      <w:hyperlink r:id="rId22" w:history="1">
        <w:r w:rsidR="00A1575A" w:rsidRPr="0089116C">
          <w:rPr>
            <w:rStyle w:val="Hyperlink"/>
            <w:rFonts w:asciiTheme="minorHAnsi" w:hAnsiTheme="minorHAnsi" w:cstheme="minorHAnsi"/>
            <w:color w:val="000000" w:themeColor="text1"/>
            <w:u w:val="none"/>
            <w:shd w:val="clear" w:color="auto" w:fill="FFFFFF"/>
          </w:rPr>
          <w:t>https://doi.org/10.1080/16184742.2017.1364553. </w:t>
        </w:r>
      </w:hyperlink>
    </w:p>
    <w:p w14:paraId="4F91624E" w14:textId="5D2A6AD4" w:rsidR="00BB1B00" w:rsidRPr="0089116C" w:rsidRDefault="00BB1B00" w:rsidP="00E660E7">
      <w:pPr>
        <w:pStyle w:val="Reference"/>
        <w:rPr>
          <w:shd w:val="clear" w:color="auto" w:fill="FFFFFF"/>
        </w:rPr>
      </w:pPr>
      <w:r w:rsidRPr="0089116C">
        <w:rPr>
          <w:shd w:val="clear" w:color="auto" w:fill="FFFFFF"/>
        </w:rPr>
        <w:t>Bostock, J., Breese, R., Ridley-Duff, R., &amp; Crowther, P. (2020). Challenges for third sector organisations in cutback management: a sporting case study of the implications of publicness. </w:t>
      </w:r>
      <w:r w:rsidRPr="0089116C">
        <w:rPr>
          <w:i/>
          <w:iCs/>
          <w:shd w:val="clear" w:color="auto" w:fill="FFFFFF"/>
        </w:rPr>
        <w:t>Public Management Review</w:t>
      </w:r>
      <w:r w:rsidRPr="0089116C">
        <w:rPr>
          <w:shd w:val="clear" w:color="auto" w:fill="FFFFFF"/>
        </w:rPr>
        <w:t>, </w:t>
      </w:r>
      <w:r w:rsidRPr="0089116C">
        <w:rPr>
          <w:i/>
          <w:iCs/>
          <w:shd w:val="clear" w:color="auto" w:fill="FFFFFF"/>
        </w:rPr>
        <w:t>22</w:t>
      </w:r>
      <w:r w:rsidRPr="0089116C">
        <w:rPr>
          <w:shd w:val="clear" w:color="auto" w:fill="FFFFFF"/>
        </w:rPr>
        <w:t xml:space="preserve">(2), 184-205. </w:t>
      </w:r>
      <w:hyperlink r:id="rId23" w:history="1">
        <w:r w:rsidRPr="0089116C">
          <w:rPr>
            <w:rStyle w:val="Hyperlink"/>
            <w:rFonts w:asciiTheme="minorHAnsi" w:hAnsiTheme="minorHAnsi" w:cstheme="minorHAnsi"/>
            <w:color w:val="000000" w:themeColor="text1"/>
            <w:u w:val="none"/>
            <w:shd w:val="clear" w:color="auto" w:fill="FFFFFF"/>
          </w:rPr>
          <w:t>https://doi.org/10.1080/14719037.2019.1577911</w:t>
        </w:r>
      </w:hyperlink>
      <w:r w:rsidR="00DA315D" w:rsidRPr="0089116C">
        <w:rPr>
          <w:rStyle w:val="Hyperlink"/>
          <w:rFonts w:asciiTheme="minorHAnsi" w:hAnsiTheme="minorHAnsi" w:cstheme="minorHAnsi"/>
          <w:color w:val="000000" w:themeColor="text1"/>
          <w:u w:val="none"/>
          <w:shd w:val="clear" w:color="auto" w:fill="FFFFFF"/>
        </w:rPr>
        <w:t>.</w:t>
      </w:r>
    </w:p>
    <w:p w14:paraId="1775290C" w14:textId="77777777" w:rsidR="00BB1B00" w:rsidRPr="0089116C" w:rsidRDefault="00BB1B00" w:rsidP="00E660E7">
      <w:pPr>
        <w:pStyle w:val="Reference"/>
        <w:rPr>
          <w:spacing w:val="2"/>
          <w:shd w:val="clear" w:color="auto" w:fill="FCFCFC"/>
        </w:rPr>
      </w:pPr>
      <w:r w:rsidRPr="0089116C">
        <w:rPr>
          <w:spacing w:val="2"/>
          <w:shd w:val="clear" w:color="auto" w:fill="FCFCFC"/>
        </w:rPr>
        <w:t>Bovaird, T., &amp; Quirk, B. (2013). Risk and Resilience. In C. Staite (Ed.), Making Sense of the Future: Can We Develop a New Model for Public Services? (Chapter 5). Institute of Local Government Studies, University of Birmingham.</w:t>
      </w:r>
    </w:p>
    <w:p w14:paraId="1AF7101A" w14:textId="5B563EC8" w:rsidR="00BB1B00" w:rsidRPr="0089116C" w:rsidRDefault="00BB1B00" w:rsidP="00E660E7">
      <w:pPr>
        <w:pStyle w:val="Reference"/>
      </w:pPr>
      <w:r w:rsidRPr="0089116C">
        <w:t>Brand, F., &amp; Jax, K. (2007). Focusing the meaning (s) of resilience: resilience as a descriptive concept and a boundary object. </w:t>
      </w:r>
      <w:r w:rsidRPr="0089116C">
        <w:rPr>
          <w:i/>
          <w:iCs/>
        </w:rPr>
        <w:t xml:space="preserve">Ecology and </w:t>
      </w:r>
      <w:r w:rsidR="00DD30E5" w:rsidRPr="0089116C">
        <w:rPr>
          <w:i/>
          <w:iCs/>
        </w:rPr>
        <w:t>S</w:t>
      </w:r>
      <w:r w:rsidRPr="0089116C">
        <w:rPr>
          <w:i/>
          <w:iCs/>
        </w:rPr>
        <w:t>ociety, 12</w:t>
      </w:r>
      <w:r w:rsidRPr="0089116C">
        <w:t>(1)</w:t>
      </w:r>
      <w:r w:rsidR="002B7CE6">
        <w:t xml:space="preserve"> 23</w:t>
      </w:r>
      <w:r w:rsidRPr="0089116C">
        <w:t xml:space="preserve">. </w:t>
      </w:r>
      <w:hyperlink r:id="rId24" w:history="1">
        <w:r w:rsidRPr="0089116C">
          <w:rPr>
            <w:rStyle w:val="Hyperlink"/>
            <w:rFonts w:asciiTheme="minorHAnsi" w:hAnsiTheme="minorHAnsi" w:cstheme="minorHAnsi"/>
            <w:color w:val="000000" w:themeColor="text1"/>
            <w:u w:val="none"/>
            <w:shd w:val="clear" w:color="auto" w:fill="FFFFFF"/>
          </w:rPr>
          <w:t>https://doi.org/10.5751/es-02029-120123</w:t>
        </w:r>
      </w:hyperlink>
      <w:r w:rsidR="00DA315D" w:rsidRPr="0089116C">
        <w:rPr>
          <w:rStyle w:val="Hyperlink"/>
          <w:rFonts w:asciiTheme="minorHAnsi" w:hAnsiTheme="minorHAnsi" w:cstheme="minorHAnsi"/>
          <w:color w:val="000000" w:themeColor="text1"/>
          <w:u w:val="none"/>
          <w:shd w:val="clear" w:color="auto" w:fill="FFFFFF"/>
        </w:rPr>
        <w:t>.</w:t>
      </w:r>
    </w:p>
    <w:p w14:paraId="6B7BA16B" w14:textId="4834223F" w:rsidR="00BB1B00" w:rsidRPr="0089116C" w:rsidRDefault="00BB1B00" w:rsidP="00E660E7">
      <w:pPr>
        <w:pStyle w:val="Reference"/>
        <w:rPr>
          <w:shd w:val="clear" w:color="auto" w:fill="FFFFFF"/>
        </w:rPr>
      </w:pPr>
      <w:r w:rsidRPr="0089116C">
        <w:rPr>
          <w:shd w:val="clear" w:color="auto" w:fill="FFFFFF"/>
        </w:rPr>
        <w:t xml:space="preserve">Bruneau, M., Chang, S., </w:t>
      </w:r>
      <w:proofErr w:type="spellStart"/>
      <w:r w:rsidRPr="0089116C">
        <w:rPr>
          <w:shd w:val="clear" w:color="auto" w:fill="FFFFFF"/>
        </w:rPr>
        <w:t>Eguchi</w:t>
      </w:r>
      <w:proofErr w:type="spellEnd"/>
      <w:r w:rsidRPr="0089116C">
        <w:rPr>
          <w:shd w:val="clear" w:color="auto" w:fill="FFFFFF"/>
        </w:rPr>
        <w:t xml:space="preserve">, R., Lee, G., O’Rourke, T., </w:t>
      </w:r>
      <w:proofErr w:type="spellStart"/>
      <w:r w:rsidRPr="0089116C">
        <w:rPr>
          <w:shd w:val="clear" w:color="auto" w:fill="FFFFFF"/>
        </w:rPr>
        <w:t>Reinhorn</w:t>
      </w:r>
      <w:proofErr w:type="spellEnd"/>
      <w:r w:rsidRPr="0089116C">
        <w:rPr>
          <w:shd w:val="clear" w:color="auto" w:fill="FFFFFF"/>
        </w:rPr>
        <w:t xml:space="preserve">, A., </w:t>
      </w:r>
      <w:proofErr w:type="spellStart"/>
      <w:r w:rsidRPr="0089116C">
        <w:t>Shinozuka</w:t>
      </w:r>
      <w:proofErr w:type="spellEnd"/>
      <w:r w:rsidRPr="0089116C">
        <w:t>, M., Tierney, K., Wallace, W.,</w:t>
      </w:r>
      <w:r w:rsidRPr="0089116C">
        <w:rPr>
          <w:shd w:val="clear" w:color="auto" w:fill="FFFFFF"/>
        </w:rPr>
        <w:t xml:space="preserve"> &amp; Von </w:t>
      </w:r>
      <w:proofErr w:type="spellStart"/>
      <w:r w:rsidRPr="0089116C">
        <w:rPr>
          <w:shd w:val="clear" w:color="auto" w:fill="FFFFFF"/>
        </w:rPr>
        <w:t>Winterfeldt</w:t>
      </w:r>
      <w:proofErr w:type="spellEnd"/>
      <w:r w:rsidRPr="0089116C">
        <w:rPr>
          <w:shd w:val="clear" w:color="auto" w:fill="FFFFFF"/>
        </w:rPr>
        <w:t>, D. (2003). A framework to quantitatively assess and enhance the seismic resilience of communities. </w:t>
      </w:r>
      <w:r w:rsidRPr="0089116C">
        <w:rPr>
          <w:i/>
          <w:iCs/>
          <w:shd w:val="clear" w:color="auto" w:fill="FFFFFF"/>
        </w:rPr>
        <w:t xml:space="preserve">Earthquake </w:t>
      </w:r>
      <w:r w:rsidR="00DD30E5" w:rsidRPr="0089116C">
        <w:rPr>
          <w:i/>
          <w:iCs/>
          <w:shd w:val="clear" w:color="auto" w:fill="FFFFFF"/>
        </w:rPr>
        <w:t>S</w:t>
      </w:r>
      <w:r w:rsidRPr="0089116C">
        <w:rPr>
          <w:i/>
          <w:iCs/>
          <w:shd w:val="clear" w:color="auto" w:fill="FFFFFF"/>
        </w:rPr>
        <w:t>pectra</w:t>
      </w:r>
      <w:r w:rsidRPr="0089116C">
        <w:rPr>
          <w:shd w:val="clear" w:color="auto" w:fill="FFFFFF"/>
        </w:rPr>
        <w:t>, </w:t>
      </w:r>
      <w:r w:rsidRPr="0089116C">
        <w:rPr>
          <w:i/>
          <w:iCs/>
          <w:shd w:val="clear" w:color="auto" w:fill="FFFFFF"/>
        </w:rPr>
        <w:t>19</w:t>
      </w:r>
      <w:r w:rsidRPr="0089116C">
        <w:rPr>
          <w:shd w:val="clear" w:color="auto" w:fill="FFFFFF"/>
        </w:rPr>
        <w:t xml:space="preserve">(4), 733-752. </w:t>
      </w:r>
      <w:hyperlink r:id="rId25" w:history="1">
        <w:r w:rsidRPr="0089116C">
          <w:rPr>
            <w:rStyle w:val="Hyperlink"/>
            <w:rFonts w:asciiTheme="minorHAnsi" w:hAnsiTheme="minorHAnsi" w:cstheme="minorHAnsi"/>
            <w:color w:val="000000" w:themeColor="text1"/>
            <w:u w:val="none"/>
            <w:shd w:val="clear" w:color="auto" w:fill="FFFFFF"/>
          </w:rPr>
          <w:t>https://doi.org/10.1193/1.1623497</w:t>
        </w:r>
      </w:hyperlink>
      <w:r w:rsidR="00DA315D" w:rsidRPr="0089116C">
        <w:rPr>
          <w:rStyle w:val="Hyperlink"/>
          <w:rFonts w:asciiTheme="minorHAnsi" w:hAnsiTheme="minorHAnsi" w:cstheme="minorHAnsi"/>
          <w:color w:val="000000" w:themeColor="text1"/>
          <w:u w:val="none"/>
          <w:shd w:val="clear" w:color="auto" w:fill="FFFFFF"/>
        </w:rPr>
        <w:t>.</w:t>
      </w:r>
    </w:p>
    <w:p w14:paraId="00EC7B96" w14:textId="05D68208" w:rsidR="00BB1B00" w:rsidRPr="0089116C" w:rsidRDefault="00BB1B00" w:rsidP="00E660E7">
      <w:pPr>
        <w:pStyle w:val="Reference"/>
      </w:pPr>
      <w:r w:rsidRPr="0089116C">
        <w:t xml:space="preserve">Bryan, C., O’Shea, D., &amp; </w:t>
      </w:r>
      <w:proofErr w:type="spellStart"/>
      <w:r w:rsidRPr="0089116C">
        <w:t>MacIntyre</w:t>
      </w:r>
      <w:proofErr w:type="spellEnd"/>
      <w:r w:rsidRPr="0089116C">
        <w:t xml:space="preserve">, T. (2018). The what, how, where, and when of resilience as a dynamic, episodic, self-regulating system: A response to Hill et al. (2018). </w:t>
      </w:r>
      <w:r w:rsidRPr="0089116C">
        <w:rPr>
          <w:i/>
          <w:iCs/>
        </w:rPr>
        <w:t xml:space="preserve">Sport, </w:t>
      </w:r>
      <w:r w:rsidRPr="0089116C">
        <w:rPr>
          <w:i/>
          <w:iCs/>
        </w:rPr>
        <w:lastRenderedPageBreak/>
        <w:t>Exercise, and Performance Psychology, 7</w:t>
      </w:r>
      <w:r w:rsidR="00177B06" w:rsidRPr="0089116C">
        <w:t>(4)</w:t>
      </w:r>
      <w:r w:rsidRPr="0089116C">
        <w:rPr>
          <w:i/>
          <w:iCs/>
        </w:rPr>
        <w:t>,</w:t>
      </w:r>
      <w:r w:rsidRPr="0089116C">
        <w:t xml:space="preserve"> 355–362. </w:t>
      </w:r>
      <w:hyperlink r:id="rId26" w:history="1">
        <w:r w:rsidR="001A162B" w:rsidRPr="0089116C">
          <w:rPr>
            <w:rStyle w:val="Hyperlink"/>
            <w:rFonts w:asciiTheme="minorHAnsi" w:hAnsiTheme="minorHAnsi" w:cstheme="minorHAnsi"/>
            <w:color w:val="000000" w:themeColor="text1"/>
            <w:u w:val="none"/>
            <w:shd w:val="clear" w:color="auto" w:fill="FFFFFF"/>
          </w:rPr>
          <w:t>https://doi.org/10.1037/spy0000133</w:t>
        </w:r>
      </w:hyperlink>
      <w:r w:rsidR="00DA315D" w:rsidRPr="0089116C">
        <w:rPr>
          <w:shd w:val="clear" w:color="auto" w:fill="FFFFFF"/>
        </w:rPr>
        <w:t>.</w:t>
      </w:r>
    </w:p>
    <w:p w14:paraId="0B4DEAC2" w14:textId="4FE1273D" w:rsidR="00BB1B00" w:rsidRPr="0089116C" w:rsidRDefault="00BB1B00" w:rsidP="00E660E7">
      <w:pPr>
        <w:pStyle w:val="Reference"/>
        <w:rPr>
          <w:rStyle w:val="pagerange"/>
          <w:rFonts w:asciiTheme="minorHAnsi" w:hAnsiTheme="minorHAnsi" w:cstheme="minorHAnsi"/>
        </w:rPr>
      </w:pPr>
      <w:r w:rsidRPr="0089116C">
        <w:t xml:space="preserve">Bryan, C., O’Shea, D., &amp; </w:t>
      </w:r>
      <w:proofErr w:type="spellStart"/>
      <w:r w:rsidRPr="0089116C">
        <w:t>MacIntyre</w:t>
      </w:r>
      <w:proofErr w:type="spellEnd"/>
      <w:r w:rsidRPr="0089116C">
        <w:t xml:space="preserve">, T. </w:t>
      </w:r>
      <w:r w:rsidRPr="0089116C">
        <w:rPr>
          <w:rStyle w:val="doilink"/>
          <w:rFonts w:asciiTheme="minorHAnsi" w:hAnsiTheme="minorHAnsi" w:cstheme="minorHAnsi"/>
        </w:rPr>
        <w:t>(2019).</w:t>
      </w:r>
      <w:r w:rsidRPr="0089116C">
        <w:t xml:space="preserve"> </w:t>
      </w:r>
      <w:r w:rsidRPr="0089116C">
        <w:rPr>
          <w:rStyle w:val="Date1"/>
          <w:rFonts w:asciiTheme="minorHAnsi" w:hAnsiTheme="minorHAnsi" w:cstheme="minorHAnsi"/>
        </w:rPr>
        <w:t>Stressing the relevance of resilience: a systematic review of resilience across the domains of sport and work,</w:t>
      </w:r>
      <w:r w:rsidRPr="0089116C">
        <w:t xml:space="preserve"> </w:t>
      </w:r>
      <w:r w:rsidRPr="0089116C">
        <w:rPr>
          <w:rStyle w:val="arttitle"/>
          <w:rFonts w:asciiTheme="minorHAnsi" w:hAnsiTheme="minorHAnsi" w:cstheme="minorHAnsi"/>
          <w:i/>
          <w:iCs/>
        </w:rPr>
        <w:t>International Review of Sport and Exercise Psychology,</w:t>
      </w:r>
      <w:r w:rsidRPr="0089116C">
        <w:rPr>
          <w:i/>
          <w:iCs/>
        </w:rPr>
        <w:t xml:space="preserve"> </w:t>
      </w:r>
      <w:r w:rsidRPr="0089116C">
        <w:rPr>
          <w:rStyle w:val="serialtitle"/>
          <w:rFonts w:asciiTheme="minorHAnsi" w:hAnsiTheme="minorHAnsi" w:cstheme="minorHAnsi"/>
          <w:i/>
          <w:iCs/>
        </w:rPr>
        <w:t>12</w:t>
      </w:r>
      <w:r w:rsidRPr="0089116C">
        <w:rPr>
          <w:rStyle w:val="serialtitle"/>
          <w:rFonts w:asciiTheme="minorHAnsi" w:hAnsiTheme="minorHAnsi" w:cstheme="minorHAnsi"/>
        </w:rPr>
        <w:t>(1),</w:t>
      </w:r>
      <w:r w:rsidRPr="0089116C">
        <w:t xml:space="preserve"> </w:t>
      </w:r>
      <w:r w:rsidRPr="0089116C">
        <w:rPr>
          <w:rStyle w:val="volumeissue"/>
          <w:rFonts w:asciiTheme="minorHAnsi" w:hAnsiTheme="minorHAnsi" w:cstheme="minorHAnsi"/>
        </w:rPr>
        <w:t>70-111.</w:t>
      </w:r>
      <w:r w:rsidRPr="0089116C">
        <w:t xml:space="preserve"> </w:t>
      </w:r>
      <w:hyperlink r:id="rId27" w:history="1">
        <w:r w:rsidRPr="0089116C">
          <w:rPr>
            <w:rStyle w:val="Hyperlink"/>
            <w:rFonts w:asciiTheme="minorHAnsi" w:hAnsiTheme="minorHAnsi" w:cstheme="minorHAnsi"/>
            <w:color w:val="000000" w:themeColor="text1"/>
            <w:u w:val="none"/>
            <w:shd w:val="clear" w:color="auto" w:fill="FFFFFF"/>
          </w:rPr>
          <w:t>https://doi.org/10.1080/1750984x.2017.1381140</w:t>
        </w:r>
      </w:hyperlink>
      <w:r w:rsidR="004B6CDE" w:rsidRPr="0089116C">
        <w:rPr>
          <w:rStyle w:val="Hyperlink"/>
          <w:rFonts w:asciiTheme="minorHAnsi" w:hAnsiTheme="minorHAnsi" w:cstheme="minorHAnsi"/>
          <w:color w:val="000000" w:themeColor="text1"/>
          <w:u w:val="none"/>
          <w:shd w:val="clear" w:color="auto" w:fill="FFFFFF"/>
        </w:rPr>
        <w:t>.</w:t>
      </w:r>
    </w:p>
    <w:p w14:paraId="4733CFF8" w14:textId="2253C0AD" w:rsidR="00BB1B00" w:rsidRPr="0089116C" w:rsidRDefault="00BB1B00" w:rsidP="00E660E7">
      <w:pPr>
        <w:pStyle w:val="Reference"/>
      </w:pPr>
      <w:r w:rsidRPr="0089116C">
        <w:t xml:space="preserve">Capon, C. (2009). </w:t>
      </w:r>
      <w:r w:rsidRPr="0089116C">
        <w:rPr>
          <w:i/>
          <w:iCs/>
        </w:rPr>
        <w:t>Understanding the Business Environment</w:t>
      </w:r>
      <w:r w:rsidRPr="0089116C">
        <w:t xml:space="preserve"> (3rd ed.). </w:t>
      </w:r>
      <w:r w:rsidR="0033163F" w:rsidRPr="0089116C">
        <w:t>London: Rout</w:t>
      </w:r>
      <w:r w:rsidR="00DD30E5" w:rsidRPr="0089116C">
        <w:t>l</w:t>
      </w:r>
      <w:r w:rsidR="0033163F" w:rsidRPr="0089116C">
        <w:t>edge</w:t>
      </w:r>
      <w:r w:rsidR="001D40FE" w:rsidRPr="0089116C">
        <w:t xml:space="preserve"> </w:t>
      </w:r>
      <w:r w:rsidRPr="0089116C">
        <w:t xml:space="preserve">Pearson Education Limited. </w:t>
      </w:r>
      <w:hyperlink r:id="rId28" w:history="1">
        <w:r w:rsidRPr="0089116C">
          <w:rPr>
            <w:rStyle w:val="Hyperlink"/>
            <w:rFonts w:asciiTheme="minorHAnsi" w:hAnsiTheme="minorHAnsi" w:cstheme="minorHAnsi"/>
            <w:color w:val="000000" w:themeColor="text1"/>
            <w:u w:val="none"/>
            <w:shd w:val="clear" w:color="auto" w:fill="FFFFFF"/>
          </w:rPr>
          <w:t>https://doi.org/10.4324/9780080915258</w:t>
        </w:r>
      </w:hyperlink>
      <w:r w:rsidR="004B6CDE" w:rsidRPr="0089116C">
        <w:rPr>
          <w:rStyle w:val="Hyperlink"/>
          <w:rFonts w:asciiTheme="minorHAnsi" w:hAnsiTheme="minorHAnsi" w:cstheme="minorHAnsi"/>
          <w:color w:val="000000" w:themeColor="text1"/>
          <w:u w:val="none"/>
          <w:shd w:val="clear" w:color="auto" w:fill="FFFFFF"/>
        </w:rPr>
        <w:t>.</w:t>
      </w:r>
    </w:p>
    <w:p w14:paraId="29BE4AFA" w14:textId="7BB5388A" w:rsidR="00BB1B00" w:rsidRPr="0089116C" w:rsidRDefault="00BB1B00" w:rsidP="00E660E7">
      <w:pPr>
        <w:pStyle w:val="Reference"/>
      </w:pPr>
      <w:proofErr w:type="spellStart"/>
      <w:r w:rsidRPr="0089116C">
        <w:t>Carnall</w:t>
      </w:r>
      <w:proofErr w:type="spellEnd"/>
      <w:r w:rsidRPr="0089116C">
        <w:t>, C., &amp; By, R. T. (2014). </w:t>
      </w:r>
      <w:r w:rsidRPr="0089116C">
        <w:rPr>
          <w:i/>
          <w:iCs/>
        </w:rPr>
        <w:t>Managing Change in Organizations</w:t>
      </w:r>
      <w:r w:rsidRPr="0089116C">
        <w:t xml:space="preserve"> (6th ed.). </w:t>
      </w:r>
      <w:r w:rsidR="001D40FE" w:rsidRPr="0089116C">
        <w:t xml:space="preserve">London: </w:t>
      </w:r>
      <w:r w:rsidRPr="0089116C">
        <w:t>Pearson Higher Education.</w:t>
      </w:r>
    </w:p>
    <w:p w14:paraId="28D08447" w14:textId="2A93EE0C" w:rsidR="00BB1B00" w:rsidRPr="0089116C" w:rsidRDefault="00BB1B00" w:rsidP="00E660E7">
      <w:pPr>
        <w:pStyle w:val="Reference"/>
      </w:pPr>
      <w:proofErr w:type="spellStart"/>
      <w:r w:rsidRPr="0089116C">
        <w:t>Danermark</w:t>
      </w:r>
      <w:proofErr w:type="spellEnd"/>
      <w:r w:rsidRPr="0089116C">
        <w:t xml:space="preserve"> B., </w:t>
      </w:r>
      <w:proofErr w:type="spellStart"/>
      <w:r w:rsidRPr="0089116C">
        <w:t>Ekstrom</w:t>
      </w:r>
      <w:proofErr w:type="spellEnd"/>
      <w:r w:rsidRPr="0089116C">
        <w:t xml:space="preserve"> M., Jakobsen L. &amp; Karlsson J. (2002). </w:t>
      </w:r>
      <w:r w:rsidRPr="0089116C">
        <w:rPr>
          <w:i/>
          <w:iCs/>
        </w:rPr>
        <w:t>Explaining Society, Critical Realism in the Social Sciences, Critical Realism Interventions</w:t>
      </w:r>
      <w:r w:rsidRPr="0089116C">
        <w:t xml:space="preserve">. </w:t>
      </w:r>
      <w:r w:rsidR="00A26BC2" w:rsidRPr="0089116C">
        <w:t xml:space="preserve">London: </w:t>
      </w:r>
      <w:r w:rsidRPr="0089116C">
        <w:t>Routledge.</w:t>
      </w:r>
    </w:p>
    <w:p w14:paraId="67225423" w14:textId="0FF546D3" w:rsidR="00BB1B00" w:rsidRPr="0089116C" w:rsidRDefault="00BB1B00" w:rsidP="00E660E7">
      <w:pPr>
        <w:pStyle w:val="Reference"/>
        <w:rPr>
          <w:shd w:val="clear" w:color="auto" w:fill="FFFFFF"/>
        </w:rPr>
      </w:pPr>
      <w:r w:rsidRPr="0089116C">
        <w:rPr>
          <w:shd w:val="clear" w:color="auto" w:fill="FFFFFF"/>
        </w:rPr>
        <w:t xml:space="preserve">De </w:t>
      </w:r>
      <w:proofErr w:type="spellStart"/>
      <w:r w:rsidRPr="0089116C">
        <w:rPr>
          <w:shd w:val="clear" w:color="auto" w:fill="FFFFFF"/>
        </w:rPr>
        <w:t>Bosscher</w:t>
      </w:r>
      <w:proofErr w:type="spellEnd"/>
      <w:r w:rsidRPr="0089116C">
        <w:rPr>
          <w:shd w:val="clear" w:color="auto" w:fill="FFFFFF"/>
        </w:rPr>
        <w:t>, V., Shibli, S., &amp; Weber, A. (2019). Is prioritisation of funding in elite sport effective? An analysis of the investment strategies in 16 countries. </w:t>
      </w:r>
      <w:r w:rsidRPr="0089116C">
        <w:rPr>
          <w:i/>
          <w:iCs/>
          <w:shd w:val="clear" w:color="auto" w:fill="FFFFFF"/>
        </w:rPr>
        <w:t>European Sport Management Quarterly</w:t>
      </w:r>
      <w:r w:rsidRPr="0089116C">
        <w:rPr>
          <w:shd w:val="clear" w:color="auto" w:fill="FFFFFF"/>
        </w:rPr>
        <w:t>, </w:t>
      </w:r>
      <w:r w:rsidRPr="0089116C">
        <w:rPr>
          <w:i/>
          <w:iCs/>
          <w:shd w:val="clear" w:color="auto" w:fill="FFFFFF"/>
        </w:rPr>
        <w:t>19</w:t>
      </w:r>
      <w:r w:rsidRPr="0089116C">
        <w:rPr>
          <w:shd w:val="clear" w:color="auto" w:fill="FFFFFF"/>
        </w:rPr>
        <w:t xml:space="preserve">(2), 221-243. </w:t>
      </w:r>
      <w:hyperlink r:id="rId29" w:history="1">
        <w:r w:rsidRPr="0089116C">
          <w:rPr>
            <w:rStyle w:val="Hyperlink"/>
            <w:rFonts w:asciiTheme="minorHAnsi" w:hAnsiTheme="minorHAnsi" w:cstheme="minorHAnsi"/>
            <w:color w:val="000000" w:themeColor="text1"/>
            <w:u w:val="none"/>
            <w:shd w:val="clear" w:color="auto" w:fill="FFFFFF"/>
          </w:rPr>
          <w:t>https://doi.org/10.1080/16184742.2018.1505926</w:t>
        </w:r>
      </w:hyperlink>
      <w:r w:rsidR="00026631" w:rsidRPr="0089116C">
        <w:rPr>
          <w:rStyle w:val="Hyperlink"/>
          <w:rFonts w:asciiTheme="minorHAnsi" w:hAnsiTheme="minorHAnsi" w:cstheme="minorHAnsi"/>
          <w:color w:val="000000" w:themeColor="text1"/>
          <w:u w:val="none"/>
          <w:shd w:val="clear" w:color="auto" w:fill="FFFFFF"/>
        </w:rPr>
        <w:t>.</w:t>
      </w:r>
    </w:p>
    <w:p w14:paraId="45A58FE8" w14:textId="6409AC31" w:rsidR="005418C3" w:rsidRPr="0089116C" w:rsidRDefault="005418C3" w:rsidP="00E660E7">
      <w:pPr>
        <w:pStyle w:val="Reference"/>
        <w:rPr>
          <w:rStyle w:val="Hyperlink"/>
          <w:rFonts w:asciiTheme="minorHAnsi" w:hAnsiTheme="minorHAnsi" w:cstheme="minorHAnsi"/>
          <w:color w:val="000000" w:themeColor="text1"/>
          <w:u w:val="none"/>
        </w:rPr>
      </w:pPr>
      <w:proofErr w:type="spellStart"/>
      <w:r w:rsidRPr="0089116C">
        <w:t>Denyer</w:t>
      </w:r>
      <w:proofErr w:type="spellEnd"/>
      <w:r w:rsidRPr="0089116C">
        <w:t xml:space="preserve">, </w:t>
      </w:r>
      <w:r w:rsidR="00E50967" w:rsidRPr="0089116C">
        <w:t>D. (</w:t>
      </w:r>
      <w:r w:rsidRPr="0089116C">
        <w:t>20</w:t>
      </w:r>
      <w:r w:rsidR="001129C0" w:rsidRPr="0089116C">
        <w:t>17</w:t>
      </w:r>
      <w:r w:rsidR="00E50967" w:rsidRPr="0089116C">
        <w:t>)</w:t>
      </w:r>
      <w:r w:rsidR="00BF01AF" w:rsidRPr="0089116C">
        <w:t>.</w:t>
      </w:r>
      <w:r w:rsidR="00E50967" w:rsidRPr="0089116C">
        <w:t xml:space="preserve"> </w:t>
      </w:r>
      <w:r w:rsidR="00E50967" w:rsidRPr="0089116C">
        <w:rPr>
          <w:i/>
          <w:iCs/>
        </w:rPr>
        <w:t>Organizational resilience: a summary of academic evidence, business insights and new thinking</w:t>
      </w:r>
      <w:r w:rsidR="007A4EDC" w:rsidRPr="0089116C">
        <w:t>.</w:t>
      </w:r>
      <w:r w:rsidR="00E50967" w:rsidRPr="0089116C">
        <w:t xml:space="preserve"> BSI and Cranfield School of Management. </w:t>
      </w:r>
      <w:r w:rsidR="003A656E" w:rsidRPr="0089116C">
        <w:t xml:space="preserve"> </w:t>
      </w:r>
      <w:hyperlink r:id="rId30" w:history="1">
        <w:r w:rsidR="003A656E" w:rsidRPr="0089116C">
          <w:rPr>
            <w:rStyle w:val="Hyperlink"/>
            <w:rFonts w:asciiTheme="minorHAnsi" w:hAnsiTheme="minorHAnsi" w:cstheme="minorHAnsi"/>
            <w:color w:val="000000" w:themeColor="text1"/>
            <w:u w:val="none"/>
          </w:rPr>
          <w:t>https://www.bsigroup.com/LocalFiles/EN-HK/Organisation-Resilience/Organizational-Resilience-Cranfield-Research-Report.pdf</w:t>
        </w:r>
      </w:hyperlink>
      <w:r w:rsidR="00F47B7A" w:rsidRPr="0089116C">
        <w:rPr>
          <w:rStyle w:val="Hyperlink"/>
          <w:rFonts w:asciiTheme="minorHAnsi" w:hAnsiTheme="minorHAnsi" w:cstheme="minorHAnsi"/>
          <w:color w:val="000000" w:themeColor="text1"/>
          <w:u w:val="none"/>
        </w:rPr>
        <w:t>.</w:t>
      </w:r>
    </w:p>
    <w:p w14:paraId="1EF79CDB" w14:textId="58DFB9CD" w:rsidR="00BB1B00" w:rsidRPr="0089116C" w:rsidRDefault="00BB1B00" w:rsidP="00E660E7">
      <w:pPr>
        <w:pStyle w:val="Reference"/>
      </w:pPr>
      <w:proofErr w:type="spellStart"/>
      <w:r w:rsidRPr="0089116C">
        <w:t>Denyer</w:t>
      </w:r>
      <w:proofErr w:type="spellEnd"/>
      <w:r w:rsidRPr="0089116C">
        <w:t xml:space="preserve">, D., &amp; </w:t>
      </w:r>
      <w:proofErr w:type="spellStart"/>
      <w:r w:rsidRPr="0089116C">
        <w:t>Pilbeam</w:t>
      </w:r>
      <w:proofErr w:type="spellEnd"/>
      <w:r w:rsidRPr="0089116C">
        <w:t xml:space="preserve">, C. (2016). </w:t>
      </w:r>
      <w:r w:rsidRPr="0089116C">
        <w:rPr>
          <w:i/>
          <w:iCs/>
        </w:rPr>
        <w:t>Managing Change in Extreme Contexts</w:t>
      </w:r>
      <w:r w:rsidRPr="0089116C">
        <w:t xml:space="preserve">. </w:t>
      </w:r>
      <w:r w:rsidR="00F47B7A" w:rsidRPr="0089116C">
        <w:t xml:space="preserve">London: </w:t>
      </w:r>
      <w:r w:rsidRPr="0089116C">
        <w:t>Routledge.</w:t>
      </w:r>
    </w:p>
    <w:p w14:paraId="34B9B2B4" w14:textId="63C2A960" w:rsidR="004E15B8" w:rsidRPr="0089116C" w:rsidRDefault="004E15B8" w:rsidP="00E660E7">
      <w:pPr>
        <w:pStyle w:val="Reference"/>
      </w:pPr>
      <w:r w:rsidRPr="0089116C">
        <w:lastRenderedPageBreak/>
        <w:t>Department of Transport, Tourism and Sport</w:t>
      </w:r>
      <w:r w:rsidR="005418C3" w:rsidRPr="0089116C">
        <w:t xml:space="preserve"> for Ireland</w:t>
      </w:r>
      <w:r w:rsidRPr="0089116C">
        <w:t xml:space="preserve">. (2020, June 19). </w:t>
      </w:r>
      <w:r w:rsidRPr="0089116C">
        <w:rPr>
          <w:i/>
          <w:iCs/>
        </w:rPr>
        <w:t xml:space="preserve">Ministers announce COVID-19 funding support for the sport sector </w:t>
      </w:r>
      <w:r w:rsidRPr="0089116C">
        <w:t xml:space="preserve">[Press release]. </w:t>
      </w:r>
      <w:r w:rsidR="003A656E" w:rsidRPr="0089116C">
        <w:t xml:space="preserve"> </w:t>
      </w:r>
      <w:r w:rsidRPr="0089116C">
        <w:rPr>
          <w:rStyle w:val="Hyperlink"/>
          <w:rFonts w:asciiTheme="minorHAnsi" w:hAnsiTheme="minorHAnsi" w:cstheme="minorHAnsi"/>
          <w:color w:val="000000" w:themeColor="text1"/>
          <w:u w:val="none"/>
        </w:rPr>
        <w:t>https://www.gov.ie/en/press-release/1da81-ministers-announce-covid-19-funding-support-for-the-sport-sector/</w:t>
      </w:r>
      <w:r w:rsidR="007669D8" w:rsidRPr="0089116C">
        <w:rPr>
          <w:rStyle w:val="Hyperlink"/>
          <w:rFonts w:asciiTheme="minorHAnsi" w:hAnsiTheme="minorHAnsi" w:cstheme="minorHAnsi"/>
          <w:color w:val="000000" w:themeColor="text1"/>
          <w:u w:val="none"/>
        </w:rPr>
        <w:t>.</w:t>
      </w:r>
    </w:p>
    <w:p w14:paraId="2EB8830A" w14:textId="15B86F9E" w:rsidR="00F729A0" w:rsidRPr="0089116C" w:rsidRDefault="00C67C6F" w:rsidP="00F729A0">
      <w:pPr>
        <w:pStyle w:val="References"/>
        <w:rPr>
          <w:color w:val="000000" w:themeColor="text1"/>
        </w:rPr>
      </w:pPr>
      <w:r w:rsidRPr="0089116C">
        <w:rPr>
          <w:color w:val="000000" w:themeColor="text1"/>
        </w:rPr>
        <w:t>Dingle</w:t>
      </w:r>
      <w:r w:rsidR="002B6523" w:rsidRPr="0089116C">
        <w:rPr>
          <w:color w:val="000000" w:themeColor="text1"/>
        </w:rPr>
        <w:t>, G.</w:t>
      </w:r>
      <w:r w:rsidRPr="0089116C">
        <w:rPr>
          <w:color w:val="000000" w:themeColor="text1"/>
        </w:rPr>
        <w:t xml:space="preserve"> &amp; Stewart </w:t>
      </w:r>
      <w:r w:rsidR="002B6523" w:rsidRPr="0089116C">
        <w:rPr>
          <w:color w:val="000000" w:themeColor="text1"/>
        </w:rPr>
        <w:t xml:space="preserve">B. </w:t>
      </w:r>
      <w:r w:rsidRPr="0089116C">
        <w:rPr>
          <w:color w:val="000000" w:themeColor="text1"/>
        </w:rPr>
        <w:t xml:space="preserve">(2018) Playing the climate game: climate change impacts, </w:t>
      </w:r>
      <w:r w:rsidR="00304E3D" w:rsidRPr="0089116C">
        <w:rPr>
          <w:color w:val="000000" w:themeColor="text1"/>
        </w:rPr>
        <w:t>resilience,</w:t>
      </w:r>
      <w:r w:rsidRPr="0089116C">
        <w:rPr>
          <w:color w:val="000000" w:themeColor="text1"/>
        </w:rPr>
        <w:t xml:space="preserve"> and adaptation in the climate-dependent sport sector</w:t>
      </w:r>
      <w:r w:rsidR="00F729A0" w:rsidRPr="0089116C">
        <w:rPr>
          <w:color w:val="000000" w:themeColor="text1"/>
        </w:rPr>
        <w:t>.</w:t>
      </w:r>
      <w:r w:rsidRPr="0089116C">
        <w:rPr>
          <w:color w:val="000000" w:themeColor="text1"/>
        </w:rPr>
        <w:t> </w:t>
      </w:r>
      <w:r w:rsidRPr="0089116C">
        <w:rPr>
          <w:i/>
          <w:iCs/>
          <w:color w:val="000000" w:themeColor="text1"/>
        </w:rPr>
        <w:t>Managing Sport and Leisure, 23</w:t>
      </w:r>
      <w:r w:rsidR="00F729A0" w:rsidRPr="0089116C">
        <w:rPr>
          <w:i/>
          <w:iCs/>
          <w:color w:val="000000" w:themeColor="text1"/>
        </w:rPr>
        <w:t>(</w:t>
      </w:r>
      <w:r w:rsidRPr="0089116C">
        <w:rPr>
          <w:color w:val="000000" w:themeColor="text1"/>
        </w:rPr>
        <w:t>4-6</w:t>
      </w:r>
      <w:r w:rsidR="00F729A0" w:rsidRPr="0089116C">
        <w:rPr>
          <w:color w:val="000000" w:themeColor="text1"/>
        </w:rPr>
        <w:t>)</w:t>
      </w:r>
      <w:r w:rsidRPr="0089116C">
        <w:rPr>
          <w:color w:val="000000" w:themeColor="text1"/>
        </w:rPr>
        <w:t>, 293-314</w:t>
      </w:r>
      <w:r w:rsidR="00F729A0" w:rsidRPr="0089116C">
        <w:rPr>
          <w:color w:val="000000" w:themeColor="text1"/>
        </w:rPr>
        <w:t>.</w:t>
      </w:r>
      <w:r w:rsidRPr="0089116C">
        <w:rPr>
          <w:color w:val="000000" w:themeColor="text1"/>
        </w:rPr>
        <w:t> </w:t>
      </w:r>
      <w:r w:rsidR="00920E46" w:rsidRPr="0089116C">
        <w:rPr>
          <w:color w:val="000000" w:themeColor="text1"/>
        </w:rPr>
        <w:t xml:space="preserve"> </w:t>
      </w:r>
      <w:r w:rsidR="00F729A0" w:rsidRPr="0089116C">
        <w:rPr>
          <w:color w:val="000000" w:themeColor="text1"/>
        </w:rPr>
        <w:t>https:// doi:10.1201/9780429354397-4</w:t>
      </w:r>
      <w:r w:rsidR="00C22195" w:rsidRPr="0089116C">
        <w:rPr>
          <w:color w:val="000000" w:themeColor="text1"/>
        </w:rPr>
        <w:t>.</w:t>
      </w:r>
    </w:p>
    <w:p w14:paraId="1C493143" w14:textId="6F24F301" w:rsidR="00BB1B00" w:rsidRPr="0089116C" w:rsidRDefault="00BB1B00" w:rsidP="00E660E7">
      <w:pPr>
        <w:pStyle w:val="Reference"/>
        <w:rPr>
          <w:shd w:val="clear" w:color="auto" w:fill="FFFFFF"/>
        </w:rPr>
      </w:pPr>
      <w:proofErr w:type="spellStart"/>
      <w:r w:rsidRPr="0089116C">
        <w:rPr>
          <w:shd w:val="clear" w:color="auto" w:fill="FFFFFF"/>
        </w:rPr>
        <w:t>Duit</w:t>
      </w:r>
      <w:proofErr w:type="spellEnd"/>
      <w:r w:rsidRPr="0089116C">
        <w:rPr>
          <w:shd w:val="clear" w:color="auto" w:fill="FFFFFF"/>
        </w:rPr>
        <w:t>, A. (2016). Resilience thinking: Lessons for public administration. </w:t>
      </w:r>
      <w:r w:rsidRPr="0089116C">
        <w:rPr>
          <w:i/>
          <w:iCs/>
          <w:shd w:val="clear" w:color="auto" w:fill="FFFFFF"/>
        </w:rPr>
        <w:t>Public Administration</w:t>
      </w:r>
      <w:r w:rsidRPr="0089116C">
        <w:rPr>
          <w:shd w:val="clear" w:color="auto" w:fill="FFFFFF"/>
        </w:rPr>
        <w:t>, </w:t>
      </w:r>
      <w:r w:rsidRPr="0089116C">
        <w:rPr>
          <w:i/>
          <w:iCs/>
          <w:shd w:val="clear" w:color="auto" w:fill="FFFFFF"/>
        </w:rPr>
        <w:t>94</w:t>
      </w:r>
      <w:r w:rsidRPr="0089116C">
        <w:rPr>
          <w:shd w:val="clear" w:color="auto" w:fill="FFFFFF"/>
        </w:rPr>
        <w:t xml:space="preserve">(2), 364-380. </w:t>
      </w:r>
      <w:hyperlink r:id="rId31" w:history="1">
        <w:r w:rsidR="007669D8" w:rsidRPr="0089116C">
          <w:rPr>
            <w:rStyle w:val="Hyperlink"/>
            <w:rFonts w:asciiTheme="minorHAnsi" w:hAnsiTheme="minorHAnsi" w:cstheme="minorHAnsi"/>
            <w:color w:val="000000" w:themeColor="text1"/>
            <w:u w:val="none"/>
            <w:shd w:val="clear" w:color="auto" w:fill="FFFFFF"/>
          </w:rPr>
          <w:t>https://doi.org/10.1111/padm.12182. </w:t>
        </w:r>
      </w:hyperlink>
    </w:p>
    <w:p w14:paraId="66F53120" w14:textId="5EFF0663" w:rsidR="00745424" w:rsidRPr="0089116C" w:rsidRDefault="00745424" w:rsidP="00E660E7">
      <w:pPr>
        <w:pStyle w:val="Reference"/>
      </w:pPr>
      <w:proofErr w:type="spellStart"/>
      <w:r w:rsidRPr="0089116C">
        <w:rPr>
          <w:shd w:val="clear" w:color="auto" w:fill="FFFFFF"/>
        </w:rPr>
        <w:t>Feddersen</w:t>
      </w:r>
      <w:proofErr w:type="spellEnd"/>
      <w:r w:rsidRPr="0089116C">
        <w:rPr>
          <w:shd w:val="clear" w:color="auto" w:fill="FFFFFF"/>
        </w:rPr>
        <w:t xml:space="preserve">, N., Morris, R., Abrahamsen, F., Littlewood, M., &amp; Richardson, D. (2020). The influence of </w:t>
      </w:r>
      <w:proofErr w:type="spellStart"/>
      <w:r w:rsidRPr="0089116C">
        <w:rPr>
          <w:shd w:val="clear" w:color="auto" w:fill="FFFFFF"/>
        </w:rPr>
        <w:t>macrocultural</w:t>
      </w:r>
      <w:proofErr w:type="spellEnd"/>
      <w:r w:rsidRPr="0089116C">
        <w:rPr>
          <w:shd w:val="clear" w:color="auto" w:fill="FFFFFF"/>
        </w:rPr>
        <w:t xml:space="preserve"> change on national governing bodies in British Olympic sports. </w:t>
      </w:r>
      <w:r w:rsidRPr="0089116C">
        <w:rPr>
          <w:i/>
          <w:iCs/>
          <w:shd w:val="clear" w:color="auto" w:fill="FFFFFF"/>
        </w:rPr>
        <w:t>Sport in Society</w:t>
      </w:r>
      <w:r w:rsidRPr="0089116C">
        <w:rPr>
          <w:shd w:val="clear" w:color="auto" w:fill="FFFFFF"/>
        </w:rPr>
        <w:t xml:space="preserve">, 1-17. </w:t>
      </w:r>
      <w:hyperlink r:id="rId32" w:history="1">
        <w:r w:rsidRPr="0089116C">
          <w:rPr>
            <w:rStyle w:val="Hyperlink"/>
            <w:rFonts w:asciiTheme="minorHAnsi" w:hAnsiTheme="minorHAnsi" w:cstheme="minorHAnsi"/>
            <w:color w:val="000000" w:themeColor="text1"/>
            <w:u w:val="none"/>
          </w:rPr>
          <w:t>https://doi.org/10.1080/17430437.2020.1771306</w:t>
        </w:r>
      </w:hyperlink>
      <w:r w:rsidR="007669D8" w:rsidRPr="0089116C">
        <w:rPr>
          <w:rStyle w:val="Hyperlink"/>
          <w:rFonts w:asciiTheme="minorHAnsi" w:hAnsiTheme="minorHAnsi" w:cstheme="minorHAnsi"/>
          <w:color w:val="000000" w:themeColor="text1"/>
          <w:u w:val="none"/>
        </w:rPr>
        <w:t>.</w:t>
      </w:r>
    </w:p>
    <w:p w14:paraId="2209EF9D" w14:textId="574E79B4" w:rsidR="00BB1B00" w:rsidRPr="0089116C" w:rsidRDefault="00BB1B00" w:rsidP="00E660E7">
      <w:pPr>
        <w:pStyle w:val="Reference"/>
        <w:rPr>
          <w:shd w:val="clear" w:color="auto" w:fill="FFFFFF"/>
        </w:rPr>
      </w:pPr>
      <w:r w:rsidRPr="0089116C">
        <w:rPr>
          <w:shd w:val="clear" w:color="auto" w:fill="FFFFFF"/>
        </w:rPr>
        <w:t xml:space="preserve">Filo, K., </w:t>
      </w:r>
      <w:proofErr w:type="spellStart"/>
      <w:r w:rsidRPr="0089116C">
        <w:rPr>
          <w:shd w:val="clear" w:color="auto" w:fill="FFFFFF"/>
        </w:rPr>
        <w:t>Cuskelly</w:t>
      </w:r>
      <w:proofErr w:type="spellEnd"/>
      <w:r w:rsidRPr="0089116C">
        <w:rPr>
          <w:shd w:val="clear" w:color="auto" w:fill="FFFFFF"/>
        </w:rPr>
        <w:t>, G., &amp; Wicker, P. (2015). Resource utilisation and power relations of community sport clubs in the aftermath of natural disasters. </w:t>
      </w:r>
      <w:r w:rsidRPr="0089116C">
        <w:rPr>
          <w:i/>
          <w:iCs/>
          <w:shd w:val="clear" w:color="auto" w:fill="FFFFFF"/>
        </w:rPr>
        <w:t>Sport Management Review</w:t>
      </w:r>
      <w:r w:rsidRPr="0089116C">
        <w:rPr>
          <w:shd w:val="clear" w:color="auto" w:fill="FFFFFF"/>
        </w:rPr>
        <w:t>, </w:t>
      </w:r>
      <w:r w:rsidRPr="0089116C">
        <w:rPr>
          <w:i/>
          <w:iCs/>
          <w:shd w:val="clear" w:color="auto" w:fill="FFFFFF"/>
        </w:rPr>
        <w:t>18</w:t>
      </w:r>
      <w:r w:rsidRPr="0089116C">
        <w:rPr>
          <w:shd w:val="clear" w:color="auto" w:fill="FFFFFF"/>
        </w:rPr>
        <w:t xml:space="preserve">(4), 555-569. </w:t>
      </w:r>
      <w:hyperlink r:id="rId33" w:history="1">
        <w:r w:rsidRPr="0089116C">
          <w:rPr>
            <w:rStyle w:val="Hyperlink"/>
            <w:rFonts w:asciiTheme="minorHAnsi" w:hAnsiTheme="minorHAnsi" w:cstheme="minorHAnsi"/>
            <w:color w:val="000000" w:themeColor="text1"/>
            <w:u w:val="none"/>
            <w:shd w:val="clear" w:color="auto" w:fill="FFFFFF"/>
          </w:rPr>
          <w:t>https://doi.org/10.1016/j.smr.2015.01.002</w:t>
        </w:r>
      </w:hyperlink>
      <w:r w:rsidR="00ED6372" w:rsidRPr="0089116C">
        <w:rPr>
          <w:rStyle w:val="Hyperlink"/>
          <w:rFonts w:asciiTheme="minorHAnsi" w:hAnsiTheme="minorHAnsi" w:cstheme="minorHAnsi"/>
          <w:color w:val="000000" w:themeColor="text1"/>
          <w:u w:val="none"/>
          <w:shd w:val="clear" w:color="auto" w:fill="FFFFFF"/>
        </w:rPr>
        <w:t>.</w:t>
      </w:r>
    </w:p>
    <w:p w14:paraId="17011DEA" w14:textId="4A6A1609" w:rsidR="00ED6372" w:rsidRPr="0089116C" w:rsidRDefault="007953E9" w:rsidP="00E660E7">
      <w:pPr>
        <w:pStyle w:val="Reference"/>
        <w:rPr>
          <w:shd w:val="clear" w:color="auto" w:fill="FFFFFF"/>
        </w:rPr>
      </w:pPr>
      <w:r w:rsidRPr="0089116C">
        <w:rPr>
          <w:shd w:val="clear" w:color="auto" w:fill="FFFFFF"/>
        </w:rPr>
        <w:t xml:space="preserve">Fletcher, D., &amp; Sarkar, M. (2016). Mental fortitude training: An evidence-based approach to developing psychological resilience for sustained success. </w:t>
      </w:r>
      <w:r w:rsidRPr="0089116C">
        <w:rPr>
          <w:i/>
          <w:iCs/>
          <w:shd w:val="clear" w:color="auto" w:fill="FFFFFF"/>
        </w:rPr>
        <w:t>Journal of Sport Psychology in Action, 7</w:t>
      </w:r>
      <w:r w:rsidRPr="0089116C">
        <w:rPr>
          <w:shd w:val="clear" w:color="auto" w:fill="FFFFFF"/>
        </w:rPr>
        <w:t>(3), 135-157.</w:t>
      </w:r>
      <w:r w:rsidR="00ED6372" w:rsidRPr="0089116C">
        <w:rPr>
          <w:shd w:val="clear" w:color="auto" w:fill="FFFFFF"/>
        </w:rPr>
        <w:t xml:space="preserve"> </w:t>
      </w:r>
      <w:r w:rsidR="00BE0F71" w:rsidRPr="0089116C">
        <w:t>https://doi.org/10.1080/21520704.2016.1255496.</w:t>
      </w:r>
    </w:p>
    <w:p w14:paraId="4371BF35" w14:textId="6945E438" w:rsidR="00BB1B00" w:rsidRPr="0089116C" w:rsidRDefault="00BB1B00" w:rsidP="00E660E7">
      <w:pPr>
        <w:pStyle w:val="Reference"/>
        <w:rPr>
          <w:shd w:val="clear" w:color="auto" w:fill="FFFFFF"/>
        </w:rPr>
      </w:pPr>
      <w:r w:rsidRPr="0089116C">
        <w:rPr>
          <w:shd w:val="clear" w:color="auto" w:fill="FFFFFF"/>
        </w:rPr>
        <w:t>Fletcher, D., &amp; Wagstaff, C. (2009). Organizational psychology in elite sport: Its emergence, application and future. </w:t>
      </w:r>
      <w:r w:rsidRPr="0089116C">
        <w:rPr>
          <w:i/>
          <w:iCs/>
          <w:shd w:val="clear" w:color="auto" w:fill="FFFFFF"/>
        </w:rPr>
        <w:t>Psychology of Sport and Exercise</w:t>
      </w:r>
      <w:r w:rsidRPr="0089116C">
        <w:rPr>
          <w:shd w:val="clear" w:color="auto" w:fill="FFFFFF"/>
        </w:rPr>
        <w:t>, </w:t>
      </w:r>
      <w:r w:rsidRPr="0089116C">
        <w:rPr>
          <w:i/>
          <w:iCs/>
          <w:shd w:val="clear" w:color="auto" w:fill="FFFFFF"/>
        </w:rPr>
        <w:t>10</w:t>
      </w:r>
      <w:r w:rsidRPr="0089116C">
        <w:rPr>
          <w:shd w:val="clear" w:color="auto" w:fill="FFFFFF"/>
        </w:rPr>
        <w:t xml:space="preserve">(4), 427-434. </w:t>
      </w:r>
      <w:hyperlink r:id="rId34" w:history="1">
        <w:r w:rsidR="00ED6372" w:rsidRPr="0089116C">
          <w:rPr>
            <w:rStyle w:val="Hyperlink"/>
            <w:rFonts w:asciiTheme="minorHAnsi" w:hAnsiTheme="minorHAnsi" w:cstheme="minorHAnsi"/>
            <w:color w:val="000000" w:themeColor="text1"/>
            <w:u w:val="none"/>
            <w:shd w:val="clear" w:color="auto" w:fill="FFFFFF"/>
          </w:rPr>
          <w:t>https://doi.org/10.1016/j.psychsport.2009.03.009.</w:t>
        </w:r>
      </w:hyperlink>
    </w:p>
    <w:p w14:paraId="7DC12253" w14:textId="3951243E" w:rsidR="00BB1B00" w:rsidRPr="0089116C" w:rsidRDefault="00BB1B00" w:rsidP="00E660E7">
      <w:pPr>
        <w:pStyle w:val="Reference"/>
        <w:rPr>
          <w:shd w:val="clear" w:color="auto" w:fill="FFFFFF"/>
        </w:rPr>
      </w:pPr>
      <w:r w:rsidRPr="0089116C">
        <w:rPr>
          <w:shd w:val="clear" w:color="auto" w:fill="FFFFFF"/>
        </w:rPr>
        <w:lastRenderedPageBreak/>
        <w:t>Galli, N., &amp; Gonzalez, S. (2015). Psychological resilience in sport: A review of the literature and implications for research and practice. </w:t>
      </w:r>
      <w:r w:rsidRPr="0089116C">
        <w:rPr>
          <w:i/>
          <w:iCs/>
          <w:shd w:val="clear" w:color="auto" w:fill="FFFFFF"/>
        </w:rPr>
        <w:t>International Journal of Sport and Exercise Psychology</w:t>
      </w:r>
      <w:r w:rsidRPr="0089116C">
        <w:rPr>
          <w:shd w:val="clear" w:color="auto" w:fill="FFFFFF"/>
        </w:rPr>
        <w:t>, </w:t>
      </w:r>
      <w:r w:rsidRPr="0089116C">
        <w:rPr>
          <w:i/>
          <w:iCs/>
          <w:shd w:val="clear" w:color="auto" w:fill="FFFFFF"/>
        </w:rPr>
        <w:t>13</w:t>
      </w:r>
      <w:r w:rsidRPr="0089116C">
        <w:rPr>
          <w:shd w:val="clear" w:color="auto" w:fill="FFFFFF"/>
        </w:rPr>
        <w:t xml:space="preserve">(3), 243-257. </w:t>
      </w:r>
      <w:hyperlink r:id="rId35" w:history="1">
        <w:r w:rsidR="00BE0F71" w:rsidRPr="0089116C">
          <w:rPr>
            <w:rStyle w:val="Hyperlink"/>
            <w:rFonts w:asciiTheme="minorHAnsi" w:hAnsiTheme="minorHAnsi" w:cstheme="minorHAnsi"/>
            <w:color w:val="000000" w:themeColor="text1"/>
            <w:u w:val="none"/>
            <w:shd w:val="clear" w:color="auto" w:fill="FFFFFF"/>
          </w:rPr>
          <w:t>https://doi.org/10.1080/1612197x.2014.946947.</w:t>
        </w:r>
      </w:hyperlink>
    </w:p>
    <w:p w14:paraId="07A7D14C" w14:textId="15F629B2" w:rsidR="00AC650E" w:rsidRPr="0089116C" w:rsidRDefault="00AC650E" w:rsidP="00E660E7">
      <w:pPr>
        <w:pStyle w:val="Reference"/>
      </w:pPr>
      <w:proofErr w:type="spellStart"/>
      <w:r w:rsidRPr="0089116C">
        <w:t>Giannoulakis</w:t>
      </w:r>
      <w:proofErr w:type="spellEnd"/>
      <w:r w:rsidRPr="0089116C">
        <w:t xml:space="preserve">, C., Papadimitriou, D., </w:t>
      </w:r>
      <w:proofErr w:type="spellStart"/>
      <w:r w:rsidRPr="0089116C">
        <w:t>Alexandris</w:t>
      </w:r>
      <w:proofErr w:type="spellEnd"/>
      <w:r w:rsidRPr="0089116C">
        <w:t xml:space="preserve">, K., &amp; </w:t>
      </w:r>
      <w:proofErr w:type="spellStart"/>
      <w:r w:rsidRPr="0089116C">
        <w:t>Brgoch</w:t>
      </w:r>
      <w:proofErr w:type="spellEnd"/>
      <w:r w:rsidRPr="0089116C">
        <w:t>, S. (2017). Impact of austerity measures on National Sport Federations: evidence from Greece. </w:t>
      </w:r>
      <w:r w:rsidRPr="0089116C">
        <w:rPr>
          <w:i/>
          <w:iCs/>
        </w:rPr>
        <w:t>European sport management quarterly, 17</w:t>
      </w:r>
      <w:r w:rsidRPr="0089116C">
        <w:t xml:space="preserve">(1), 75-97. </w:t>
      </w:r>
      <w:hyperlink r:id="rId36" w:history="1">
        <w:r w:rsidRPr="0089116C">
          <w:rPr>
            <w:rStyle w:val="Hyperlink"/>
            <w:rFonts w:asciiTheme="minorHAnsi" w:hAnsiTheme="minorHAnsi" w:cstheme="minorHAnsi"/>
            <w:color w:val="000000" w:themeColor="text1"/>
            <w:u w:val="none"/>
          </w:rPr>
          <w:t>https://doi.org/10.1080/16184742.2016.1178795</w:t>
        </w:r>
      </w:hyperlink>
      <w:r w:rsidR="00491068" w:rsidRPr="0089116C">
        <w:rPr>
          <w:rStyle w:val="Hyperlink"/>
          <w:rFonts w:asciiTheme="minorHAnsi" w:hAnsiTheme="minorHAnsi" w:cstheme="minorHAnsi"/>
          <w:color w:val="000000" w:themeColor="text1"/>
          <w:u w:val="none"/>
        </w:rPr>
        <w:t>.</w:t>
      </w:r>
    </w:p>
    <w:p w14:paraId="40B9E84F" w14:textId="77777777" w:rsidR="00701731" w:rsidRPr="0089116C" w:rsidRDefault="00701731" w:rsidP="00E660E7">
      <w:pPr>
        <w:pStyle w:val="Reference"/>
        <w:rPr>
          <w:kern w:val="36"/>
        </w:rPr>
      </w:pPr>
      <w:r w:rsidRPr="0089116C">
        <w:t>Gibson, O. (2014, March 19). '</w:t>
      </w:r>
      <w:r w:rsidRPr="0089116C">
        <w:rPr>
          <w:i/>
          <w:iCs/>
        </w:rPr>
        <w:t>This is a very dark day for sport' – funding appeals rejected by UK Sport</w:t>
      </w:r>
      <w:r w:rsidRPr="0089116C">
        <w:t xml:space="preserve">. The Guardian. </w:t>
      </w:r>
      <w:hyperlink r:id="rId37" w:history="1">
        <w:r w:rsidRPr="0089116C">
          <w:rPr>
            <w:rStyle w:val="Hyperlink"/>
            <w:rFonts w:asciiTheme="minorHAnsi" w:hAnsiTheme="minorHAnsi" w:cstheme="minorHAnsi"/>
            <w:color w:val="000000" w:themeColor="text1"/>
            <w:u w:val="none"/>
          </w:rPr>
          <w:t>https://www.theguardian.com/sport/2014/mar/19/uk-sport-olympic-funding-basketball-funding</w:t>
        </w:r>
      </w:hyperlink>
      <w:r w:rsidRPr="0089116C">
        <w:t>.</w:t>
      </w:r>
    </w:p>
    <w:p w14:paraId="713BCD31" w14:textId="1614A50B" w:rsidR="00BB1B00" w:rsidRPr="0089116C" w:rsidRDefault="00BB1B00" w:rsidP="00E660E7">
      <w:pPr>
        <w:pStyle w:val="Reference"/>
      </w:pPr>
      <w:r w:rsidRPr="0089116C">
        <w:t xml:space="preserve">Gibson, C., &amp; Tarrant, M. (2010). A Conceptual Models' Approach to Organisation Resilience. </w:t>
      </w:r>
      <w:r w:rsidRPr="0089116C">
        <w:rPr>
          <w:i/>
          <w:iCs/>
        </w:rPr>
        <w:t>Australian Journal of Emergency Management, 25</w:t>
      </w:r>
      <w:r w:rsidRPr="0089116C">
        <w:t xml:space="preserve">(2), 6-12. </w:t>
      </w:r>
      <w:r w:rsidR="00013708" w:rsidRPr="0089116C">
        <w:t>https://doi.org/10.1080/00207543.2011.563826.</w:t>
      </w:r>
    </w:p>
    <w:p w14:paraId="0972B9AF" w14:textId="46F4FA28" w:rsidR="005B106D" w:rsidRPr="00085A36" w:rsidRDefault="00E50967" w:rsidP="00E660E7">
      <w:pPr>
        <w:pStyle w:val="Reference"/>
        <w:rPr>
          <w:rFonts w:asciiTheme="minorHAnsi" w:hAnsiTheme="minorHAnsi" w:cstheme="minorHAnsi"/>
        </w:rPr>
      </w:pPr>
      <w:r w:rsidRPr="0089116C">
        <w:rPr>
          <w:shd w:val="clear" w:color="auto" w:fill="FFFFFF"/>
        </w:rPr>
        <w:t>G</w:t>
      </w:r>
      <w:r w:rsidR="00BB1B00" w:rsidRPr="0089116C">
        <w:rPr>
          <w:shd w:val="clear" w:color="auto" w:fill="FFFFFF"/>
        </w:rPr>
        <w:t>reen, M. (2007)</w:t>
      </w:r>
      <w:r w:rsidR="005B106D" w:rsidRPr="0089116C">
        <w:rPr>
          <w:shd w:val="clear" w:color="auto" w:fill="FFFFFF"/>
        </w:rPr>
        <w:t>.</w:t>
      </w:r>
      <w:r w:rsidR="00BB1B00" w:rsidRPr="0089116C">
        <w:rPr>
          <w:shd w:val="clear" w:color="auto" w:fill="FFFFFF"/>
        </w:rPr>
        <w:t xml:space="preserve"> </w:t>
      </w:r>
      <w:r w:rsidR="00BB1B00" w:rsidRPr="0089116C">
        <w:t>Olympic glory or grassroots development? Sport policy priorities in Australia, Canada and the United Kingdom, 1960 – 2006</w:t>
      </w:r>
      <w:r w:rsidR="00013708" w:rsidRPr="0089116C">
        <w:t>.</w:t>
      </w:r>
      <w:r w:rsidR="00BB1B00" w:rsidRPr="0089116C">
        <w:t xml:space="preserve"> </w:t>
      </w:r>
      <w:r w:rsidR="00BB1B00" w:rsidRPr="0089116C">
        <w:rPr>
          <w:i/>
          <w:iCs/>
        </w:rPr>
        <w:t xml:space="preserve">The International Journal of the </w:t>
      </w:r>
      <w:r w:rsidR="00BB1B00" w:rsidRPr="00085A36">
        <w:rPr>
          <w:rFonts w:asciiTheme="minorHAnsi" w:hAnsiTheme="minorHAnsi" w:cstheme="minorHAnsi"/>
          <w:i/>
          <w:iCs/>
        </w:rPr>
        <w:t>History of Sport, 24</w:t>
      </w:r>
      <w:r w:rsidR="00013708" w:rsidRPr="00085A36">
        <w:rPr>
          <w:rFonts w:asciiTheme="minorHAnsi" w:hAnsiTheme="minorHAnsi" w:cstheme="minorHAnsi"/>
        </w:rPr>
        <w:t>(</w:t>
      </w:r>
      <w:r w:rsidR="00BB1B00" w:rsidRPr="00085A36">
        <w:rPr>
          <w:rFonts w:asciiTheme="minorHAnsi" w:hAnsiTheme="minorHAnsi" w:cstheme="minorHAnsi"/>
        </w:rPr>
        <w:t>7</w:t>
      </w:r>
      <w:r w:rsidR="00013708" w:rsidRPr="00085A36">
        <w:rPr>
          <w:rFonts w:asciiTheme="minorHAnsi" w:hAnsiTheme="minorHAnsi" w:cstheme="minorHAnsi"/>
        </w:rPr>
        <w:t>)</w:t>
      </w:r>
      <w:r w:rsidR="00BB1B00" w:rsidRPr="00085A36">
        <w:rPr>
          <w:rFonts w:asciiTheme="minorHAnsi" w:hAnsiTheme="minorHAnsi" w:cstheme="minorHAnsi"/>
        </w:rPr>
        <w:t>, 921-953</w:t>
      </w:r>
      <w:r w:rsidR="00013708" w:rsidRPr="00085A36">
        <w:rPr>
          <w:rFonts w:asciiTheme="minorHAnsi" w:hAnsiTheme="minorHAnsi" w:cstheme="minorHAnsi"/>
        </w:rPr>
        <w:t>.</w:t>
      </w:r>
      <w:r w:rsidR="00BB1B00" w:rsidRPr="00085A36">
        <w:rPr>
          <w:rFonts w:asciiTheme="minorHAnsi" w:hAnsiTheme="minorHAnsi" w:cstheme="minorHAnsi"/>
        </w:rPr>
        <w:t xml:space="preserve"> </w:t>
      </w:r>
      <w:hyperlink r:id="rId38" w:history="1">
        <w:r w:rsidR="005B106D" w:rsidRPr="002B7CE6">
          <w:rPr>
            <w:rStyle w:val="Hyperlink"/>
            <w:rFonts w:asciiTheme="minorHAnsi" w:hAnsiTheme="minorHAnsi" w:cstheme="minorHAnsi"/>
            <w:color w:val="000000" w:themeColor="text1"/>
            <w:u w:val="none"/>
          </w:rPr>
          <w:t>https://doi.org/10.1080/09523360701311810</w:t>
        </w:r>
      </w:hyperlink>
      <w:r w:rsidR="005B106D" w:rsidRPr="00085A36">
        <w:rPr>
          <w:rFonts w:asciiTheme="minorHAnsi" w:hAnsiTheme="minorHAnsi" w:cstheme="minorHAnsi"/>
        </w:rPr>
        <w:t>.</w:t>
      </w:r>
    </w:p>
    <w:p w14:paraId="44ACCDFA" w14:textId="715B3C3D" w:rsidR="00CD64CB" w:rsidRDefault="00CD64CB" w:rsidP="00E660E7">
      <w:pPr>
        <w:pStyle w:val="Reference"/>
      </w:pPr>
      <w:proofErr w:type="spellStart"/>
      <w:r>
        <w:t>Grix</w:t>
      </w:r>
      <w:proofErr w:type="spellEnd"/>
      <w:r>
        <w:t xml:space="preserve">, J., Brannagan, P., Wood, H. &amp; Wynne, C. (2017) State strategies for leveraging sports mega-events: unpacking the concept of ‘legacy’, </w:t>
      </w:r>
      <w:r w:rsidRPr="007B7107">
        <w:rPr>
          <w:i/>
          <w:iCs/>
        </w:rPr>
        <w:t>International Journal of Sport Policy and Politics</w:t>
      </w:r>
      <w:r>
        <w:t>, 9:2, 203-218, DOI: 10.1080/19406940.2017.1316761</w:t>
      </w:r>
    </w:p>
    <w:p w14:paraId="4B5ECB25" w14:textId="0754361E" w:rsidR="00E719C2" w:rsidRPr="00085A36" w:rsidRDefault="00E719C2" w:rsidP="00E660E7">
      <w:pPr>
        <w:pStyle w:val="Reference"/>
        <w:rPr>
          <w:rStyle w:val="doilink"/>
          <w:rFonts w:asciiTheme="minorHAnsi" w:hAnsiTheme="minorHAnsi" w:cstheme="minorHAnsi"/>
          <w:color w:val="auto"/>
          <w:shd w:val="clear" w:color="auto" w:fill="FFFFFF"/>
        </w:rPr>
      </w:pPr>
      <w:r w:rsidRPr="00085A36">
        <w:rPr>
          <w:rStyle w:val="authors"/>
          <w:rFonts w:asciiTheme="minorHAnsi" w:hAnsiTheme="minorHAnsi" w:cstheme="minorHAnsi"/>
          <w:color w:val="auto"/>
          <w:shd w:val="clear" w:color="auto" w:fill="FFFFFF"/>
        </w:rPr>
        <w:t>Hammond, A.</w:t>
      </w:r>
      <w:r w:rsidRPr="00085A36">
        <w:rPr>
          <w:rFonts w:asciiTheme="minorHAnsi" w:hAnsiTheme="minorHAnsi" w:cstheme="minorHAnsi"/>
          <w:color w:val="auto"/>
          <w:shd w:val="clear" w:color="auto" w:fill="FFFFFF"/>
        </w:rPr>
        <w:t> </w:t>
      </w:r>
      <w:r w:rsidRPr="00085A36">
        <w:rPr>
          <w:rStyle w:val="Date5"/>
          <w:rFonts w:asciiTheme="minorHAnsi" w:hAnsiTheme="minorHAnsi" w:cstheme="minorHAnsi"/>
          <w:color w:val="auto"/>
          <w:shd w:val="clear" w:color="auto" w:fill="FFFFFF"/>
        </w:rPr>
        <w:t>(2020)</w:t>
      </w:r>
      <w:r w:rsidRPr="00085A36">
        <w:rPr>
          <w:rFonts w:asciiTheme="minorHAnsi" w:hAnsiTheme="minorHAnsi" w:cstheme="minorHAnsi"/>
          <w:color w:val="auto"/>
          <w:shd w:val="clear" w:color="auto" w:fill="FFFFFF"/>
        </w:rPr>
        <w:t> </w:t>
      </w:r>
      <w:r w:rsidRPr="00085A36">
        <w:rPr>
          <w:rStyle w:val="arttitle"/>
          <w:rFonts w:asciiTheme="minorHAnsi" w:hAnsiTheme="minorHAnsi" w:cstheme="minorHAnsi"/>
          <w:color w:val="auto"/>
          <w:shd w:val="clear" w:color="auto" w:fill="FFFFFF"/>
        </w:rPr>
        <w:t>Financing sport post-COVID-19: using Modern Monetary Theory (MMT) to help make a case for economic recovery through spending on sport and recreation</w:t>
      </w:r>
      <w:r w:rsidR="00507C03">
        <w:rPr>
          <w:rStyle w:val="arttitle"/>
          <w:rFonts w:asciiTheme="minorHAnsi" w:hAnsiTheme="minorHAnsi" w:cstheme="minorHAnsi"/>
          <w:color w:val="auto"/>
          <w:shd w:val="clear" w:color="auto" w:fill="FFFFFF"/>
        </w:rPr>
        <w:t xml:space="preserve">. </w:t>
      </w:r>
      <w:r w:rsidRPr="00507C03">
        <w:rPr>
          <w:rStyle w:val="serialtitle"/>
          <w:rFonts w:asciiTheme="minorHAnsi" w:hAnsiTheme="minorHAnsi" w:cstheme="minorHAnsi"/>
          <w:i/>
          <w:iCs/>
          <w:color w:val="auto"/>
          <w:shd w:val="clear" w:color="auto" w:fill="FFFFFF"/>
        </w:rPr>
        <w:t>Managing Sport and Leisure</w:t>
      </w:r>
      <w:r w:rsidRPr="00085A36">
        <w:rPr>
          <w:rStyle w:val="serialtitle"/>
          <w:rFonts w:asciiTheme="minorHAnsi" w:hAnsiTheme="minorHAnsi" w:cstheme="minorHAnsi"/>
          <w:color w:val="auto"/>
          <w:shd w:val="clear" w:color="auto" w:fill="FFFFFF"/>
        </w:rPr>
        <w:t>,</w:t>
      </w:r>
      <w:r w:rsidRPr="00085A36">
        <w:rPr>
          <w:rFonts w:asciiTheme="minorHAnsi" w:hAnsiTheme="minorHAnsi" w:cstheme="minorHAnsi"/>
          <w:color w:val="auto"/>
          <w:shd w:val="clear" w:color="auto" w:fill="FFFFFF"/>
        </w:rPr>
        <w:t> </w:t>
      </w:r>
      <w:r w:rsidR="00507C03">
        <w:rPr>
          <w:rFonts w:asciiTheme="minorHAnsi" w:hAnsiTheme="minorHAnsi" w:cstheme="minorHAnsi"/>
          <w:color w:val="auto"/>
          <w:shd w:val="clear" w:color="auto" w:fill="FFFFFF"/>
        </w:rPr>
        <w:t>1-5. h</w:t>
      </w:r>
      <w:r w:rsidR="00507C03" w:rsidRPr="00507C03">
        <w:rPr>
          <w:rStyle w:val="doilink"/>
          <w:rFonts w:asciiTheme="minorHAnsi" w:hAnsiTheme="minorHAnsi" w:cstheme="minorHAnsi"/>
          <w:color w:val="auto"/>
          <w:shd w:val="clear" w:color="auto" w:fill="FFFFFF"/>
        </w:rPr>
        <w:t>ttps://doi.org/</w:t>
      </w:r>
      <w:r w:rsidRPr="00507C03">
        <w:rPr>
          <w:rStyle w:val="doilink"/>
          <w:rFonts w:asciiTheme="minorHAnsi" w:hAnsiTheme="minorHAnsi" w:cstheme="minorHAnsi"/>
          <w:color w:val="auto"/>
          <w:shd w:val="clear" w:color="auto" w:fill="FFFFFF"/>
        </w:rPr>
        <w:t>10.1080/23750472.2020.1850326</w:t>
      </w:r>
    </w:p>
    <w:p w14:paraId="75B8BAEC" w14:textId="2B7890FC" w:rsidR="00BB1B00" w:rsidRPr="0089116C" w:rsidRDefault="00BB1B00" w:rsidP="00E660E7">
      <w:pPr>
        <w:pStyle w:val="Reference"/>
      </w:pPr>
      <w:r w:rsidRPr="00085A36">
        <w:rPr>
          <w:rFonts w:asciiTheme="minorHAnsi" w:hAnsiTheme="minorHAnsi" w:cstheme="minorHAnsi"/>
        </w:rPr>
        <w:lastRenderedPageBreak/>
        <w:t xml:space="preserve">Hassler, U. &amp; Kohler, N. (2014). Resilience in the built environment. </w:t>
      </w:r>
      <w:r w:rsidRPr="00085A36">
        <w:rPr>
          <w:rFonts w:asciiTheme="minorHAnsi" w:hAnsiTheme="minorHAnsi" w:cstheme="minorHAnsi"/>
          <w:i/>
          <w:iCs/>
        </w:rPr>
        <w:t>Building Research &amp;</w:t>
      </w:r>
      <w:r w:rsidRPr="0089116C">
        <w:rPr>
          <w:i/>
          <w:iCs/>
        </w:rPr>
        <w:t xml:space="preserve"> Information, 42</w:t>
      </w:r>
      <w:r w:rsidRPr="0089116C">
        <w:t xml:space="preserve">, 119-129. </w:t>
      </w:r>
      <w:hyperlink r:id="rId39" w:history="1">
        <w:r w:rsidRPr="0089116C">
          <w:rPr>
            <w:rStyle w:val="Hyperlink"/>
            <w:rFonts w:asciiTheme="minorHAnsi" w:hAnsiTheme="minorHAnsi" w:cstheme="minorHAnsi"/>
            <w:color w:val="000000" w:themeColor="text1"/>
            <w:u w:val="none"/>
            <w:shd w:val="clear" w:color="auto" w:fill="FFFFFF"/>
          </w:rPr>
          <w:t>https://doi.org/10.1080/09613218.2014.873593</w:t>
        </w:r>
      </w:hyperlink>
      <w:r w:rsidR="005B106D" w:rsidRPr="0089116C">
        <w:rPr>
          <w:rStyle w:val="Hyperlink"/>
          <w:rFonts w:asciiTheme="minorHAnsi" w:hAnsiTheme="minorHAnsi" w:cstheme="minorHAnsi"/>
          <w:color w:val="000000" w:themeColor="text1"/>
          <w:u w:val="none"/>
          <w:shd w:val="clear" w:color="auto" w:fill="FFFFFF"/>
        </w:rPr>
        <w:t>.</w:t>
      </w:r>
    </w:p>
    <w:p w14:paraId="3E9C1F8E" w14:textId="0CA58FD1" w:rsidR="00BB1B00" w:rsidRPr="0089116C" w:rsidRDefault="00BB1B00" w:rsidP="00E660E7">
      <w:pPr>
        <w:pStyle w:val="Reference"/>
        <w:rPr>
          <w:shd w:val="clear" w:color="auto" w:fill="FFFFFF"/>
        </w:rPr>
      </w:pPr>
      <w:r w:rsidRPr="0089116C">
        <w:rPr>
          <w:shd w:val="clear" w:color="auto" w:fill="FFFFFF"/>
        </w:rPr>
        <w:t xml:space="preserve">Hill, Y., Den </w:t>
      </w:r>
      <w:proofErr w:type="spellStart"/>
      <w:r w:rsidRPr="0089116C">
        <w:rPr>
          <w:shd w:val="clear" w:color="auto" w:fill="FFFFFF"/>
        </w:rPr>
        <w:t>Hartigh</w:t>
      </w:r>
      <w:proofErr w:type="spellEnd"/>
      <w:r w:rsidRPr="0089116C">
        <w:rPr>
          <w:shd w:val="clear" w:color="auto" w:fill="FFFFFF"/>
        </w:rPr>
        <w:t xml:space="preserve">, R., Meijer, R., De </w:t>
      </w:r>
      <w:proofErr w:type="spellStart"/>
      <w:r w:rsidRPr="0089116C">
        <w:rPr>
          <w:shd w:val="clear" w:color="auto" w:fill="FFFFFF"/>
        </w:rPr>
        <w:t>Jonge</w:t>
      </w:r>
      <w:proofErr w:type="spellEnd"/>
      <w:r w:rsidRPr="0089116C">
        <w:rPr>
          <w:shd w:val="clear" w:color="auto" w:fill="FFFFFF"/>
        </w:rPr>
        <w:t xml:space="preserve">, P., &amp; Van </w:t>
      </w:r>
      <w:proofErr w:type="spellStart"/>
      <w:r w:rsidRPr="0089116C">
        <w:rPr>
          <w:shd w:val="clear" w:color="auto" w:fill="FFFFFF"/>
        </w:rPr>
        <w:t>Yperen</w:t>
      </w:r>
      <w:proofErr w:type="spellEnd"/>
      <w:r w:rsidRPr="0089116C">
        <w:rPr>
          <w:shd w:val="clear" w:color="auto" w:fill="FFFFFF"/>
        </w:rPr>
        <w:t>, N. (2018a). Resilience in sports from a dynamical perspective. </w:t>
      </w:r>
      <w:r w:rsidRPr="0089116C">
        <w:rPr>
          <w:i/>
          <w:iCs/>
          <w:shd w:val="clear" w:color="auto" w:fill="FFFFFF"/>
        </w:rPr>
        <w:t>Sport, Exercise, and Performance Psychology</w:t>
      </w:r>
      <w:r w:rsidRPr="0089116C">
        <w:rPr>
          <w:shd w:val="clear" w:color="auto" w:fill="FFFFFF"/>
        </w:rPr>
        <w:t>, </w:t>
      </w:r>
      <w:r w:rsidRPr="0089116C">
        <w:rPr>
          <w:i/>
          <w:iCs/>
          <w:shd w:val="clear" w:color="auto" w:fill="FFFFFF"/>
        </w:rPr>
        <w:t>7</w:t>
      </w:r>
      <w:r w:rsidRPr="0089116C">
        <w:rPr>
          <w:shd w:val="clear" w:color="auto" w:fill="FFFFFF"/>
        </w:rPr>
        <w:t xml:space="preserve">(4), 333. </w:t>
      </w:r>
      <w:hyperlink r:id="rId40" w:history="1">
        <w:r w:rsidRPr="0089116C">
          <w:rPr>
            <w:rStyle w:val="Hyperlink"/>
            <w:rFonts w:asciiTheme="minorHAnsi" w:hAnsiTheme="minorHAnsi" w:cstheme="minorHAnsi"/>
            <w:color w:val="000000" w:themeColor="text1"/>
            <w:u w:val="none"/>
            <w:shd w:val="clear" w:color="auto" w:fill="FFFFFF"/>
          </w:rPr>
          <w:t>https://doi.org/10.1037/spy0000118</w:t>
        </w:r>
      </w:hyperlink>
      <w:r w:rsidR="00884696" w:rsidRPr="0089116C">
        <w:rPr>
          <w:rStyle w:val="Hyperlink"/>
          <w:rFonts w:asciiTheme="minorHAnsi" w:hAnsiTheme="minorHAnsi" w:cstheme="minorHAnsi"/>
          <w:color w:val="000000" w:themeColor="text1"/>
          <w:u w:val="none"/>
          <w:shd w:val="clear" w:color="auto" w:fill="FFFFFF"/>
        </w:rPr>
        <w:t>.</w:t>
      </w:r>
    </w:p>
    <w:p w14:paraId="06736B3F" w14:textId="6B02F5AB" w:rsidR="00BB1B00" w:rsidRPr="0089116C" w:rsidRDefault="00BB1B00" w:rsidP="00E660E7">
      <w:pPr>
        <w:pStyle w:val="Reference"/>
        <w:rPr>
          <w:shd w:val="clear" w:color="auto" w:fill="FFFFFF"/>
        </w:rPr>
      </w:pPr>
      <w:r w:rsidRPr="0089116C">
        <w:rPr>
          <w:shd w:val="clear" w:color="auto" w:fill="FFFFFF"/>
        </w:rPr>
        <w:t xml:space="preserve">Hill, Y., Den </w:t>
      </w:r>
      <w:proofErr w:type="spellStart"/>
      <w:r w:rsidRPr="0089116C">
        <w:rPr>
          <w:shd w:val="clear" w:color="auto" w:fill="FFFFFF"/>
        </w:rPr>
        <w:t>Hartigh</w:t>
      </w:r>
      <w:proofErr w:type="spellEnd"/>
      <w:r w:rsidRPr="0089116C">
        <w:rPr>
          <w:shd w:val="clear" w:color="auto" w:fill="FFFFFF"/>
        </w:rPr>
        <w:t xml:space="preserve">, R., Meijer, R., De </w:t>
      </w:r>
      <w:proofErr w:type="spellStart"/>
      <w:r w:rsidRPr="0089116C">
        <w:rPr>
          <w:shd w:val="clear" w:color="auto" w:fill="FFFFFF"/>
        </w:rPr>
        <w:t>Jonge</w:t>
      </w:r>
      <w:proofErr w:type="spellEnd"/>
      <w:r w:rsidRPr="0089116C">
        <w:rPr>
          <w:shd w:val="clear" w:color="auto" w:fill="FFFFFF"/>
        </w:rPr>
        <w:t xml:space="preserve">, P., &amp; Van </w:t>
      </w:r>
      <w:proofErr w:type="spellStart"/>
      <w:r w:rsidRPr="0089116C">
        <w:rPr>
          <w:shd w:val="clear" w:color="auto" w:fill="FFFFFF"/>
        </w:rPr>
        <w:t>Yperen</w:t>
      </w:r>
      <w:proofErr w:type="spellEnd"/>
      <w:r w:rsidRPr="0089116C">
        <w:rPr>
          <w:shd w:val="clear" w:color="auto" w:fill="FFFFFF"/>
        </w:rPr>
        <w:t>, N. (2018b). Reply – The Temporal Process of Resilience</w:t>
      </w:r>
      <w:r w:rsidRPr="0089116C">
        <w:rPr>
          <w:i/>
          <w:iCs/>
          <w:shd w:val="clear" w:color="auto" w:fill="FFFFFF"/>
        </w:rPr>
        <w:t xml:space="preserve">. </w:t>
      </w:r>
      <w:r w:rsidRPr="0089116C">
        <w:rPr>
          <w:i/>
          <w:iCs/>
        </w:rPr>
        <w:t>Sport, Exercise, and Performance Psychology, 7</w:t>
      </w:r>
      <w:r w:rsidRPr="0089116C">
        <w:t xml:space="preserve">(4), 363–370. </w:t>
      </w:r>
      <w:hyperlink r:id="rId41" w:history="1">
        <w:r w:rsidR="00884696" w:rsidRPr="0089116C">
          <w:rPr>
            <w:rStyle w:val="Hyperlink"/>
            <w:rFonts w:asciiTheme="minorHAnsi" w:hAnsiTheme="minorHAnsi" w:cstheme="minorHAnsi"/>
            <w:color w:val="000000" w:themeColor="text1"/>
            <w:u w:val="none"/>
            <w:shd w:val="clear" w:color="auto" w:fill="FFFFFF"/>
          </w:rPr>
          <w:t>https://doi.org/10.1037/spy000013</w:t>
        </w:r>
      </w:hyperlink>
      <w:r w:rsidR="00884696" w:rsidRPr="0089116C">
        <w:rPr>
          <w:shd w:val="clear" w:color="auto" w:fill="FFFFFF"/>
        </w:rPr>
        <w:t>.</w:t>
      </w:r>
    </w:p>
    <w:p w14:paraId="14E60F81" w14:textId="309C218B" w:rsidR="00BB1B00" w:rsidRPr="0089116C" w:rsidRDefault="00BB1B00" w:rsidP="00E660E7">
      <w:pPr>
        <w:pStyle w:val="Reference"/>
      </w:pPr>
      <w:r w:rsidRPr="0089116C">
        <w:t xml:space="preserve">Hillman, A., Withers, M., &amp; Collins, B. (2009). Resource dependence theory: A review. </w:t>
      </w:r>
      <w:r w:rsidRPr="0089116C">
        <w:rPr>
          <w:i/>
          <w:iCs/>
        </w:rPr>
        <w:t>Journal of Management, 35</w:t>
      </w:r>
      <w:r w:rsidRPr="0089116C">
        <w:t xml:space="preserve">(6), 1404–1427. </w:t>
      </w:r>
      <w:hyperlink r:id="rId42" w:history="1">
        <w:r w:rsidRPr="0089116C">
          <w:rPr>
            <w:rStyle w:val="Hyperlink"/>
            <w:rFonts w:asciiTheme="minorHAnsi" w:hAnsiTheme="minorHAnsi" w:cstheme="minorHAnsi"/>
            <w:color w:val="000000" w:themeColor="text1"/>
            <w:u w:val="none"/>
            <w:shd w:val="clear" w:color="auto" w:fill="FFFFFF"/>
          </w:rPr>
          <w:t>https://doi.org/10.1177/0149206309343469</w:t>
        </w:r>
      </w:hyperlink>
      <w:r w:rsidR="00884696" w:rsidRPr="0089116C">
        <w:rPr>
          <w:rStyle w:val="Hyperlink"/>
          <w:rFonts w:asciiTheme="minorHAnsi" w:hAnsiTheme="minorHAnsi" w:cstheme="minorHAnsi"/>
          <w:color w:val="000000" w:themeColor="text1"/>
          <w:u w:val="none"/>
          <w:shd w:val="clear" w:color="auto" w:fill="FFFFFF"/>
        </w:rPr>
        <w:t>.</w:t>
      </w:r>
    </w:p>
    <w:p w14:paraId="3F5FC267" w14:textId="2886CC4D" w:rsidR="00BB1B00" w:rsidRPr="0089116C" w:rsidRDefault="00BB1B00" w:rsidP="00E660E7">
      <w:pPr>
        <w:pStyle w:val="Reference"/>
      </w:pPr>
      <w:r w:rsidRPr="0089116C">
        <w:t xml:space="preserve">Ingle, S. (2017, February 20). </w:t>
      </w:r>
      <w:r w:rsidRPr="0089116C">
        <w:rPr>
          <w:i/>
          <w:iCs/>
        </w:rPr>
        <w:t>GB Badminton ‘staggered’ after UK Sport rejects seven Tokyo funding appeals.</w:t>
      </w:r>
      <w:r w:rsidRPr="0089116C">
        <w:t xml:space="preserve"> The Guardian. </w:t>
      </w:r>
      <w:hyperlink r:id="rId43" w:history="1">
        <w:r w:rsidRPr="0089116C">
          <w:rPr>
            <w:rStyle w:val="Hyperlink"/>
            <w:rFonts w:asciiTheme="minorHAnsi" w:hAnsiTheme="minorHAnsi" w:cstheme="minorHAnsi"/>
            <w:color w:val="000000" w:themeColor="text1"/>
            <w:u w:val="none"/>
          </w:rPr>
          <w:t>https://www.theguardian.com/sport/2017/feb/20/gb-badminton-staggered-uk-sport-funding-olympic</w:t>
        </w:r>
      </w:hyperlink>
      <w:r w:rsidR="00014FD8" w:rsidRPr="0089116C">
        <w:rPr>
          <w:rStyle w:val="Hyperlink"/>
          <w:rFonts w:asciiTheme="minorHAnsi" w:hAnsiTheme="minorHAnsi" w:cstheme="minorHAnsi"/>
          <w:color w:val="000000" w:themeColor="text1"/>
          <w:u w:val="none"/>
        </w:rPr>
        <w:t>.</w:t>
      </w:r>
    </w:p>
    <w:p w14:paraId="57B1B4F2" w14:textId="6209AEE1" w:rsidR="00BB1B00" w:rsidRPr="0089116C" w:rsidRDefault="00BB1B00" w:rsidP="00E660E7">
      <w:pPr>
        <w:pStyle w:val="Reference"/>
      </w:pPr>
      <w:r w:rsidRPr="0089116C">
        <w:t xml:space="preserve">John, P. (2014). The Great Survivor: The Persistence and Resilience of English Local Government. </w:t>
      </w:r>
      <w:r w:rsidRPr="0089116C">
        <w:rPr>
          <w:i/>
          <w:iCs/>
        </w:rPr>
        <w:t>Local Government Studies, (40)</w:t>
      </w:r>
      <w:r w:rsidRPr="0089116C">
        <w:t xml:space="preserve">5, 687–704. </w:t>
      </w:r>
      <w:hyperlink r:id="rId44" w:history="1">
        <w:r w:rsidRPr="0089116C">
          <w:rPr>
            <w:rStyle w:val="Hyperlink"/>
            <w:rFonts w:asciiTheme="minorHAnsi" w:hAnsiTheme="minorHAnsi" w:cstheme="minorHAnsi"/>
            <w:color w:val="000000" w:themeColor="text1"/>
            <w:u w:val="none"/>
            <w:shd w:val="clear" w:color="auto" w:fill="FFFFFF"/>
          </w:rPr>
          <w:t>https://doi.org/10.1080/03003930.2014.891984</w:t>
        </w:r>
      </w:hyperlink>
      <w:r w:rsidR="00014FD8" w:rsidRPr="0089116C">
        <w:rPr>
          <w:rStyle w:val="Hyperlink"/>
          <w:rFonts w:asciiTheme="minorHAnsi" w:hAnsiTheme="minorHAnsi" w:cstheme="minorHAnsi"/>
          <w:color w:val="000000" w:themeColor="text1"/>
          <w:u w:val="none"/>
          <w:shd w:val="clear" w:color="auto" w:fill="FFFFFF"/>
        </w:rPr>
        <w:t>.</w:t>
      </w:r>
    </w:p>
    <w:p w14:paraId="57778559" w14:textId="091FF54B" w:rsidR="00BB1B00" w:rsidRPr="0089116C" w:rsidRDefault="00BB1B00" w:rsidP="00E660E7">
      <w:pPr>
        <w:pStyle w:val="Reference"/>
      </w:pPr>
      <w:proofErr w:type="spellStart"/>
      <w:r w:rsidRPr="0089116C">
        <w:t>Kasale</w:t>
      </w:r>
      <w:proofErr w:type="spellEnd"/>
      <w:r w:rsidRPr="0089116C">
        <w:t>, L., </w:t>
      </w:r>
      <w:proofErr w:type="spellStart"/>
      <w:r w:rsidRPr="0089116C">
        <w:t>Winand</w:t>
      </w:r>
      <w:proofErr w:type="spellEnd"/>
      <w:r w:rsidRPr="0089116C">
        <w:t>, M., &amp; Robinson, L. (2018). Performance management of national sports organisations: A holistic theoretical model. </w:t>
      </w:r>
      <w:r w:rsidRPr="0089116C">
        <w:rPr>
          <w:i/>
          <w:iCs/>
        </w:rPr>
        <w:t>Sport, Business and Management: An International Journal, 8</w:t>
      </w:r>
      <w:r w:rsidRPr="0089116C">
        <w:t xml:space="preserve">(5), 469-491. </w:t>
      </w:r>
      <w:hyperlink r:id="rId45" w:history="1">
        <w:r w:rsidRPr="0089116C">
          <w:rPr>
            <w:rStyle w:val="Hyperlink"/>
            <w:rFonts w:asciiTheme="minorHAnsi" w:hAnsiTheme="minorHAnsi" w:cstheme="minorHAnsi"/>
            <w:color w:val="000000" w:themeColor="text1"/>
            <w:u w:val="none"/>
            <w:shd w:val="clear" w:color="auto" w:fill="FFFFFF"/>
          </w:rPr>
          <w:t>https://doi.org/10.1108/sbm-10-2017-0056</w:t>
        </w:r>
      </w:hyperlink>
      <w:r w:rsidR="000636E4" w:rsidRPr="0089116C">
        <w:rPr>
          <w:rStyle w:val="Hyperlink"/>
          <w:rFonts w:asciiTheme="minorHAnsi" w:hAnsiTheme="minorHAnsi" w:cstheme="minorHAnsi"/>
          <w:color w:val="000000" w:themeColor="text1"/>
          <w:u w:val="none"/>
          <w:shd w:val="clear" w:color="auto" w:fill="FFFFFF"/>
        </w:rPr>
        <w:t>.</w:t>
      </w:r>
      <w:r w:rsidRPr="0089116C">
        <w:t xml:space="preserve">  </w:t>
      </w:r>
    </w:p>
    <w:p w14:paraId="1F439494" w14:textId="07FE93C0" w:rsidR="00BB1B00" w:rsidRPr="0089116C" w:rsidRDefault="00BB1B00" w:rsidP="00E660E7">
      <w:pPr>
        <w:pStyle w:val="Reference"/>
      </w:pPr>
      <w:r w:rsidRPr="0089116C">
        <w:t xml:space="preserve">Kiefer, A., Silva, P., Harrison, H., &amp; Araújo, D. (2018). Antifragility in sport: Leveraging adversity to enhance performance. </w:t>
      </w:r>
      <w:r w:rsidRPr="0089116C">
        <w:rPr>
          <w:i/>
          <w:iCs/>
        </w:rPr>
        <w:t>Sport, Exercise, and Performance Psychology, 7</w:t>
      </w:r>
      <w:r w:rsidRPr="0089116C">
        <w:t xml:space="preserve">, 342–350. </w:t>
      </w:r>
      <w:hyperlink r:id="rId46" w:history="1">
        <w:r w:rsidRPr="0089116C">
          <w:rPr>
            <w:rStyle w:val="Hyperlink"/>
            <w:rFonts w:asciiTheme="minorHAnsi" w:hAnsiTheme="minorHAnsi" w:cstheme="minorHAnsi"/>
            <w:color w:val="000000" w:themeColor="text1"/>
            <w:u w:val="none"/>
            <w:shd w:val="clear" w:color="auto" w:fill="FFFFFF"/>
          </w:rPr>
          <w:t>https://doi.org/10.1037/spy0000130</w:t>
        </w:r>
      </w:hyperlink>
      <w:r w:rsidR="00AF68F1" w:rsidRPr="0089116C">
        <w:rPr>
          <w:rStyle w:val="Hyperlink"/>
          <w:rFonts w:asciiTheme="minorHAnsi" w:hAnsiTheme="minorHAnsi" w:cstheme="minorHAnsi"/>
          <w:color w:val="000000" w:themeColor="text1"/>
          <w:u w:val="none"/>
          <w:shd w:val="clear" w:color="auto" w:fill="FFFFFF"/>
        </w:rPr>
        <w:t>.</w:t>
      </w:r>
    </w:p>
    <w:p w14:paraId="5FA35C30" w14:textId="61634CFB" w:rsidR="00BB1B00" w:rsidRPr="0089116C" w:rsidRDefault="00BB1B00" w:rsidP="00E660E7">
      <w:pPr>
        <w:pStyle w:val="Reference"/>
      </w:pPr>
      <w:r w:rsidRPr="0089116C">
        <w:lastRenderedPageBreak/>
        <w:t xml:space="preserve">Lebel, L., </w:t>
      </w:r>
      <w:proofErr w:type="spellStart"/>
      <w:r w:rsidRPr="0089116C">
        <w:t>Anderies</w:t>
      </w:r>
      <w:proofErr w:type="spellEnd"/>
      <w:r w:rsidRPr="0089116C">
        <w:t xml:space="preserve">, J., Campbell, B., </w:t>
      </w:r>
      <w:proofErr w:type="spellStart"/>
      <w:r w:rsidRPr="0089116C">
        <w:t>Folke</w:t>
      </w:r>
      <w:proofErr w:type="spellEnd"/>
      <w:r w:rsidRPr="0089116C">
        <w:t>, C., Hatfield</w:t>
      </w:r>
      <w:r w:rsidR="00AC1F5A" w:rsidRPr="0089116C">
        <w:t>-</w:t>
      </w:r>
      <w:proofErr w:type="spellStart"/>
      <w:r w:rsidRPr="0089116C">
        <w:t>Dodds</w:t>
      </w:r>
      <w:proofErr w:type="spellEnd"/>
      <w:r w:rsidRPr="0089116C">
        <w:t xml:space="preserve">, S., Hughes, T., &amp; Wilson, J. (2006). Governance and the capacity to manage resilience in regional </w:t>
      </w:r>
      <w:proofErr w:type="spellStart"/>
      <w:r w:rsidRPr="0089116C">
        <w:t>socialecological</w:t>
      </w:r>
      <w:proofErr w:type="spellEnd"/>
      <w:r w:rsidRPr="0089116C">
        <w:t xml:space="preserve"> systems. </w:t>
      </w:r>
      <w:r w:rsidRPr="0089116C">
        <w:rPr>
          <w:i/>
          <w:iCs/>
        </w:rPr>
        <w:t>Ecology and Society 11</w:t>
      </w:r>
      <w:r w:rsidRPr="0089116C">
        <w:t xml:space="preserve">(1), Article 19. </w:t>
      </w:r>
      <w:hyperlink r:id="rId47" w:history="1">
        <w:r w:rsidR="00D107EC" w:rsidRPr="0089116C">
          <w:rPr>
            <w:rStyle w:val="Hyperlink"/>
            <w:rFonts w:asciiTheme="minorHAnsi" w:hAnsiTheme="minorHAnsi" w:cstheme="minorHAnsi"/>
            <w:color w:val="000000" w:themeColor="text1"/>
            <w:u w:val="none"/>
          </w:rPr>
          <w:t>https://doi.org/10.5751/es-01606-110119</w:t>
        </w:r>
      </w:hyperlink>
      <w:r w:rsidR="00803A86" w:rsidRPr="0089116C">
        <w:rPr>
          <w:rStyle w:val="Hyperlink"/>
          <w:rFonts w:asciiTheme="minorHAnsi" w:hAnsiTheme="minorHAnsi" w:cstheme="minorHAnsi"/>
          <w:color w:val="000000" w:themeColor="text1"/>
          <w:u w:val="none"/>
        </w:rPr>
        <w:t>.</w:t>
      </w:r>
      <w:r w:rsidR="00D107EC" w:rsidRPr="0089116C">
        <w:t xml:space="preserve"> </w:t>
      </w:r>
      <w:r w:rsidR="00D107EC" w:rsidRPr="0089116C">
        <w:rPr>
          <w:rStyle w:val="Hyperlink"/>
          <w:rFonts w:asciiTheme="minorHAnsi" w:hAnsiTheme="minorHAnsi" w:cstheme="minorHAnsi"/>
          <w:color w:val="000000" w:themeColor="text1"/>
          <w:u w:val="none"/>
        </w:rPr>
        <w:t xml:space="preserve"> </w:t>
      </w:r>
    </w:p>
    <w:p w14:paraId="19148B83" w14:textId="398D1F89" w:rsidR="00BB1B00" w:rsidRPr="0089116C" w:rsidRDefault="00BB1B00" w:rsidP="00E660E7">
      <w:pPr>
        <w:pStyle w:val="Reference"/>
        <w:rPr>
          <w:shd w:val="clear" w:color="auto" w:fill="FFFFFF"/>
        </w:rPr>
      </w:pPr>
      <w:r w:rsidRPr="0089116C">
        <w:rPr>
          <w:shd w:val="clear" w:color="auto" w:fill="FFFFFF"/>
        </w:rPr>
        <w:t>Lee, A., Vargo, J., &amp; Seville, E. (2013). Developing a tool to measure and compare organizations’ resilience. </w:t>
      </w:r>
      <w:r w:rsidRPr="0089116C">
        <w:rPr>
          <w:i/>
          <w:iCs/>
          <w:shd w:val="clear" w:color="auto" w:fill="FFFFFF"/>
        </w:rPr>
        <w:t>Natural Hazards Review</w:t>
      </w:r>
      <w:r w:rsidRPr="0089116C">
        <w:rPr>
          <w:shd w:val="clear" w:color="auto" w:fill="FFFFFF"/>
        </w:rPr>
        <w:t>, </w:t>
      </w:r>
      <w:r w:rsidRPr="0089116C">
        <w:rPr>
          <w:i/>
          <w:iCs/>
          <w:shd w:val="clear" w:color="auto" w:fill="FFFFFF"/>
        </w:rPr>
        <w:t>14</w:t>
      </w:r>
      <w:r w:rsidRPr="0089116C">
        <w:rPr>
          <w:shd w:val="clear" w:color="auto" w:fill="FFFFFF"/>
        </w:rPr>
        <w:t xml:space="preserve">(1), 29-41. </w:t>
      </w:r>
      <w:hyperlink r:id="rId48" w:history="1">
        <w:r w:rsidR="00D107EC" w:rsidRPr="0089116C">
          <w:rPr>
            <w:rStyle w:val="Hyperlink"/>
            <w:rFonts w:asciiTheme="minorHAnsi" w:hAnsiTheme="minorHAnsi" w:cstheme="minorHAnsi"/>
            <w:color w:val="000000" w:themeColor="text1"/>
            <w:u w:val="none"/>
            <w:shd w:val="clear" w:color="auto" w:fill="FFFFFF"/>
          </w:rPr>
          <w:t>https://doi.org/10.1061/(asce)nh.1527-6996.0000075</w:t>
        </w:r>
      </w:hyperlink>
      <w:r w:rsidR="00803A86" w:rsidRPr="0089116C">
        <w:rPr>
          <w:rStyle w:val="Hyperlink"/>
          <w:rFonts w:asciiTheme="minorHAnsi" w:hAnsiTheme="minorHAnsi" w:cstheme="minorHAnsi"/>
          <w:color w:val="000000" w:themeColor="text1"/>
          <w:u w:val="none"/>
          <w:shd w:val="clear" w:color="auto" w:fill="FFFFFF"/>
        </w:rPr>
        <w:t>.</w:t>
      </w:r>
    </w:p>
    <w:p w14:paraId="4438CD8C" w14:textId="49859C94" w:rsidR="00BB1B00" w:rsidRPr="0089116C" w:rsidRDefault="00BB1B00" w:rsidP="00E660E7">
      <w:pPr>
        <w:pStyle w:val="Reference"/>
      </w:pPr>
      <w:proofErr w:type="spellStart"/>
      <w:r w:rsidRPr="0089116C">
        <w:rPr>
          <w:shd w:val="clear" w:color="auto" w:fill="FFFFFF"/>
        </w:rPr>
        <w:t>Lengnick</w:t>
      </w:r>
      <w:proofErr w:type="spellEnd"/>
      <w:r w:rsidRPr="0089116C">
        <w:rPr>
          <w:shd w:val="clear" w:color="auto" w:fill="FFFFFF"/>
        </w:rPr>
        <w:t xml:space="preserve">-Hall, C. Beck, T., &amp; </w:t>
      </w:r>
      <w:proofErr w:type="spellStart"/>
      <w:r w:rsidRPr="0089116C">
        <w:rPr>
          <w:shd w:val="clear" w:color="auto" w:fill="FFFFFF"/>
        </w:rPr>
        <w:t>Lengnick</w:t>
      </w:r>
      <w:proofErr w:type="spellEnd"/>
      <w:r w:rsidRPr="0089116C">
        <w:rPr>
          <w:shd w:val="clear" w:color="auto" w:fill="FFFFFF"/>
        </w:rPr>
        <w:t>-Hall, M. (2011). Developing a capacity for organizational resilience through strategic human resource management. </w:t>
      </w:r>
      <w:r w:rsidRPr="0089116C">
        <w:rPr>
          <w:i/>
          <w:iCs/>
          <w:shd w:val="clear" w:color="auto" w:fill="FFFFFF"/>
        </w:rPr>
        <w:t>Human Resource Management Review</w:t>
      </w:r>
      <w:r w:rsidRPr="0089116C">
        <w:rPr>
          <w:shd w:val="clear" w:color="auto" w:fill="FFFFFF"/>
        </w:rPr>
        <w:t>, </w:t>
      </w:r>
      <w:r w:rsidRPr="0089116C">
        <w:rPr>
          <w:i/>
          <w:iCs/>
          <w:shd w:val="clear" w:color="auto" w:fill="FFFFFF"/>
        </w:rPr>
        <w:t>21</w:t>
      </w:r>
      <w:r w:rsidRPr="0089116C">
        <w:rPr>
          <w:shd w:val="clear" w:color="auto" w:fill="FFFFFF"/>
        </w:rPr>
        <w:t xml:space="preserve">(3), 243-255. </w:t>
      </w:r>
      <w:hyperlink r:id="rId49" w:history="1">
        <w:r w:rsidR="00803A86" w:rsidRPr="0089116C">
          <w:rPr>
            <w:rStyle w:val="Hyperlink"/>
            <w:rFonts w:asciiTheme="minorHAnsi" w:hAnsiTheme="minorHAnsi" w:cstheme="minorHAnsi"/>
            <w:color w:val="000000" w:themeColor="text1"/>
            <w:u w:val="none"/>
            <w:shd w:val="clear" w:color="auto" w:fill="FFFFFF"/>
          </w:rPr>
          <w:t>https://doi.org/10.1016/j.hrmr.2010.07.001.</w:t>
        </w:r>
      </w:hyperlink>
    </w:p>
    <w:p w14:paraId="6EC49EBB" w14:textId="487B0D0B" w:rsidR="00BB1B00" w:rsidRPr="0089116C" w:rsidRDefault="00BB1B00" w:rsidP="00E660E7">
      <w:pPr>
        <w:pStyle w:val="Reference"/>
        <w:rPr>
          <w:shd w:val="clear" w:color="auto" w:fill="FFFFFF"/>
        </w:rPr>
      </w:pPr>
      <w:proofErr w:type="spellStart"/>
      <w:r w:rsidRPr="0089116C">
        <w:rPr>
          <w:shd w:val="clear" w:color="auto" w:fill="FFFFFF"/>
        </w:rPr>
        <w:t>Linnenluecke</w:t>
      </w:r>
      <w:proofErr w:type="spellEnd"/>
      <w:r w:rsidRPr="0089116C">
        <w:rPr>
          <w:shd w:val="clear" w:color="auto" w:fill="FFFFFF"/>
        </w:rPr>
        <w:t>, M. (2017). Resilience in business and management research: A review of influential publications and a research agenda. </w:t>
      </w:r>
      <w:r w:rsidRPr="0089116C">
        <w:rPr>
          <w:i/>
          <w:iCs/>
          <w:shd w:val="clear" w:color="auto" w:fill="FFFFFF"/>
        </w:rPr>
        <w:t>International Journal of Management Reviews, 19</w:t>
      </w:r>
      <w:r w:rsidRPr="0089116C">
        <w:rPr>
          <w:shd w:val="clear" w:color="auto" w:fill="FFFFFF"/>
        </w:rPr>
        <w:t xml:space="preserve">(1), 4-30. </w:t>
      </w:r>
      <w:hyperlink r:id="rId50" w:history="1">
        <w:r w:rsidRPr="0089116C">
          <w:rPr>
            <w:rStyle w:val="Hyperlink"/>
            <w:rFonts w:asciiTheme="minorHAnsi" w:hAnsiTheme="minorHAnsi" w:cstheme="minorHAnsi"/>
            <w:color w:val="000000" w:themeColor="text1"/>
            <w:u w:val="none"/>
            <w:shd w:val="clear" w:color="auto" w:fill="FFFFFF"/>
          </w:rPr>
          <w:t>https://doi.org/10.1111/ijmr.12076</w:t>
        </w:r>
      </w:hyperlink>
      <w:r w:rsidR="009F1473" w:rsidRPr="0089116C">
        <w:rPr>
          <w:rStyle w:val="Hyperlink"/>
          <w:rFonts w:asciiTheme="minorHAnsi" w:hAnsiTheme="minorHAnsi" w:cstheme="minorHAnsi"/>
          <w:color w:val="000000" w:themeColor="text1"/>
          <w:u w:val="none"/>
          <w:shd w:val="clear" w:color="auto" w:fill="FFFFFF"/>
        </w:rPr>
        <w:t>.</w:t>
      </w:r>
    </w:p>
    <w:p w14:paraId="1B84E7C1" w14:textId="33B049FF" w:rsidR="00BB1B00" w:rsidRPr="0089116C" w:rsidRDefault="00BB1B00" w:rsidP="00E660E7">
      <w:pPr>
        <w:pStyle w:val="Reference"/>
        <w:rPr>
          <w:shd w:val="clear" w:color="auto" w:fill="FFFFFF"/>
        </w:rPr>
      </w:pPr>
      <w:r w:rsidRPr="0089116C">
        <w:rPr>
          <w:shd w:val="clear" w:color="auto" w:fill="FFFFFF"/>
        </w:rPr>
        <w:t xml:space="preserve">Malhotra, N., &amp; </w:t>
      </w:r>
      <w:proofErr w:type="spellStart"/>
      <w:r w:rsidRPr="0089116C">
        <w:rPr>
          <w:shd w:val="clear" w:color="auto" w:fill="FFFFFF"/>
        </w:rPr>
        <w:t>Hinings</w:t>
      </w:r>
      <w:proofErr w:type="spellEnd"/>
      <w:r w:rsidRPr="0089116C">
        <w:rPr>
          <w:shd w:val="clear" w:color="auto" w:fill="FFFFFF"/>
        </w:rPr>
        <w:t>, C. (2015). Unpacking continuity and change as a process of organizational transformation. </w:t>
      </w:r>
      <w:r w:rsidRPr="0089116C">
        <w:rPr>
          <w:i/>
          <w:iCs/>
          <w:shd w:val="clear" w:color="auto" w:fill="FFFFFF"/>
        </w:rPr>
        <w:t>Long Range Planning</w:t>
      </w:r>
      <w:r w:rsidRPr="0089116C">
        <w:rPr>
          <w:shd w:val="clear" w:color="auto" w:fill="FFFFFF"/>
        </w:rPr>
        <w:t>, </w:t>
      </w:r>
      <w:r w:rsidRPr="0089116C">
        <w:rPr>
          <w:i/>
          <w:iCs/>
          <w:shd w:val="clear" w:color="auto" w:fill="FFFFFF"/>
        </w:rPr>
        <w:t>48</w:t>
      </w:r>
      <w:r w:rsidRPr="0089116C">
        <w:rPr>
          <w:shd w:val="clear" w:color="auto" w:fill="FFFFFF"/>
        </w:rPr>
        <w:t xml:space="preserve">(1), 1-22. </w:t>
      </w:r>
      <w:hyperlink r:id="rId51" w:history="1">
        <w:r w:rsidRPr="0089116C">
          <w:rPr>
            <w:rStyle w:val="Hyperlink"/>
            <w:rFonts w:asciiTheme="minorHAnsi" w:hAnsiTheme="minorHAnsi" w:cstheme="minorHAnsi"/>
            <w:color w:val="000000" w:themeColor="text1"/>
            <w:u w:val="none"/>
            <w:shd w:val="clear" w:color="auto" w:fill="FFFFFF"/>
          </w:rPr>
          <w:t>https://doi.org/10.1016/j.lrp.2013.08.012</w:t>
        </w:r>
      </w:hyperlink>
      <w:r w:rsidR="009F1473" w:rsidRPr="0089116C">
        <w:rPr>
          <w:rStyle w:val="Hyperlink"/>
          <w:rFonts w:asciiTheme="minorHAnsi" w:hAnsiTheme="minorHAnsi" w:cstheme="minorHAnsi"/>
          <w:color w:val="000000" w:themeColor="text1"/>
          <w:u w:val="none"/>
          <w:shd w:val="clear" w:color="auto" w:fill="FFFFFF"/>
        </w:rPr>
        <w:t>.</w:t>
      </w:r>
    </w:p>
    <w:p w14:paraId="3E835DB2" w14:textId="5BABF479" w:rsidR="00BB1B00" w:rsidRPr="0089116C" w:rsidRDefault="00BB1B00" w:rsidP="00E660E7">
      <w:pPr>
        <w:pStyle w:val="Reference"/>
        <w:rPr>
          <w:b/>
          <w:bCs/>
          <w:shd w:val="clear" w:color="auto" w:fill="FFFFFF"/>
        </w:rPr>
      </w:pPr>
      <w:r w:rsidRPr="0089116C">
        <w:rPr>
          <w:shd w:val="clear" w:color="auto" w:fill="FFFFFF"/>
        </w:rPr>
        <w:t xml:space="preserve">Martin, R., &amp; </w:t>
      </w:r>
      <w:proofErr w:type="spellStart"/>
      <w:r w:rsidRPr="0089116C">
        <w:rPr>
          <w:shd w:val="clear" w:color="auto" w:fill="FFFFFF"/>
        </w:rPr>
        <w:t>Sunley</w:t>
      </w:r>
      <w:proofErr w:type="spellEnd"/>
      <w:r w:rsidRPr="0089116C">
        <w:rPr>
          <w:shd w:val="clear" w:color="auto" w:fill="FFFFFF"/>
        </w:rPr>
        <w:t>, P. (2015). On the notion of regional economic resilience: conceptualization and explanation. </w:t>
      </w:r>
      <w:r w:rsidRPr="0089116C">
        <w:rPr>
          <w:i/>
          <w:iCs/>
          <w:shd w:val="clear" w:color="auto" w:fill="FFFFFF"/>
        </w:rPr>
        <w:t>Journal of Economic Geography</w:t>
      </w:r>
      <w:r w:rsidRPr="0089116C">
        <w:rPr>
          <w:shd w:val="clear" w:color="auto" w:fill="FFFFFF"/>
        </w:rPr>
        <w:t>, </w:t>
      </w:r>
      <w:r w:rsidRPr="0089116C">
        <w:rPr>
          <w:i/>
          <w:iCs/>
          <w:shd w:val="clear" w:color="auto" w:fill="FFFFFF"/>
        </w:rPr>
        <w:t>15</w:t>
      </w:r>
      <w:r w:rsidRPr="0089116C">
        <w:rPr>
          <w:shd w:val="clear" w:color="auto" w:fill="FFFFFF"/>
        </w:rPr>
        <w:t>(1), 1-42.</w:t>
      </w:r>
      <w:r w:rsidRPr="0089116C">
        <w:rPr>
          <w:b/>
          <w:bCs/>
          <w:shd w:val="clear" w:color="auto" w:fill="FFFFFF"/>
        </w:rPr>
        <w:t xml:space="preserve"> </w:t>
      </w:r>
      <w:hyperlink r:id="rId52" w:history="1">
        <w:r w:rsidRPr="0089116C">
          <w:rPr>
            <w:rStyle w:val="Hyperlink"/>
            <w:rFonts w:asciiTheme="minorHAnsi" w:hAnsiTheme="minorHAnsi" w:cstheme="minorHAnsi"/>
            <w:color w:val="000000" w:themeColor="text1"/>
            <w:u w:val="none"/>
            <w:shd w:val="clear" w:color="auto" w:fill="FFFFFF"/>
          </w:rPr>
          <w:t>https://doi.org/10.1093/jeg/lbu015</w:t>
        </w:r>
      </w:hyperlink>
      <w:r w:rsidR="009F1473" w:rsidRPr="0089116C">
        <w:rPr>
          <w:rStyle w:val="Hyperlink"/>
          <w:rFonts w:asciiTheme="minorHAnsi" w:hAnsiTheme="minorHAnsi" w:cstheme="minorHAnsi"/>
          <w:color w:val="000000" w:themeColor="text1"/>
          <w:u w:val="none"/>
          <w:shd w:val="clear" w:color="auto" w:fill="FFFFFF"/>
        </w:rPr>
        <w:t>.</w:t>
      </w:r>
    </w:p>
    <w:p w14:paraId="79765409" w14:textId="0BDD185B" w:rsidR="007670D3" w:rsidRPr="0089116C" w:rsidRDefault="007670D3" w:rsidP="00E660E7">
      <w:pPr>
        <w:pStyle w:val="Reference"/>
      </w:pPr>
      <w:r w:rsidRPr="0089116C">
        <w:t xml:space="preserve">Miles, L., &amp; Shipway, R. (2020). Exploring the COVID-19 pandemic as a catalyst for stimulating future research agendas for managing crises and disasters at international sport </w:t>
      </w:r>
      <w:r w:rsidRPr="0089116C">
        <w:lastRenderedPageBreak/>
        <w:t>events. </w:t>
      </w:r>
      <w:r w:rsidRPr="0089116C">
        <w:rPr>
          <w:i/>
          <w:iCs/>
        </w:rPr>
        <w:t>Event Management, 24</w:t>
      </w:r>
      <w:r w:rsidRPr="0089116C">
        <w:t xml:space="preserve">(4), 537-552. </w:t>
      </w:r>
      <w:hyperlink r:id="rId53" w:history="1">
        <w:r w:rsidR="00C10EFA" w:rsidRPr="0089116C">
          <w:rPr>
            <w:rStyle w:val="Hyperlink"/>
            <w:rFonts w:asciiTheme="minorHAnsi" w:hAnsiTheme="minorHAnsi" w:cstheme="minorHAnsi"/>
            <w:color w:val="000000" w:themeColor="text1"/>
            <w:u w:val="none"/>
          </w:rPr>
          <w:t>https://doi.org/10.3727/152599519X15506259856688</w:t>
        </w:r>
      </w:hyperlink>
      <w:r w:rsidR="009F1473" w:rsidRPr="0089116C">
        <w:t>.</w:t>
      </w:r>
    </w:p>
    <w:p w14:paraId="46F6BE86" w14:textId="069502A5" w:rsidR="00BB1B00" w:rsidRPr="0089116C" w:rsidRDefault="00BB1B00" w:rsidP="00E660E7">
      <w:pPr>
        <w:pStyle w:val="Reference"/>
        <w:rPr>
          <w:b/>
          <w:bCs/>
          <w:shd w:val="clear" w:color="auto" w:fill="FFFFFF"/>
        </w:rPr>
      </w:pPr>
      <w:proofErr w:type="spellStart"/>
      <w:r w:rsidRPr="0089116C">
        <w:rPr>
          <w:shd w:val="clear" w:color="auto" w:fill="FFFFFF"/>
        </w:rPr>
        <w:t>Molan</w:t>
      </w:r>
      <w:proofErr w:type="spellEnd"/>
      <w:r w:rsidRPr="0089116C">
        <w:rPr>
          <w:shd w:val="clear" w:color="auto" w:fill="FFFFFF"/>
        </w:rPr>
        <w:t>, C., Kelly, S., Arnold, R., &amp; Matthews, J. (2019). Performance Management: A Systematic Review of Processes in Elite Sport and Other Performance Domains. </w:t>
      </w:r>
      <w:r w:rsidRPr="0089116C">
        <w:rPr>
          <w:i/>
          <w:iCs/>
          <w:shd w:val="clear" w:color="auto" w:fill="FFFFFF"/>
        </w:rPr>
        <w:t>Journal of Applied Sport Psychology</w:t>
      </w:r>
      <w:r w:rsidRPr="0089116C">
        <w:rPr>
          <w:shd w:val="clear" w:color="auto" w:fill="FFFFFF"/>
        </w:rPr>
        <w:t>, </w:t>
      </w:r>
      <w:r w:rsidRPr="0089116C">
        <w:rPr>
          <w:i/>
          <w:iCs/>
          <w:shd w:val="clear" w:color="auto" w:fill="FFFFFF"/>
        </w:rPr>
        <w:t>31</w:t>
      </w:r>
      <w:r w:rsidRPr="0089116C">
        <w:rPr>
          <w:shd w:val="clear" w:color="auto" w:fill="FFFFFF"/>
        </w:rPr>
        <w:t xml:space="preserve">(1), 87-104. </w:t>
      </w:r>
      <w:hyperlink r:id="rId54" w:history="1">
        <w:r w:rsidRPr="0089116C">
          <w:rPr>
            <w:rStyle w:val="Hyperlink"/>
            <w:rFonts w:asciiTheme="minorHAnsi" w:hAnsiTheme="minorHAnsi" w:cstheme="minorHAnsi"/>
            <w:color w:val="000000" w:themeColor="text1"/>
            <w:u w:val="none"/>
            <w:shd w:val="clear" w:color="auto" w:fill="FFFFFF"/>
          </w:rPr>
          <w:t>https://doi.org/10.1080/10413200.2018.1440659</w:t>
        </w:r>
      </w:hyperlink>
      <w:r w:rsidR="0066369A" w:rsidRPr="0089116C">
        <w:rPr>
          <w:rStyle w:val="Hyperlink"/>
          <w:rFonts w:asciiTheme="minorHAnsi" w:hAnsiTheme="minorHAnsi" w:cstheme="minorHAnsi"/>
          <w:color w:val="000000" w:themeColor="text1"/>
          <w:u w:val="none"/>
          <w:shd w:val="clear" w:color="auto" w:fill="FFFFFF"/>
        </w:rPr>
        <w:t>.</w:t>
      </w:r>
    </w:p>
    <w:p w14:paraId="02F7E96F" w14:textId="0D137DCD" w:rsidR="00BB1B00" w:rsidRPr="0089116C" w:rsidRDefault="00BB1B00" w:rsidP="00E660E7">
      <w:pPr>
        <w:pStyle w:val="Reference"/>
        <w:rPr>
          <w:b/>
          <w:bCs/>
          <w:shd w:val="clear" w:color="auto" w:fill="FFFFFF"/>
        </w:rPr>
      </w:pPr>
      <w:r w:rsidRPr="0089116C">
        <w:rPr>
          <w:shd w:val="clear" w:color="auto" w:fill="FFFFFF"/>
        </w:rPr>
        <w:t>Morgan, P., Fletcher, D., &amp; Sarkar, M. (2013). Defining and characterizing team resilience in elite sport. </w:t>
      </w:r>
      <w:r w:rsidRPr="0089116C">
        <w:rPr>
          <w:i/>
          <w:iCs/>
          <w:shd w:val="clear" w:color="auto" w:fill="FFFFFF"/>
        </w:rPr>
        <w:t>Psychology of Sport and Exercise</w:t>
      </w:r>
      <w:r w:rsidRPr="0089116C">
        <w:rPr>
          <w:shd w:val="clear" w:color="auto" w:fill="FFFFFF"/>
        </w:rPr>
        <w:t>, </w:t>
      </w:r>
      <w:r w:rsidRPr="0089116C">
        <w:rPr>
          <w:i/>
          <w:iCs/>
          <w:shd w:val="clear" w:color="auto" w:fill="FFFFFF"/>
        </w:rPr>
        <w:t>14</w:t>
      </w:r>
      <w:r w:rsidRPr="0089116C">
        <w:rPr>
          <w:shd w:val="clear" w:color="auto" w:fill="FFFFFF"/>
        </w:rPr>
        <w:t xml:space="preserve">(4), 549-559. </w:t>
      </w:r>
      <w:hyperlink r:id="rId55" w:history="1">
        <w:r w:rsidRPr="0089116C">
          <w:rPr>
            <w:rStyle w:val="Hyperlink"/>
            <w:rFonts w:asciiTheme="minorHAnsi" w:hAnsiTheme="minorHAnsi" w:cstheme="minorHAnsi"/>
            <w:color w:val="000000" w:themeColor="text1"/>
            <w:u w:val="none"/>
            <w:shd w:val="clear" w:color="auto" w:fill="FFFFFF"/>
          </w:rPr>
          <w:t>https://doi.org/10.1016/j.psychsport.2013.01.004</w:t>
        </w:r>
      </w:hyperlink>
      <w:r w:rsidR="00517CBE" w:rsidRPr="0089116C">
        <w:rPr>
          <w:rStyle w:val="Hyperlink"/>
          <w:rFonts w:asciiTheme="minorHAnsi" w:hAnsiTheme="minorHAnsi" w:cstheme="minorHAnsi"/>
          <w:color w:val="000000" w:themeColor="text1"/>
          <w:u w:val="none"/>
          <w:shd w:val="clear" w:color="auto" w:fill="FFFFFF"/>
        </w:rPr>
        <w:t>.</w:t>
      </w:r>
    </w:p>
    <w:p w14:paraId="0E3177C0" w14:textId="3FCDE3DC" w:rsidR="00E50967" w:rsidRPr="0089116C" w:rsidRDefault="00E50967" w:rsidP="00E660E7">
      <w:pPr>
        <w:pStyle w:val="Reference"/>
      </w:pPr>
      <w:r w:rsidRPr="0089116C">
        <w:t xml:space="preserve">Nicholson, J., </w:t>
      </w:r>
      <w:proofErr w:type="spellStart"/>
      <w:r w:rsidRPr="0089116C">
        <w:t>LaPlaca</w:t>
      </w:r>
      <w:proofErr w:type="spellEnd"/>
      <w:r w:rsidRPr="0089116C">
        <w:t>, P., Al-</w:t>
      </w:r>
      <w:proofErr w:type="spellStart"/>
      <w:r w:rsidRPr="0089116C">
        <w:t>Abdin</w:t>
      </w:r>
      <w:proofErr w:type="spellEnd"/>
      <w:r w:rsidRPr="0089116C">
        <w:t xml:space="preserve">, A., Breese, R., &amp; Khan, Z. (2018). What do introduction sections tell us about the intent of scholarly work: A contribution on </w:t>
      </w:r>
      <w:proofErr w:type="gramStart"/>
      <w:r w:rsidRPr="0089116C">
        <w:t>contributions.</w:t>
      </w:r>
      <w:proofErr w:type="gramEnd"/>
      <w:r w:rsidRPr="0089116C">
        <w:t xml:space="preserve"> </w:t>
      </w:r>
      <w:r w:rsidRPr="0089116C">
        <w:rPr>
          <w:i/>
          <w:iCs/>
        </w:rPr>
        <w:t>Industrial Marketing Management, 73</w:t>
      </w:r>
      <w:r w:rsidRPr="0089116C">
        <w:t xml:space="preserve">, 206-219. </w:t>
      </w:r>
      <w:hyperlink r:id="rId56" w:history="1">
        <w:r w:rsidR="00023AC5" w:rsidRPr="0089116C">
          <w:rPr>
            <w:rStyle w:val="Hyperlink"/>
            <w:rFonts w:asciiTheme="minorHAnsi" w:hAnsiTheme="minorHAnsi" w:cstheme="minorHAnsi"/>
            <w:color w:val="000000" w:themeColor="text1"/>
            <w:u w:val="none"/>
          </w:rPr>
          <w:t>https://doi:10.1016/j.indmarman.2018.02.014</w:t>
        </w:r>
      </w:hyperlink>
      <w:r w:rsidR="00517CBE" w:rsidRPr="0089116C">
        <w:rPr>
          <w:rStyle w:val="Hyperlink"/>
          <w:rFonts w:asciiTheme="minorHAnsi" w:hAnsiTheme="minorHAnsi" w:cstheme="minorHAnsi"/>
          <w:color w:val="000000" w:themeColor="text1"/>
          <w:u w:val="none"/>
        </w:rPr>
        <w:t>.</w:t>
      </w:r>
      <w:r w:rsidR="00023AC5" w:rsidRPr="0089116C">
        <w:t xml:space="preserve"> </w:t>
      </w:r>
      <w:r w:rsidRPr="0089116C">
        <w:t xml:space="preserve">           </w:t>
      </w:r>
    </w:p>
    <w:p w14:paraId="7BC2F720" w14:textId="3CEC5154" w:rsidR="00BB1B00" w:rsidRPr="0089116C" w:rsidRDefault="00BB1B00" w:rsidP="00E660E7">
      <w:pPr>
        <w:pStyle w:val="Reference"/>
        <w:rPr>
          <w:shd w:val="clear" w:color="auto" w:fill="FFFFFF"/>
        </w:rPr>
      </w:pPr>
      <w:r w:rsidRPr="0089116C">
        <w:t xml:space="preserve">O’Boyle, I., &amp; Hassan, D. (2014). Performance management and measurement in national-level non-profit sport organisations. </w:t>
      </w:r>
      <w:r w:rsidRPr="0089116C">
        <w:rPr>
          <w:i/>
          <w:iCs/>
        </w:rPr>
        <w:t>European Sport Management Quarterly, 14</w:t>
      </w:r>
      <w:r w:rsidRPr="0089116C">
        <w:t xml:space="preserve">(3), 299–314. </w:t>
      </w:r>
      <w:hyperlink r:id="rId57" w:history="1">
        <w:r w:rsidRPr="0089116C">
          <w:rPr>
            <w:rStyle w:val="Hyperlink"/>
            <w:rFonts w:asciiTheme="minorHAnsi" w:hAnsiTheme="minorHAnsi" w:cstheme="minorHAnsi"/>
            <w:color w:val="000000" w:themeColor="text1"/>
            <w:u w:val="none"/>
            <w:shd w:val="clear" w:color="auto" w:fill="FFFFFF"/>
          </w:rPr>
          <w:t>https://doi.org/10.1080/16184742.2014.898677</w:t>
        </w:r>
      </w:hyperlink>
      <w:r w:rsidR="00517CBE" w:rsidRPr="0089116C">
        <w:rPr>
          <w:rStyle w:val="Hyperlink"/>
          <w:rFonts w:asciiTheme="minorHAnsi" w:hAnsiTheme="minorHAnsi" w:cstheme="minorHAnsi"/>
          <w:color w:val="000000" w:themeColor="text1"/>
          <w:u w:val="none"/>
          <w:shd w:val="clear" w:color="auto" w:fill="FFFFFF"/>
        </w:rPr>
        <w:t>.</w:t>
      </w:r>
    </w:p>
    <w:p w14:paraId="018F827D" w14:textId="69F7763C" w:rsidR="00BB1B00" w:rsidRPr="0089116C" w:rsidRDefault="00BB1B00" w:rsidP="00E660E7">
      <w:pPr>
        <w:pStyle w:val="Reference"/>
        <w:rPr>
          <w:shd w:val="clear" w:color="auto" w:fill="FFFFFF"/>
        </w:rPr>
      </w:pPr>
      <w:r w:rsidRPr="0089116C">
        <w:rPr>
          <w:shd w:val="clear" w:color="auto" w:fill="FFFFFF"/>
        </w:rPr>
        <w:t xml:space="preserve">Olympics. (n.d.). </w:t>
      </w:r>
      <w:r w:rsidR="006A697D" w:rsidRPr="0089116C">
        <w:rPr>
          <w:i/>
          <w:iCs/>
          <w:shd w:val="clear" w:color="auto" w:fill="FFFFFF"/>
        </w:rPr>
        <w:t>Shooting</w:t>
      </w:r>
      <w:r w:rsidRPr="0089116C">
        <w:rPr>
          <w:shd w:val="clear" w:color="auto" w:fill="FFFFFF"/>
        </w:rPr>
        <w:t xml:space="preserve">. Olympics.org. </w:t>
      </w:r>
      <w:r w:rsidR="006A697D" w:rsidRPr="0089116C">
        <w:rPr>
          <w:shd w:val="clear" w:color="auto" w:fill="FFFFFF"/>
        </w:rPr>
        <w:t>https://www.olympic.org/rio-2016/shooting</w:t>
      </w:r>
      <w:r w:rsidR="000714CB" w:rsidRPr="0089116C">
        <w:rPr>
          <w:shd w:val="clear" w:color="auto" w:fill="FFFFFF"/>
        </w:rPr>
        <w:t>.</w:t>
      </w:r>
    </w:p>
    <w:p w14:paraId="2D62CCA4" w14:textId="2B211B3C" w:rsidR="00E719C2" w:rsidRPr="00085A36" w:rsidRDefault="00E719C2" w:rsidP="00E660E7">
      <w:pPr>
        <w:pStyle w:val="Reference"/>
        <w:rPr>
          <w:rStyle w:val="doilink"/>
          <w:rFonts w:asciiTheme="minorHAnsi" w:hAnsiTheme="minorHAnsi" w:cstheme="minorHAnsi"/>
          <w:color w:val="auto"/>
          <w:shd w:val="clear" w:color="auto" w:fill="FFFFFF"/>
        </w:rPr>
      </w:pPr>
      <w:r w:rsidRPr="00085A36">
        <w:rPr>
          <w:rStyle w:val="authors"/>
          <w:rFonts w:asciiTheme="minorHAnsi" w:hAnsiTheme="minorHAnsi" w:cstheme="minorHAnsi"/>
          <w:color w:val="auto"/>
          <w:shd w:val="clear" w:color="auto" w:fill="FFFFFF"/>
        </w:rPr>
        <w:t xml:space="preserve">Orr, M. &amp; </w:t>
      </w:r>
      <w:proofErr w:type="spellStart"/>
      <w:r w:rsidRPr="00085A36">
        <w:rPr>
          <w:rStyle w:val="authors"/>
          <w:rFonts w:asciiTheme="minorHAnsi" w:hAnsiTheme="minorHAnsi" w:cstheme="minorHAnsi"/>
          <w:color w:val="auto"/>
          <w:shd w:val="clear" w:color="auto" w:fill="FFFFFF"/>
        </w:rPr>
        <w:t>Kellison</w:t>
      </w:r>
      <w:proofErr w:type="spellEnd"/>
      <w:r w:rsidRPr="00085A36">
        <w:rPr>
          <w:rStyle w:val="authors"/>
          <w:rFonts w:asciiTheme="minorHAnsi" w:hAnsiTheme="minorHAnsi" w:cstheme="minorHAnsi"/>
          <w:color w:val="auto"/>
          <w:shd w:val="clear" w:color="auto" w:fill="FFFFFF"/>
        </w:rPr>
        <w:t>, T.</w:t>
      </w:r>
      <w:r w:rsidRPr="00085A36">
        <w:rPr>
          <w:rFonts w:asciiTheme="minorHAnsi" w:hAnsiTheme="minorHAnsi" w:cstheme="minorHAnsi"/>
          <w:color w:val="auto"/>
          <w:shd w:val="clear" w:color="auto" w:fill="FFFFFF"/>
        </w:rPr>
        <w:t> </w:t>
      </w:r>
      <w:r w:rsidRPr="00085A36">
        <w:rPr>
          <w:rStyle w:val="Date5"/>
          <w:rFonts w:asciiTheme="minorHAnsi" w:hAnsiTheme="minorHAnsi" w:cstheme="minorHAnsi"/>
          <w:color w:val="auto"/>
          <w:shd w:val="clear" w:color="auto" w:fill="FFFFFF"/>
        </w:rPr>
        <w:t>(2020)</w:t>
      </w:r>
      <w:r w:rsidRPr="00085A36">
        <w:rPr>
          <w:rFonts w:asciiTheme="minorHAnsi" w:hAnsiTheme="minorHAnsi" w:cstheme="minorHAnsi"/>
          <w:color w:val="auto"/>
          <w:shd w:val="clear" w:color="auto" w:fill="FFFFFF"/>
        </w:rPr>
        <w:t> </w:t>
      </w:r>
      <w:r w:rsidRPr="00085A36">
        <w:rPr>
          <w:rStyle w:val="arttitle"/>
          <w:rFonts w:asciiTheme="minorHAnsi" w:hAnsiTheme="minorHAnsi" w:cstheme="minorHAnsi"/>
          <w:color w:val="auto"/>
          <w:shd w:val="clear" w:color="auto" w:fill="FFFFFF"/>
        </w:rPr>
        <w:t>Sport facilities as sites of environmental and social resilience</w:t>
      </w:r>
      <w:r w:rsidR="00F17EF0">
        <w:rPr>
          <w:rStyle w:val="arttitle"/>
          <w:rFonts w:asciiTheme="minorHAnsi" w:hAnsiTheme="minorHAnsi" w:cstheme="minorHAnsi"/>
          <w:color w:val="auto"/>
          <w:shd w:val="clear" w:color="auto" w:fill="FFFFFF"/>
        </w:rPr>
        <w:t>.</w:t>
      </w:r>
      <w:r w:rsidRPr="00085A36">
        <w:rPr>
          <w:rFonts w:asciiTheme="minorHAnsi" w:hAnsiTheme="minorHAnsi" w:cstheme="minorHAnsi"/>
          <w:color w:val="auto"/>
          <w:shd w:val="clear" w:color="auto" w:fill="FFFFFF"/>
        </w:rPr>
        <w:t> </w:t>
      </w:r>
      <w:r w:rsidRPr="00F17EF0">
        <w:rPr>
          <w:rStyle w:val="serialtitle"/>
          <w:rFonts w:asciiTheme="minorHAnsi" w:hAnsiTheme="minorHAnsi" w:cstheme="minorHAnsi"/>
          <w:i/>
          <w:iCs/>
          <w:color w:val="auto"/>
          <w:shd w:val="clear" w:color="auto" w:fill="FFFFFF"/>
        </w:rPr>
        <w:t>Managing Sport and Leisure</w:t>
      </w:r>
      <w:r w:rsidRPr="00085A36">
        <w:rPr>
          <w:rStyle w:val="serialtitle"/>
          <w:rFonts w:asciiTheme="minorHAnsi" w:hAnsiTheme="minorHAnsi" w:cstheme="minorHAnsi"/>
          <w:color w:val="auto"/>
          <w:shd w:val="clear" w:color="auto" w:fill="FFFFFF"/>
        </w:rPr>
        <w:t>,</w:t>
      </w:r>
      <w:r w:rsidRPr="00085A36">
        <w:rPr>
          <w:rFonts w:asciiTheme="minorHAnsi" w:hAnsiTheme="minorHAnsi" w:cstheme="minorHAnsi"/>
          <w:color w:val="auto"/>
          <w:shd w:val="clear" w:color="auto" w:fill="FFFFFF"/>
        </w:rPr>
        <w:t> </w:t>
      </w:r>
      <w:r w:rsidR="00DF012E">
        <w:rPr>
          <w:rFonts w:asciiTheme="minorHAnsi" w:hAnsiTheme="minorHAnsi" w:cstheme="minorHAnsi"/>
          <w:color w:val="auto"/>
          <w:shd w:val="clear" w:color="auto" w:fill="FFFFFF"/>
        </w:rPr>
        <w:t xml:space="preserve">1-6. </w:t>
      </w:r>
      <w:r w:rsidR="00F17EF0" w:rsidRPr="00DF012E">
        <w:rPr>
          <w:rStyle w:val="doilink"/>
          <w:rFonts w:asciiTheme="minorHAnsi" w:hAnsiTheme="minorHAnsi" w:cstheme="minorHAnsi"/>
          <w:color w:val="auto"/>
          <w:shd w:val="clear" w:color="auto" w:fill="FFFFFF"/>
        </w:rPr>
        <w:t>https://doi.org/</w:t>
      </w:r>
      <w:r w:rsidRPr="00DF012E">
        <w:rPr>
          <w:rStyle w:val="doilink"/>
          <w:rFonts w:asciiTheme="minorHAnsi" w:hAnsiTheme="minorHAnsi" w:cstheme="minorHAnsi"/>
          <w:shd w:val="clear" w:color="auto" w:fill="FFFFFF"/>
        </w:rPr>
        <w:t>10.1080/23750472.2020.1855081</w:t>
      </w:r>
    </w:p>
    <w:p w14:paraId="5C36913C" w14:textId="77777777" w:rsidR="0062708D" w:rsidRPr="0062708D" w:rsidRDefault="0062708D" w:rsidP="0062708D">
      <w:pPr>
        <w:pStyle w:val="Reference"/>
      </w:pPr>
      <w:r w:rsidRPr="0062708D">
        <w:lastRenderedPageBreak/>
        <w:t xml:space="preserve">Parent, M. M., </w:t>
      </w:r>
      <w:proofErr w:type="spellStart"/>
      <w:r w:rsidRPr="0062708D">
        <w:t>Naraine</w:t>
      </w:r>
      <w:proofErr w:type="spellEnd"/>
      <w:r w:rsidRPr="0062708D">
        <w:t xml:space="preserve">, M. L., &amp; </w:t>
      </w:r>
      <w:proofErr w:type="spellStart"/>
      <w:r w:rsidRPr="0062708D">
        <w:t>Hoye</w:t>
      </w:r>
      <w:proofErr w:type="spellEnd"/>
      <w:r w:rsidRPr="0062708D">
        <w:t xml:space="preserve">, R. (2018). A New Era for Governance Structures and Processes in Canadian National Sport Organizations. </w:t>
      </w:r>
      <w:r w:rsidRPr="00C07C53">
        <w:rPr>
          <w:i/>
          <w:iCs/>
        </w:rPr>
        <w:t>Journal of Sport Management,</w:t>
      </w:r>
      <w:r w:rsidRPr="0062708D">
        <w:t xml:space="preserve"> 32(6), 555–566. doi:10.1123/jsm.2018-0037</w:t>
      </w:r>
    </w:p>
    <w:p w14:paraId="26F84BF1" w14:textId="5637BF1C" w:rsidR="00B15589" w:rsidRPr="0089116C" w:rsidRDefault="00B15589" w:rsidP="00E660E7">
      <w:pPr>
        <w:pStyle w:val="Reference"/>
      </w:pPr>
      <w:r w:rsidRPr="0089116C">
        <w:rPr>
          <w:shd w:val="clear" w:color="auto" w:fill="FFFFFF"/>
        </w:rPr>
        <w:t xml:space="preserve">Parnell, D., May, A., </w:t>
      </w:r>
      <w:proofErr w:type="spellStart"/>
      <w:r w:rsidRPr="0089116C">
        <w:rPr>
          <w:shd w:val="clear" w:color="auto" w:fill="FFFFFF"/>
        </w:rPr>
        <w:t>Widdop</w:t>
      </w:r>
      <w:proofErr w:type="spellEnd"/>
      <w:r w:rsidRPr="0089116C">
        <w:rPr>
          <w:shd w:val="clear" w:color="auto" w:fill="FFFFFF"/>
        </w:rPr>
        <w:t>, P., Cope, E., &amp; Bailey, R. (2019). Management strategies of non-profit community sport facilities in an era of austerity. </w:t>
      </w:r>
      <w:r w:rsidRPr="0089116C">
        <w:rPr>
          <w:i/>
          <w:iCs/>
          <w:shd w:val="clear" w:color="auto" w:fill="FFFFFF"/>
        </w:rPr>
        <w:t xml:space="preserve">European Sport Management </w:t>
      </w:r>
      <w:r w:rsidRPr="0089116C">
        <w:t>Quarterly, 19(3), 312-330.</w:t>
      </w:r>
      <w:r w:rsidR="0013583D" w:rsidRPr="0089116C">
        <w:t xml:space="preserve"> https://doi.org/10.1080/16184742.2018.1523944</w:t>
      </w:r>
    </w:p>
    <w:p w14:paraId="61F06513" w14:textId="421FC39C" w:rsidR="00F658EA" w:rsidRPr="0089116C" w:rsidRDefault="00C67C6F" w:rsidP="00F658EA">
      <w:pPr>
        <w:pStyle w:val="Reference"/>
        <w:rPr>
          <w:lang w:eastAsia="en-GB"/>
        </w:rPr>
      </w:pPr>
      <w:r w:rsidRPr="0089116C">
        <w:t xml:space="preserve">Parnell, </w:t>
      </w:r>
      <w:r w:rsidR="00075DCB" w:rsidRPr="0089116C">
        <w:t>D</w:t>
      </w:r>
      <w:r w:rsidR="00D021BC" w:rsidRPr="0089116C">
        <w:t>.</w:t>
      </w:r>
      <w:r w:rsidR="00075DCB" w:rsidRPr="0089116C">
        <w:t>,</w:t>
      </w:r>
      <w:r w:rsidRPr="0089116C">
        <w:t xml:space="preserve"> </w:t>
      </w:r>
      <w:proofErr w:type="spellStart"/>
      <w:r w:rsidRPr="0089116C">
        <w:t>Widdop</w:t>
      </w:r>
      <w:proofErr w:type="spellEnd"/>
      <w:r w:rsidR="00075DCB" w:rsidRPr="0089116C">
        <w:t xml:space="preserve">, P., </w:t>
      </w:r>
      <w:r w:rsidRPr="0089116C">
        <w:t>Bond</w:t>
      </w:r>
      <w:r w:rsidR="00075DCB" w:rsidRPr="0089116C">
        <w:t>, A.,</w:t>
      </w:r>
      <w:r w:rsidRPr="0089116C">
        <w:t xml:space="preserve"> &amp; Wilson</w:t>
      </w:r>
      <w:r w:rsidR="00075DCB" w:rsidRPr="0089116C">
        <w:t>, R.</w:t>
      </w:r>
      <w:r w:rsidRPr="0089116C">
        <w:t> (2020) COVID-19, networks and sport</w:t>
      </w:r>
      <w:r w:rsidR="0013583D" w:rsidRPr="0089116C">
        <w:t>.</w:t>
      </w:r>
      <w:r w:rsidRPr="0089116C">
        <w:t> </w:t>
      </w:r>
      <w:r w:rsidRPr="00085A36">
        <w:rPr>
          <w:i/>
          <w:iCs/>
        </w:rPr>
        <w:t>Managing Sport and Leisure</w:t>
      </w:r>
      <w:r w:rsidRPr="0089116C">
        <w:t>, </w:t>
      </w:r>
      <w:r w:rsidR="00735F14" w:rsidRPr="0089116C">
        <w:t>1-7</w:t>
      </w:r>
      <w:r w:rsidR="008E7F65" w:rsidRPr="0089116C">
        <w:t xml:space="preserve">. </w:t>
      </w:r>
      <w:r w:rsidR="00F658EA" w:rsidRPr="0089116C">
        <w:rPr>
          <w:lang w:eastAsia="en-GB"/>
        </w:rPr>
        <w:t>http://dx.doi.org/10.1080/23750472.2020.1750100.</w:t>
      </w:r>
    </w:p>
    <w:p w14:paraId="2D98B05C" w14:textId="1D34E090" w:rsidR="00745424" w:rsidRPr="0089116C" w:rsidRDefault="00745424" w:rsidP="0082486D">
      <w:pPr>
        <w:pStyle w:val="Reference"/>
      </w:pPr>
      <w:proofErr w:type="spellStart"/>
      <w:r w:rsidRPr="0089116C">
        <w:t>Pedras</w:t>
      </w:r>
      <w:proofErr w:type="spellEnd"/>
      <w:r w:rsidRPr="0089116C">
        <w:t>, L., Taylor, T., &amp; Frawley, S. (2020). Responses to multi-level institutional complexity in a national sport federation. </w:t>
      </w:r>
      <w:r w:rsidRPr="0089116C">
        <w:rPr>
          <w:i/>
          <w:iCs/>
        </w:rPr>
        <w:t>Sport Management Review, 23</w:t>
      </w:r>
      <w:r w:rsidRPr="0089116C">
        <w:t xml:space="preserve">(3), 482-497. </w:t>
      </w:r>
      <w:hyperlink r:id="rId58" w:tgtFrame="_blank" w:tooltip="Persistent link using digital object identifier" w:history="1">
        <w:r w:rsidRPr="0089116C">
          <w:rPr>
            <w:rStyle w:val="Hyperlink"/>
            <w:rFonts w:asciiTheme="minorHAnsi" w:hAnsiTheme="minorHAnsi" w:cstheme="minorHAnsi"/>
            <w:color w:val="000000" w:themeColor="text1"/>
            <w:u w:val="none"/>
          </w:rPr>
          <w:t>https://doi.org/10.1016/j.smr.2019.05.001</w:t>
        </w:r>
      </w:hyperlink>
      <w:r w:rsidR="008B7F40" w:rsidRPr="0089116C">
        <w:rPr>
          <w:rStyle w:val="Hyperlink"/>
          <w:rFonts w:asciiTheme="minorHAnsi" w:hAnsiTheme="minorHAnsi" w:cstheme="minorHAnsi"/>
          <w:color w:val="000000" w:themeColor="text1"/>
          <w:u w:val="none"/>
        </w:rPr>
        <w:t>.</w:t>
      </w:r>
    </w:p>
    <w:p w14:paraId="45C9073F" w14:textId="7EE098AA" w:rsidR="0082486D" w:rsidRPr="0089116C" w:rsidRDefault="00BB1B00" w:rsidP="0082486D">
      <w:pPr>
        <w:pStyle w:val="Reference"/>
        <w:rPr>
          <w:rFonts w:eastAsia="Times New Roman" w:cs="Courier New"/>
          <w:lang w:eastAsia="en-GB"/>
        </w:rPr>
      </w:pPr>
      <w:r w:rsidRPr="0089116C">
        <w:t xml:space="preserve">Porter M, (1985). </w:t>
      </w:r>
      <w:r w:rsidRPr="0089116C">
        <w:rPr>
          <w:i/>
          <w:iCs/>
          <w:shd w:val="clear" w:color="auto" w:fill="FFFFFF"/>
        </w:rPr>
        <w:t>Competitive Advantage; Creating and Sustaining Superior Performance.</w:t>
      </w:r>
      <w:r w:rsidRPr="0089116C">
        <w:rPr>
          <w:shd w:val="clear" w:color="auto" w:fill="FFFFFF"/>
        </w:rPr>
        <w:t xml:space="preserve"> </w:t>
      </w:r>
      <w:r w:rsidR="00A029F9" w:rsidRPr="0089116C">
        <w:rPr>
          <w:shd w:val="clear" w:color="auto" w:fill="FFFFFF"/>
        </w:rPr>
        <w:t xml:space="preserve">NY: </w:t>
      </w:r>
      <w:r w:rsidRPr="0089116C">
        <w:rPr>
          <w:shd w:val="clear" w:color="auto" w:fill="FFFFFF"/>
        </w:rPr>
        <w:t>Free Press.</w:t>
      </w:r>
      <w:r w:rsidR="00A029F9" w:rsidRPr="0089116C">
        <w:rPr>
          <w:shd w:val="clear" w:color="auto" w:fill="FFFFFF"/>
        </w:rPr>
        <w:t xml:space="preserve"> </w:t>
      </w:r>
    </w:p>
    <w:p w14:paraId="4773D78E" w14:textId="33CF085E" w:rsidR="00D74385" w:rsidRPr="0089116C" w:rsidRDefault="00D74385" w:rsidP="00E660E7">
      <w:pPr>
        <w:pStyle w:val="Reference"/>
      </w:pPr>
      <w:r w:rsidRPr="0089116C">
        <w:t xml:space="preserve">Resilient Organisations (n. d.) </w:t>
      </w:r>
      <w:proofErr w:type="spellStart"/>
      <w:r w:rsidRPr="0089116C">
        <w:rPr>
          <w:i/>
          <w:iCs/>
        </w:rPr>
        <w:t>OrgRes</w:t>
      </w:r>
      <w:proofErr w:type="spellEnd"/>
      <w:r w:rsidRPr="0089116C">
        <w:rPr>
          <w:i/>
          <w:iCs/>
        </w:rPr>
        <w:t xml:space="preserve"> Diagnostic - The </w:t>
      </w:r>
      <w:proofErr w:type="spellStart"/>
      <w:r w:rsidRPr="0089116C">
        <w:rPr>
          <w:i/>
          <w:iCs/>
        </w:rPr>
        <w:t>OrgRes</w:t>
      </w:r>
      <w:proofErr w:type="spellEnd"/>
      <w:r w:rsidRPr="0089116C">
        <w:rPr>
          <w:i/>
          <w:iCs/>
        </w:rPr>
        <w:t xml:space="preserve"> Tool</w:t>
      </w:r>
      <w:r w:rsidRPr="0089116C">
        <w:t xml:space="preserve">.  </w:t>
      </w:r>
      <w:r w:rsidR="003A656E" w:rsidRPr="0089116C">
        <w:t xml:space="preserve"> </w:t>
      </w:r>
      <w:hyperlink r:id="rId59" w:history="1">
        <w:r w:rsidRPr="0089116C">
          <w:rPr>
            <w:rStyle w:val="Hyperlink"/>
            <w:rFonts w:asciiTheme="minorHAnsi" w:hAnsiTheme="minorHAnsi" w:cstheme="minorHAnsi"/>
            <w:color w:val="000000" w:themeColor="text1"/>
            <w:u w:val="none"/>
          </w:rPr>
          <w:t>http://orgrestool.resorgs.org.nz/</w:t>
        </w:r>
      </w:hyperlink>
      <w:r w:rsidRPr="0089116C">
        <w:rPr>
          <w:rStyle w:val="Hyperlink"/>
          <w:rFonts w:asciiTheme="minorHAnsi" w:hAnsiTheme="minorHAnsi" w:cstheme="minorHAnsi"/>
          <w:color w:val="000000" w:themeColor="text1"/>
          <w:u w:val="none"/>
        </w:rPr>
        <w:t>orgres-tool/</w:t>
      </w:r>
      <w:r w:rsidR="00A76BB6" w:rsidRPr="0089116C">
        <w:rPr>
          <w:rStyle w:val="Hyperlink"/>
          <w:rFonts w:asciiTheme="minorHAnsi" w:hAnsiTheme="minorHAnsi" w:cstheme="minorHAnsi"/>
          <w:color w:val="000000" w:themeColor="text1"/>
          <w:u w:val="none"/>
        </w:rPr>
        <w:t>.</w:t>
      </w:r>
    </w:p>
    <w:p w14:paraId="32BD4BF0" w14:textId="4F3802C5" w:rsidR="00047632" w:rsidRPr="0089116C" w:rsidRDefault="00BB1B00" w:rsidP="00E660E7">
      <w:pPr>
        <w:pStyle w:val="Reference"/>
      </w:pPr>
      <w:r w:rsidRPr="0089116C">
        <w:t>Sam, M.</w:t>
      </w:r>
      <w:r w:rsidR="00FB086D">
        <w:t xml:space="preserve"> </w:t>
      </w:r>
      <w:r w:rsidRPr="0089116C">
        <w:t>(2012). Targeted investments in elite sport funding: Wiser, more innovative and strategic?</w:t>
      </w:r>
      <w:r w:rsidRPr="0089116C">
        <w:rPr>
          <w:i/>
          <w:iCs/>
        </w:rPr>
        <w:t xml:space="preserve"> Managing Leisure, 17</w:t>
      </w:r>
      <w:r w:rsidRPr="0089116C">
        <w:t xml:space="preserve">, 207-220. </w:t>
      </w:r>
      <w:hyperlink r:id="rId60" w:history="1">
        <w:r w:rsidR="00047632" w:rsidRPr="0089116C">
          <w:rPr>
            <w:rStyle w:val="Hyperlink"/>
            <w:rFonts w:asciiTheme="minorHAnsi" w:hAnsiTheme="minorHAnsi" w:cstheme="minorHAnsi"/>
            <w:color w:val="000000" w:themeColor="text1"/>
            <w:u w:val="none"/>
          </w:rPr>
          <w:t>https://doi.org/10.1080/13606719.2012.674395</w:t>
        </w:r>
      </w:hyperlink>
      <w:r w:rsidR="00047632" w:rsidRPr="0089116C">
        <w:t>.</w:t>
      </w:r>
    </w:p>
    <w:p w14:paraId="63E5EF9D" w14:textId="320A9E6D" w:rsidR="005D5394" w:rsidRPr="00A36CB7" w:rsidRDefault="005D5394" w:rsidP="00C07C53">
      <w:pPr>
        <w:autoSpaceDE w:val="0"/>
        <w:autoSpaceDN w:val="0"/>
        <w:adjustRightInd w:val="0"/>
        <w:ind w:firstLine="0"/>
        <w:rPr>
          <w:rFonts w:cstheme="minorHAnsi"/>
          <w:shd w:val="clear" w:color="auto" w:fill="FFFFFF"/>
        </w:rPr>
      </w:pPr>
      <w:r w:rsidRPr="00A36CB7">
        <w:rPr>
          <w:rFonts w:cstheme="minorHAnsi"/>
          <w:shd w:val="clear" w:color="auto" w:fill="FFFFFF"/>
        </w:rPr>
        <w:t xml:space="preserve">Sam, M. </w:t>
      </w:r>
      <w:r w:rsidRPr="00C07C53">
        <w:rPr>
          <w:rFonts w:cstheme="minorHAnsi"/>
          <w:kern w:val="0"/>
          <w:lang w:val="en-GB"/>
        </w:rPr>
        <w:t>(2015) Sport policy and transformation in small states: New</w:t>
      </w:r>
      <w:r w:rsidR="00CD64CB">
        <w:rPr>
          <w:rFonts w:cstheme="minorHAnsi"/>
          <w:kern w:val="0"/>
          <w:lang w:val="en-GB"/>
        </w:rPr>
        <w:t xml:space="preserve"> </w:t>
      </w:r>
      <w:r w:rsidRPr="00C07C53">
        <w:rPr>
          <w:rFonts w:cstheme="minorHAnsi"/>
          <w:kern w:val="0"/>
          <w:lang w:val="en-GB"/>
        </w:rPr>
        <w:t>Zealand’s struggle between vulnerability and resilience, International Journal of Sport Policy and</w:t>
      </w:r>
      <w:r w:rsidR="00CD64CB">
        <w:rPr>
          <w:rFonts w:cstheme="minorHAnsi"/>
          <w:kern w:val="0"/>
          <w:lang w:val="en-GB"/>
        </w:rPr>
        <w:t xml:space="preserve"> </w:t>
      </w:r>
      <w:r w:rsidRPr="00C07C53">
        <w:rPr>
          <w:rFonts w:cstheme="minorHAnsi"/>
        </w:rPr>
        <w:t>Politics, 7:3, 407-420, DOI: 10.1080/19406940.2015.1060715</w:t>
      </w:r>
    </w:p>
    <w:p w14:paraId="62F3C3C4" w14:textId="77777777" w:rsidR="005D5394" w:rsidRDefault="005D5394">
      <w:pPr>
        <w:pStyle w:val="Reference"/>
        <w:rPr>
          <w:shd w:val="clear" w:color="auto" w:fill="FFFFFF"/>
        </w:rPr>
      </w:pPr>
    </w:p>
    <w:p w14:paraId="036B7178" w14:textId="07264A0F" w:rsidR="006A7A69" w:rsidRPr="0089116C" w:rsidRDefault="006A7A69" w:rsidP="00E660E7">
      <w:pPr>
        <w:pStyle w:val="Reference"/>
      </w:pPr>
      <w:r w:rsidRPr="0089116C">
        <w:rPr>
          <w:shd w:val="clear" w:color="auto" w:fill="FFFFFF"/>
        </w:rPr>
        <w:t>Shipway, R. (2018). Building resilience and managing crises and disasters in sport tourism. </w:t>
      </w:r>
      <w:r w:rsidRPr="0089116C">
        <w:rPr>
          <w:i/>
          <w:iCs/>
          <w:shd w:val="clear" w:color="auto" w:fill="FFFFFF"/>
        </w:rPr>
        <w:t>Journal of Sport &amp; Tourism</w:t>
      </w:r>
      <w:r w:rsidRPr="0089116C">
        <w:rPr>
          <w:shd w:val="clear" w:color="auto" w:fill="FFFFFF"/>
        </w:rPr>
        <w:t>, </w:t>
      </w:r>
      <w:r w:rsidRPr="0089116C">
        <w:rPr>
          <w:i/>
          <w:iCs/>
          <w:shd w:val="clear" w:color="auto" w:fill="FFFFFF"/>
        </w:rPr>
        <w:t>22</w:t>
      </w:r>
      <w:r w:rsidRPr="0089116C">
        <w:rPr>
          <w:shd w:val="clear" w:color="auto" w:fill="FFFFFF"/>
        </w:rPr>
        <w:t xml:space="preserve">(3), 265-270. </w:t>
      </w:r>
      <w:hyperlink r:id="rId61" w:history="1">
        <w:r w:rsidRPr="0089116C">
          <w:rPr>
            <w:rStyle w:val="Hyperlink"/>
            <w:rFonts w:asciiTheme="minorHAnsi" w:hAnsiTheme="minorHAnsi" w:cstheme="minorHAnsi"/>
            <w:color w:val="000000" w:themeColor="text1"/>
            <w:u w:val="none"/>
          </w:rPr>
          <w:t>https://doi.org/10.1080/14775085.2018.1498152</w:t>
        </w:r>
      </w:hyperlink>
      <w:r w:rsidR="005E522F" w:rsidRPr="0089116C">
        <w:rPr>
          <w:rStyle w:val="Hyperlink"/>
          <w:rFonts w:asciiTheme="minorHAnsi" w:hAnsiTheme="minorHAnsi" w:cstheme="minorHAnsi"/>
          <w:color w:val="000000" w:themeColor="text1"/>
          <w:u w:val="none"/>
        </w:rPr>
        <w:t>.</w:t>
      </w:r>
    </w:p>
    <w:p w14:paraId="3CD4507F" w14:textId="1AAF421B" w:rsidR="001A6266" w:rsidRPr="0089116C" w:rsidRDefault="001A6266" w:rsidP="00E660E7">
      <w:pPr>
        <w:pStyle w:val="Reference"/>
      </w:pPr>
      <w:r w:rsidRPr="0089116C">
        <w:t xml:space="preserve">Sport New Zealand. (2020, July 8). </w:t>
      </w:r>
      <w:r w:rsidRPr="0089116C">
        <w:rPr>
          <w:i/>
          <w:iCs/>
        </w:rPr>
        <w:t>Sport New Zealand Sector Update</w:t>
      </w:r>
      <w:r w:rsidRPr="0089116C">
        <w:t xml:space="preserve"> [Press release]. </w:t>
      </w:r>
      <w:hyperlink r:id="rId62" w:history="1">
        <w:r w:rsidRPr="0089116C">
          <w:rPr>
            <w:rStyle w:val="Hyperlink"/>
            <w:rFonts w:asciiTheme="minorHAnsi" w:hAnsiTheme="minorHAnsi" w:cstheme="minorHAnsi"/>
            <w:color w:val="000000" w:themeColor="text1"/>
            <w:u w:val="none"/>
          </w:rPr>
          <w:t>https://us6.campaign-archive.com/?u=ef741df6f3215cebd8c693760&amp;id=157ea79611</w:t>
        </w:r>
      </w:hyperlink>
      <w:r w:rsidR="005E522F" w:rsidRPr="0089116C">
        <w:rPr>
          <w:rStyle w:val="Hyperlink"/>
          <w:rFonts w:asciiTheme="minorHAnsi" w:hAnsiTheme="minorHAnsi" w:cstheme="minorHAnsi"/>
          <w:color w:val="000000" w:themeColor="text1"/>
          <w:u w:val="none"/>
        </w:rPr>
        <w:t>.</w:t>
      </w:r>
    </w:p>
    <w:p w14:paraId="3F78D957" w14:textId="6E21EA0B" w:rsidR="00BB1B00" w:rsidRPr="0089116C" w:rsidRDefault="00BB1B00" w:rsidP="00E660E7">
      <w:pPr>
        <w:pStyle w:val="Reference"/>
      </w:pPr>
      <w:proofErr w:type="spellStart"/>
      <w:r w:rsidRPr="0089116C">
        <w:t>Strunz</w:t>
      </w:r>
      <w:proofErr w:type="spellEnd"/>
      <w:r w:rsidRPr="0089116C">
        <w:t>, S. (2012). Is conceptual vagueness an asset? Arguments from philosophy of science applied to the concept of resilience. </w:t>
      </w:r>
      <w:r w:rsidRPr="0089116C">
        <w:rPr>
          <w:i/>
          <w:iCs/>
        </w:rPr>
        <w:t>Ecol</w:t>
      </w:r>
      <w:r w:rsidR="0078445A" w:rsidRPr="0089116C">
        <w:rPr>
          <w:i/>
          <w:iCs/>
        </w:rPr>
        <w:t xml:space="preserve">ogical </w:t>
      </w:r>
      <w:r w:rsidRPr="0089116C">
        <w:rPr>
          <w:i/>
          <w:iCs/>
        </w:rPr>
        <w:t>Econ</w:t>
      </w:r>
      <w:r w:rsidR="0078445A" w:rsidRPr="0089116C">
        <w:rPr>
          <w:i/>
          <w:iCs/>
        </w:rPr>
        <w:t>omics</w:t>
      </w:r>
      <w:r w:rsidRPr="0089116C">
        <w:rPr>
          <w:i/>
          <w:iCs/>
        </w:rPr>
        <w:t>, 76</w:t>
      </w:r>
      <w:r w:rsidRPr="0089116C">
        <w:t>, 112</w:t>
      </w:r>
      <w:r w:rsidRPr="0089116C">
        <w:rPr>
          <w:rFonts w:hint="eastAsia"/>
        </w:rPr>
        <w:t>‐</w:t>
      </w:r>
      <w:r w:rsidRPr="0089116C">
        <w:t xml:space="preserve">118. </w:t>
      </w:r>
      <w:hyperlink r:id="rId63" w:history="1">
        <w:r w:rsidRPr="0089116C">
          <w:rPr>
            <w:rStyle w:val="Hyperlink"/>
            <w:rFonts w:asciiTheme="minorHAnsi" w:hAnsiTheme="minorHAnsi" w:cstheme="minorHAnsi"/>
            <w:color w:val="000000" w:themeColor="text1"/>
            <w:u w:val="none"/>
            <w:shd w:val="clear" w:color="auto" w:fill="FFFFFF"/>
          </w:rPr>
          <w:t>https://doi.org/10.1016/j.ecolecon.2012.02.012</w:t>
        </w:r>
      </w:hyperlink>
      <w:r w:rsidR="005E522F" w:rsidRPr="0089116C">
        <w:rPr>
          <w:rStyle w:val="Hyperlink"/>
          <w:rFonts w:asciiTheme="minorHAnsi" w:hAnsiTheme="minorHAnsi" w:cstheme="minorHAnsi"/>
          <w:color w:val="000000" w:themeColor="text1"/>
          <w:u w:val="none"/>
          <w:shd w:val="clear" w:color="auto" w:fill="FFFFFF"/>
        </w:rPr>
        <w:t>.</w:t>
      </w:r>
    </w:p>
    <w:p w14:paraId="41C74E25" w14:textId="10A40AD2" w:rsidR="00BB1B00" w:rsidRDefault="00BB1B00" w:rsidP="00E660E7">
      <w:pPr>
        <w:pStyle w:val="Reference"/>
        <w:rPr>
          <w:lang w:eastAsia="en-GB"/>
        </w:rPr>
      </w:pPr>
      <w:proofErr w:type="spellStart"/>
      <w:r w:rsidRPr="0089116C">
        <w:rPr>
          <w:lang w:eastAsia="en-GB"/>
        </w:rPr>
        <w:t>Taleb</w:t>
      </w:r>
      <w:proofErr w:type="spellEnd"/>
      <w:r w:rsidRPr="0089116C">
        <w:rPr>
          <w:lang w:eastAsia="en-GB"/>
        </w:rPr>
        <w:t xml:space="preserve">, N. N. (2012). </w:t>
      </w:r>
      <w:r w:rsidRPr="0089116C">
        <w:rPr>
          <w:i/>
          <w:iCs/>
          <w:lang w:eastAsia="en-GB"/>
        </w:rPr>
        <w:t>Antifragile: how to live in a world we don’t understand.</w:t>
      </w:r>
      <w:r w:rsidRPr="0089116C">
        <w:rPr>
          <w:lang w:eastAsia="en-GB"/>
        </w:rPr>
        <w:t xml:space="preserve"> </w:t>
      </w:r>
      <w:r w:rsidR="00AB526C" w:rsidRPr="0089116C">
        <w:rPr>
          <w:lang w:eastAsia="en-GB"/>
        </w:rPr>
        <w:t xml:space="preserve">London: </w:t>
      </w:r>
      <w:r w:rsidRPr="0089116C">
        <w:rPr>
          <w:lang w:eastAsia="en-GB"/>
        </w:rPr>
        <w:t>Allen Lane.</w:t>
      </w:r>
    </w:p>
    <w:p w14:paraId="09D4663E" w14:textId="6DDDEF1C" w:rsidR="00CD64CB" w:rsidRDefault="00CD64CB" w:rsidP="000E1BFF">
      <w:pPr>
        <w:pStyle w:val="Reference"/>
      </w:pPr>
      <w:r>
        <w:t xml:space="preserve">Thompson, A., </w:t>
      </w:r>
      <w:proofErr w:type="spellStart"/>
      <w:r>
        <w:t>Bloyce</w:t>
      </w:r>
      <w:proofErr w:type="spellEnd"/>
      <w:r>
        <w:t xml:space="preserve">, D. &amp; Mackintosh, C. (2021) “It is always going to change” – examining the experiences of managing top-down changes by sport development officers working in national governing bodies of sport in England, </w:t>
      </w:r>
      <w:r w:rsidRPr="00C07C53">
        <w:rPr>
          <w:i/>
          <w:iCs/>
        </w:rPr>
        <w:t>Managing Sport and Leisure</w:t>
      </w:r>
      <w:r>
        <w:t>, 26:1-2, 60-79, DOI: 10.1080/23750472.2020.1800507</w:t>
      </w:r>
    </w:p>
    <w:p w14:paraId="475ABABE" w14:textId="2898D29C" w:rsidR="000E1BFF" w:rsidRDefault="00087B68" w:rsidP="000E1BFF">
      <w:pPr>
        <w:pStyle w:val="Reference"/>
      </w:pPr>
      <w:r w:rsidRPr="007877C2">
        <w:t>UK Sport</w:t>
      </w:r>
      <w:r w:rsidR="009A5869" w:rsidRPr="007877C2">
        <w:t xml:space="preserve"> </w:t>
      </w:r>
      <w:r w:rsidR="007877C2" w:rsidRPr="007877C2">
        <w:t xml:space="preserve">(2020, December 18) </w:t>
      </w:r>
      <w:r w:rsidR="009A5869" w:rsidRPr="005F7B4A">
        <w:rPr>
          <w:i/>
          <w:iCs/>
        </w:rPr>
        <w:t>UK Sport outlines plans for £352million investment in Olympic and Paralympic sport</w:t>
      </w:r>
      <w:r w:rsidR="007877C2" w:rsidRPr="007877C2">
        <w:t xml:space="preserve">. </w:t>
      </w:r>
      <w:r w:rsidR="00E115BC" w:rsidRPr="004D4907">
        <w:t>https://www.uksport.gov.uk/news/2020/12/18/paris-cycle-investment</w:t>
      </w:r>
    </w:p>
    <w:p w14:paraId="3FFD5C06" w14:textId="1CBD9E9B" w:rsidR="000E1BFF" w:rsidRPr="004D4907" w:rsidRDefault="00E115BC" w:rsidP="004D4907">
      <w:pPr>
        <w:pStyle w:val="Reference"/>
      </w:pPr>
      <w:r w:rsidRPr="004D4907">
        <w:t xml:space="preserve">UK Sport (2021, </w:t>
      </w:r>
      <w:r w:rsidR="00170F70" w:rsidRPr="004D4907">
        <w:t xml:space="preserve">March 30) </w:t>
      </w:r>
      <w:r w:rsidR="000E1BFF" w:rsidRPr="004D4907">
        <w:t>UK Sport to invest £2.4m in eight further sports as part of National Squads Support Fund</w:t>
      </w:r>
      <w:r w:rsidR="00F3036F" w:rsidRPr="004D4907">
        <w:t xml:space="preserve">. </w:t>
      </w:r>
      <w:hyperlink r:id="rId64" w:history="1">
        <w:r w:rsidR="00F3036F" w:rsidRPr="004D4907">
          <w:rPr>
            <w:rStyle w:val="Hyperlink"/>
            <w:color w:val="000000" w:themeColor="text1"/>
            <w:u w:val="none"/>
          </w:rPr>
          <w:t>https://www.uksport.gov.uk/news/2021/03/29/national-squads-support-fund</w:t>
        </w:r>
      </w:hyperlink>
      <w:r w:rsidR="004D4907" w:rsidRPr="004D4907">
        <w:t>.</w:t>
      </w:r>
    </w:p>
    <w:p w14:paraId="475DF9AF" w14:textId="41CF90BC" w:rsidR="00BB1B00" w:rsidRPr="0089116C" w:rsidRDefault="00BB1B00" w:rsidP="00E660E7">
      <w:pPr>
        <w:pStyle w:val="Reference"/>
      </w:pPr>
      <w:proofErr w:type="spellStart"/>
      <w:r w:rsidRPr="0089116C">
        <w:lastRenderedPageBreak/>
        <w:t>Valikangas</w:t>
      </w:r>
      <w:proofErr w:type="spellEnd"/>
      <w:r w:rsidRPr="0089116C">
        <w:t xml:space="preserve">, L. (2010). </w:t>
      </w:r>
      <w:r w:rsidRPr="0089116C">
        <w:rPr>
          <w:i/>
          <w:iCs/>
        </w:rPr>
        <w:t>The resilient organization: How adaptive cultures thrive even when strategy fails.</w:t>
      </w:r>
      <w:r w:rsidRPr="0089116C">
        <w:t xml:space="preserve"> </w:t>
      </w:r>
      <w:r w:rsidR="002F5FA4" w:rsidRPr="0089116C">
        <w:t xml:space="preserve">New York: </w:t>
      </w:r>
      <w:r w:rsidRPr="0089116C">
        <w:t>McGraw-Hill.</w:t>
      </w:r>
    </w:p>
    <w:p w14:paraId="7639B69E" w14:textId="4E592AF5" w:rsidR="00BB1B00" w:rsidRPr="0089116C" w:rsidRDefault="00BB1B00" w:rsidP="00E660E7">
      <w:pPr>
        <w:pStyle w:val="Reference"/>
        <w:rPr>
          <w:b/>
          <w:bCs/>
          <w:shd w:val="clear" w:color="auto" w:fill="FFFFFF"/>
        </w:rPr>
      </w:pPr>
      <w:r w:rsidRPr="0089116C">
        <w:t xml:space="preserve">Virtanen, T. (2013). Context in the context - missing the missing links in the field of public administration. In C. Pollitt (Ed.), </w:t>
      </w:r>
      <w:r w:rsidRPr="0089116C">
        <w:rPr>
          <w:i/>
          <w:iCs/>
        </w:rPr>
        <w:t>Context in public policy and management</w:t>
      </w:r>
      <w:r w:rsidRPr="0089116C">
        <w:t xml:space="preserve"> (pp. 3-21). Edward Elgar. </w:t>
      </w:r>
      <w:hyperlink r:id="rId65" w:history="1">
        <w:r w:rsidRPr="0089116C">
          <w:rPr>
            <w:rStyle w:val="Hyperlink"/>
            <w:rFonts w:asciiTheme="minorHAnsi" w:hAnsiTheme="minorHAnsi" w:cstheme="minorHAnsi"/>
            <w:color w:val="000000" w:themeColor="text1"/>
            <w:u w:val="none"/>
            <w:shd w:val="clear" w:color="auto" w:fill="FFFFFF"/>
          </w:rPr>
          <w:t>https://doi.org/10.4337/9781781955147.00008</w:t>
        </w:r>
      </w:hyperlink>
      <w:r w:rsidR="00C36FB2" w:rsidRPr="0089116C">
        <w:rPr>
          <w:rStyle w:val="Hyperlink"/>
          <w:rFonts w:asciiTheme="minorHAnsi" w:hAnsiTheme="minorHAnsi" w:cstheme="minorHAnsi"/>
          <w:color w:val="000000" w:themeColor="text1"/>
          <w:u w:val="none"/>
          <w:shd w:val="clear" w:color="auto" w:fill="FFFFFF"/>
        </w:rPr>
        <w:t>.</w:t>
      </w:r>
    </w:p>
    <w:p w14:paraId="0EBF7081" w14:textId="13F9EB2B" w:rsidR="008B3518" w:rsidRDefault="008B3518" w:rsidP="00E660E7">
      <w:pPr>
        <w:pStyle w:val="Reference"/>
      </w:pPr>
      <w:r>
        <w:t xml:space="preserve">Warner, E. (2020, 15 October). </w:t>
      </w:r>
      <w:r w:rsidRPr="004B5CD8">
        <w:rPr>
          <w:i/>
          <w:iCs/>
        </w:rPr>
        <w:t>National Governing Bodies must develop ‘independent resilience’ and try not to rely on state support</w:t>
      </w:r>
      <w:r>
        <w:t xml:space="preserve">. </w:t>
      </w:r>
      <w:proofErr w:type="spellStart"/>
      <w:r>
        <w:t>iSportConnect</w:t>
      </w:r>
      <w:proofErr w:type="spellEnd"/>
      <w:r>
        <w:t xml:space="preserve">. </w:t>
      </w:r>
      <w:hyperlink r:id="rId66" w:history="1">
        <w:r w:rsidRPr="001C7E16">
          <w:rPr>
            <w:rStyle w:val="Hyperlink"/>
          </w:rPr>
          <w:t>https://gbwr.org.uk/wp-content/uploads/2020/10/National-Governing-Bodies-Must-Develop-%E2%80%98Independent-Resilience%E2%80%99-And-Try-Not-To-Rely-On-State-Support-%E2%80%93-iSPORTCONNECT.pdf</w:t>
        </w:r>
      </w:hyperlink>
    </w:p>
    <w:p w14:paraId="6616D98B" w14:textId="7C817DAE" w:rsidR="00051BDF" w:rsidRPr="0089116C" w:rsidRDefault="00051BDF" w:rsidP="00E660E7">
      <w:pPr>
        <w:pStyle w:val="Reference"/>
      </w:pPr>
      <w:r w:rsidRPr="0089116C">
        <w:t xml:space="preserve">Whetten, D. A. (1989). What constitutes a theoretical contribution? </w:t>
      </w:r>
      <w:r w:rsidRPr="0089116C">
        <w:rPr>
          <w:i/>
          <w:iCs/>
        </w:rPr>
        <w:t xml:space="preserve">Academy of Management Review, 14, </w:t>
      </w:r>
      <w:r w:rsidRPr="0089116C">
        <w:t>490–495. http://dx.doi.org/10.2307/258554</w:t>
      </w:r>
    </w:p>
    <w:p w14:paraId="1E350E56" w14:textId="106573AF" w:rsidR="00BB1B00" w:rsidRPr="0089116C" w:rsidRDefault="00BB1B00" w:rsidP="00E660E7">
      <w:pPr>
        <w:pStyle w:val="Reference"/>
        <w:rPr>
          <w:b/>
          <w:bCs/>
          <w:shd w:val="clear" w:color="auto" w:fill="FFFFFF"/>
        </w:rPr>
      </w:pPr>
      <w:r w:rsidRPr="0089116C">
        <w:rPr>
          <w:shd w:val="clear" w:color="auto" w:fill="FFFFFF"/>
        </w:rPr>
        <w:t>White, I., &amp; O'Hare, P. (2014). From rhetoric to reality: which resilience, why resilience, and whose resilience in spatial planning? </w:t>
      </w:r>
      <w:r w:rsidRPr="0089116C">
        <w:rPr>
          <w:i/>
          <w:iCs/>
          <w:shd w:val="clear" w:color="auto" w:fill="FFFFFF"/>
        </w:rPr>
        <w:t>Environment and Planning C: Government and Policy</w:t>
      </w:r>
      <w:r w:rsidRPr="0089116C">
        <w:rPr>
          <w:shd w:val="clear" w:color="auto" w:fill="FFFFFF"/>
        </w:rPr>
        <w:t>, </w:t>
      </w:r>
      <w:r w:rsidRPr="0089116C">
        <w:rPr>
          <w:i/>
          <w:iCs/>
          <w:shd w:val="clear" w:color="auto" w:fill="FFFFFF"/>
        </w:rPr>
        <w:t>32</w:t>
      </w:r>
      <w:r w:rsidRPr="0089116C">
        <w:rPr>
          <w:shd w:val="clear" w:color="auto" w:fill="FFFFFF"/>
        </w:rPr>
        <w:t>(5), 934-950.</w:t>
      </w:r>
      <w:r w:rsidRPr="0089116C">
        <w:rPr>
          <w:b/>
          <w:bCs/>
          <w:shd w:val="clear" w:color="auto" w:fill="FFFFFF"/>
        </w:rPr>
        <w:t xml:space="preserve"> </w:t>
      </w:r>
      <w:hyperlink r:id="rId67" w:history="1">
        <w:r w:rsidRPr="0089116C">
          <w:rPr>
            <w:rStyle w:val="Hyperlink"/>
            <w:rFonts w:asciiTheme="minorHAnsi" w:hAnsiTheme="minorHAnsi" w:cstheme="minorHAnsi"/>
            <w:color w:val="000000" w:themeColor="text1"/>
            <w:u w:val="none"/>
            <w:shd w:val="clear" w:color="auto" w:fill="FFFFFF"/>
          </w:rPr>
          <w:t>https://doi.org/10.1068/c12117</w:t>
        </w:r>
      </w:hyperlink>
      <w:r w:rsidR="003F5435" w:rsidRPr="0089116C">
        <w:rPr>
          <w:rStyle w:val="Hyperlink"/>
          <w:rFonts w:asciiTheme="minorHAnsi" w:hAnsiTheme="minorHAnsi" w:cstheme="minorHAnsi"/>
          <w:color w:val="000000" w:themeColor="text1"/>
          <w:u w:val="none"/>
          <w:shd w:val="clear" w:color="auto" w:fill="FFFFFF"/>
        </w:rPr>
        <w:t>.</w:t>
      </w:r>
    </w:p>
    <w:p w14:paraId="7473C9DD" w14:textId="5AC15906" w:rsidR="00BB1B00" w:rsidRPr="0089116C" w:rsidRDefault="00BB1B00" w:rsidP="00E660E7">
      <w:pPr>
        <w:pStyle w:val="Reference"/>
        <w:rPr>
          <w:shd w:val="clear" w:color="auto" w:fill="FFFFFF"/>
        </w:rPr>
      </w:pPr>
      <w:r w:rsidRPr="0089116C">
        <w:rPr>
          <w:shd w:val="clear" w:color="auto" w:fill="FFFFFF"/>
        </w:rPr>
        <w:t xml:space="preserve">Wicker, P., Filo, K., &amp; </w:t>
      </w:r>
      <w:proofErr w:type="spellStart"/>
      <w:r w:rsidRPr="0089116C">
        <w:rPr>
          <w:shd w:val="clear" w:color="auto" w:fill="FFFFFF"/>
        </w:rPr>
        <w:t>Cuskelly</w:t>
      </w:r>
      <w:proofErr w:type="spellEnd"/>
      <w:r w:rsidRPr="0089116C">
        <w:rPr>
          <w:shd w:val="clear" w:color="auto" w:fill="FFFFFF"/>
        </w:rPr>
        <w:t>, G. (2013). Organizational resilience of community sport clubs impacted by natural disasters. </w:t>
      </w:r>
      <w:r w:rsidRPr="0089116C">
        <w:rPr>
          <w:i/>
          <w:iCs/>
          <w:shd w:val="clear" w:color="auto" w:fill="FFFFFF"/>
        </w:rPr>
        <w:t>Journal of Sport Management</w:t>
      </w:r>
      <w:r w:rsidRPr="0089116C">
        <w:rPr>
          <w:shd w:val="clear" w:color="auto" w:fill="FFFFFF"/>
        </w:rPr>
        <w:t>, </w:t>
      </w:r>
      <w:r w:rsidRPr="0089116C">
        <w:rPr>
          <w:i/>
          <w:iCs/>
          <w:shd w:val="clear" w:color="auto" w:fill="FFFFFF"/>
        </w:rPr>
        <w:t>27</w:t>
      </w:r>
      <w:r w:rsidRPr="0089116C">
        <w:rPr>
          <w:shd w:val="clear" w:color="auto" w:fill="FFFFFF"/>
        </w:rPr>
        <w:t>(6), 510-525.</w:t>
      </w:r>
      <w:r w:rsidR="001B6DF8" w:rsidRPr="0089116C">
        <w:rPr>
          <w:shd w:val="clear" w:color="auto" w:fill="FFFFFF"/>
        </w:rPr>
        <w:t xml:space="preserve"> </w:t>
      </w:r>
      <w:hyperlink r:id="rId68" w:tgtFrame="_blank" w:history="1">
        <w:r w:rsidR="001B6DF8" w:rsidRPr="0089116C">
          <w:t>https://doi.org/10.1123/jsm.27.6.510</w:t>
        </w:r>
      </w:hyperlink>
      <w:r w:rsidR="001B6DF8" w:rsidRPr="0089116C">
        <w:t>.</w:t>
      </w:r>
    </w:p>
    <w:p w14:paraId="19140E36" w14:textId="7C389054" w:rsidR="00BB1B00" w:rsidRPr="0089116C" w:rsidRDefault="00BB1B00" w:rsidP="00E660E7">
      <w:pPr>
        <w:pStyle w:val="Reference"/>
      </w:pPr>
      <w:r w:rsidRPr="0089116C">
        <w:rPr>
          <w:shd w:val="clear" w:color="auto" w:fill="FFFFFF"/>
        </w:rPr>
        <w:t>Wicker, P., &amp; Breuer, C. (2014). Examining the financial condition of sport governing bodies: The effects of revenue diversification and organizational success factors. </w:t>
      </w:r>
      <w:r w:rsidRPr="0089116C">
        <w:rPr>
          <w:i/>
          <w:iCs/>
          <w:shd w:val="clear" w:color="auto" w:fill="FFFFFF"/>
        </w:rPr>
        <w:t xml:space="preserve">VOLUNTAS: International Journal of Voluntary and </w:t>
      </w:r>
      <w:proofErr w:type="spellStart"/>
      <w:r w:rsidRPr="0089116C">
        <w:rPr>
          <w:i/>
          <w:iCs/>
          <w:shd w:val="clear" w:color="auto" w:fill="FFFFFF"/>
        </w:rPr>
        <w:t>Nonprofit</w:t>
      </w:r>
      <w:proofErr w:type="spellEnd"/>
      <w:r w:rsidRPr="0089116C">
        <w:rPr>
          <w:i/>
          <w:iCs/>
          <w:shd w:val="clear" w:color="auto" w:fill="FFFFFF"/>
        </w:rPr>
        <w:t xml:space="preserve"> Organizations</w:t>
      </w:r>
      <w:r w:rsidRPr="0089116C">
        <w:rPr>
          <w:shd w:val="clear" w:color="auto" w:fill="FFFFFF"/>
        </w:rPr>
        <w:t>, </w:t>
      </w:r>
      <w:r w:rsidRPr="0089116C">
        <w:rPr>
          <w:i/>
          <w:iCs/>
          <w:shd w:val="clear" w:color="auto" w:fill="FFFFFF"/>
        </w:rPr>
        <w:t>25</w:t>
      </w:r>
      <w:r w:rsidRPr="0089116C">
        <w:rPr>
          <w:shd w:val="clear" w:color="auto" w:fill="FFFFFF"/>
        </w:rPr>
        <w:t>(4), 929-948.</w:t>
      </w:r>
      <w:r w:rsidR="003E0963" w:rsidRPr="0089116C">
        <w:rPr>
          <w:shd w:val="clear" w:color="auto" w:fill="FFFFFF"/>
        </w:rPr>
        <w:t xml:space="preserve"> https</w:t>
      </w:r>
      <w:r w:rsidR="00FE7EB9" w:rsidRPr="0089116C">
        <w:rPr>
          <w:shd w:val="clear" w:color="auto" w:fill="FFFFFF"/>
        </w:rPr>
        <w:t>://doi.org/</w:t>
      </w:r>
      <w:r w:rsidR="003E0963" w:rsidRPr="0089116C">
        <w:t>10.1007/s11266-013-9387-0</w:t>
      </w:r>
      <w:r w:rsidR="00FE7EB9" w:rsidRPr="0089116C">
        <w:t>.</w:t>
      </w:r>
    </w:p>
    <w:p w14:paraId="3171E8E3" w14:textId="67DBA7B8" w:rsidR="00BB1B00" w:rsidRPr="0089116C" w:rsidRDefault="00BB1B00" w:rsidP="00E660E7">
      <w:pPr>
        <w:pStyle w:val="Reference"/>
      </w:pPr>
      <w:proofErr w:type="spellStart"/>
      <w:r w:rsidRPr="0089116C">
        <w:lastRenderedPageBreak/>
        <w:t>Wildavsky</w:t>
      </w:r>
      <w:proofErr w:type="spellEnd"/>
      <w:r w:rsidRPr="0089116C">
        <w:t xml:space="preserve">, A. (1988). </w:t>
      </w:r>
      <w:r w:rsidRPr="0089116C">
        <w:rPr>
          <w:i/>
          <w:iCs/>
        </w:rPr>
        <w:t>Searching for Safety.</w:t>
      </w:r>
      <w:r w:rsidRPr="0089116C">
        <w:t xml:space="preserve"> </w:t>
      </w:r>
      <w:r w:rsidR="00725833" w:rsidRPr="0089116C">
        <w:t xml:space="preserve">New Jersey: </w:t>
      </w:r>
      <w:r w:rsidRPr="0089116C">
        <w:t xml:space="preserve">Transaction Books. </w:t>
      </w:r>
    </w:p>
    <w:p w14:paraId="2C558ABB" w14:textId="61912BBA" w:rsidR="00980079" w:rsidRPr="00EB433B" w:rsidRDefault="00BB1B00" w:rsidP="00A94B2A">
      <w:pPr>
        <w:pStyle w:val="Reference"/>
      </w:pPr>
      <w:proofErr w:type="spellStart"/>
      <w:r w:rsidRPr="0089116C">
        <w:rPr>
          <w:shd w:val="clear" w:color="auto" w:fill="FFFFFF"/>
        </w:rPr>
        <w:t>Winand</w:t>
      </w:r>
      <w:proofErr w:type="spellEnd"/>
      <w:r w:rsidRPr="0089116C">
        <w:rPr>
          <w:shd w:val="clear" w:color="auto" w:fill="FFFFFF"/>
        </w:rPr>
        <w:t xml:space="preserve">, M., </w:t>
      </w:r>
      <w:proofErr w:type="spellStart"/>
      <w:r w:rsidRPr="0089116C">
        <w:rPr>
          <w:shd w:val="clear" w:color="auto" w:fill="FFFFFF"/>
        </w:rPr>
        <w:t>Zintz</w:t>
      </w:r>
      <w:proofErr w:type="spellEnd"/>
      <w:r w:rsidRPr="0089116C">
        <w:rPr>
          <w:shd w:val="clear" w:color="auto" w:fill="FFFFFF"/>
        </w:rPr>
        <w:t>, T., Bayle, E., &amp; Robinson, L. (2010). Organizational performance of Olympic sport governing bodies: dealing with measurement and priorities. </w:t>
      </w:r>
      <w:r w:rsidRPr="0089116C">
        <w:rPr>
          <w:i/>
          <w:iCs/>
          <w:shd w:val="clear" w:color="auto" w:fill="FFFFFF"/>
        </w:rPr>
        <w:t>Managing Leisure</w:t>
      </w:r>
      <w:r w:rsidRPr="0089116C">
        <w:rPr>
          <w:shd w:val="clear" w:color="auto" w:fill="FFFFFF"/>
        </w:rPr>
        <w:t>, </w:t>
      </w:r>
      <w:r w:rsidRPr="0089116C">
        <w:rPr>
          <w:i/>
          <w:iCs/>
          <w:shd w:val="clear" w:color="auto" w:fill="FFFFFF"/>
        </w:rPr>
        <w:t>15</w:t>
      </w:r>
      <w:r w:rsidRPr="0089116C">
        <w:rPr>
          <w:shd w:val="clear" w:color="auto" w:fill="FFFFFF"/>
        </w:rPr>
        <w:t>(4), 279-307.</w:t>
      </w:r>
      <w:r w:rsidR="001D477F" w:rsidRPr="0089116C">
        <w:rPr>
          <w:shd w:val="clear" w:color="auto" w:fill="FFFFFF"/>
        </w:rPr>
        <w:t xml:space="preserve"> https://</w:t>
      </w:r>
      <w:r w:rsidR="00FD2A97" w:rsidRPr="0089116C">
        <w:rPr>
          <w:shd w:val="clear" w:color="auto" w:fill="FFFFFF"/>
        </w:rPr>
        <w:t>doi.org/</w:t>
      </w:r>
      <w:r w:rsidR="001D477F" w:rsidRPr="0089116C">
        <w:t>10.1007/s11266-013-9387-0</w:t>
      </w:r>
      <w:r w:rsidR="00725833" w:rsidRPr="0089116C">
        <w:t>.</w:t>
      </w:r>
      <w:r w:rsidR="009A272E">
        <w:rPr>
          <w:lang w:eastAsia="en-GB"/>
        </w:rPr>
        <w:t xml:space="preserve"> </w:t>
      </w:r>
    </w:p>
    <w:sectPr w:rsidR="00980079" w:rsidRPr="00EB433B" w:rsidSect="00A94B2A">
      <w:footnotePr>
        <w:pos w:val="beneathText"/>
      </w:footnotePr>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F2AC" w14:textId="77777777" w:rsidR="00801AE1" w:rsidRDefault="00801AE1">
      <w:pPr>
        <w:spacing w:line="240" w:lineRule="auto"/>
      </w:pPr>
      <w:r>
        <w:separator/>
      </w:r>
    </w:p>
    <w:p w14:paraId="028B7BF1" w14:textId="77777777" w:rsidR="00801AE1" w:rsidRDefault="00801AE1"/>
    <w:p w14:paraId="3C1E7CA8" w14:textId="77777777" w:rsidR="00801AE1" w:rsidRDefault="00801AE1"/>
  </w:endnote>
  <w:endnote w:type="continuationSeparator" w:id="0">
    <w:p w14:paraId="5424B74B" w14:textId="77777777" w:rsidR="00801AE1" w:rsidRDefault="00801AE1">
      <w:pPr>
        <w:spacing w:line="240" w:lineRule="auto"/>
      </w:pPr>
      <w:r>
        <w:continuationSeparator/>
      </w:r>
    </w:p>
    <w:p w14:paraId="1F9892FD" w14:textId="77777777" w:rsidR="00801AE1" w:rsidRDefault="00801AE1"/>
    <w:p w14:paraId="3B4BA61D" w14:textId="77777777" w:rsidR="00801AE1" w:rsidRDefault="0080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B52" w14:textId="15CF070B" w:rsidR="0014262B" w:rsidRDefault="00A733C6">
    <w:pPr>
      <w:pStyle w:val="Footer"/>
    </w:pPr>
    <w:r>
      <w:rPr>
        <w:noProof/>
      </w:rPr>
      <mc:AlternateContent>
        <mc:Choice Requires="wps">
          <w:drawing>
            <wp:anchor distT="0" distB="0" distL="114300" distR="114300" simplePos="0" relativeHeight="251664384" behindDoc="0" locked="0" layoutInCell="0" allowOverlap="1" wp14:anchorId="424DFCAD" wp14:editId="1FB63137">
              <wp:simplePos x="0" y="0"/>
              <wp:positionH relativeFrom="page">
                <wp:posOffset>0</wp:posOffset>
              </wp:positionH>
              <wp:positionV relativeFrom="page">
                <wp:posOffset>10234930</wp:posOffset>
              </wp:positionV>
              <wp:extent cx="7560310" cy="266700"/>
              <wp:effectExtent l="0" t="0" r="0" b="0"/>
              <wp:wrapNone/>
              <wp:docPr id="1" name="MSIPCMcd734af39ea7e7de3f91e628" descr="{&quot;HashCode&quot;:-20559654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56B76" w14:textId="1B162874" w:rsidR="00A733C6" w:rsidRPr="00A733C6" w:rsidRDefault="00A733C6" w:rsidP="00A733C6">
                          <w:pPr>
                            <w:rPr>
                              <w:rFonts w:ascii="Calibri" w:hAnsi="Calibri" w:cs="Calibri"/>
                              <w:color w:val="000000"/>
                            </w:rPr>
                          </w:pPr>
                          <w:r w:rsidRPr="00A733C6">
                            <w:rPr>
                              <w:rFonts w:ascii="Calibri" w:hAnsi="Calibri" w:cs="Calibri"/>
                              <w:color w:val="0000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4DFCAD" id="_x0000_t202" coordsize="21600,21600" o:spt="202" path="m,l,21600r21600,l21600,xe">
              <v:stroke joinstyle="miter"/>
              <v:path gradientshapeok="t" o:connecttype="rect"/>
            </v:shapetype>
            <v:shape id="MSIPCMcd734af39ea7e7de3f91e628" o:spid="_x0000_s1026" type="#_x0000_t202" alt="{&quot;HashCode&quot;:-2055965497,&quot;Height&quot;:841.0,&quot;Width&quot;:595.0,&quot;Placement&quot;:&quot;Footer&quot;,&quot;Index&quot;:&quot;Primary&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qXU0ZbMCAABIBQAA&#10;DgAAAAAAAAAAAAAAAAAuAgAAZHJzL2Uyb0RvYy54bWxQSwECLQAUAAYACAAAACEAYBHGJt4AAAAL&#10;AQAADwAAAAAAAAAAAAAAAAANBQAAZHJzL2Rvd25yZXYueG1sUEsFBgAAAAAEAAQA8wAAABgGAAAA&#10;AA==&#10;" o:allowincell="f" filled="f" stroked="f" strokeweight=".5pt">
              <v:textbox inset="20pt,0,,0">
                <w:txbxContent>
                  <w:p w14:paraId="21356B76" w14:textId="1B162874" w:rsidR="00A733C6" w:rsidRPr="00A733C6" w:rsidRDefault="00A733C6" w:rsidP="00A733C6">
                    <w:pPr>
                      <w:rPr>
                        <w:rFonts w:ascii="Calibri" w:hAnsi="Calibri" w:cs="Calibri"/>
                        <w:color w:val="000000"/>
                      </w:rPr>
                    </w:pPr>
                    <w:r w:rsidRPr="00A733C6">
                      <w:rPr>
                        <w:rFonts w:ascii="Calibri" w:hAnsi="Calibri" w:cs="Calibri"/>
                        <w:color w:val="000000"/>
                      </w:rPr>
                      <w:t>Sensitivity: Public</w:t>
                    </w:r>
                  </w:p>
                </w:txbxContent>
              </v:textbox>
              <w10:wrap anchorx="page" anchory="page"/>
            </v:shape>
          </w:pict>
        </mc:Fallback>
      </mc:AlternateContent>
    </w:r>
    <w:r w:rsidR="0014262B">
      <w:rPr>
        <w:noProof/>
      </w:rPr>
      <mc:AlternateContent>
        <mc:Choice Requires="wps">
          <w:drawing>
            <wp:anchor distT="0" distB="0" distL="114300" distR="114300" simplePos="0" relativeHeight="251663360" behindDoc="0" locked="0" layoutInCell="1" allowOverlap="1" wp14:anchorId="77822995" wp14:editId="77EBCC6F">
              <wp:simplePos x="0" y="0"/>
              <wp:positionH relativeFrom="column">
                <wp:posOffset>-914400</wp:posOffset>
              </wp:positionH>
              <wp:positionV relativeFrom="paragraph">
                <wp:posOffset>-458470</wp:posOffset>
              </wp:positionV>
              <wp:extent cx="777240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solidFill>
                          <a:schemeClr val="bg1"/>
                        </a:solidFill>
                      </a:ln>
                    </wps:spPr>
                    <wps:txbx>
                      <w:txbxContent>
                        <w:p w14:paraId="75AD5912" w14:textId="77777777" w:rsidR="0014262B" w:rsidRDefault="001426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22995" id="Text Box 2" o:spid="_x0000_s1027" type="#_x0000_t202" style="position:absolute;margin-left:-1in;margin-top:-36.1pt;width:612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" filled="f" strokecolor="white [3212]" strokeweight=".5pt">
              <v:textbox>
                <w:txbxContent>
                  <w:p w14:paraId="75AD5912" w14:textId="77777777" w:rsidR="0014262B" w:rsidRDefault="0014262B"/>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06B5" w14:textId="6F8429AC" w:rsidR="005D59A4" w:rsidRDefault="00A733C6">
    <w:pPr>
      <w:pStyle w:val="Footer"/>
    </w:pPr>
    <w:r>
      <w:rPr>
        <w:noProof/>
      </w:rPr>
      <mc:AlternateContent>
        <mc:Choice Requires="wps">
          <w:drawing>
            <wp:anchor distT="0" distB="0" distL="114300" distR="114300" simplePos="0" relativeHeight="251665408" behindDoc="0" locked="0" layoutInCell="0" allowOverlap="1" wp14:anchorId="3C3F9D9A" wp14:editId="03D49817">
              <wp:simplePos x="0" y="0"/>
              <wp:positionH relativeFrom="page">
                <wp:posOffset>0</wp:posOffset>
              </wp:positionH>
              <wp:positionV relativeFrom="page">
                <wp:posOffset>10234930</wp:posOffset>
              </wp:positionV>
              <wp:extent cx="7560310" cy="266700"/>
              <wp:effectExtent l="0" t="0" r="0" b="0"/>
              <wp:wrapNone/>
              <wp:docPr id="4" name="MSIPCM53074aabb894b88747f7c044" descr="{&quot;HashCode&quot;:-205596549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0667D" w14:textId="02C5BC7F" w:rsidR="00A733C6" w:rsidRPr="00A733C6" w:rsidRDefault="00A733C6" w:rsidP="00A733C6">
                          <w:pPr>
                            <w:rPr>
                              <w:rFonts w:ascii="Calibri" w:hAnsi="Calibri" w:cs="Calibri"/>
                              <w:color w:val="000000"/>
                            </w:rPr>
                          </w:pPr>
                          <w:r w:rsidRPr="00A733C6">
                            <w:rPr>
                              <w:rFonts w:ascii="Calibri" w:hAnsi="Calibri" w:cs="Calibri"/>
                              <w:color w:val="0000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3F9D9A" id="_x0000_t202" coordsize="21600,21600" o:spt="202" path="m,l,21600r21600,l21600,xe">
              <v:stroke joinstyle="miter"/>
              <v:path gradientshapeok="t" o:connecttype="rect"/>
            </v:shapetype>
            <v:shape id="MSIPCM53074aabb894b88747f7c044" o:spid="_x0000_s1028" type="#_x0000_t202" alt="{&quot;HashCode&quot;:-2055965497,&quot;Height&quot;:841.0,&quot;Width&quot;:595.0,&quot;Placement&quot;:&quot;Footer&quot;,&quot;Index&quot;:&quot;FirstPage&quot;,&quot;Section&quot;:1,&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rrZ0ObYCAABR&#10;BQAADgAAAAAAAAAAAAAAAAAuAgAAZHJzL2Uyb0RvYy54bWxQSwECLQAUAAYACAAAACEAYBHGJt4A&#10;AAALAQAADwAAAAAAAAAAAAAAAAAQBQAAZHJzL2Rvd25yZXYueG1sUEsFBgAAAAAEAAQA8wAAABsG&#10;AAAAAA==&#10;" o:allowincell="f" filled="f" stroked="f" strokeweight=".5pt">
              <v:textbox inset="20pt,0,,0">
                <w:txbxContent>
                  <w:p w14:paraId="3230667D" w14:textId="02C5BC7F" w:rsidR="00A733C6" w:rsidRPr="00A733C6" w:rsidRDefault="00A733C6" w:rsidP="00A733C6">
                    <w:pPr>
                      <w:rPr>
                        <w:rFonts w:ascii="Calibri" w:hAnsi="Calibri" w:cs="Calibri"/>
                        <w:color w:val="000000"/>
                      </w:rPr>
                    </w:pPr>
                    <w:r w:rsidRPr="00A733C6">
                      <w:rPr>
                        <w:rFonts w:ascii="Calibri" w:hAnsi="Calibri" w:cs="Calibri"/>
                        <w:color w:val="0000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79FB" w14:textId="77777777" w:rsidR="00801AE1" w:rsidRDefault="00801AE1">
      <w:pPr>
        <w:spacing w:line="240" w:lineRule="auto"/>
      </w:pPr>
      <w:r>
        <w:separator/>
      </w:r>
    </w:p>
    <w:p w14:paraId="23B67504" w14:textId="77777777" w:rsidR="00801AE1" w:rsidRDefault="00801AE1"/>
    <w:p w14:paraId="29B3E456" w14:textId="77777777" w:rsidR="00801AE1" w:rsidRDefault="00801AE1"/>
  </w:footnote>
  <w:footnote w:type="continuationSeparator" w:id="0">
    <w:p w14:paraId="69D9A00C" w14:textId="77777777" w:rsidR="00801AE1" w:rsidRDefault="00801AE1">
      <w:pPr>
        <w:spacing w:line="240" w:lineRule="auto"/>
      </w:pPr>
      <w:r>
        <w:continuationSeparator/>
      </w:r>
    </w:p>
    <w:p w14:paraId="5CDDDDE0" w14:textId="77777777" w:rsidR="00801AE1" w:rsidRDefault="00801AE1"/>
    <w:p w14:paraId="4695BB55" w14:textId="77777777" w:rsidR="00801AE1" w:rsidRDefault="00801AE1"/>
  </w:footnote>
  <w:footnote w:id="1">
    <w:p w14:paraId="6D6D5198" w14:textId="3D9740E5" w:rsidR="00F51F7A" w:rsidRPr="0007733E" w:rsidRDefault="00F51F7A">
      <w:pPr>
        <w:pStyle w:val="FootnoteText"/>
        <w:rPr>
          <w:lang w:val="en-GB"/>
        </w:rPr>
      </w:pPr>
      <w:r>
        <w:rPr>
          <w:rStyle w:val="FootnoteReference"/>
        </w:rPr>
        <w:footnoteRef/>
      </w:r>
      <w:r>
        <w:t xml:space="preserve"> </w:t>
      </w:r>
      <w:r>
        <w:rPr>
          <w:lang w:val="en-GB"/>
        </w:rPr>
        <w:t>This is the definition which underpins the British Standard (BS6500:2014) and International Standard (ISO22316: 2017) for Organisational Resilience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6465109"/>
      <w:docPartObj>
        <w:docPartGallery w:val="Page Numbers (Top of Page)"/>
        <w:docPartUnique/>
      </w:docPartObj>
    </w:sdtPr>
    <w:sdtEndPr>
      <w:rPr>
        <w:noProof/>
      </w:rPr>
    </w:sdtEndPr>
    <w:sdtContent>
      <w:p w14:paraId="4F9DD5BB" w14:textId="7CF4ACFD" w:rsidR="00F51F7A" w:rsidRPr="005272C8" w:rsidRDefault="00F51F7A">
        <w:pPr>
          <w:pStyle w:val="Header"/>
          <w:jc w:val="right"/>
          <w:rPr>
            <w:sz w:val="20"/>
            <w:szCs w:val="20"/>
          </w:rPr>
        </w:pPr>
        <w:r w:rsidRPr="005272C8">
          <w:rPr>
            <w:sz w:val="20"/>
            <w:szCs w:val="20"/>
          </w:rPr>
          <w:fldChar w:fldCharType="begin"/>
        </w:r>
        <w:r w:rsidRPr="005272C8">
          <w:rPr>
            <w:sz w:val="20"/>
            <w:szCs w:val="20"/>
          </w:rPr>
          <w:instrText xml:space="preserve"> PAGE   \* MERGEFORMAT </w:instrText>
        </w:r>
        <w:r w:rsidRPr="005272C8">
          <w:rPr>
            <w:sz w:val="20"/>
            <w:szCs w:val="20"/>
          </w:rPr>
          <w:fldChar w:fldCharType="separate"/>
        </w:r>
        <w:r w:rsidRPr="005272C8">
          <w:rPr>
            <w:noProof/>
            <w:sz w:val="20"/>
            <w:szCs w:val="20"/>
          </w:rPr>
          <w:t>2</w:t>
        </w:r>
        <w:r w:rsidRPr="005272C8">
          <w:rPr>
            <w:noProof/>
            <w:sz w:val="20"/>
            <w:szCs w:val="20"/>
          </w:rPr>
          <w:fldChar w:fldCharType="end"/>
        </w:r>
      </w:p>
    </w:sdtContent>
  </w:sdt>
  <w:p w14:paraId="772AB298" w14:textId="77777777" w:rsidR="00F51F7A" w:rsidRDefault="00F51F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57BD" w14:textId="77777777" w:rsidR="00F51F7A" w:rsidRDefault="00F51F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AF8028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9756CF7"/>
    <w:multiLevelType w:val="multilevel"/>
    <w:tmpl w:val="36E2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64ED4"/>
    <w:multiLevelType w:val="multilevel"/>
    <w:tmpl w:val="CAF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E58AC"/>
    <w:multiLevelType w:val="multilevel"/>
    <w:tmpl w:val="2046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F05D0"/>
    <w:multiLevelType w:val="multilevel"/>
    <w:tmpl w:val="5BC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76FEA"/>
    <w:multiLevelType w:val="hybridMultilevel"/>
    <w:tmpl w:val="4DC4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907A35"/>
    <w:multiLevelType w:val="multilevel"/>
    <w:tmpl w:val="A4BC2C4A"/>
    <w:lvl w:ilvl="0">
      <w:start w:val="1"/>
      <w:numFmt w:val="decimal"/>
      <w:pStyle w:val="Heading1"/>
      <w:lvlText w:val="%1."/>
      <w:lvlJc w:val="left"/>
      <w:pPr>
        <w:ind w:left="6670" w:hanging="432"/>
      </w:pPr>
      <w:rPr>
        <w:rFonts w:hint="default"/>
      </w:rPr>
    </w:lvl>
    <w:lvl w:ilvl="1">
      <w:start w:val="1"/>
      <w:numFmt w:val="decimal"/>
      <w:pStyle w:val="Heading2"/>
      <w:lvlText w:val="%1.%2."/>
      <w:lvlJc w:val="left"/>
      <w:pPr>
        <w:ind w:left="576" w:hanging="576"/>
      </w:pPr>
      <w:rPr>
        <w:rFonts w:hint="default"/>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C01FF1"/>
    <w:multiLevelType w:val="multilevel"/>
    <w:tmpl w:val="56C8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6511BF"/>
    <w:multiLevelType w:val="multilevel"/>
    <w:tmpl w:val="1C36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DB80456"/>
    <w:multiLevelType w:val="hybridMultilevel"/>
    <w:tmpl w:val="E8F83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B43C63"/>
    <w:multiLevelType w:val="multilevel"/>
    <w:tmpl w:val="9F6EA6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2F34FF"/>
    <w:multiLevelType w:val="hybridMultilevel"/>
    <w:tmpl w:val="98A43402"/>
    <w:lvl w:ilvl="0" w:tplc="D1EA733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177C52"/>
    <w:multiLevelType w:val="multilevel"/>
    <w:tmpl w:val="4AE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C5983"/>
    <w:multiLevelType w:val="hybridMultilevel"/>
    <w:tmpl w:val="5A38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523A87"/>
    <w:multiLevelType w:val="hybridMultilevel"/>
    <w:tmpl w:val="26480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2A6B8B"/>
    <w:multiLevelType w:val="multilevel"/>
    <w:tmpl w:val="56EE7710"/>
    <w:lvl w:ilvl="0">
      <w:start w:val="26"/>
      <w:numFmt w:val="upperLetter"/>
      <w:pStyle w:val="AAppendix"/>
      <w:suff w:val="nothing"/>
      <w:lvlText w:val="Appendix %1 - "/>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Appendix %1.%2 - "/>
      <w:lvlJc w:val="left"/>
      <w:pPr>
        <w:ind w:left="720" w:hanging="720"/>
      </w:pPr>
      <w:rPr>
        <w:rFonts w:hint="default"/>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BE854FA"/>
    <w:multiLevelType w:val="multilevel"/>
    <w:tmpl w:val="6E6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B003B"/>
    <w:multiLevelType w:val="multilevel"/>
    <w:tmpl w:val="F1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54286"/>
    <w:multiLevelType w:val="hybridMultilevel"/>
    <w:tmpl w:val="11D44F4A"/>
    <w:lvl w:ilvl="0" w:tplc="B1EE6634">
      <w:start w:val="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6"/>
  </w:num>
  <w:num w:numId="13">
    <w:abstractNumId w:val="18"/>
  </w:num>
  <w:num w:numId="14">
    <w:abstractNumId w:val="16"/>
  </w:num>
  <w:num w:numId="15">
    <w:abstractNumId w:val="22"/>
  </w:num>
  <w:num w:numId="16">
    <w:abstractNumId w:val="13"/>
  </w:num>
  <w:num w:numId="17">
    <w:abstractNumId w:val="20"/>
  </w:num>
  <w:num w:numId="18">
    <w:abstractNumId w:val="25"/>
  </w:num>
  <w:num w:numId="19">
    <w:abstractNumId w:val="33"/>
  </w:num>
  <w:num w:numId="20">
    <w:abstractNumId w:val="30"/>
  </w:num>
  <w:num w:numId="21">
    <w:abstractNumId w:val="23"/>
  </w:num>
  <w:num w:numId="22">
    <w:abstractNumId w:val="28"/>
  </w:num>
  <w:num w:numId="23">
    <w:abstractNumId w:val="24"/>
  </w:num>
  <w:num w:numId="24">
    <w:abstractNumId w:val="17"/>
  </w:num>
  <w:num w:numId="25">
    <w:abstractNumId w:val="21"/>
  </w:num>
  <w:num w:numId="26">
    <w:abstractNumId w:val="32"/>
  </w:num>
  <w:num w:numId="27">
    <w:abstractNumId w:val="27"/>
  </w:num>
  <w:num w:numId="28">
    <w:abstractNumId w:val="14"/>
  </w:num>
  <w:num w:numId="29">
    <w:abstractNumId w:val="19"/>
  </w:num>
  <w:num w:numId="30">
    <w:abstractNumId w:val="11"/>
  </w:num>
  <w:num w:numId="31">
    <w:abstractNumId w:val="31"/>
  </w:num>
  <w:num w:numId="32">
    <w:abstractNumId w:val="15"/>
  </w:num>
  <w:num w:numId="33">
    <w:abstractNumId w:val="12"/>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sDSzNDY0NbMwNrVU0lEKTi0uzszPAykwMq8FAIYVYCMtAAAA"/>
  </w:docVars>
  <w:rsids>
    <w:rsidRoot w:val="008104C9"/>
    <w:rsid w:val="00001D84"/>
    <w:rsid w:val="000020CC"/>
    <w:rsid w:val="000020F9"/>
    <w:rsid w:val="00002898"/>
    <w:rsid w:val="000031DD"/>
    <w:rsid w:val="00003864"/>
    <w:rsid w:val="00004384"/>
    <w:rsid w:val="000052EB"/>
    <w:rsid w:val="00007876"/>
    <w:rsid w:val="00013708"/>
    <w:rsid w:val="000137D4"/>
    <w:rsid w:val="00013D9D"/>
    <w:rsid w:val="00013F23"/>
    <w:rsid w:val="000145B8"/>
    <w:rsid w:val="00014FD8"/>
    <w:rsid w:val="000157E0"/>
    <w:rsid w:val="0001737B"/>
    <w:rsid w:val="0002006E"/>
    <w:rsid w:val="0002060B"/>
    <w:rsid w:val="00023AC5"/>
    <w:rsid w:val="000244F3"/>
    <w:rsid w:val="000262CC"/>
    <w:rsid w:val="00026631"/>
    <w:rsid w:val="0002679A"/>
    <w:rsid w:val="000307F5"/>
    <w:rsid w:val="00030EA6"/>
    <w:rsid w:val="00032F43"/>
    <w:rsid w:val="00033248"/>
    <w:rsid w:val="00034312"/>
    <w:rsid w:val="00034E1C"/>
    <w:rsid w:val="000409C1"/>
    <w:rsid w:val="00040A38"/>
    <w:rsid w:val="00040C3E"/>
    <w:rsid w:val="000436F2"/>
    <w:rsid w:val="000439A2"/>
    <w:rsid w:val="00047632"/>
    <w:rsid w:val="0004786B"/>
    <w:rsid w:val="00050056"/>
    <w:rsid w:val="00051BDF"/>
    <w:rsid w:val="00053AEB"/>
    <w:rsid w:val="0005535C"/>
    <w:rsid w:val="0005580A"/>
    <w:rsid w:val="00060491"/>
    <w:rsid w:val="000636E4"/>
    <w:rsid w:val="0006370A"/>
    <w:rsid w:val="00064359"/>
    <w:rsid w:val="00064D36"/>
    <w:rsid w:val="000653ED"/>
    <w:rsid w:val="00066910"/>
    <w:rsid w:val="00066B17"/>
    <w:rsid w:val="000677B3"/>
    <w:rsid w:val="0007039B"/>
    <w:rsid w:val="000710BB"/>
    <w:rsid w:val="000710E7"/>
    <w:rsid w:val="000714CB"/>
    <w:rsid w:val="000750E3"/>
    <w:rsid w:val="000750E5"/>
    <w:rsid w:val="00075DCB"/>
    <w:rsid w:val="0007733E"/>
    <w:rsid w:val="00082BB4"/>
    <w:rsid w:val="00082BEC"/>
    <w:rsid w:val="00084905"/>
    <w:rsid w:val="00085A36"/>
    <w:rsid w:val="000873B0"/>
    <w:rsid w:val="00087B68"/>
    <w:rsid w:val="00087C33"/>
    <w:rsid w:val="000907CE"/>
    <w:rsid w:val="00091125"/>
    <w:rsid w:val="0009121B"/>
    <w:rsid w:val="000918D6"/>
    <w:rsid w:val="00094FCA"/>
    <w:rsid w:val="00095DEB"/>
    <w:rsid w:val="000967CA"/>
    <w:rsid w:val="00096D9E"/>
    <w:rsid w:val="000A0FAB"/>
    <w:rsid w:val="000A1D77"/>
    <w:rsid w:val="000A2B49"/>
    <w:rsid w:val="000A5B83"/>
    <w:rsid w:val="000A5EA6"/>
    <w:rsid w:val="000A6F9F"/>
    <w:rsid w:val="000B0573"/>
    <w:rsid w:val="000B072B"/>
    <w:rsid w:val="000B1EFB"/>
    <w:rsid w:val="000B20DD"/>
    <w:rsid w:val="000B20E5"/>
    <w:rsid w:val="000B5F7A"/>
    <w:rsid w:val="000C1CB3"/>
    <w:rsid w:val="000C2B5C"/>
    <w:rsid w:val="000C4BDD"/>
    <w:rsid w:val="000D037E"/>
    <w:rsid w:val="000D0CF7"/>
    <w:rsid w:val="000D3F41"/>
    <w:rsid w:val="000D5C3C"/>
    <w:rsid w:val="000E06C4"/>
    <w:rsid w:val="000E0CE1"/>
    <w:rsid w:val="000E1BFF"/>
    <w:rsid w:val="000E4018"/>
    <w:rsid w:val="000E5EAC"/>
    <w:rsid w:val="000F00D8"/>
    <w:rsid w:val="000F19F7"/>
    <w:rsid w:val="000F1B3C"/>
    <w:rsid w:val="000F2FCA"/>
    <w:rsid w:val="000F697E"/>
    <w:rsid w:val="001000C1"/>
    <w:rsid w:val="001003A6"/>
    <w:rsid w:val="00102DF5"/>
    <w:rsid w:val="00105936"/>
    <w:rsid w:val="00107A37"/>
    <w:rsid w:val="00110DD1"/>
    <w:rsid w:val="001129C0"/>
    <w:rsid w:val="001131A6"/>
    <w:rsid w:val="00113CF2"/>
    <w:rsid w:val="001153C4"/>
    <w:rsid w:val="001234EC"/>
    <w:rsid w:val="0012370D"/>
    <w:rsid w:val="001238F3"/>
    <w:rsid w:val="00130023"/>
    <w:rsid w:val="0013427E"/>
    <w:rsid w:val="00134EEA"/>
    <w:rsid w:val="001354CD"/>
    <w:rsid w:val="001357CC"/>
    <w:rsid w:val="0013583D"/>
    <w:rsid w:val="0014262B"/>
    <w:rsid w:val="00152CF7"/>
    <w:rsid w:val="00155123"/>
    <w:rsid w:val="00156EBB"/>
    <w:rsid w:val="00157548"/>
    <w:rsid w:val="00161FB9"/>
    <w:rsid w:val="00162E6E"/>
    <w:rsid w:val="001633C7"/>
    <w:rsid w:val="00165518"/>
    <w:rsid w:val="00165E78"/>
    <w:rsid w:val="00170F70"/>
    <w:rsid w:val="00174C7A"/>
    <w:rsid w:val="00175F93"/>
    <w:rsid w:val="00177B06"/>
    <w:rsid w:val="001804E1"/>
    <w:rsid w:val="00181CFE"/>
    <w:rsid w:val="0018565C"/>
    <w:rsid w:val="0018711F"/>
    <w:rsid w:val="00195429"/>
    <w:rsid w:val="001954B8"/>
    <w:rsid w:val="001971FB"/>
    <w:rsid w:val="001A162B"/>
    <w:rsid w:val="001A53A2"/>
    <w:rsid w:val="001A53A5"/>
    <w:rsid w:val="001A5E7F"/>
    <w:rsid w:val="001A6266"/>
    <w:rsid w:val="001A7958"/>
    <w:rsid w:val="001B0416"/>
    <w:rsid w:val="001B074A"/>
    <w:rsid w:val="001B24E3"/>
    <w:rsid w:val="001B4436"/>
    <w:rsid w:val="001B6DF8"/>
    <w:rsid w:val="001B6F14"/>
    <w:rsid w:val="001C2F80"/>
    <w:rsid w:val="001C4BB8"/>
    <w:rsid w:val="001C60B9"/>
    <w:rsid w:val="001C6182"/>
    <w:rsid w:val="001D178B"/>
    <w:rsid w:val="001D25AB"/>
    <w:rsid w:val="001D40FE"/>
    <w:rsid w:val="001D477F"/>
    <w:rsid w:val="001E0AB4"/>
    <w:rsid w:val="001E109A"/>
    <w:rsid w:val="001E26A6"/>
    <w:rsid w:val="001E3905"/>
    <w:rsid w:val="001E3C09"/>
    <w:rsid w:val="001E6955"/>
    <w:rsid w:val="001E7E4F"/>
    <w:rsid w:val="001F02DA"/>
    <w:rsid w:val="001F25CD"/>
    <w:rsid w:val="001F3F2E"/>
    <w:rsid w:val="001F451F"/>
    <w:rsid w:val="001F455C"/>
    <w:rsid w:val="001F4C95"/>
    <w:rsid w:val="00203123"/>
    <w:rsid w:val="00203899"/>
    <w:rsid w:val="002053EA"/>
    <w:rsid w:val="0021000B"/>
    <w:rsid w:val="00210186"/>
    <w:rsid w:val="00212729"/>
    <w:rsid w:val="00215466"/>
    <w:rsid w:val="0021732D"/>
    <w:rsid w:val="00222A68"/>
    <w:rsid w:val="00223A96"/>
    <w:rsid w:val="00224C62"/>
    <w:rsid w:val="00233912"/>
    <w:rsid w:val="00234206"/>
    <w:rsid w:val="00234978"/>
    <w:rsid w:val="00235EC6"/>
    <w:rsid w:val="002363F0"/>
    <w:rsid w:val="00241458"/>
    <w:rsid w:val="00241D72"/>
    <w:rsid w:val="00241EC4"/>
    <w:rsid w:val="00243438"/>
    <w:rsid w:val="002443FA"/>
    <w:rsid w:val="0024443D"/>
    <w:rsid w:val="0024540D"/>
    <w:rsid w:val="00245584"/>
    <w:rsid w:val="0024699F"/>
    <w:rsid w:val="002510C3"/>
    <w:rsid w:val="00251294"/>
    <w:rsid w:val="002545DE"/>
    <w:rsid w:val="0025699A"/>
    <w:rsid w:val="002570D1"/>
    <w:rsid w:val="002570E0"/>
    <w:rsid w:val="00262F50"/>
    <w:rsid w:val="00265423"/>
    <w:rsid w:val="00266518"/>
    <w:rsid w:val="00266660"/>
    <w:rsid w:val="002668AE"/>
    <w:rsid w:val="00267743"/>
    <w:rsid w:val="00267D17"/>
    <w:rsid w:val="00271AA3"/>
    <w:rsid w:val="00272B28"/>
    <w:rsid w:val="00273315"/>
    <w:rsid w:val="00276888"/>
    <w:rsid w:val="00277424"/>
    <w:rsid w:val="00285274"/>
    <w:rsid w:val="0028537D"/>
    <w:rsid w:val="00287826"/>
    <w:rsid w:val="00291E2F"/>
    <w:rsid w:val="0029266B"/>
    <w:rsid w:val="00293FD7"/>
    <w:rsid w:val="0029420E"/>
    <w:rsid w:val="00294AAD"/>
    <w:rsid w:val="002959B1"/>
    <w:rsid w:val="002977EA"/>
    <w:rsid w:val="002A0258"/>
    <w:rsid w:val="002A10B6"/>
    <w:rsid w:val="002A1FEA"/>
    <w:rsid w:val="002A20A4"/>
    <w:rsid w:val="002A335A"/>
    <w:rsid w:val="002A7247"/>
    <w:rsid w:val="002A7A0C"/>
    <w:rsid w:val="002B3CC1"/>
    <w:rsid w:val="002B40D2"/>
    <w:rsid w:val="002B6523"/>
    <w:rsid w:val="002B6727"/>
    <w:rsid w:val="002B7CE6"/>
    <w:rsid w:val="002B7FF6"/>
    <w:rsid w:val="002C0888"/>
    <w:rsid w:val="002C4185"/>
    <w:rsid w:val="002C686A"/>
    <w:rsid w:val="002C7260"/>
    <w:rsid w:val="002C7875"/>
    <w:rsid w:val="002D1CB7"/>
    <w:rsid w:val="002D2505"/>
    <w:rsid w:val="002D3516"/>
    <w:rsid w:val="002D7CFA"/>
    <w:rsid w:val="002E253C"/>
    <w:rsid w:val="002E37AA"/>
    <w:rsid w:val="002F0880"/>
    <w:rsid w:val="002F095C"/>
    <w:rsid w:val="002F3BBE"/>
    <w:rsid w:val="002F5FA4"/>
    <w:rsid w:val="002F6612"/>
    <w:rsid w:val="002F78C8"/>
    <w:rsid w:val="003024B5"/>
    <w:rsid w:val="00304E3D"/>
    <w:rsid w:val="00304F18"/>
    <w:rsid w:val="0031381B"/>
    <w:rsid w:val="00313F07"/>
    <w:rsid w:val="003152F1"/>
    <w:rsid w:val="00315669"/>
    <w:rsid w:val="00316747"/>
    <w:rsid w:val="003168E2"/>
    <w:rsid w:val="0032484E"/>
    <w:rsid w:val="00326877"/>
    <w:rsid w:val="00326A4B"/>
    <w:rsid w:val="00330612"/>
    <w:rsid w:val="00330909"/>
    <w:rsid w:val="00331051"/>
    <w:rsid w:val="0033139E"/>
    <w:rsid w:val="0033163F"/>
    <w:rsid w:val="00332539"/>
    <w:rsid w:val="003348D8"/>
    <w:rsid w:val="003349AB"/>
    <w:rsid w:val="003352DC"/>
    <w:rsid w:val="00335FAF"/>
    <w:rsid w:val="003360E7"/>
    <w:rsid w:val="003404ED"/>
    <w:rsid w:val="003407E1"/>
    <w:rsid w:val="0034365C"/>
    <w:rsid w:val="00345F52"/>
    <w:rsid w:val="00346F5C"/>
    <w:rsid w:val="00347BA4"/>
    <w:rsid w:val="00347F32"/>
    <w:rsid w:val="00352406"/>
    <w:rsid w:val="00355A39"/>
    <w:rsid w:val="00355DB4"/>
    <w:rsid w:val="00355DCA"/>
    <w:rsid w:val="00357D0B"/>
    <w:rsid w:val="003605C6"/>
    <w:rsid w:val="00360F93"/>
    <w:rsid w:val="0036249A"/>
    <w:rsid w:val="00363899"/>
    <w:rsid w:val="00370FDD"/>
    <w:rsid w:val="003735CB"/>
    <w:rsid w:val="003739C9"/>
    <w:rsid w:val="003759A0"/>
    <w:rsid w:val="003765C4"/>
    <w:rsid w:val="00386955"/>
    <w:rsid w:val="00387082"/>
    <w:rsid w:val="003871C9"/>
    <w:rsid w:val="0038743C"/>
    <w:rsid w:val="003913A9"/>
    <w:rsid w:val="0039152A"/>
    <w:rsid w:val="00393D96"/>
    <w:rsid w:val="003957DE"/>
    <w:rsid w:val="003966CE"/>
    <w:rsid w:val="0039696D"/>
    <w:rsid w:val="003A2761"/>
    <w:rsid w:val="003A4734"/>
    <w:rsid w:val="003A656E"/>
    <w:rsid w:val="003A76E0"/>
    <w:rsid w:val="003B052E"/>
    <w:rsid w:val="003B0D20"/>
    <w:rsid w:val="003B4820"/>
    <w:rsid w:val="003B510B"/>
    <w:rsid w:val="003C2E13"/>
    <w:rsid w:val="003D205B"/>
    <w:rsid w:val="003D231D"/>
    <w:rsid w:val="003D2723"/>
    <w:rsid w:val="003D6A0F"/>
    <w:rsid w:val="003D6AC1"/>
    <w:rsid w:val="003E0963"/>
    <w:rsid w:val="003E1631"/>
    <w:rsid w:val="003E39A9"/>
    <w:rsid w:val="003E4F54"/>
    <w:rsid w:val="003E52A9"/>
    <w:rsid w:val="003E5B93"/>
    <w:rsid w:val="003E6FD2"/>
    <w:rsid w:val="003F0F51"/>
    <w:rsid w:val="003F0FDB"/>
    <w:rsid w:val="003F2E93"/>
    <w:rsid w:val="003F3D4B"/>
    <w:rsid w:val="003F46DC"/>
    <w:rsid w:val="003F5435"/>
    <w:rsid w:val="003F6074"/>
    <w:rsid w:val="00400D46"/>
    <w:rsid w:val="004040DE"/>
    <w:rsid w:val="00406D94"/>
    <w:rsid w:val="00411E62"/>
    <w:rsid w:val="004133E5"/>
    <w:rsid w:val="0042028B"/>
    <w:rsid w:val="00421CEF"/>
    <w:rsid w:val="0042240F"/>
    <w:rsid w:val="0043006C"/>
    <w:rsid w:val="0043061B"/>
    <w:rsid w:val="00430F74"/>
    <w:rsid w:val="00431033"/>
    <w:rsid w:val="0043164A"/>
    <w:rsid w:val="00431A4F"/>
    <w:rsid w:val="004354C9"/>
    <w:rsid w:val="00435A62"/>
    <w:rsid w:val="0043669A"/>
    <w:rsid w:val="00436A8D"/>
    <w:rsid w:val="00437626"/>
    <w:rsid w:val="00445A33"/>
    <w:rsid w:val="00445EB5"/>
    <w:rsid w:val="00453B0D"/>
    <w:rsid w:val="00455593"/>
    <w:rsid w:val="004564A1"/>
    <w:rsid w:val="004568D6"/>
    <w:rsid w:val="00461C79"/>
    <w:rsid w:val="00461E4F"/>
    <w:rsid w:val="00465B07"/>
    <w:rsid w:val="00465B69"/>
    <w:rsid w:val="00466F33"/>
    <w:rsid w:val="00470593"/>
    <w:rsid w:val="00471BED"/>
    <w:rsid w:val="004729D2"/>
    <w:rsid w:val="00474961"/>
    <w:rsid w:val="004749F7"/>
    <w:rsid w:val="00480C07"/>
    <w:rsid w:val="0048153D"/>
    <w:rsid w:val="00482895"/>
    <w:rsid w:val="0048447E"/>
    <w:rsid w:val="00484E9B"/>
    <w:rsid w:val="00491068"/>
    <w:rsid w:val="0049106D"/>
    <w:rsid w:val="004943B7"/>
    <w:rsid w:val="00495BBD"/>
    <w:rsid w:val="00497F84"/>
    <w:rsid w:val="00497F9C"/>
    <w:rsid w:val="004A1407"/>
    <w:rsid w:val="004A29B5"/>
    <w:rsid w:val="004A2E14"/>
    <w:rsid w:val="004A3F70"/>
    <w:rsid w:val="004A739B"/>
    <w:rsid w:val="004B5CD8"/>
    <w:rsid w:val="004B5F6F"/>
    <w:rsid w:val="004B6CDE"/>
    <w:rsid w:val="004B777D"/>
    <w:rsid w:val="004B77F9"/>
    <w:rsid w:val="004C4D19"/>
    <w:rsid w:val="004C5946"/>
    <w:rsid w:val="004C5E6A"/>
    <w:rsid w:val="004C62C7"/>
    <w:rsid w:val="004C7A93"/>
    <w:rsid w:val="004D02DC"/>
    <w:rsid w:val="004D1EF2"/>
    <w:rsid w:val="004D30C2"/>
    <w:rsid w:val="004D3E97"/>
    <w:rsid w:val="004D4907"/>
    <w:rsid w:val="004D4925"/>
    <w:rsid w:val="004D4F6B"/>
    <w:rsid w:val="004E08A6"/>
    <w:rsid w:val="004E0F68"/>
    <w:rsid w:val="004E15B8"/>
    <w:rsid w:val="004E20EE"/>
    <w:rsid w:val="004E3A89"/>
    <w:rsid w:val="004E3B4B"/>
    <w:rsid w:val="004E5B03"/>
    <w:rsid w:val="004E6178"/>
    <w:rsid w:val="004E6600"/>
    <w:rsid w:val="004E6A68"/>
    <w:rsid w:val="004E728D"/>
    <w:rsid w:val="004E7C80"/>
    <w:rsid w:val="004F2576"/>
    <w:rsid w:val="004F37A4"/>
    <w:rsid w:val="005005D8"/>
    <w:rsid w:val="00500A88"/>
    <w:rsid w:val="00501939"/>
    <w:rsid w:val="00507A3B"/>
    <w:rsid w:val="00507C03"/>
    <w:rsid w:val="00510620"/>
    <w:rsid w:val="00511B75"/>
    <w:rsid w:val="0051205B"/>
    <w:rsid w:val="0051318B"/>
    <w:rsid w:val="00517CBE"/>
    <w:rsid w:val="00520B74"/>
    <w:rsid w:val="00521534"/>
    <w:rsid w:val="005246A4"/>
    <w:rsid w:val="00525A45"/>
    <w:rsid w:val="005272C8"/>
    <w:rsid w:val="0053020B"/>
    <w:rsid w:val="00532997"/>
    <w:rsid w:val="005336DF"/>
    <w:rsid w:val="00534241"/>
    <w:rsid w:val="00535D7E"/>
    <w:rsid w:val="00536FC7"/>
    <w:rsid w:val="005418C3"/>
    <w:rsid w:val="00541FD5"/>
    <w:rsid w:val="0054430C"/>
    <w:rsid w:val="005444C4"/>
    <w:rsid w:val="00544A9F"/>
    <w:rsid w:val="00551A02"/>
    <w:rsid w:val="0055293B"/>
    <w:rsid w:val="005534FA"/>
    <w:rsid w:val="005544EC"/>
    <w:rsid w:val="005640D0"/>
    <w:rsid w:val="00564850"/>
    <w:rsid w:val="00564E99"/>
    <w:rsid w:val="00565F73"/>
    <w:rsid w:val="00566F76"/>
    <w:rsid w:val="00575BB4"/>
    <w:rsid w:val="00576B94"/>
    <w:rsid w:val="005828F0"/>
    <w:rsid w:val="00583007"/>
    <w:rsid w:val="00585ECD"/>
    <w:rsid w:val="0058734D"/>
    <w:rsid w:val="00591A40"/>
    <w:rsid w:val="00594D0D"/>
    <w:rsid w:val="00594FB8"/>
    <w:rsid w:val="0059701C"/>
    <w:rsid w:val="005A54EB"/>
    <w:rsid w:val="005B00AC"/>
    <w:rsid w:val="005B106D"/>
    <w:rsid w:val="005B2811"/>
    <w:rsid w:val="005B2830"/>
    <w:rsid w:val="005B60EC"/>
    <w:rsid w:val="005B625B"/>
    <w:rsid w:val="005B6872"/>
    <w:rsid w:val="005C238B"/>
    <w:rsid w:val="005C34AE"/>
    <w:rsid w:val="005C6906"/>
    <w:rsid w:val="005C7DA0"/>
    <w:rsid w:val="005D0FB6"/>
    <w:rsid w:val="005D18F7"/>
    <w:rsid w:val="005D26AA"/>
    <w:rsid w:val="005D3A03"/>
    <w:rsid w:val="005D4342"/>
    <w:rsid w:val="005D4B6E"/>
    <w:rsid w:val="005D5394"/>
    <w:rsid w:val="005D59A4"/>
    <w:rsid w:val="005D6E3A"/>
    <w:rsid w:val="005D7441"/>
    <w:rsid w:val="005E00C7"/>
    <w:rsid w:val="005E30B2"/>
    <w:rsid w:val="005E3904"/>
    <w:rsid w:val="005E522F"/>
    <w:rsid w:val="005F00B7"/>
    <w:rsid w:val="005F2BCF"/>
    <w:rsid w:val="005F3A2E"/>
    <w:rsid w:val="005F4F8B"/>
    <w:rsid w:val="005F7B4A"/>
    <w:rsid w:val="005F7D75"/>
    <w:rsid w:val="00602361"/>
    <w:rsid w:val="00602EAD"/>
    <w:rsid w:val="006049C6"/>
    <w:rsid w:val="00610D5A"/>
    <w:rsid w:val="00611397"/>
    <w:rsid w:val="00612657"/>
    <w:rsid w:val="00613144"/>
    <w:rsid w:val="00617E4F"/>
    <w:rsid w:val="006203B1"/>
    <w:rsid w:val="006229FA"/>
    <w:rsid w:val="0062708D"/>
    <w:rsid w:val="0063290A"/>
    <w:rsid w:val="0063453A"/>
    <w:rsid w:val="00634851"/>
    <w:rsid w:val="00634D53"/>
    <w:rsid w:val="00640009"/>
    <w:rsid w:val="006400DC"/>
    <w:rsid w:val="006413E2"/>
    <w:rsid w:val="0064149E"/>
    <w:rsid w:val="00642F4D"/>
    <w:rsid w:val="0064325C"/>
    <w:rsid w:val="00643F57"/>
    <w:rsid w:val="00644354"/>
    <w:rsid w:val="00644970"/>
    <w:rsid w:val="00644AB8"/>
    <w:rsid w:val="00651BE9"/>
    <w:rsid w:val="00654E8B"/>
    <w:rsid w:val="00655A1E"/>
    <w:rsid w:val="00656882"/>
    <w:rsid w:val="00662DA6"/>
    <w:rsid w:val="0066369A"/>
    <w:rsid w:val="0066475C"/>
    <w:rsid w:val="006670C6"/>
    <w:rsid w:val="0066720C"/>
    <w:rsid w:val="00667B3D"/>
    <w:rsid w:val="00672408"/>
    <w:rsid w:val="0067243F"/>
    <w:rsid w:val="006730A9"/>
    <w:rsid w:val="00673B07"/>
    <w:rsid w:val="00673D3D"/>
    <w:rsid w:val="00673D4E"/>
    <w:rsid w:val="006744F0"/>
    <w:rsid w:val="00676255"/>
    <w:rsid w:val="00681FF6"/>
    <w:rsid w:val="00685AAA"/>
    <w:rsid w:val="00685E37"/>
    <w:rsid w:val="00685EA2"/>
    <w:rsid w:val="0069006C"/>
    <w:rsid w:val="006944B9"/>
    <w:rsid w:val="006944BC"/>
    <w:rsid w:val="006978E0"/>
    <w:rsid w:val="006A56FD"/>
    <w:rsid w:val="006A697D"/>
    <w:rsid w:val="006A7A69"/>
    <w:rsid w:val="006B0B89"/>
    <w:rsid w:val="006B15A2"/>
    <w:rsid w:val="006B2363"/>
    <w:rsid w:val="006B4000"/>
    <w:rsid w:val="006B5BCF"/>
    <w:rsid w:val="006B6AEF"/>
    <w:rsid w:val="006B744C"/>
    <w:rsid w:val="006C16F3"/>
    <w:rsid w:val="006C5109"/>
    <w:rsid w:val="006D26DF"/>
    <w:rsid w:val="006D496A"/>
    <w:rsid w:val="006D4F82"/>
    <w:rsid w:val="006E3131"/>
    <w:rsid w:val="006E4ADA"/>
    <w:rsid w:val="006E509B"/>
    <w:rsid w:val="006E6AF8"/>
    <w:rsid w:val="006E710D"/>
    <w:rsid w:val="006F1465"/>
    <w:rsid w:val="006F2852"/>
    <w:rsid w:val="006F2B4E"/>
    <w:rsid w:val="006F3A14"/>
    <w:rsid w:val="006F3E48"/>
    <w:rsid w:val="006F6D9C"/>
    <w:rsid w:val="00700510"/>
    <w:rsid w:val="0070142B"/>
    <w:rsid w:val="00701731"/>
    <w:rsid w:val="00703DBE"/>
    <w:rsid w:val="007040CB"/>
    <w:rsid w:val="00705AC0"/>
    <w:rsid w:val="007070B7"/>
    <w:rsid w:val="00713BF6"/>
    <w:rsid w:val="00714677"/>
    <w:rsid w:val="007177E2"/>
    <w:rsid w:val="007201D1"/>
    <w:rsid w:val="00720536"/>
    <w:rsid w:val="00722054"/>
    <w:rsid w:val="007239EC"/>
    <w:rsid w:val="0072579B"/>
    <w:rsid w:val="00725833"/>
    <w:rsid w:val="00727205"/>
    <w:rsid w:val="00732DC4"/>
    <w:rsid w:val="00735F14"/>
    <w:rsid w:val="007410D4"/>
    <w:rsid w:val="0074263B"/>
    <w:rsid w:val="007427AB"/>
    <w:rsid w:val="00744EB0"/>
    <w:rsid w:val="00745424"/>
    <w:rsid w:val="007457FE"/>
    <w:rsid w:val="00745B3F"/>
    <w:rsid w:val="0074617C"/>
    <w:rsid w:val="00747358"/>
    <w:rsid w:val="007506F1"/>
    <w:rsid w:val="00751B8B"/>
    <w:rsid w:val="007556F0"/>
    <w:rsid w:val="00756289"/>
    <w:rsid w:val="00757C8A"/>
    <w:rsid w:val="00760198"/>
    <w:rsid w:val="007610FD"/>
    <w:rsid w:val="00764EC9"/>
    <w:rsid w:val="007669D8"/>
    <w:rsid w:val="007670D3"/>
    <w:rsid w:val="007713F6"/>
    <w:rsid w:val="007721FC"/>
    <w:rsid w:val="007736A1"/>
    <w:rsid w:val="00773799"/>
    <w:rsid w:val="0078445A"/>
    <w:rsid w:val="00784E8A"/>
    <w:rsid w:val="0078601A"/>
    <w:rsid w:val="007877C2"/>
    <w:rsid w:val="00787B71"/>
    <w:rsid w:val="007935FA"/>
    <w:rsid w:val="00794557"/>
    <w:rsid w:val="007953E9"/>
    <w:rsid w:val="007976EB"/>
    <w:rsid w:val="007A074E"/>
    <w:rsid w:val="007A10A7"/>
    <w:rsid w:val="007A166F"/>
    <w:rsid w:val="007A294E"/>
    <w:rsid w:val="007A2DBE"/>
    <w:rsid w:val="007A40F2"/>
    <w:rsid w:val="007A44F3"/>
    <w:rsid w:val="007A4EDC"/>
    <w:rsid w:val="007A606B"/>
    <w:rsid w:val="007A7BD8"/>
    <w:rsid w:val="007B1A13"/>
    <w:rsid w:val="007B388F"/>
    <w:rsid w:val="007B5250"/>
    <w:rsid w:val="007B57F6"/>
    <w:rsid w:val="007B7107"/>
    <w:rsid w:val="007B7BD6"/>
    <w:rsid w:val="007C0097"/>
    <w:rsid w:val="007C268A"/>
    <w:rsid w:val="007C36D8"/>
    <w:rsid w:val="007C3ECB"/>
    <w:rsid w:val="007C4233"/>
    <w:rsid w:val="007C581A"/>
    <w:rsid w:val="007C5DCE"/>
    <w:rsid w:val="007C6396"/>
    <w:rsid w:val="007C6B91"/>
    <w:rsid w:val="007C7580"/>
    <w:rsid w:val="007D16D5"/>
    <w:rsid w:val="007D2F47"/>
    <w:rsid w:val="007D4312"/>
    <w:rsid w:val="007D50B2"/>
    <w:rsid w:val="007D57E4"/>
    <w:rsid w:val="007D6994"/>
    <w:rsid w:val="007E1894"/>
    <w:rsid w:val="007E3577"/>
    <w:rsid w:val="007E3B3B"/>
    <w:rsid w:val="007E6E87"/>
    <w:rsid w:val="007E6EDA"/>
    <w:rsid w:val="007F20EB"/>
    <w:rsid w:val="007F22EE"/>
    <w:rsid w:val="007F3997"/>
    <w:rsid w:val="007F4D9A"/>
    <w:rsid w:val="007F517F"/>
    <w:rsid w:val="007F73ED"/>
    <w:rsid w:val="008002C0"/>
    <w:rsid w:val="00801AE1"/>
    <w:rsid w:val="00802902"/>
    <w:rsid w:val="00803A86"/>
    <w:rsid w:val="008072CF"/>
    <w:rsid w:val="008104C9"/>
    <w:rsid w:val="00810CFB"/>
    <w:rsid w:val="00811D18"/>
    <w:rsid w:val="0081214C"/>
    <w:rsid w:val="00812FFF"/>
    <w:rsid w:val="00814727"/>
    <w:rsid w:val="00814827"/>
    <w:rsid w:val="008148D7"/>
    <w:rsid w:val="0082176E"/>
    <w:rsid w:val="008243CE"/>
    <w:rsid w:val="0082486D"/>
    <w:rsid w:val="00824A21"/>
    <w:rsid w:val="00824EDE"/>
    <w:rsid w:val="0082552F"/>
    <w:rsid w:val="00825BCC"/>
    <w:rsid w:val="00826371"/>
    <w:rsid w:val="00830047"/>
    <w:rsid w:val="00830316"/>
    <w:rsid w:val="00831EED"/>
    <w:rsid w:val="00833E8B"/>
    <w:rsid w:val="00841C9D"/>
    <w:rsid w:val="008459B9"/>
    <w:rsid w:val="00850250"/>
    <w:rsid w:val="00850298"/>
    <w:rsid w:val="00850ADF"/>
    <w:rsid w:val="00851412"/>
    <w:rsid w:val="008518F1"/>
    <w:rsid w:val="00854DE1"/>
    <w:rsid w:val="008550B2"/>
    <w:rsid w:val="00856D82"/>
    <w:rsid w:val="00860340"/>
    <w:rsid w:val="00862A6D"/>
    <w:rsid w:val="008649D3"/>
    <w:rsid w:val="00870260"/>
    <w:rsid w:val="008719C7"/>
    <w:rsid w:val="0087247F"/>
    <w:rsid w:val="00876AC7"/>
    <w:rsid w:val="008771A7"/>
    <w:rsid w:val="00880793"/>
    <w:rsid w:val="00881D18"/>
    <w:rsid w:val="00881E1E"/>
    <w:rsid w:val="00882616"/>
    <w:rsid w:val="00882CDB"/>
    <w:rsid w:val="0088398A"/>
    <w:rsid w:val="00884169"/>
    <w:rsid w:val="00884696"/>
    <w:rsid w:val="008869E8"/>
    <w:rsid w:val="00886D31"/>
    <w:rsid w:val="00886FA2"/>
    <w:rsid w:val="00890713"/>
    <w:rsid w:val="00890B9B"/>
    <w:rsid w:val="00890C9F"/>
    <w:rsid w:val="0089116C"/>
    <w:rsid w:val="00891777"/>
    <w:rsid w:val="008954A5"/>
    <w:rsid w:val="00896A62"/>
    <w:rsid w:val="00896D29"/>
    <w:rsid w:val="008971B3"/>
    <w:rsid w:val="00897778"/>
    <w:rsid w:val="008A13CF"/>
    <w:rsid w:val="008A76A8"/>
    <w:rsid w:val="008B1656"/>
    <w:rsid w:val="008B3518"/>
    <w:rsid w:val="008B5586"/>
    <w:rsid w:val="008B6573"/>
    <w:rsid w:val="008B6F0D"/>
    <w:rsid w:val="008B77B3"/>
    <w:rsid w:val="008B7F40"/>
    <w:rsid w:val="008C10D4"/>
    <w:rsid w:val="008C4C28"/>
    <w:rsid w:val="008C5323"/>
    <w:rsid w:val="008C5D3C"/>
    <w:rsid w:val="008C78FD"/>
    <w:rsid w:val="008E0B0F"/>
    <w:rsid w:val="008E20D2"/>
    <w:rsid w:val="008E6244"/>
    <w:rsid w:val="008E626C"/>
    <w:rsid w:val="008E7F65"/>
    <w:rsid w:val="008F0202"/>
    <w:rsid w:val="008F0343"/>
    <w:rsid w:val="008F1534"/>
    <w:rsid w:val="008F1AC4"/>
    <w:rsid w:val="008F1CD3"/>
    <w:rsid w:val="008F5F26"/>
    <w:rsid w:val="008F6AAE"/>
    <w:rsid w:val="008F7B90"/>
    <w:rsid w:val="00904080"/>
    <w:rsid w:val="00906895"/>
    <w:rsid w:val="0090735B"/>
    <w:rsid w:val="00912169"/>
    <w:rsid w:val="00913460"/>
    <w:rsid w:val="00920802"/>
    <w:rsid w:val="00920E46"/>
    <w:rsid w:val="009279B5"/>
    <w:rsid w:val="00930830"/>
    <w:rsid w:val="009318B7"/>
    <w:rsid w:val="00931D83"/>
    <w:rsid w:val="009322D0"/>
    <w:rsid w:val="009344F0"/>
    <w:rsid w:val="00937348"/>
    <w:rsid w:val="009420B0"/>
    <w:rsid w:val="009420D4"/>
    <w:rsid w:val="0094278F"/>
    <w:rsid w:val="00944470"/>
    <w:rsid w:val="00944667"/>
    <w:rsid w:val="00945726"/>
    <w:rsid w:val="00946899"/>
    <w:rsid w:val="00946B9D"/>
    <w:rsid w:val="0095066D"/>
    <w:rsid w:val="0095091E"/>
    <w:rsid w:val="0095092A"/>
    <w:rsid w:val="00952C24"/>
    <w:rsid w:val="009546D8"/>
    <w:rsid w:val="009578DF"/>
    <w:rsid w:val="009604C6"/>
    <w:rsid w:val="0096596E"/>
    <w:rsid w:val="009660FF"/>
    <w:rsid w:val="00966B9F"/>
    <w:rsid w:val="00966FC9"/>
    <w:rsid w:val="009675C9"/>
    <w:rsid w:val="00975EBA"/>
    <w:rsid w:val="00980079"/>
    <w:rsid w:val="00981B74"/>
    <w:rsid w:val="00986C15"/>
    <w:rsid w:val="0098721B"/>
    <w:rsid w:val="009903A2"/>
    <w:rsid w:val="00990F7A"/>
    <w:rsid w:val="009924B8"/>
    <w:rsid w:val="00993F7A"/>
    <w:rsid w:val="00995EB0"/>
    <w:rsid w:val="009969C1"/>
    <w:rsid w:val="009A0D4B"/>
    <w:rsid w:val="009A272E"/>
    <w:rsid w:val="009A4785"/>
    <w:rsid w:val="009A5869"/>
    <w:rsid w:val="009A6A3B"/>
    <w:rsid w:val="009B2843"/>
    <w:rsid w:val="009B2FB3"/>
    <w:rsid w:val="009C12F3"/>
    <w:rsid w:val="009C1826"/>
    <w:rsid w:val="009C284D"/>
    <w:rsid w:val="009C3F97"/>
    <w:rsid w:val="009D23E1"/>
    <w:rsid w:val="009D4914"/>
    <w:rsid w:val="009D6ADE"/>
    <w:rsid w:val="009E09D8"/>
    <w:rsid w:val="009E1E01"/>
    <w:rsid w:val="009E60F2"/>
    <w:rsid w:val="009E6D79"/>
    <w:rsid w:val="009E7183"/>
    <w:rsid w:val="009F065F"/>
    <w:rsid w:val="009F1473"/>
    <w:rsid w:val="009F1BD6"/>
    <w:rsid w:val="009F25B1"/>
    <w:rsid w:val="009F36D4"/>
    <w:rsid w:val="009F4651"/>
    <w:rsid w:val="009F621E"/>
    <w:rsid w:val="009F6310"/>
    <w:rsid w:val="009F7592"/>
    <w:rsid w:val="00A00907"/>
    <w:rsid w:val="00A029F9"/>
    <w:rsid w:val="00A036D0"/>
    <w:rsid w:val="00A04DB0"/>
    <w:rsid w:val="00A06C17"/>
    <w:rsid w:val="00A118C3"/>
    <w:rsid w:val="00A1575A"/>
    <w:rsid w:val="00A161C8"/>
    <w:rsid w:val="00A17F3F"/>
    <w:rsid w:val="00A201AA"/>
    <w:rsid w:val="00A21B1C"/>
    <w:rsid w:val="00A25F6D"/>
    <w:rsid w:val="00A2660B"/>
    <w:rsid w:val="00A26BC2"/>
    <w:rsid w:val="00A27D62"/>
    <w:rsid w:val="00A27DC4"/>
    <w:rsid w:val="00A30921"/>
    <w:rsid w:val="00A30FC2"/>
    <w:rsid w:val="00A32E68"/>
    <w:rsid w:val="00A36CB7"/>
    <w:rsid w:val="00A36CE7"/>
    <w:rsid w:val="00A378ED"/>
    <w:rsid w:val="00A379D5"/>
    <w:rsid w:val="00A37FD4"/>
    <w:rsid w:val="00A411FA"/>
    <w:rsid w:val="00A431C4"/>
    <w:rsid w:val="00A4720C"/>
    <w:rsid w:val="00A50D36"/>
    <w:rsid w:val="00A52435"/>
    <w:rsid w:val="00A62EFF"/>
    <w:rsid w:val="00A63FA2"/>
    <w:rsid w:val="00A64B62"/>
    <w:rsid w:val="00A64CF4"/>
    <w:rsid w:val="00A64E81"/>
    <w:rsid w:val="00A733C6"/>
    <w:rsid w:val="00A7422C"/>
    <w:rsid w:val="00A74612"/>
    <w:rsid w:val="00A75AC2"/>
    <w:rsid w:val="00A7645B"/>
    <w:rsid w:val="00A76BB6"/>
    <w:rsid w:val="00A80125"/>
    <w:rsid w:val="00A810D1"/>
    <w:rsid w:val="00A8118E"/>
    <w:rsid w:val="00A933F3"/>
    <w:rsid w:val="00A94B2A"/>
    <w:rsid w:val="00A94B9C"/>
    <w:rsid w:val="00A97B22"/>
    <w:rsid w:val="00AA2BCD"/>
    <w:rsid w:val="00AA4431"/>
    <w:rsid w:val="00AA58C7"/>
    <w:rsid w:val="00AA5AE4"/>
    <w:rsid w:val="00AA7927"/>
    <w:rsid w:val="00AB0E93"/>
    <w:rsid w:val="00AB373A"/>
    <w:rsid w:val="00AB38D9"/>
    <w:rsid w:val="00AB4FB4"/>
    <w:rsid w:val="00AB526C"/>
    <w:rsid w:val="00AC1AEC"/>
    <w:rsid w:val="00AC1F5A"/>
    <w:rsid w:val="00AC5634"/>
    <w:rsid w:val="00AC650E"/>
    <w:rsid w:val="00AC7A82"/>
    <w:rsid w:val="00AD0FD2"/>
    <w:rsid w:val="00AD3DFF"/>
    <w:rsid w:val="00AD74BD"/>
    <w:rsid w:val="00AE0734"/>
    <w:rsid w:val="00AE282F"/>
    <w:rsid w:val="00AE41C6"/>
    <w:rsid w:val="00AF04EB"/>
    <w:rsid w:val="00AF0887"/>
    <w:rsid w:val="00AF0C00"/>
    <w:rsid w:val="00AF1C4A"/>
    <w:rsid w:val="00AF68F1"/>
    <w:rsid w:val="00AF7ADC"/>
    <w:rsid w:val="00B00C09"/>
    <w:rsid w:val="00B03D9B"/>
    <w:rsid w:val="00B03E28"/>
    <w:rsid w:val="00B04717"/>
    <w:rsid w:val="00B04D21"/>
    <w:rsid w:val="00B10214"/>
    <w:rsid w:val="00B10A16"/>
    <w:rsid w:val="00B1254D"/>
    <w:rsid w:val="00B14345"/>
    <w:rsid w:val="00B15589"/>
    <w:rsid w:val="00B20EAD"/>
    <w:rsid w:val="00B21395"/>
    <w:rsid w:val="00B26791"/>
    <w:rsid w:val="00B30E6A"/>
    <w:rsid w:val="00B33A64"/>
    <w:rsid w:val="00B34F14"/>
    <w:rsid w:val="00B41FB6"/>
    <w:rsid w:val="00B468A4"/>
    <w:rsid w:val="00B473E5"/>
    <w:rsid w:val="00B476B7"/>
    <w:rsid w:val="00B4792C"/>
    <w:rsid w:val="00B520A2"/>
    <w:rsid w:val="00B532FF"/>
    <w:rsid w:val="00B53E82"/>
    <w:rsid w:val="00B57DE6"/>
    <w:rsid w:val="00B609BE"/>
    <w:rsid w:val="00B62720"/>
    <w:rsid w:val="00B64F15"/>
    <w:rsid w:val="00B66134"/>
    <w:rsid w:val="00B669E3"/>
    <w:rsid w:val="00B66D9A"/>
    <w:rsid w:val="00B67616"/>
    <w:rsid w:val="00B70881"/>
    <w:rsid w:val="00B7359C"/>
    <w:rsid w:val="00B75038"/>
    <w:rsid w:val="00B80555"/>
    <w:rsid w:val="00B80605"/>
    <w:rsid w:val="00B823AA"/>
    <w:rsid w:val="00B858C3"/>
    <w:rsid w:val="00B8648E"/>
    <w:rsid w:val="00B87EC5"/>
    <w:rsid w:val="00B92D1F"/>
    <w:rsid w:val="00B940F2"/>
    <w:rsid w:val="00BA22DE"/>
    <w:rsid w:val="00BA45DB"/>
    <w:rsid w:val="00BA62EE"/>
    <w:rsid w:val="00BA63C8"/>
    <w:rsid w:val="00BA6795"/>
    <w:rsid w:val="00BB01EB"/>
    <w:rsid w:val="00BB1B00"/>
    <w:rsid w:val="00BB2307"/>
    <w:rsid w:val="00BB3E3A"/>
    <w:rsid w:val="00BB462E"/>
    <w:rsid w:val="00BB53D3"/>
    <w:rsid w:val="00BB5581"/>
    <w:rsid w:val="00BC13D1"/>
    <w:rsid w:val="00BC55CD"/>
    <w:rsid w:val="00BC55D9"/>
    <w:rsid w:val="00BC59A0"/>
    <w:rsid w:val="00BC6FFB"/>
    <w:rsid w:val="00BD4327"/>
    <w:rsid w:val="00BD6303"/>
    <w:rsid w:val="00BD6DB0"/>
    <w:rsid w:val="00BE0F71"/>
    <w:rsid w:val="00BE3088"/>
    <w:rsid w:val="00BE42C2"/>
    <w:rsid w:val="00BE64B1"/>
    <w:rsid w:val="00BE66ED"/>
    <w:rsid w:val="00BE7A4C"/>
    <w:rsid w:val="00BF01AF"/>
    <w:rsid w:val="00BF4184"/>
    <w:rsid w:val="00BF4966"/>
    <w:rsid w:val="00BF5479"/>
    <w:rsid w:val="00C01EF3"/>
    <w:rsid w:val="00C0601E"/>
    <w:rsid w:val="00C07716"/>
    <w:rsid w:val="00C07C53"/>
    <w:rsid w:val="00C10EFA"/>
    <w:rsid w:val="00C16758"/>
    <w:rsid w:val="00C17D79"/>
    <w:rsid w:val="00C2188C"/>
    <w:rsid w:val="00C22195"/>
    <w:rsid w:val="00C22777"/>
    <w:rsid w:val="00C24536"/>
    <w:rsid w:val="00C2661C"/>
    <w:rsid w:val="00C31D30"/>
    <w:rsid w:val="00C36FB2"/>
    <w:rsid w:val="00C42620"/>
    <w:rsid w:val="00C430E6"/>
    <w:rsid w:val="00C47124"/>
    <w:rsid w:val="00C50970"/>
    <w:rsid w:val="00C54015"/>
    <w:rsid w:val="00C54793"/>
    <w:rsid w:val="00C56885"/>
    <w:rsid w:val="00C60D5F"/>
    <w:rsid w:val="00C632D6"/>
    <w:rsid w:val="00C63428"/>
    <w:rsid w:val="00C676B2"/>
    <w:rsid w:val="00C6785F"/>
    <w:rsid w:val="00C67C6F"/>
    <w:rsid w:val="00C72F4B"/>
    <w:rsid w:val="00C74A84"/>
    <w:rsid w:val="00C75C66"/>
    <w:rsid w:val="00C76581"/>
    <w:rsid w:val="00C77563"/>
    <w:rsid w:val="00C804FC"/>
    <w:rsid w:val="00C81112"/>
    <w:rsid w:val="00C816B1"/>
    <w:rsid w:val="00C82B78"/>
    <w:rsid w:val="00C82D71"/>
    <w:rsid w:val="00C8338F"/>
    <w:rsid w:val="00C847D6"/>
    <w:rsid w:val="00C87D53"/>
    <w:rsid w:val="00C90CD0"/>
    <w:rsid w:val="00C91B1B"/>
    <w:rsid w:val="00C91D3C"/>
    <w:rsid w:val="00C92001"/>
    <w:rsid w:val="00C96E30"/>
    <w:rsid w:val="00C978B8"/>
    <w:rsid w:val="00CA23CB"/>
    <w:rsid w:val="00CA41F8"/>
    <w:rsid w:val="00CA43B2"/>
    <w:rsid w:val="00CB0DA9"/>
    <w:rsid w:val="00CB126B"/>
    <w:rsid w:val="00CB4BFE"/>
    <w:rsid w:val="00CB54A8"/>
    <w:rsid w:val="00CC068C"/>
    <w:rsid w:val="00CC268B"/>
    <w:rsid w:val="00CC335B"/>
    <w:rsid w:val="00CC4544"/>
    <w:rsid w:val="00CC6060"/>
    <w:rsid w:val="00CD0DC9"/>
    <w:rsid w:val="00CD1E70"/>
    <w:rsid w:val="00CD5E23"/>
    <w:rsid w:val="00CD64CB"/>
    <w:rsid w:val="00CD6E39"/>
    <w:rsid w:val="00CE107A"/>
    <w:rsid w:val="00CE16B6"/>
    <w:rsid w:val="00CE724D"/>
    <w:rsid w:val="00CF0846"/>
    <w:rsid w:val="00CF10F1"/>
    <w:rsid w:val="00CF1629"/>
    <w:rsid w:val="00CF45D1"/>
    <w:rsid w:val="00CF6698"/>
    <w:rsid w:val="00CF6E91"/>
    <w:rsid w:val="00D021BC"/>
    <w:rsid w:val="00D027EA"/>
    <w:rsid w:val="00D04AD2"/>
    <w:rsid w:val="00D07F35"/>
    <w:rsid w:val="00D107EC"/>
    <w:rsid w:val="00D1157B"/>
    <w:rsid w:val="00D11D26"/>
    <w:rsid w:val="00D13AA5"/>
    <w:rsid w:val="00D1710B"/>
    <w:rsid w:val="00D17B3A"/>
    <w:rsid w:val="00D2248E"/>
    <w:rsid w:val="00D26F6D"/>
    <w:rsid w:val="00D2764F"/>
    <w:rsid w:val="00D3032C"/>
    <w:rsid w:val="00D321B0"/>
    <w:rsid w:val="00D36923"/>
    <w:rsid w:val="00D3788D"/>
    <w:rsid w:val="00D407F5"/>
    <w:rsid w:val="00D42040"/>
    <w:rsid w:val="00D435C5"/>
    <w:rsid w:val="00D45FF1"/>
    <w:rsid w:val="00D470F4"/>
    <w:rsid w:val="00D509CD"/>
    <w:rsid w:val="00D50CD2"/>
    <w:rsid w:val="00D5158F"/>
    <w:rsid w:val="00D51889"/>
    <w:rsid w:val="00D61C67"/>
    <w:rsid w:val="00D6246E"/>
    <w:rsid w:val="00D62874"/>
    <w:rsid w:val="00D6427B"/>
    <w:rsid w:val="00D717D0"/>
    <w:rsid w:val="00D7432F"/>
    <w:rsid w:val="00D74385"/>
    <w:rsid w:val="00D74745"/>
    <w:rsid w:val="00D749EB"/>
    <w:rsid w:val="00D74FAF"/>
    <w:rsid w:val="00D76564"/>
    <w:rsid w:val="00D81231"/>
    <w:rsid w:val="00D81E15"/>
    <w:rsid w:val="00D8308A"/>
    <w:rsid w:val="00D857D5"/>
    <w:rsid w:val="00D85B68"/>
    <w:rsid w:val="00D903BB"/>
    <w:rsid w:val="00D91398"/>
    <w:rsid w:val="00D91F5C"/>
    <w:rsid w:val="00D933FE"/>
    <w:rsid w:val="00D94611"/>
    <w:rsid w:val="00D94E49"/>
    <w:rsid w:val="00D95972"/>
    <w:rsid w:val="00D9632E"/>
    <w:rsid w:val="00DA04FE"/>
    <w:rsid w:val="00DA0643"/>
    <w:rsid w:val="00DA0AE6"/>
    <w:rsid w:val="00DA1A65"/>
    <w:rsid w:val="00DA1E4B"/>
    <w:rsid w:val="00DA315D"/>
    <w:rsid w:val="00DA575A"/>
    <w:rsid w:val="00DA6508"/>
    <w:rsid w:val="00DB0436"/>
    <w:rsid w:val="00DB0878"/>
    <w:rsid w:val="00DB128D"/>
    <w:rsid w:val="00DB18FC"/>
    <w:rsid w:val="00DB252B"/>
    <w:rsid w:val="00DB28EE"/>
    <w:rsid w:val="00DB52CF"/>
    <w:rsid w:val="00DB6941"/>
    <w:rsid w:val="00DB6CA7"/>
    <w:rsid w:val="00DB7AEA"/>
    <w:rsid w:val="00DB7C58"/>
    <w:rsid w:val="00DC0797"/>
    <w:rsid w:val="00DC091D"/>
    <w:rsid w:val="00DC0F2D"/>
    <w:rsid w:val="00DC1615"/>
    <w:rsid w:val="00DC36B2"/>
    <w:rsid w:val="00DC5583"/>
    <w:rsid w:val="00DC562F"/>
    <w:rsid w:val="00DC7DCF"/>
    <w:rsid w:val="00DD082E"/>
    <w:rsid w:val="00DD0E69"/>
    <w:rsid w:val="00DD30E5"/>
    <w:rsid w:val="00DD4A56"/>
    <w:rsid w:val="00DD70D6"/>
    <w:rsid w:val="00DD7740"/>
    <w:rsid w:val="00DE133B"/>
    <w:rsid w:val="00DE1537"/>
    <w:rsid w:val="00DE1F1B"/>
    <w:rsid w:val="00DE29B7"/>
    <w:rsid w:val="00DE4A8F"/>
    <w:rsid w:val="00DE4C6D"/>
    <w:rsid w:val="00DF012E"/>
    <w:rsid w:val="00DF6667"/>
    <w:rsid w:val="00E0152F"/>
    <w:rsid w:val="00E0242B"/>
    <w:rsid w:val="00E02A27"/>
    <w:rsid w:val="00E03495"/>
    <w:rsid w:val="00E03FFF"/>
    <w:rsid w:val="00E04D3D"/>
    <w:rsid w:val="00E04E95"/>
    <w:rsid w:val="00E0638B"/>
    <w:rsid w:val="00E07FFB"/>
    <w:rsid w:val="00E115BC"/>
    <w:rsid w:val="00E13745"/>
    <w:rsid w:val="00E14D61"/>
    <w:rsid w:val="00E14E1A"/>
    <w:rsid w:val="00E15D63"/>
    <w:rsid w:val="00E20094"/>
    <w:rsid w:val="00E25B67"/>
    <w:rsid w:val="00E304A2"/>
    <w:rsid w:val="00E3373F"/>
    <w:rsid w:val="00E35A8F"/>
    <w:rsid w:val="00E429DF"/>
    <w:rsid w:val="00E42D17"/>
    <w:rsid w:val="00E43D00"/>
    <w:rsid w:val="00E43D75"/>
    <w:rsid w:val="00E43E04"/>
    <w:rsid w:val="00E44308"/>
    <w:rsid w:val="00E4434B"/>
    <w:rsid w:val="00E4610D"/>
    <w:rsid w:val="00E4648B"/>
    <w:rsid w:val="00E50157"/>
    <w:rsid w:val="00E50967"/>
    <w:rsid w:val="00E515C6"/>
    <w:rsid w:val="00E515D3"/>
    <w:rsid w:val="00E52338"/>
    <w:rsid w:val="00E5272E"/>
    <w:rsid w:val="00E52AF6"/>
    <w:rsid w:val="00E5416A"/>
    <w:rsid w:val="00E5576F"/>
    <w:rsid w:val="00E561D3"/>
    <w:rsid w:val="00E6004D"/>
    <w:rsid w:val="00E606D2"/>
    <w:rsid w:val="00E63DE2"/>
    <w:rsid w:val="00E660E7"/>
    <w:rsid w:val="00E719C2"/>
    <w:rsid w:val="00E74430"/>
    <w:rsid w:val="00E7638A"/>
    <w:rsid w:val="00E81978"/>
    <w:rsid w:val="00E85888"/>
    <w:rsid w:val="00E86B4D"/>
    <w:rsid w:val="00E876A4"/>
    <w:rsid w:val="00E87CBB"/>
    <w:rsid w:val="00E914F2"/>
    <w:rsid w:val="00E94909"/>
    <w:rsid w:val="00EA0DD1"/>
    <w:rsid w:val="00EA2607"/>
    <w:rsid w:val="00EA2AE4"/>
    <w:rsid w:val="00EA2D0D"/>
    <w:rsid w:val="00EA3214"/>
    <w:rsid w:val="00EA73FC"/>
    <w:rsid w:val="00EA7D5E"/>
    <w:rsid w:val="00EB106C"/>
    <w:rsid w:val="00EB1CF3"/>
    <w:rsid w:val="00EB433B"/>
    <w:rsid w:val="00EB5FC9"/>
    <w:rsid w:val="00EC043F"/>
    <w:rsid w:val="00EC2F29"/>
    <w:rsid w:val="00EC3E77"/>
    <w:rsid w:val="00EC4D4E"/>
    <w:rsid w:val="00EC59FD"/>
    <w:rsid w:val="00ED2963"/>
    <w:rsid w:val="00ED6372"/>
    <w:rsid w:val="00ED78E0"/>
    <w:rsid w:val="00EE0DBF"/>
    <w:rsid w:val="00EE22D0"/>
    <w:rsid w:val="00EE3022"/>
    <w:rsid w:val="00EE7857"/>
    <w:rsid w:val="00EE7FB8"/>
    <w:rsid w:val="00EE7FEA"/>
    <w:rsid w:val="00EF0786"/>
    <w:rsid w:val="00EF22AC"/>
    <w:rsid w:val="00EF50C2"/>
    <w:rsid w:val="00EF5C36"/>
    <w:rsid w:val="00EF5E0A"/>
    <w:rsid w:val="00EF6EF6"/>
    <w:rsid w:val="00EF7BA0"/>
    <w:rsid w:val="00F043C7"/>
    <w:rsid w:val="00F055AB"/>
    <w:rsid w:val="00F05D3F"/>
    <w:rsid w:val="00F074BE"/>
    <w:rsid w:val="00F12668"/>
    <w:rsid w:val="00F138D9"/>
    <w:rsid w:val="00F140D5"/>
    <w:rsid w:val="00F16033"/>
    <w:rsid w:val="00F1605C"/>
    <w:rsid w:val="00F174F5"/>
    <w:rsid w:val="00F17D92"/>
    <w:rsid w:val="00F17EF0"/>
    <w:rsid w:val="00F21CCA"/>
    <w:rsid w:val="00F22BF3"/>
    <w:rsid w:val="00F22E43"/>
    <w:rsid w:val="00F23F3B"/>
    <w:rsid w:val="00F249D5"/>
    <w:rsid w:val="00F24B6C"/>
    <w:rsid w:val="00F257C2"/>
    <w:rsid w:val="00F277B7"/>
    <w:rsid w:val="00F27C94"/>
    <w:rsid w:val="00F3036F"/>
    <w:rsid w:val="00F306FC"/>
    <w:rsid w:val="00F3163A"/>
    <w:rsid w:val="00F3268E"/>
    <w:rsid w:val="00F32F36"/>
    <w:rsid w:val="00F34FAD"/>
    <w:rsid w:val="00F3552B"/>
    <w:rsid w:val="00F37336"/>
    <w:rsid w:val="00F375B8"/>
    <w:rsid w:val="00F379B7"/>
    <w:rsid w:val="00F417FA"/>
    <w:rsid w:val="00F4184F"/>
    <w:rsid w:val="00F465A6"/>
    <w:rsid w:val="00F47B7A"/>
    <w:rsid w:val="00F51F7A"/>
    <w:rsid w:val="00F525FA"/>
    <w:rsid w:val="00F571BA"/>
    <w:rsid w:val="00F658EA"/>
    <w:rsid w:val="00F67B20"/>
    <w:rsid w:val="00F67DBF"/>
    <w:rsid w:val="00F70138"/>
    <w:rsid w:val="00F729A0"/>
    <w:rsid w:val="00F7316B"/>
    <w:rsid w:val="00F74507"/>
    <w:rsid w:val="00F74C4C"/>
    <w:rsid w:val="00F81158"/>
    <w:rsid w:val="00F8576E"/>
    <w:rsid w:val="00F872FA"/>
    <w:rsid w:val="00F90059"/>
    <w:rsid w:val="00F958FF"/>
    <w:rsid w:val="00F95EE3"/>
    <w:rsid w:val="00F978FC"/>
    <w:rsid w:val="00FA7843"/>
    <w:rsid w:val="00FA7AF1"/>
    <w:rsid w:val="00FB086D"/>
    <w:rsid w:val="00FB0F2E"/>
    <w:rsid w:val="00FB2C11"/>
    <w:rsid w:val="00FB6EC1"/>
    <w:rsid w:val="00FC0044"/>
    <w:rsid w:val="00FC18FA"/>
    <w:rsid w:val="00FC3B61"/>
    <w:rsid w:val="00FC56A6"/>
    <w:rsid w:val="00FC7CBF"/>
    <w:rsid w:val="00FD2A97"/>
    <w:rsid w:val="00FD4007"/>
    <w:rsid w:val="00FD5C3A"/>
    <w:rsid w:val="00FD7D02"/>
    <w:rsid w:val="00FE31B3"/>
    <w:rsid w:val="00FE735B"/>
    <w:rsid w:val="00FE7EB9"/>
    <w:rsid w:val="00FF2002"/>
    <w:rsid w:val="00FF36EE"/>
    <w:rsid w:val="00FF42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E813CD"/>
  <w15:chartTrackingRefBased/>
  <w15:docId w15:val="{A5B8C02E-261F-41D9-ABD2-56C1EACD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6B15A2"/>
    <w:pPr>
      <w:keepNext/>
      <w:keepLines/>
      <w:numPr>
        <w:numId w:val="24"/>
      </w:numPr>
      <w:spacing w:before="480"/>
      <w:ind w:left="432"/>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rsid w:val="006B15A2"/>
    <w:pPr>
      <w:keepNext/>
      <w:keepLines/>
      <w:numPr>
        <w:ilvl w:val="1"/>
        <w:numId w:val="24"/>
      </w:numPr>
      <w:spacing w:before="240"/>
      <w:outlineLvl w:val="1"/>
    </w:pPr>
    <w:rPr>
      <w:rFonts w:asciiTheme="majorHAnsi" w:eastAsiaTheme="majorEastAsia" w:hAnsiTheme="majorHAnsi" w:cstheme="majorBidi"/>
      <w:b/>
      <w:bCs/>
    </w:rPr>
  </w:style>
  <w:style w:type="paragraph" w:styleId="Heading3">
    <w:name w:val="heading 3"/>
    <w:basedOn w:val="Normal"/>
    <w:next w:val="Normal"/>
    <w:link w:val="Heading3Char"/>
    <w:unhideWhenUsed/>
    <w:qFormat/>
    <w:rsid w:val="00C31D30"/>
    <w:pPr>
      <w:keepNext/>
      <w:keepLines/>
      <w:numPr>
        <w:ilvl w:val="2"/>
        <w:numId w:val="24"/>
      </w:numPr>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C31D30"/>
    <w:pPr>
      <w:keepNext/>
      <w:keepLines/>
      <w:numPr>
        <w:ilvl w:val="3"/>
        <w:numId w:val="24"/>
      </w:numPr>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numPr>
        <w:ilvl w:val="4"/>
        <w:numId w:val="24"/>
      </w:numPr>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numPr>
        <w:ilvl w:val="5"/>
        <w:numId w:val="24"/>
      </w:numPr>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numPr>
        <w:ilvl w:val="6"/>
        <w:numId w:val="24"/>
      </w:numPr>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numPr>
        <w:ilvl w:val="7"/>
        <w:numId w:val="24"/>
      </w:numPr>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numPr>
        <w:ilvl w:val="8"/>
        <w:numId w:val="24"/>
      </w:numPr>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sid w:val="006B15A2"/>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9"/>
    <w:rsid w:val="006B15A2"/>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EA7D5E"/>
    <w:pPr>
      <w:keepNext/>
      <w:spacing w:after="200" w:line="240" w:lineRule="auto"/>
      <w:ind w:firstLine="0"/>
    </w:pPr>
    <w:rPr>
      <w:b/>
      <w:bCs/>
      <w:color w:val="000000" w:themeColor="text2"/>
      <w:szCs w:val="20"/>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nhideWhenUsed/>
    <w:rsid w:val="00FF2002"/>
    <w:pPr>
      <w:spacing w:line="240" w:lineRule="auto"/>
    </w:pPr>
    <w:rPr>
      <w:sz w:val="22"/>
      <w:szCs w:val="20"/>
    </w:rPr>
  </w:style>
  <w:style w:type="character" w:customStyle="1" w:styleId="FootnoteTextChar">
    <w:name w:val="Footnote Text Char"/>
    <w:basedOn w:val="DefaultParagraphFont"/>
    <w:link w:val="FootnoteText"/>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rsid w:val="00223A96"/>
    <w:pPr>
      <w:numPr>
        <w:numId w:val="1"/>
      </w:numPr>
      <w:tabs>
        <w:tab w:val="clear" w:pos="1080"/>
        <w:tab w:val="num" w:pos="360"/>
      </w:tabs>
      <w:ind w:left="36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unhideWhenUsed/>
    <w:qFormat/>
    <w:rsid w:val="00453B0D"/>
    <w:pPr>
      <w:spacing w:before="240" w:after="240"/>
      <w:ind w:left="864" w:right="864" w:firstLine="0"/>
      <w:jc w:val="both"/>
    </w:pPr>
    <w:rPr>
      <w:color w:val="000000" w:themeColor="text1"/>
    </w:rPr>
  </w:style>
  <w:style w:type="character" w:customStyle="1" w:styleId="QuoteChar">
    <w:name w:val="Quote Char"/>
    <w:basedOn w:val="DefaultParagraphFont"/>
    <w:link w:val="Quote"/>
    <w:uiPriority w:val="29"/>
    <w:rsid w:val="00453B0D"/>
    <w:rPr>
      <w:color w:val="000000" w:themeColor="text1"/>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nhideWhenUsed/>
    <w:rPr>
      <w:vertAlign w:val="superscript"/>
    </w:rPr>
  </w:style>
  <w:style w:type="character" w:styleId="FootnoteReference">
    <w:name w:val="footnote reference"/>
    <w:basedOn w:val="DefaultParagraphFont"/>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nhideWhenUsed/>
    <w:qFormat/>
    <w:rsid w:val="00FF2002"/>
    <w:pPr>
      <w:spacing w:line="240" w:lineRule="auto"/>
    </w:pPr>
    <w:rPr>
      <w:sz w:val="22"/>
      <w:szCs w:val="20"/>
    </w:rPr>
  </w:style>
  <w:style w:type="character" w:customStyle="1" w:styleId="EndnoteTextChar">
    <w:name w:val="Endnote Text Char"/>
    <w:basedOn w:val="DefaultParagraphFont"/>
    <w:link w:val="EndnoteText"/>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Abstract">
    <w:name w:val="Abstract"/>
    <w:basedOn w:val="Normal"/>
    <w:next w:val="Normal"/>
    <w:qFormat/>
    <w:rsid w:val="00BB1B00"/>
    <w:pPr>
      <w:spacing w:before="360" w:after="300" w:line="360" w:lineRule="auto"/>
      <w:ind w:left="720" w:right="567" w:firstLine="0"/>
      <w:jc w:val="both"/>
    </w:pPr>
    <w:rPr>
      <w:rFonts w:ascii="Times New Roman" w:eastAsia="Times New Roman" w:hAnsi="Times New Roman" w:cs="Times New Roman"/>
      <w:kern w:val="0"/>
      <w:sz w:val="22"/>
      <w:lang w:val="en-GB" w:eastAsia="en-GB"/>
    </w:rPr>
  </w:style>
  <w:style w:type="paragraph" w:customStyle="1" w:styleId="Paragraph">
    <w:name w:val="Paragraph"/>
    <w:basedOn w:val="Normal"/>
    <w:next w:val="Newparagraph"/>
    <w:qFormat/>
    <w:rsid w:val="00672408"/>
    <w:pPr>
      <w:widowControl w:val="0"/>
      <w:ind w:firstLine="432"/>
    </w:pPr>
    <w:rPr>
      <w:rFonts w:ascii="Times New Roman" w:eastAsia="Times New Roman" w:hAnsi="Times New Roman" w:cs="Times New Roman"/>
      <w:kern w:val="0"/>
      <w:lang w:val="en-GB" w:eastAsia="en-GB"/>
    </w:rPr>
  </w:style>
  <w:style w:type="paragraph" w:customStyle="1" w:styleId="Newparagraph">
    <w:name w:val="New paragraph"/>
    <w:basedOn w:val="Normal"/>
    <w:qFormat/>
    <w:rsid w:val="00532997"/>
    <w:pPr>
      <w:jc w:val="both"/>
    </w:pPr>
    <w:rPr>
      <w:rFonts w:ascii="Times New Roman" w:eastAsia="Times New Roman" w:hAnsi="Times New Roman" w:cs="Times New Roman"/>
      <w:kern w:val="0"/>
      <w:lang w:val="en-GB" w:eastAsia="en-GB"/>
    </w:rPr>
  </w:style>
  <w:style w:type="character" w:styleId="Hyperlink">
    <w:name w:val="Hyperlink"/>
    <w:basedOn w:val="DefaultParagraphFont"/>
    <w:uiPriority w:val="99"/>
    <w:unhideWhenUsed/>
    <w:rsid w:val="00BB1B00"/>
    <w:rPr>
      <w:color w:val="0000FF"/>
      <w:u w:val="single"/>
    </w:rPr>
  </w:style>
  <w:style w:type="character" w:customStyle="1" w:styleId="normaltextrun">
    <w:name w:val="normaltextrun"/>
    <w:basedOn w:val="DefaultParagraphFont"/>
    <w:rsid w:val="00BB1B00"/>
  </w:style>
  <w:style w:type="paragraph" w:customStyle="1" w:styleId="Articletitle">
    <w:name w:val="Article title"/>
    <w:basedOn w:val="Normal"/>
    <w:next w:val="Normal"/>
    <w:qFormat/>
    <w:rsid w:val="00BB1B00"/>
    <w:pPr>
      <w:spacing w:after="120" w:line="360" w:lineRule="auto"/>
      <w:ind w:firstLine="0"/>
    </w:pPr>
    <w:rPr>
      <w:rFonts w:ascii="Times New Roman" w:eastAsia="Times New Roman" w:hAnsi="Times New Roman" w:cs="Times New Roman"/>
      <w:b/>
      <w:kern w:val="0"/>
      <w:sz w:val="28"/>
      <w:lang w:val="en-GB" w:eastAsia="en-GB"/>
    </w:rPr>
  </w:style>
  <w:style w:type="paragraph" w:customStyle="1" w:styleId="Authornames">
    <w:name w:val="Author names"/>
    <w:basedOn w:val="Normal"/>
    <w:next w:val="Normal"/>
    <w:qFormat/>
    <w:rsid w:val="00BB1B00"/>
    <w:pPr>
      <w:spacing w:before="240" w:line="360" w:lineRule="auto"/>
      <w:ind w:firstLine="0"/>
    </w:pPr>
    <w:rPr>
      <w:rFonts w:ascii="Times New Roman" w:eastAsia="Times New Roman" w:hAnsi="Times New Roman" w:cs="Times New Roman"/>
      <w:kern w:val="0"/>
      <w:sz w:val="28"/>
      <w:lang w:val="en-GB" w:eastAsia="en-GB"/>
    </w:rPr>
  </w:style>
  <w:style w:type="paragraph" w:customStyle="1" w:styleId="Affiliation">
    <w:name w:val="Affiliation"/>
    <w:basedOn w:val="Normal"/>
    <w:qFormat/>
    <w:rsid w:val="00BB1B00"/>
    <w:pPr>
      <w:spacing w:before="240" w:line="360" w:lineRule="auto"/>
      <w:ind w:firstLine="0"/>
    </w:pPr>
    <w:rPr>
      <w:rFonts w:ascii="Times New Roman" w:eastAsia="Times New Roman" w:hAnsi="Times New Roman" w:cs="Times New Roman"/>
      <w:i/>
      <w:kern w:val="0"/>
      <w:lang w:val="en-GB" w:eastAsia="en-GB"/>
    </w:rPr>
  </w:style>
  <w:style w:type="paragraph" w:customStyle="1" w:styleId="Receiveddates">
    <w:name w:val="Received dates"/>
    <w:basedOn w:val="Affiliation"/>
    <w:next w:val="Normal"/>
    <w:qFormat/>
    <w:rsid w:val="00BB1B00"/>
  </w:style>
  <w:style w:type="paragraph" w:customStyle="1" w:styleId="Keywords">
    <w:name w:val="Keywords"/>
    <w:basedOn w:val="Normal"/>
    <w:next w:val="Paragraph"/>
    <w:qFormat/>
    <w:rsid w:val="00BB1B00"/>
    <w:pPr>
      <w:spacing w:before="240" w:after="240" w:line="360" w:lineRule="auto"/>
      <w:ind w:left="720" w:right="567" w:firstLine="0"/>
    </w:pPr>
    <w:rPr>
      <w:rFonts w:ascii="Times New Roman" w:eastAsia="Times New Roman" w:hAnsi="Times New Roman" w:cs="Times New Roman"/>
      <w:kern w:val="0"/>
      <w:sz w:val="22"/>
      <w:lang w:val="en-GB" w:eastAsia="en-GB"/>
    </w:rPr>
  </w:style>
  <w:style w:type="paragraph" w:customStyle="1" w:styleId="Correspondencedetails">
    <w:name w:val="Correspondence details"/>
    <w:basedOn w:val="Normal"/>
    <w:qFormat/>
    <w:rsid w:val="00BB1B00"/>
    <w:pPr>
      <w:spacing w:before="240" w:line="360" w:lineRule="auto"/>
      <w:ind w:firstLine="0"/>
    </w:pPr>
    <w:rPr>
      <w:rFonts w:ascii="Times New Roman" w:eastAsia="Times New Roman" w:hAnsi="Times New Roman" w:cs="Times New Roman"/>
      <w:kern w:val="0"/>
      <w:lang w:val="en-GB" w:eastAsia="en-GB"/>
    </w:rPr>
  </w:style>
  <w:style w:type="paragraph" w:customStyle="1" w:styleId="Displayedquotation">
    <w:name w:val="Displayed quotation"/>
    <w:basedOn w:val="Normal"/>
    <w:qFormat/>
    <w:rsid w:val="00BB1B00"/>
    <w:pPr>
      <w:tabs>
        <w:tab w:val="left" w:pos="1077"/>
        <w:tab w:val="left" w:pos="1440"/>
        <w:tab w:val="left" w:pos="1797"/>
        <w:tab w:val="left" w:pos="2155"/>
        <w:tab w:val="left" w:pos="2512"/>
      </w:tabs>
      <w:spacing w:before="240" w:after="360" w:line="360" w:lineRule="auto"/>
      <w:ind w:left="709" w:right="425" w:firstLine="0"/>
      <w:contextualSpacing/>
    </w:pPr>
    <w:rPr>
      <w:rFonts w:ascii="Times New Roman" w:eastAsia="Times New Roman" w:hAnsi="Times New Roman" w:cs="Times New Roman"/>
      <w:kern w:val="0"/>
      <w:sz w:val="22"/>
      <w:lang w:val="en-GB" w:eastAsia="en-GB"/>
    </w:rPr>
  </w:style>
  <w:style w:type="paragraph" w:customStyle="1" w:styleId="Numberedlist">
    <w:name w:val="Numbered list"/>
    <w:basedOn w:val="Paragraph"/>
    <w:next w:val="Paragraph"/>
    <w:qFormat/>
    <w:rsid w:val="00BB1B00"/>
    <w:pPr>
      <w:widowControl/>
      <w:numPr>
        <w:numId w:val="16"/>
      </w:numPr>
      <w:spacing w:after="240"/>
      <w:contextualSpacing/>
    </w:pPr>
  </w:style>
  <w:style w:type="paragraph" w:customStyle="1" w:styleId="Displayedequation">
    <w:name w:val="Displayed equation"/>
    <w:basedOn w:val="Normal"/>
    <w:next w:val="Paragraph"/>
    <w:qFormat/>
    <w:rsid w:val="00BB1B00"/>
    <w:pPr>
      <w:tabs>
        <w:tab w:val="center" w:pos="4253"/>
        <w:tab w:val="right" w:pos="8222"/>
      </w:tabs>
      <w:spacing w:before="240" w:after="240"/>
      <w:ind w:firstLine="0"/>
      <w:jc w:val="center"/>
    </w:pPr>
    <w:rPr>
      <w:rFonts w:ascii="Times New Roman" w:eastAsia="Times New Roman" w:hAnsi="Times New Roman" w:cs="Times New Roman"/>
      <w:kern w:val="0"/>
      <w:lang w:val="en-GB" w:eastAsia="en-GB"/>
    </w:rPr>
  </w:style>
  <w:style w:type="paragraph" w:customStyle="1" w:styleId="Acknowledgements">
    <w:name w:val="Acknowledgements"/>
    <w:basedOn w:val="Normal"/>
    <w:next w:val="Normal"/>
    <w:qFormat/>
    <w:rsid w:val="00BB1B00"/>
    <w:pPr>
      <w:spacing w:before="120" w:line="360" w:lineRule="auto"/>
      <w:ind w:firstLine="0"/>
    </w:pPr>
    <w:rPr>
      <w:rFonts w:ascii="Times New Roman" w:eastAsia="Times New Roman" w:hAnsi="Times New Roman" w:cs="Times New Roman"/>
      <w:kern w:val="0"/>
      <w:sz w:val="22"/>
      <w:lang w:val="en-GB" w:eastAsia="en-GB"/>
    </w:rPr>
  </w:style>
  <w:style w:type="paragraph" w:customStyle="1" w:styleId="Tabletitle">
    <w:name w:val="Table title"/>
    <w:basedOn w:val="Normal"/>
    <w:next w:val="Normal"/>
    <w:qFormat/>
    <w:rsid w:val="00BB1B00"/>
    <w:pPr>
      <w:spacing w:before="240" w:line="360" w:lineRule="auto"/>
      <w:ind w:firstLine="0"/>
    </w:pPr>
    <w:rPr>
      <w:rFonts w:ascii="Times New Roman" w:eastAsia="Times New Roman" w:hAnsi="Times New Roman" w:cs="Times New Roman"/>
      <w:kern w:val="0"/>
      <w:lang w:val="en-GB" w:eastAsia="en-GB"/>
    </w:rPr>
  </w:style>
  <w:style w:type="paragraph" w:customStyle="1" w:styleId="Figurecaption">
    <w:name w:val="Figure caption"/>
    <w:basedOn w:val="Normal"/>
    <w:next w:val="Normal"/>
    <w:qFormat/>
    <w:rsid w:val="00BB1B00"/>
    <w:pPr>
      <w:spacing w:before="240" w:line="360" w:lineRule="auto"/>
      <w:ind w:firstLine="0"/>
    </w:pPr>
    <w:rPr>
      <w:rFonts w:ascii="Times New Roman" w:eastAsia="Times New Roman" w:hAnsi="Times New Roman" w:cs="Times New Roman"/>
      <w:kern w:val="0"/>
      <w:lang w:val="en-GB" w:eastAsia="en-GB"/>
    </w:rPr>
  </w:style>
  <w:style w:type="paragraph" w:customStyle="1" w:styleId="Footnotes">
    <w:name w:val="Footnotes"/>
    <w:basedOn w:val="Normal"/>
    <w:qFormat/>
    <w:rsid w:val="00BB1B00"/>
    <w:pPr>
      <w:spacing w:before="120" w:line="360" w:lineRule="auto"/>
      <w:ind w:left="482" w:hanging="482"/>
      <w:contextualSpacing/>
    </w:pPr>
    <w:rPr>
      <w:rFonts w:ascii="Times New Roman" w:eastAsia="Times New Roman" w:hAnsi="Times New Roman" w:cs="Times New Roman"/>
      <w:kern w:val="0"/>
      <w:sz w:val="22"/>
      <w:lang w:val="en-GB" w:eastAsia="en-GB"/>
    </w:rPr>
  </w:style>
  <w:style w:type="paragraph" w:customStyle="1" w:styleId="Notesoncontributors">
    <w:name w:val="Notes on contributors"/>
    <w:basedOn w:val="Normal"/>
    <w:qFormat/>
    <w:rsid w:val="00BB1B00"/>
    <w:pPr>
      <w:spacing w:before="240" w:line="360" w:lineRule="auto"/>
      <w:ind w:firstLine="0"/>
    </w:pPr>
    <w:rPr>
      <w:rFonts w:ascii="Times New Roman" w:eastAsia="Times New Roman" w:hAnsi="Times New Roman" w:cs="Times New Roman"/>
      <w:kern w:val="0"/>
      <w:sz w:val="22"/>
      <w:lang w:val="en-GB" w:eastAsia="en-GB"/>
    </w:rPr>
  </w:style>
  <w:style w:type="paragraph" w:customStyle="1" w:styleId="Normalparagraphstyle">
    <w:name w:val="Normal paragraph style"/>
    <w:basedOn w:val="Normal"/>
    <w:next w:val="Normal"/>
    <w:rsid w:val="00BB1B00"/>
    <w:pPr>
      <w:ind w:firstLine="0"/>
    </w:pPr>
    <w:rPr>
      <w:rFonts w:ascii="Times New Roman" w:eastAsia="Times New Roman" w:hAnsi="Times New Roman" w:cs="Times New Roman"/>
      <w:kern w:val="0"/>
      <w:lang w:val="en-GB" w:eastAsia="en-GB"/>
    </w:rPr>
  </w:style>
  <w:style w:type="paragraph" w:customStyle="1" w:styleId="References">
    <w:name w:val="References"/>
    <w:basedOn w:val="Normal"/>
    <w:qFormat/>
    <w:rsid w:val="00BB1B00"/>
    <w:pPr>
      <w:spacing w:before="120" w:line="360" w:lineRule="auto"/>
      <w:ind w:left="720" w:hanging="720"/>
      <w:contextualSpacing/>
    </w:pPr>
    <w:rPr>
      <w:rFonts w:ascii="Times New Roman" w:eastAsia="Times New Roman" w:hAnsi="Times New Roman" w:cs="Times New Roman"/>
      <w:kern w:val="0"/>
      <w:lang w:val="en-GB" w:eastAsia="en-GB"/>
    </w:rPr>
  </w:style>
  <w:style w:type="paragraph" w:customStyle="1" w:styleId="Subjectcodes">
    <w:name w:val="Subject codes"/>
    <w:basedOn w:val="Keywords"/>
    <w:next w:val="Paragraph"/>
    <w:qFormat/>
    <w:rsid w:val="00BB1B00"/>
  </w:style>
  <w:style w:type="paragraph" w:customStyle="1" w:styleId="Bulletedlist">
    <w:name w:val="Bulleted list"/>
    <w:basedOn w:val="Paragraph"/>
    <w:next w:val="Paragraph"/>
    <w:qFormat/>
    <w:rsid w:val="00BB1B00"/>
    <w:pPr>
      <w:widowControl/>
      <w:numPr>
        <w:numId w:val="17"/>
      </w:numPr>
      <w:spacing w:after="240"/>
      <w:contextualSpacing/>
    </w:pPr>
  </w:style>
  <w:style w:type="paragraph" w:customStyle="1" w:styleId="Heading4Paragraph">
    <w:name w:val="Heading 4 + Paragraph"/>
    <w:basedOn w:val="Paragraph"/>
    <w:next w:val="Newparagraph"/>
    <w:qFormat/>
    <w:rsid w:val="00BB1B00"/>
    <w:pPr>
      <w:widowControl/>
      <w:spacing w:before="360"/>
    </w:pPr>
  </w:style>
  <w:style w:type="paragraph" w:customStyle="1" w:styleId="Default">
    <w:name w:val="Default"/>
    <w:rsid w:val="00BB1B00"/>
    <w:pPr>
      <w:autoSpaceDE w:val="0"/>
      <w:autoSpaceDN w:val="0"/>
      <w:adjustRightInd w:val="0"/>
      <w:spacing w:line="240" w:lineRule="auto"/>
      <w:ind w:firstLine="0"/>
    </w:pPr>
    <w:rPr>
      <w:rFonts w:ascii="Times New Roman" w:hAnsi="Times New Roman" w:cs="Times New Roman"/>
      <w:color w:val="000000"/>
      <w:lang w:val="en-GB"/>
    </w:rPr>
  </w:style>
  <w:style w:type="character" w:customStyle="1" w:styleId="spellingerror">
    <w:name w:val="spellingerror"/>
    <w:basedOn w:val="DefaultParagraphFont"/>
    <w:rsid w:val="00BB1B00"/>
  </w:style>
  <w:style w:type="paragraph" w:customStyle="1" w:styleId="AAppendix">
    <w:name w:val="A Appendix"/>
    <w:basedOn w:val="Caption"/>
    <w:link w:val="AAppendixChar"/>
    <w:qFormat/>
    <w:rsid w:val="00BB1B00"/>
    <w:pPr>
      <w:numPr>
        <w:numId w:val="20"/>
      </w:numPr>
      <w:spacing w:before="600" w:after="120"/>
      <w:jc w:val="both"/>
    </w:pPr>
    <w:rPr>
      <w:rFonts w:ascii="Calibri" w:eastAsia="Calibri" w:hAnsi="Calibri" w:cs="Times New Roman"/>
      <w:b w:val="0"/>
      <w:i/>
      <w:color w:val="000000"/>
      <w:kern w:val="0"/>
      <w:sz w:val="32"/>
      <w:lang w:eastAsia="en-GB" w:bidi="en-US"/>
    </w:rPr>
  </w:style>
  <w:style w:type="character" w:customStyle="1" w:styleId="AAppendixChar">
    <w:name w:val="A Appendix Char"/>
    <w:link w:val="AAppendix"/>
    <w:rsid w:val="00BB1B00"/>
    <w:rPr>
      <w:rFonts w:ascii="Calibri" w:eastAsia="Calibri" w:hAnsi="Calibri" w:cs="Times New Roman"/>
      <w:b/>
      <w:iCs/>
      <w:color w:val="000000"/>
      <w:sz w:val="32"/>
      <w:szCs w:val="18"/>
      <w:lang w:eastAsia="en-GB" w:bidi="en-US"/>
    </w:rPr>
  </w:style>
  <w:style w:type="character" w:customStyle="1" w:styleId="personname">
    <w:name w:val="person_name"/>
    <w:basedOn w:val="DefaultParagraphFont"/>
    <w:rsid w:val="00BB1B00"/>
  </w:style>
  <w:style w:type="paragraph" w:customStyle="1" w:styleId="Reference">
    <w:name w:val="Reference"/>
    <w:basedOn w:val="Normal"/>
    <w:link w:val="ReferenceChar"/>
    <w:qFormat/>
    <w:rsid w:val="00BB1B00"/>
    <w:pPr>
      <w:spacing w:before="100" w:beforeAutospacing="1" w:after="100" w:afterAutospacing="1"/>
      <w:ind w:left="448" w:hanging="448"/>
      <w:jc w:val="both"/>
    </w:pPr>
    <w:rPr>
      <w:rFonts w:ascii="Times New Roman" w:hAnsi="Times New Roman" w:cs="Times New Roman"/>
      <w:color w:val="000000" w:themeColor="text1"/>
      <w:kern w:val="0"/>
      <w:lang w:val="en-GB"/>
    </w:rPr>
  </w:style>
  <w:style w:type="character" w:customStyle="1" w:styleId="ReferenceChar">
    <w:name w:val="Reference Char"/>
    <w:basedOn w:val="DefaultParagraphFont"/>
    <w:link w:val="Reference"/>
    <w:rsid w:val="00BB1B00"/>
    <w:rPr>
      <w:rFonts w:ascii="Times New Roman" w:hAnsi="Times New Roman" w:cs="Times New Roman"/>
      <w:color w:val="000000" w:themeColor="text1"/>
      <w:lang w:val="en-GB"/>
    </w:rPr>
  </w:style>
  <w:style w:type="paragraph" w:customStyle="1" w:styleId="xmsolistparagraph">
    <w:name w:val="x_msolistparagraph"/>
    <w:basedOn w:val="Normal"/>
    <w:rsid w:val="00BB1B00"/>
    <w:pPr>
      <w:spacing w:before="100" w:beforeAutospacing="1" w:after="100" w:afterAutospacing="1" w:line="240" w:lineRule="auto"/>
      <w:ind w:firstLine="0"/>
    </w:pPr>
    <w:rPr>
      <w:rFonts w:ascii="Calibri" w:eastAsiaTheme="minorHAnsi" w:hAnsi="Calibri" w:cs="Calibri"/>
      <w:kern w:val="0"/>
      <w:sz w:val="22"/>
      <w:szCs w:val="22"/>
      <w:lang w:val="en-GB" w:eastAsia="en-GB"/>
    </w:rPr>
  </w:style>
  <w:style w:type="character" w:styleId="UnresolvedMention">
    <w:name w:val="Unresolved Mention"/>
    <w:basedOn w:val="DefaultParagraphFont"/>
    <w:uiPriority w:val="99"/>
    <w:semiHidden/>
    <w:unhideWhenUsed/>
    <w:rsid w:val="00BB1B00"/>
    <w:rPr>
      <w:color w:val="605E5C"/>
      <w:shd w:val="clear" w:color="auto" w:fill="E1DFDD"/>
    </w:rPr>
  </w:style>
  <w:style w:type="character" w:customStyle="1" w:styleId="authors">
    <w:name w:val="authors"/>
    <w:basedOn w:val="DefaultParagraphFont"/>
    <w:rsid w:val="00BB1B00"/>
  </w:style>
  <w:style w:type="character" w:customStyle="1" w:styleId="Date1">
    <w:name w:val="Date1"/>
    <w:basedOn w:val="DefaultParagraphFont"/>
    <w:rsid w:val="00BB1B00"/>
  </w:style>
  <w:style w:type="character" w:customStyle="1" w:styleId="arttitle">
    <w:name w:val="art_title"/>
    <w:basedOn w:val="DefaultParagraphFont"/>
    <w:rsid w:val="00BB1B00"/>
  </w:style>
  <w:style w:type="character" w:customStyle="1" w:styleId="serialtitle">
    <w:name w:val="serial_title"/>
    <w:basedOn w:val="DefaultParagraphFont"/>
    <w:rsid w:val="00BB1B00"/>
  </w:style>
  <w:style w:type="character" w:customStyle="1" w:styleId="volumeissue">
    <w:name w:val="volume_issue"/>
    <w:basedOn w:val="DefaultParagraphFont"/>
    <w:rsid w:val="00BB1B00"/>
  </w:style>
  <w:style w:type="character" w:customStyle="1" w:styleId="pagerange">
    <w:name w:val="page_range"/>
    <w:basedOn w:val="DefaultParagraphFont"/>
    <w:rsid w:val="00BB1B00"/>
  </w:style>
  <w:style w:type="character" w:customStyle="1" w:styleId="doilink">
    <w:name w:val="doi_link"/>
    <w:basedOn w:val="DefaultParagraphFont"/>
    <w:rsid w:val="00BB1B00"/>
  </w:style>
  <w:style w:type="character" w:customStyle="1" w:styleId="Date2">
    <w:name w:val="Date2"/>
    <w:basedOn w:val="DefaultParagraphFont"/>
    <w:rsid w:val="00BB1B00"/>
  </w:style>
  <w:style w:type="character" w:customStyle="1" w:styleId="nlmyear">
    <w:name w:val="nlm_year"/>
    <w:basedOn w:val="DefaultParagraphFont"/>
    <w:rsid w:val="00BB1B00"/>
  </w:style>
  <w:style w:type="character" w:customStyle="1" w:styleId="nlmpublisher-loc">
    <w:name w:val="nlm_publisher-loc"/>
    <w:basedOn w:val="DefaultParagraphFont"/>
    <w:rsid w:val="00BB1B00"/>
  </w:style>
  <w:style w:type="character" w:customStyle="1" w:styleId="nlmpublisher-name">
    <w:name w:val="nlm_publisher-name"/>
    <w:basedOn w:val="DefaultParagraphFont"/>
    <w:rsid w:val="00BB1B00"/>
  </w:style>
  <w:style w:type="character" w:customStyle="1" w:styleId="reflink-block">
    <w:name w:val="reflink-block"/>
    <w:basedOn w:val="DefaultParagraphFont"/>
    <w:rsid w:val="00BB1B00"/>
  </w:style>
  <w:style w:type="character" w:customStyle="1" w:styleId="googlescholar-container">
    <w:name w:val="googlescholar-container"/>
    <w:basedOn w:val="DefaultParagraphFont"/>
    <w:rsid w:val="00BB1B00"/>
  </w:style>
  <w:style w:type="character" w:customStyle="1" w:styleId="hlfld-contribauthor">
    <w:name w:val="hlfld-contribauthor"/>
    <w:basedOn w:val="DefaultParagraphFont"/>
    <w:rsid w:val="00BB1B00"/>
  </w:style>
  <w:style w:type="character" w:customStyle="1" w:styleId="nlmgiven-names">
    <w:name w:val="nlm_given-names"/>
    <w:basedOn w:val="DefaultParagraphFont"/>
    <w:rsid w:val="00BB1B00"/>
  </w:style>
  <w:style w:type="character" w:customStyle="1" w:styleId="nlmchapter-title">
    <w:name w:val="nlm_chapter-title"/>
    <w:basedOn w:val="DefaultParagraphFont"/>
    <w:rsid w:val="00BB1B00"/>
  </w:style>
  <w:style w:type="character" w:customStyle="1" w:styleId="nlmfpage">
    <w:name w:val="nlm_fpage"/>
    <w:basedOn w:val="DefaultParagraphFont"/>
    <w:rsid w:val="00BB1B00"/>
  </w:style>
  <w:style w:type="character" w:customStyle="1" w:styleId="nlmlpage">
    <w:name w:val="nlm_lpage"/>
    <w:basedOn w:val="DefaultParagraphFont"/>
    <w:rsid w:val="00BB1B00"/>
  </w:style>
  <w:style w:type="character" w:customStyle="1" w:styleId="nlmarticle-title">
    <w:name w:val="nlm_article-title"/>
    <w:basedOn w:val="DefaultParagraphFont"/>
    <w:rsid w:val="00BB1B00"/>
  </w:style>
  <w:style w:type="paragraph" w:customStyle="1" w:styleId="insettablefiguresnearhere">
    <w:name w:val="inset table/figures near here"/>
    <w:basedOn w:val="Normal"/>
    <w:link w:val="insettablefiguresnearhereChar"/>
    <w:qFormat/>
    <w:rsid w:val="00C75C66"/>
    <w:pPr>
      <w:spacing w:before="240" w:after="240"/>
      <w:jc w:val="center"/>
    </w:pPr>
    <w:rPr>
      <w:b/>
      <w:bCs/>
    </w:rPr>
  </w:style>
  <w:style w:type="paragraph" w:styleId="Revision">
    <w:name w:val="Revision"/>
    <w:hidden/>
    <w:uiPriority w:val="99"/>
    <w:semiHidden/>
    <w:rsid w:val="00B858C3"/>
    <w:pPr>
      <w:spacing w:line="240" w:lineRule="auto"/>
      <w:ind w:firstLine="0"/>
    </w:pPr>
    <w:rPr>
      <w:kern w:val="24"/>
    </w:rPr>
  </w:style>
  <w:style w:type="character" w:customStyle="1" w:styleId="insettablefiguresnearhereChar">
    <w:name w:val="inset table/figures near here Char"/>
    <w:basedOn w:val="DefaultParagraphFont"/>
    <w:link w:val="insettablefiguresnearhere"/>
    <w:rsid w:val="00C75C66"/>
    <w:rPr>
      <w:b/>
      <w:bCs/>
      <w:kern w:val="24"/>
    </w:rPr>
  </w:style>
  <w:style w:type="paragraph" w:customStyle="1" w:styleId="dx-doi">
    <w:name w:val="dx-doi"/>
    <w:basedOn w:val="Normal"/>
    <w:rsid w:val="006A7A69"/>
    <w:pPr>
      <w:spacing w:before="100" w:beforeAutospacing="1" w:after="100" w:afterAutospacing="1" w:line="240" w:lineRule="auto"/>
      <w:ind w:firstLine="0"/>
    </w:pPr>
    <w:rPr>
      <w:rFonts w:ascii="Times New Roman" w:eastAsia="Times New Roman" w:hAnsi="Times New Roman" w:cs="Times New Roman"/>
      <w:kern w:val="0"/>
      <w:lang w:val="en-GB" w:eastAsia="en-GB"/>
    </w:rPr>
  </w:style>
  <w:style w:type="character" w:customStyle="1" w:styleId="coauthoremailaddress">
    <w:name w:val="coauthoremailaddress"/>
    <w:basedOn w:val="DefaultParagraphFont"/>
    <w:rsid w:val="00644354"/>
  </w:style>
  <w:style w:type="character" w:customStyle="1" w:styleId="Date3">
    <w:name w:val="Date3"/>
    <w:basedOn w:val="DefaultParagraphFont"/>
    <w:rsid w:val="00C67C6F"/>
  </w:style>
  <w:style w:type="character" w:customStyle="1" w:styleId="Date4">
    <w:name w:val="Date4"/>
    <w:basedOn w:val="DefaultParagraphFont"/>
    <w:rsid w:val="001A53A2"/>
  </w:style>
  <w:style w:type="character" w:customStyle="1" w:styleId="Date5">
    <w:name w:val="Date5"/>
    <w:basedOn w:val="DefaultParagraphFont"/>
    <w:rsid w:val="00E7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713">
      <w:bodyDiv w:val="1"/>
      <w:marLeft w:val="0"/>
      <w:marRight w:val="0"/>
      <w:marTop w:val="0"/>
      <w:marBottom w:val="0"/>
      <w:divBdr>
        <w:top w:val="none" w:sz="0" w:space="0" w:color="auto"/>
        <w:left w:val="none" w:sz="0" w:space="0" w:color="auto"/>
        <w:bottom w:val="none" w:sz="0" w:space="0" w:color="auto"/>
        <w:right w:val="none" w:sz="0" w:space="0" w:color="auto"/>
      </w:divBdr>
    </w:div>
    <w:div w:id="48262692">
      <w:bodyDiv w:val="1"/>
      <w:marLeft w:val="0"/>
      <w:marRight w:val="0"/>
      <w:marTop w:val="0"/>
      <w:marBottom w:val="0"/>
      <w:divBdr>
        <w:top w:val="none" w:sz="0" w:space="0" w:color="auto"/>
        <w:left w:val="none" w:sz="0" w:space="0" w:color="auto"/>
        <w:bottom w:val="none" w:sz="0" w:space="0" w:color="auto"/>
        <w:right w:val="none" w:sz="0" w:space="0" w:color="auto"/>
      </w:divBdr>
    </w:div>
    <w:div w:id="11491108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818240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1739069">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868476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4780165">
      <w:bodyDiv w:val="1"/>
      <w:marLeft w:val="0"/>
      <w:marRight w:val="0"/>
      <w:marTop w:val="0"/>
      <w:marBottom w:val="0"/>
      <w:divBdr>
        <w:top w:val="none" w:sz="0" w:space="0" w:color="auto"/>
        <w:left w:val="none" w:sz="0" w:space="0" w:color="auto"/>
        <w:bottom w:val="none" w:sz="0" w:space="0" w:color="auto"/>
        <w:right w:val="none" w:sz="0" w:space="0" w:color="auto"/>
      </w:divBdr>
    </w:div>
    <w:div w:id="855311186">
      <w:bodyDiv w:val="1"/>
      <w:marLeft w:val="0"/>
      <w:marRight w:val="0"/>
      <w:marTop w:val="0"/>
      <w:marBottom w:val="0"/>
      <w:divBdr>
        <w:top w:val="none" w:sz="0" w:space="0" w:color="auto"/>
        <w:left w:val="none" w:sz="0" w:space="0" w:color="auto"/>
        <w:bottom w:val="none" w:sz="0" w:space="0" w:color="auto"/>
        <w:right w:val="none" w:sz="0" w:space="0" w:color="auto"/>
      </w:divBdr>
    </w:div>
    <w:div w:id="880362453">
      <w:bodyDiv w:val="1"/>
      <w:marLeft w:val="0"/>
      <w:marRight w:val="0"/>
      <w:marTop w:val="0"/>
      <w:marBottom w:val="0"/>
      <w:divBdr>
        <w:top w:val="none" w:sz="0" w:space="0" w:color="auto"/>
        <w:left w:val="none" w:sz="0" w:space="0" w:color="auto"/>
        <w:bottom w:val="none" w:sz="0" w:space="0" w:color="auto"/>
        <w:right w:val="none" w:sz="0" w:space="0" w:color="auto"/>
      </w:divBdr>
    </w:div>
    <w:div w:id="94411840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6971485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35452061">
      <w:bodyDiv w:val="1"/>
      <w:marLeft w:val="0"/>
      <w:marRight w:val="0"/>
      <w:marTop w:val="0"/>
      <w:marBottom w:val="0"/>
      <w:divBdr>
        <w:top w:val="none" w:sz="0" w:space="0" w:color="auto"/>
        <w:left w:val="none" w:sz="0" w:space="0" w:color="auto"/>
        <w:bottom w:val="none" w:sz="0" w:space="0" w:color="auto"/>
        <w:right w:val="none" w:sz="0" w:space="0" w:color="auto"/>
      </w:divBdr>
    </w:div>
    <w:div w:id="135668582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28319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6114077">
      <w:bodyDiv w:val="1"/>
      <w:marLeft w:val="0"/>
      <w:marRight w:val="0"/>
      <w:marTop w:val="0"/>
      <w:marBottom w:val="0"/>
      <w:divBdr>
        <w:top w:val="none" w:sz="0" w:space="0" w:color="auto"/>
        <w:left w:val="none" w:sz="0" w:space="0" w:color="auto"/>
        <w:bottom w:val="none" w:sz="0" w:space="0" w:color="auto"/>
        <w:right w:val="none" w:sz="0" w:space="0" w:color="auto"/>
      </w:divBdr>
    </w:div>
    <w:div w:id="154220453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40644684">
      <w:bodyDiv w:val="1"/>
      <w:marLeft w:val="0"/>
      <w:marRight w:val="0"/>
      <w:marTop w:val="0"/>
      <w:marBottom w:val="0"/>
      <w:divBdr>
        <w:top w:val="none" w:sz="0" w:space="0" w:color="auto"/>
        <w:left w:val="none" w:sz="0" w:space="0" w:color="auto"/>
        <w:bottom w:val="none" w:sz="0" w:space="0" w:color="auto"/>
        <w:right w:val="none" w:sz="0" w:space="0" w:color="auto"/>
      </w:divBdr>
      <w:divsChild>
        <w:div w:id="1048840588">
          <w:marLeft w:val="0"/>
          <w:marRight w:val="0"/>
          <w:marTop w:val="0"/>
          <w:marBottom w:val="0"/>
          <w:divBdr>
            <w:top w:val="none" w:sz="0" w:space="0" w:color="auto"/>
            <w:left w:val="none" w:sz="0" w:space="0" w:color="auto"/>
            <w:bottom w:val="none" w:sz="0" w:space="0" w:color="auto"/>
            <w:right w:val="none" w:sz="0" w:space="0" w:color="auto"/>
          </w:divBdr>
        </w:div>
        <w:div w:id="1270090070">
          <w:marLeft w:val="0"/>
          <w:marRight w:val="0"/>
          <w:marTop w:val="0"/>
          <w:marBottom w:val="0"/>
          <w:divBdr>
            <w:top w:val="none" w:sz="0" w:space="0" w:color="auto"/>
            <w:left w:val="none" w:sz="0" w:space="0" w:color="auto"/>
            <w:bottom w:val="none" w:sz="0" w:space="0" w:color="auto"/>
            <w:right w:val="none" w:sz="0" w:space="0" w:color="auto"/>
          </w:divBdr>
        </w:div>
      </w:divsChild>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2705619">
      <w:bodyDiv w:val="1"/>
      <w:marLeft w:val="0"/>
      <w:marRight w:val="0"/>
      <w:marTop w:val="0"/>
      <w:marBottom w:val="0"/>
      <w:divBdr>
        <w:top w:val="none" w:sz="0" w:space="0" w:color="auto"/>
        <w:left w:val="none" w:sz="0" w:space="0" w:color="auto"/>
        <w:bottom w:val="none" w:sz="0" w:space="0" w:color="auto"/>
        <w:right w:val="none" w:sz="0" w:space="0" w:color="auto"/>
      </w:divBdr>
    </w:div>
    <w:div w:id="172825723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2039883">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13130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6074426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https://doi.org/10.1037/spy0000133" TargetMode="External"/><Relationship Id="rId39" Type="http://schemas.openxmlformats.org/officeDocument/2006/relationships/hyperlink" Target="about:blank" TargetMode="External"/><Relationship Id="rId21" Type="http://schemas.openxmlformats.org/officeDocument/2006/relationships/hyperlink" Target="https://doi.org/10.1111/gove.12249" TargetMode="External"/><Relationship Id="rId34" Type="http://schemas.openxmlformats.org/officeDocument/2006/relationships/hyperlink" Target="https://doi.org/10.1016/j.psychsport.2009.03.009.&#160;" TargetMode="External"/><Relationship Id="rId42" Type="http://schemas.openxmlformats.org/officeDocument/2006/relationships/hyperlink" Target="about:blank" TargetMode="External"/><Relationship Id="rId47" Type="http://schemas.openxmlformats.org/officeDocument/2006/relationships/hyperlink" Target="https://doi.org/10.5751/es-01606-110119"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https://doi.org/10.1123/jsm.27.6.510"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www.theguardian.com/sport/2014/mar/19/uk-sport-olympic-funding-basketball-funding"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https://doi.org/10.3727/152599519X15506259856688" TargetMode="External"/><Relationship Id="rId58" Type="http://schemas.openxmlformats.org/officeDocument/2006/relationships/hyperlink" Target="about:blank" TargetMode="External"/><Relationship Id="rId66" Type="http://schemas.openxmlformats.org/officeDocument/2006/relationships/hyperlink" Target="https://gbwr.org.uk/wp-content/uploads/2020/10/National-Governing-Bodies-Must-Develop-%E2%80%98Independent-Resilience%E2%80%99-And-Try-Not-To-Rely-On-State-Support-%E2%80%93-iSPORTCONNECT.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s://doi.org/10.1016/j.hrmr.2010.07.001.&#160;"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https://doi.org/10.1111/padm.12182.&#160;"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https://doi.org/10.1080/13606719.2012.674395" TargetMode="External"/><Relationship Id="rId65"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080/16184742.2017.1364553.&#160;" TargetMode="External"/><Relationship Id="rId27" Type="http://schemas.openxmlformats.org/officeDocument/2006/relationships/hyperlink" Target="about:blank" TargetMode="External"/><Relationship Id="rId30" Type="http://schemas.openxmlformats.org/officeDocument/2006/relationships/hyperlink" Target="https://www.bsigroup.com/LocalFiles/EN-HK/Organisation-Resilience/Organizational-Resilience-Cranfield-Research-Report.pdf" TargetMode="External"/><Relationship Id="rId35" Type="http://schemas.openxmlformats.org/officeDocument/2006/relationships/hyperlink" Target="https://doi.org/10.1080/1612197x.2014.946947.&#160;" TargetMode="External"/><Relationship Id="rId43" Type="http://schemas.openxmlformats.org/officeDocument/2006/relationships/hyperlink" Target="about:blank" TargetMode="External"/><Relationship Id="rId48" Type="http://schemas.openxmlformats.org/officeDocument/2006/relationships/hyperlink" Target="https://doi.org/10.1061/(asce)nh.1527-6996.0000075" TargetMode="External"/><Relationship Id="rId56" Type="http://schemas.openxmlformats.org/officeDocument/2006/relationships/hyperlink" Target="https://doi:10.1016/j.indmarman.2018.02.014" TargetMode="External"/><Relationship Id="rId64" Type="http://schemas.openxmlformats.org/officeDocument/2006/relationships/hyperlink" Target="https://www.uksport.gov.uk/news/2021/03/29/national-squads-support-fund"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doi.org/10.1080/09523360701311810"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https://doi.org/10.1080/14719037.2013.769856" TargetMode="External"/><Relationship Id="rId41" Type="http://schemas.openxmlformats.org/officeDocument/2006/relationships/hyperlink" Target="https://doi.org/10.1037/spy000013"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B59E8E1A8463896914D897B0725C9"/>
        <w:category>
          <w:name w:val="General"/>
          <w:gallery w:val="placeholder"/>
        </w:category>
        <w:types>
          <w:type w:val="bbPlcHdr"/>
        </w:types>
        <w:behaviors>
          <w:behavior w:val="content"/>
        </w:behaviors>
        <w:guid w:val="{8F7BE9C6-55FF-4CA6-B3BC-52DB9256F651}"/>
      </w:docPartPr>
      <w:docPartBody>
        <w:p w:rsidR="00A2621C" w:rsidRDefault="00915250" w:rsidP="00915250">
          <w:pPr>
            <w:pStyle w:val="3A7B59E8E1A8463896914D897B0725C9"/>
          </w:pPr>
          <w:r w:rsidRPr="007F73ED">
            <w:rPr>
              <w:noProof/>
              <w:lang w:bidi="en-GB"/>
            </w:rP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50"/>
    <w:rsid w:val="00173F7C"/>
    <w:rsid w:val="00341420"/>
    <w:rsid w:val="003D102B"/>
    <w:rsid w:val="00481E42"/>
    <w:rsid w:val="00645147"/>
    <w:rsid w:val="0080078A"/>
    <w:rsid w:val="00915250"/>
    <w:rsid w:val="00A078E3"/>
    <w:rsid w:val="00A2621C"/>
    <w:rsid w:val="00BE5683"/>
    <w:rsid w:val="00C4718D"/>
    <w:rsid w:val="00D421DD"/>
    <w:rsid w:val="00DE5FC8"/>
    <w:rsid w:val="00EA370A"/>
    <w:rsid w:val="00F36EA1"/>
    <w:rsid w:val="00FB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7B59E8E1A8463896914D897B0725C9">
    <w:name w:val="3A7B59E8E1A8463896914D897B0725C9"/>
    <w:rsid w:val="00915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 dockstate="right" visibility="0" width="525" row="8">
    <wetp:webextensionref xmlns:r="http://schemas.openxmlformats.org/officeDocument/2006/relationships" r:id="rId2"/>
  </wetp:taskpane>
  <wetp:taskpane dockstate="right" visibility="0" width="525" row="9">
    <wetp:webextensionref xmlns:r="http://schemas.openxmlformats.org/officeDocument/2006/relationships" r:id="rId3"/>
  </wetp:taskpane>
  <wetp:taskpane dockstate="right" visibility="0" width="525" row="7">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F1422F17-7209-4EBE-ADCB-1A642D3B4D4F}">
  <we:reference id="wa200001042" version="1.0.1.1" store="en-US" storeType="OMEX"/>
  <we:alternateReferences>
    <we:reference id="wa200001042" version="1.0.1.1" store="WA200001042" storeType="OMEX"/>
  </we:alternateReferences>
  <we:properties>
    <we:property name="documentID" value="&quot;576dce45-5836-4184-a789-ea9efee550dc&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B74D8E09-0FAF-4819-B54B-A1B8EBF25CAF}">
  <we:reference id="wa104381658" version="1.0.0.0" store="en-US" storeType="OMEX"/>
  <we:alternateReferences>
    <we:reference id="wa104381658" version="1.0.0.0" store="WA104381658"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ECE80A9A-92C7-4A69-9C79-C96015FA69C2}">
  <we:reference id="wa104381714" version="2.0.0.0" store="en-US" storeType="OMEX"/>
  <we:alternateReferences>
    <we:reference id="wa104381714" version="2.0.0.0" store="WA104381714" storeType="OMEX"/>
  </we:alternateReferences>
  <we:properties>
    <we:property name="DOC_UUID" value="&quot;d301dcdd-747d-7b6e-fcb5-d9e2e9678bb7&quot;"/>
  </we:properties>
  <we:bindings/>
  <we:snapshot xmlns:r="http://schemas.openxmlformats.org/officeDocument/2006/relationships"/>
</we:webextension>
</file>

<file path=word/webextensions/webextension4.xml><?xml version="1.0" encoding="utf-8"?>
<we:webextension xmlns:we="http://schemas.microsoft.com/office/webextensions/webextension/2010/11" id="{4BF18BDD-F355-4AE9-B76A-DD954028392A}">
  <we:reference id="wa200001482" version="1.0.5.0" store="en-US" storeType="OMEX"/>
  <we:alternateReferences>
    <we:reference id="wa200001482" version="1.0.5.0" store="WA200001482" storeType="OMEX"/>
  </we:alternateReferences>
  <we:properties>
    <we:property name="cache" value="{&quot;f108e1789be6e731c3d2148616345f8b&quot;:{&quot;text&quot;:&quot;Theorising Organisational Resilience for Sports Management Research and Practice&quot;,&quot;suggestions&quot;:[]},&quot;b2a654892b2746d4d153d3090dc25f52&quot;:{&quot;text&quot;:&quot;James Bostock – University of Derby(UK)&quot;,&quot;suggestions&quot;:[]},&quot;a407e501715dfe3cf5714b2b5eddf3ee&quot;:{&quot;text&quot;:&quot;Richard Breese – Sheffield University (UK)&quot;,&quot;suggestions&quot;:[]},&quot;757ec9f27277f63ffe6fa64f16b60a53&quot;:{&quot;text&quot;:&quot;While there is a burgeoning literature on individual and team resilience in sport\u0005, the organisational level is a neglected theme in the sports management literature.&quot;,&quot;suggestions&quot;:[]},&quot;de0081a8d6cafb874d38a50cb93d622a&quot;:{&quot;text&quot;:&quot;In other fields, organisational resilience is a contested concept, so to provide a firm basis for its use in sports management this conceptual article addresses the question, ‘How can organisational resilience best be theorised for sports management research?’&quot;,&quot;suggestions&quot;:[{&quot;context&quot;:&quot;in sports management this conc&quot;,&quot;index&quot;:0,&quot;length&quot;:10,&quot;suggestions&quot;:[{&quot;score&quot;:0.8625783873663554,&quot;word&quot;:&quot;management,&quot;},{&quot;score&quot;:0.13742161263364458,&quot;word&quot;:&quot;management&quot;}],&quot;type&quot;:&quot;punctuation:comma&quot;,&quot;word&quot;:&quot;management&quot;,&quot;text&quot;:&quot;In other fields, organisational resilience is a contested concept, so to provide a firm basis for its use in sports management this conceptual article addresses the question, ‘How can organisational resilience best be theorised for sports management research?’&quot;,&quot;uuid&quot;:&quot;ee26357c-46c3-4e79-8e51-c7c95687bf1a&quot;,&quot;sentenceUUID&quot;:&quot;a3ccf9e2-0173-4999-be53-d397f547a6c2&quot;,&quot;indexExtendedContext&quot;:28,&quot;extendedContext&quot;:&quot;basis for its use in sports management this conceptual article addresses&quot;,&quot;sentenceIndex&quot;:1,&quot;paragraphIndex&quot;:3,&quot;contextRange&quot;:{&quot;items&quot;:[{&quot;text&quot;:&quot;basis for its use in sports management this conceptual article addresses&quot;}]},&quot;idx&quot;:4}]},&quot;4f5df121517985c9fb76de94649cb9be&quot;:{&quot;text&quot;:&quot;From a critique of the resilience literature, a new Framework for Organisational Resilience Management (FfORM) is developed, based on the theory of organisational resource conversion.&quot;,&quot;suggestions&quot;:[]},&quot;45cbda7090dfba39b5b817a78ebb217a&quot;:{&quot;text&quot;:&quot;The FfORM conceptualises resilience as a means to an end, to achieve externally generated goals, emphasising the dynamic, temporal nature of organisational resilience.&quot;,&quot;suggestions&quot;:[]},&quot;978eecc85f72b4a15dc55d0542c3b3a6&quot;:{&quot;text&quot;:&quot;The FfORM\u0005 is applied to UK National Governing Bodies of Sport, in particular focusingfocusing on their resilience in relation to reductions in UK Sport funding as an external stressor.&quot;,&quot;suggestions&quot;:[{&quot;context&quot;:&quot;Sport, in particular focusingf&quot;,&quot;index&quot;:1,&quot;length&quot;:10,&quot;suggestions&quot;:[{&quot;score&quot;:0.6694859862327576,&quot;word&quot;:&quot;particular,&quot;},{&quot;score&quot;:0.33051401376724243,&quot;word&quot;:&quot;particular&quot;}],&quot;type&quot;:&quot;punctuation:comma&quot;,&quot;word&quot;:&quot;particular&quot;,&quot;text&quot;:&quot;The FfORM\u0005 is applied to UK National Governing Bodies of Sport, in particular focusingfocusing on their resilience in relation to reductions in UK Sport funding as an external stressor.&quot;,&quot;uuid&quot;:&quot;9bc72c65-15e8-4333-942f-cd6a4a235530&quot;,&quot;sentenceUUID&quot;:&quot;df6a82fd-56a9-4814-b353-595d87780b64&quot;,&quot;indexExtendedContext&quot;:30,&quot;extendedContext&quot;:&quot;Governing Bodies of Sport, in particular focusingfocusing on their&quot;,&quot;sentenceIndex&quot;:4,&quot;paragraphIndex&quot;:3,&quot;contextRange&quot;:{&quot;items&quot;:[{&quot;text&quot;:&quot;Governing Bodies of Sport, in particular focusingfocusing on their&quot;}]},&quot;idx&quot;:7}]},&quot;98e6f3f20f416aeb72cc19e2c7c29e9f&quot;:{&quot;text&quot;:&quot;The FfORM as an evaluation tool illuminates the challenges NGBs face in developing resilience in relation to UK Sport funding reductions.&quot;,&quot;suggestions&quot;:[{&quot;context&quot;:&quot;t funding reductions.&quot;,&quot;index&quot;:2,&quot;length&quot;:10,&quot;suggestions&quot;:[{&quot;score&quot;:0.933055579662323,&quot;word&quot;:&quot;reduction&quot;},{&quot;score&quot;:0.066944420337677,&quot;word&quot;:&quot;reductions&quot;}],&quot;type&quot;:&quot;grammar:noun_number&quot;,&quot;word&quot;:&quot;reductions&quot;,&quot;text&quot;:&quot;The FfORM as an evaluation tool illuminates the challenges NGBs face in developing resilience in relation to UK Sport funding reductions.&quot;,&quot;uuid&quot;:&quot;1c5ed45c-64a1-4f40-9c4b-deeef456333f&quot;,&quot;sentenceUUID&quot;:&quot;2b236e80-28d3-4336-b16e-bdd5342e1558&quot;,&quot;indexExtendedContext&quot;:29,&quot;extendedContext&quot;:&quot;relation to UK Sport funding reductions.&quot;,&quot;sentenceIndex&quot;:5,&quot;paragraphIndex&quot;:3,&quot;contextRange&quot;:{&quot;items&quot;:[{&quot;text&quot;:&quot;relation to UK Sport funding reductions.&quot;}]},&quot;idx&quot;:8}]},&quot;c851786778dd5f0c84add49bd06baa57&quot;:{&quot;text&quot;:&quot;Not only is the FfORM a significant contribution to theory on organisational resilience, but it also has potential practical applications.&quot;,&quot;suggestions&quot;:[{&quot;context&quot;:&quot;bution to theory on organis&quot;,&quot;index&quot;:7,&quot;length&quot;:6,&quot;suggestions&quot;:[{&quot;score&quot;:0.7220026147627049,&quot;word&quot;:&quot;the theory&quot;},{&quot;score&quot;:0.2779973852372951,&quot;word&quot;:&quot;theory&quot;}],&quot;type&quot;:&quot;grammar:article&quot;,&quot;word&quot;:&quot;theory&quot;,&quot;text&quot;:&quot;Not only is the FfORM a significant contribution to theory on organisational resilience, but it also has potential practical applications.&quot;,&quot;uuid&quot;:&quot;446eb1fd-fae0-4257-8e95-81c84bb2b51a&quot;,&quot;sentenceUUID&quot;:&quot;16acd5c0-9953-4308-9a96-d63cb6ee00e9&quot;,&quot;indexExtendedContext&quot;:28,&quot;extendedContext&quot;:&quot;significant contribution to theory on organisational resilience,&quot;,&quot;sentenceIndex&quot;:6,&quot;paragraphIndex&quot;:9,&quot;contextRange&quot;:{&quot;items&quot;:[{&quot;text&quot;:&quot;significant contribution to theory on organisational resilience,&quot;}]},&quot;idx&quot;:16}]},&quot;25e20e4c9a8183760657db65d007414d&quot;:{&quot;text&quot;:&quot;It will be of utility to sports organisations framing strategies to address the unprecedented future challenges arising from COVID-19.&quot;,&quot;suggestions&quot;:[]},&quot;32dbec9b1cf9c049084874294d14dca2&quot;:{&quot;text&quot;:&quot;Keywords:&quot;,&quot;suggestions&quot;:[]},&quot;1a04e10c5a8d61dae41310014094bf41&quot;:{&quot;text&quot;:&quot;Resilience, Antifragility, External stressor, Performance management, Funding elite sport&quot;,&quot;suggestions&quot;:[]},&quot;0b79795d3efc95b9976c7c5b933afce2&quot;:{&quot;text&quot;:&quot;Introduction&quot;,&quot;suggestions&quot;:[]},&quot;b3ab7b90b4301d5ba13309d6c20ecf0e&quot;:{&quot;text&quot;:&quot;The macro-environmental context faced by National Sport Organisations (NSOs) and their many stakeholders is complex and turbulent (Feddersen et al., 2020\u0005; Houlihan &amp; Chapman, 2015; Kasale, Winand &amp; Robinson, 2018; Pedras et al., 2020\u0005).&quot;,&quot;suggestions&quot;:[]},&quot;4959120f857d8d9608c1a81c4a451907&quot;:{&quot;text&quot;:&quot;\u0005Targeting of funding based upon narrow performance indicators has increased pressures on NSOs (De Bosscher, Shibli &amp; Weber, 2019; Sam, 2012) and the losers in the competition for funding have faced challenges to their financial stability and  ability to meet the needs of athletes (Berry &amp; Manoli, 2018; Bostock, Crowther, Ridley-Duff, &amp; Breese, 2018).&quot;,&quot;suggestions&quot;:[]},&quot;fe2d71614a88ccd0dce545890f82ca9f&quot;:{&quot;text&quot;:&quot;With the onset of the Covid-19 pandemic, ‘Resilience Funds’ have been set up to help NSOs and sports clubs survive in the short term.&quot;,&quot;suggestions&quot;:[]},&quot;71af1f4805877485182d9e3bdf07c75e&quot;:{&quot;text&quot;:&quot;\u0005With unprecedented times of change ahead (Vinas, 2020), resilience would seem \u0005to be a vital attribute for sports organisations.\u0005\u0005 However, organisational resilience is multi-dimensional and complex (Lee, Vargo &amp; Seville, 2013) and while there is a burgeoning literature on resilience in business and management (Linnenluecke, 2017) and public administration (Duit, 2016), very few studies have, hitherto, applied the concept of resilience to sports organisations.&quot;,&quot;suggestions&quot;:[]},&quot;58464cb7e0b6d60cde545043598e5c2c&quot;:{&quot;text&quot;:&quot;The examples that have been published on sports organisations investigate resilience in relation toconcerning natural disasters\u0005, rather than from a policy perspective (Filo, Cuskelly, &amp; Wicker, 2015; Wicker, Filo, &amp; Cuskelly, 2013).&quot;,&quot;suggestions&quot;:[{&quot;context&quot;:&quot; relation toconcerning natural di&quot;,&quot;index&quot;:97,&quot;length&quot;:12,&quot;suggestions&quot;:[{&quot;score&quot;:0.9555323361934245,&quot;word&quot;:&quot;to con cer ning&quot;},{&quot;score&quot;:0.044467663806575505,&quot;word&quot;:&quot;toconcerning&quot;}],&quot;type&quot;:&quot;grammar:punctuation&quot;,&quot;word&quot;:&quot;toconcerning&quot;,&quot;text&quot;:&quot;The examples that have been published on sports organisations investigate resilience in relation toconcerning natural disasters\u0005, rather than from a policy perspective (Filo, Cuskelly, &amp; Wicker, 2015; Wicker, Filo, &amp; Cuskelly, 2013).&quot;,&quot;uuid&quot;:&quot;c5171fc9-bfcc-4115-91fe-93a87d5478e5&quot;,&quot;sentenceUUID&quot;:&quot;43f1fa35-8a24-4b77-b9e8-d0c4f88df575&quot;,&quot;indexExtendedContext&quot;:35,&quot;extendedContext&quot;:&quot;investigate resilience in relation toconcerning natural disasters\u0005, rather&quot;}]},&quot;64e42751031c29a8b5b2a3031508e6c9&quot;:{&quot;text&quot;:&quot;\u0005\u0005&quot;,&quot;suggestions&quot;:[]},&quot;365d7b30c9c302ea0e253b5722f6206d&quot;:{&quot;text&quot;:&quot;While “everywhere you turn, the word resilience just keeps cropping up” (Seville 2009, p.&quot;,&quot;suggestions&quot;:[]},&quot;dcefda334523d08c1802ebcff7bd6018&quot;:{&quot;text&quot;:&quot;9), it is not always clear what it means (Brand &amp; Jax, 2007; Hassler &amp; Kohler, 2014; Martin &amp; Sunley, 2015; Strunz, 2012) and literature reviews of resilience research have argued that the concept is highly context-dependent (Duit, 2016; Linnenluecke, 2017).&quot;,&quot;suggestions&quot;:[]},&quot;5b230448bf78883ee3c768a0a5c5a21d&quot;:{&quot;text&quot;:&quot;In particular, it has been argued that the notion of resilience as ‘bouncing back’ to some form of equilibrium state, which derives from the socio-ecological literature, is not applicable does not apply to organisations (Darkow, 2019; Duit, 2016).&quot;,&quot;suggestions&quot;:[]},&quot;d41d8cd98f00b204e9800998ecf8427e&quot;:{&quot;text&quot;:&quot;&quot;,&quot;suggestions&quot;:[]},&quot;3394f66e0c419d751548556ca0f9b4a8&quot;:{&quot;text&quot;:&quot;A crucial distinction for the approach \u0005to the concept of resilience in this article is the distinction between descriptive and normative theory (Danermark, Ekstrom, Jakobsen, &amp; Karlsson, 2002).&quot;,&quot;suggestions&quot;:[]},&quot;913bc11e0ba8bb0d59640150d5671d8c&quot;:{&quot;text&quot;:&quot;The organisational resilience literature often just makes the normative assumption that resilience is a ‘good thing’ (see, for example, Valikangas, 2010).&quot;,&quot;suggestions&quot;:[]},&quot;0048170c3b7daeeb94990e519a3259d6&quot;:{&quot;text&quot;:&quot;Gibson and Tarrant (2010) identified eight different conceptual models in use, all aimed at enhancing organisational resilience, as an end in itself.&quot;,&quot;suggestions&quot;:[]},&quot;07463fd271a5233352d9f66997a3af52&quot;:{&quot;text&quot;:&quot;Alternatively, theoretical frameworks may include a normative dimension, an example being the Resilience Architecture Framework (Limnios, Mazzarol, Ghadouani, &amp; Schilizzi, 2014), which has ‘desirability of system state’ on one axis and ‘resilience’ on the other axis.&quot;,&quot;suggestions&quot;:[]},&quot;520429caa8c9e9a887537991e052f853&quot;:{&quot;text&quot;:&quot;The mixing of descriptive and normative elements in theorising about resilience has been identified as a concern (Boin &amp; van Eeten, 2013; Brand &amp; Jax, 2007; White and O’Hare, 2014), an issue addressed by Strunz (2012), using transdisciplinary research categories.&quot;,&quot;suggestions&quot;:[]},&quot;47114827a4c9810cc64550e8905d35eb&quot;:{&quot;text&quot;:&quot;Within the broad domain of ‘resilience thinking’, Strunz (2012) distinguished ‘systems knowledge’, at the empirical, descriptive level from ‘target knowledge’ and ‘transformation knowledge’ at the normative and pragmatic levels.&quot;,&quot;suggestions&quot;:[]},&quot;d1d1f3e163050e93dc6e2494d7336dbd&quot;:{&quot;text&quot;:&quot;Critiques of the concept of organisational resilience from other fields and inter-disciplinary use of theory can inform the question, ‘How can organisational resilience best be theorised for sports management research?’&quot;,&quot;suggestions&quot;:[]},&quot;857a2b6505808746a3eecbbb63f79698&quot;:{&quot;text&quot;:&quot;Boin and van Eeten (2013) argued that prescriptions for organisational resilience need to be underpinned by an understanding of the relations between organisational characteristics, processes and outcomes, and Duit (2016) advocated drawing on the wider organisational studies literature.&quot;,&quot;suggestions&quot;:[]},&quot;15ad9e1fe86cfbedf16fbcb46b5d63b7&quot;:{&quot;text&quot;:&quot;Darkow (2019) introduced a capability-based approach to organisational resilience in which different capabilities are enacted at different stages in relation to concerning a crisis.&quot;,&quot;suggestions&quot;:[]},&quot;d15bc49eb95c0f74b210af71a2f28bf9&quot;:{&quot;text&quot;:&quot;This paper will also take the approach of linking resilience to wider management theory, drawing upon organisational resource conversion (Capon, 2009), a general descriptive model of organisational activity, in which human, tangible and intangible resource inputs are converted through organisational processes into outputs.&quot;,&quot;suggestions&quot;:[]},&quot;7609c7ba76aa099f8fbd68ebb8c301b8&quot;:{&quot;text&quot;:&quot;The resulting general theoretical framework for organisational resilience will be applied to National Governing Body of Sport (NGBs), enabling the transition from the conceptual level to a specific organisational context to be undertaken systematically and transparently.&quot;,&quot;suggestions&quot;:[{&quot;context&quot;:&quot;pplied to National Governing &quot;,&quot;index&quot;:4,&quot;length&quot;:8,&quot;suggestions&quot;:[{&quot;score&quot;:0.804181076487689,&quot;word&quot;:&quot;the National&quot;},{&quot;score&quot;:0.16191652996717015,&quot;word&quot;:&quot;a National&quot;},{&quot;score&quot;:0.03390239354514088,&quot;word&quot;:&quot;National&quot;}],&quot;type&quot;:&quot;grammar:article&quot;,&quot;word&quot;:&quot;National&quot;,&quot;text&quot;:&quot;The resulting general theoretical framework for organisational resilience will be applied to National Governing Body of Sport (NGBs), enabling the transition from the conceptual level to a specific organisational context to be undertaken systematically and transparently.&quot;,&quot;uuid&quot;:&quot;afb81170-a5b5-44a3-b9cc-ca06a94ca9ca&quot;,&quot;sentenceUUID&quot;:&quot;eb71a222-e996-4177-a244-a4c31d0bc4c1&quot;,&quot;indexExtendedContext&quot;:30,&quot;extendedContext&quot;:&quot;resilience will be applied to National Governing Body of Sport (NGBs),&quot;,&quot;sentenceIndex&quot;:4,&quot;paragraphIndex&quot;:9,&quot;contextRange&quot;:{&quot;items&quot;:[{&quot;text&quot;:&quot;resilience will be applied to National Governing Body of Sport (NGBs),&quot;}]},&quot;idx&quot;:35}]},&quot;9d107b783c61be8e4e1560c0b75b81df&quot;:{&quot;text&quot;:&quot;Following Strunz (2012), if the analysis of resilience is at the descriptive level of ‘systems knowledge’, the connection with the normative and pragmatic levels can be made through the outcomes of the system, linking them to performance management indicators representing the goals of that system.&quot;,&quot;suggestions&quot;:[{&quot;context&quot;:&quot; level of ‘systems knowledge’&quot;,&quot;index&quot;:5,&quot;length&quot;:8,&quot;suggestions&quot;:[{&quot;score&quot;:0.6483058285946805,&quot;word&quot;:&quot;the ‘systems&quot;},{&quot;score&quot;:0.35169417140531944,&quot;word&quot;:&quot;‘systems&quot;}],&quot;type&quot;:&quot;grammar:article&quot;,&quot;word&quot;:&quot;‘systems&quot;,&quot;text&quot;:&quot;Following Strunz (2012), if the analysis of resilience is at the descriptive level of ‘systems knowledge’, the connection with the normative and pragmatic levels can be made through the outcomes of the system, linking them to performance management indicators representing the goals of that system.&quot;,&quot;uuid&quot;:&quot;69acc0f8-05eb-412e-bdfa-a0a2b7c17d4b&quot;,&quot;sentenceUUID&quot;:&quot;71b99352-e5d5-4709-999a-7d275e0d3325&quot;,&quot;indexExtendedContext&quot;:25,&quot;extendedContext&quot;:&quot;the descriptive level of ‘systems knowledge’, the connection&quot;,&quot;sentenceIndex&quot;:0,&quot;paragraphIndex&quot;:10,&quot;contextRange&quot;:{&quot;items&quot;:[{&quot;text&quot;:&quot;the descriptive level of ‘systems knowledge’, the connection&quot;}]},&quot;idx&quot;:37}]},&quot;698484d88c03feeb26ead2a66211e272&quot;:{&quot;text&quot;:&quot;Rather than ‘bouncing back’ to a previous state, or even ‘bouncing forward’ into the future (Galli &amp; Vealey, 2008; Manyena, O'Brien, O'Keefe, &amp; Rose, 2011), within such a theoretical framework, the normative aspect of resilience becomes an ability to consistently achieve high performance in relation to concerning system goals, in the face of major stressors, over a given timescale.&quot;,&quot;suggestions&quot;:[]},&quot;7f6f0bc965074f3e97f309dc7b5829e1&quot;:{&quot;text&quot;:&quot;Rather than reifying resilience as an end in itself, as in the models described by Gibson and Tarrant (2010) in this approach, it becomes integrated with the achievement of organisational goals, addressing the critiques of the resilience literature by Boin and van Eeten, (2013) and Duit (2016).&quot;,&quot;suggestions&quot;:[]},&quot;80b7ad91ca239a50071535e55356d418&quot;:{&quot;text&quot;:&quot;The aim is to produce a framework which can be used for research purposes but could also be of utility to organisations seeking to become more resilient, whether that is anticipating future stressors or reacting to disruptions which have recently occurred.&quot;,&quot;suggestions&quot;:[]},&quot;45c5b3c06a65d1d9668be33ccd45a076&quot;:{&quot;text&quot;:&quot;The examples given here are for sports organisations, but the generic nature of the framework means that it is equally applicable to other fields.&quot;,&quot;suggestions&quot;:[]},&quot;5330602125a6d50b31768a9960f4555f&quot;:{&quot;text&quot;:&quot;Next, we will review themes in the literature on resilience in sport, identifying the preponderance of research on individuals and teams and the sparsity of publications on resilience at the organisational level.&quot;,&quot;suggestions&quot;:[{&quot;context&quot;:&quot;lience in sport, identify&quot;,&quot;index&quot;:6,&quot;length&quot;:5,&quot;suggestions&quot;:[{&quot;score&quot;:0.9533637762069702,&quot;word&quot;:&quot;sports&quot;},{&quot;score&quot;:0.04663614556193352,&quot;word&quot;:&quot;sport&quot;}],&quot;type&quot;:&quot;grammar:noun_number&quot;,&quot;word&quot;:&quot;sport&quot;,&quot;text&quot;:&quot;Next, we will review themes in the literature on resilience in sport, identifying the preponderance of research on individuals and teams and the sparsity of publications on resilience at the organisational level.&quot;,&quot;uuid&quot;:&quot;18cfd033-5afc-4701-aa0c-fd9300e613b3&quot;,&quot;sentenceUUID&quot;:&quot;0e866dfe-b3ee-4cbf-8c94-c09fd993a730&quot;,&quot;indexExtendedContext&quot;:28,&quot;extendedContext&quot;:&quot;literature on resilience in sport, identifying the preponderance&quot;,&quot;sentenceIndex&quot;:0,&quot;paragraphIndex&quot;:12,&quot;contextRange&quot;:{&quot;items&quot;:[{&quot;text&quot;:&quot;literature on resilience in sport, identifying the preponderance&quot;}]},&quot;idx&quot;:44}]},&quot;2258a8ca07d49809f98713f116268b1b&quot;:{&quot;text&quot;:&quot;Key themes from the literature are addressed in our Framework for Organisational Resilience Management (FfORM) a generic descriptive framework for organisational resilience, which is explained and applied to the sports management context.&quot;,&quot;suggestions&quot;:[]},&quot;e67f9c8a8905eddfa0ec30c87b29cef6&quot;:{&quot;text&quot;:&quot;Using secondary sources, the chapter includes \u0005analysis of the challenges facing NGBs from a specific major stressor, the fluctuations in funding from UK Sport for NGBs over Olympic/Paralympic cycles in the last twenty years.&quot;,&quot;suggestions&quot;:[{&quot;context&quot;:&quot;includes \u0005analysis of the cha&quot;,&quot;index&quot;:47,&quot;length&quot;:8,&quot;suggestions&quot;:[{&quot;score&quot;:0.9211784633637275,&quot;word&quot;:&quot;an analysis&quot;},{&quot;score&quot;:0.07882153663627249,&quot;word&quot;:&quot;analysis&quot;}],&quot;type&quot;:&quot;grammar:article&quot;,&quot;word&quot;:&quot;analysis&quot;,&quot;text&quot;:&quot;Using secondary sources, the chapter includes \u0005analysis of the challenges facing NGBs from a specific major stressor, the fluctuations in funding from UK Sport for NGBs over Olympic/Paralympic cycles in the last twenty years.&quot;,&quot;uuid&quot;:&quot;d74362da-19fd-4777-825b-6b0c6ec48b76&quot;,&quot;sentenceUUID&quot;:&quot;1aa5f498-d252-470a-8428-56f047272d40&quot;,&quot;indexExtendedContext&quot;:31,&quot;extendedContext&quot;:&quot;sources, the chapter includes \u0005analysis of the challenges facing&quot;}]},&quot;58f9b838c55848fd87ed1c8371027f4a&quot;:{&quot;text&quot;:&quot;Finally, suggestions for further research are proposed, and the practical utility of the FfORM is demonstrated with reference to regarding the future challenges for sports organisations arising from COVID-19.&quot;,&quot;suggestions&quot;:[]},&quot;ed0e5806c085cd7d95b42b4e6c9b7efc&quot;:{&quot;text&quot;:&quot;Themes in the resilience literature in a sporting context&quot;,&quot;suggestions&quot;:[]},&quot;910abb688ee2def5c248a4b2175c68d6&quot;:{&quot;text&quot;:&quot;Resilience at an individual and team level&quot;,&quot;suggestions&quot;:[]},&quot;184383832e8f5ce536af91b5c6036e72&quot;:{&quot;text&quot;:&quot;As a relatively recent branch of the psychological literature, resilience in sport has drawn from definitions from other fields (Galli &amp; Gonzalaz, 2015).&quot;,&quot;suggestions&quot;:[]},&quot;5a5c8c3cfb8e85ebd418decf97d90cb2&quot;:{&quot;text&quot;:&quot;According to Bryan, O’Shea, and MacIntyre (2019, p. 41) the definition of resilience by Luthar, Cicchetti, and Becker (2000, p.&quot;,&quot;suggestions&quot;:[]},&quot;a5c96303751a3c8c6d98668536981049&quot;:{&quot;text&quot;:&quot;543) that resilience is a “dynamic process encompassing positive adaptation within the context of significant adversity” is the one most cited in the domains of sport and work.&quot;,&quot;suggestions&quot;:[]},&quot;d6041398384325b68aac0454e84dccd3&quot;:{&quot;text&quot;:&quot;Most studies of resilience in a sporting context have concentrated on the individual (Galli &amp; Gonzalez, 2015).&quot;,&quot;suggestions&quot;:[]},&quot;32a9800414f8cad6ffe2f0a1c5974911&quot;:{&quot;text&quot;:&quot;However, Morgan, Fletcher, and Sarkar (2013) highlighted the value of applying the concept to a ‘sport team’ experiencing adversity, and how the team can employ its individual and collective resources to positively adapt and negate potentially damaging external stressors.&quot;,&quot;suggestions&quot;:[]},&quot;235a12b36463f2a5f0368cf96e3fcbde&quot;:{&quot;text&quot;:&quot;Since then, the literature on team resilience has developed, an example being Decroos et al.’s (2017) framework for measuring internal team resilience.&quot;,&quot;suggestions&quot;:[]},&quot;07261c25f4326f8e812d01328859fbec&quot;:{&quot;text&quot;:&quot;While the literature on sport has always identified resilience as a dynamic process (Galli &amp; Gonzalez, 2015), recent articles have developed this theme into a call for resilience to be viewed as a ‘state-like concept’ (Bryan et al., 2019).&quot;,&quot;suggestions&quot;:[]},&quot;a7a4867be3856375c8663d297dd58cc1&quot;:{&quot;text&quot;:&quot;This would be , where individuals are constantly interacting with various stressors in the environment and developing their responses and resources on a continuing continuous basis.&quot;,&quot;suggestions&quot;:[]},&quot;7b133717001f3181976d9867a50cd695&quot;:{&quot;text&quot;:&quot;Hill, Den Hartigh, Meijer, De Jonge, and Van Yperen (2018a) advocate a ’dynamical systems approach’ which incorporates the ‘iterativity’ of resilience, whereby the current and future state of a system is borne out of its previous states.&quot;,&quot;suggestions&quot;:[{&quot;context&quot;:&quot; previous states.&quot;,&quot;index&quot;:29,&quot;length&quot;:6,&quot;suggestions&quot;:[{&quot;score&quot;:0.9446207284927368,&quot;word&quot;:&quot;state&quot;},{&quot;score&quot;:0.05537930876016617,&quot;word&quot;:&quot;states&quot;}],&quot;type&quot;:&quot;grammar:noun_number&quot;,&quot;word&quot;:&quot;states&quot;,&quot;text&quot;:&quot;Hill, Den Hartigh, Meijer, De Jonge, and Van Yperen (2018a) advocate a ’dynamical systems approach’ which incorporates the ‘iterativity’ of resilience, whereby the current and future state of a system is borne out of its previous states.&quot;,&quot;uuid&quot;:&quot;23297a8b-2159-40a3-907e-ae767abd7e86&quot;,&quot;sentenceUUID&quot;:&quot;00e0b83e-dfda-4ee1-9cc6-ce7e2f8e915f&quot;,&quot;indexExtendedContext&quot;:26,&quot;extendedContext&quot;:&quot;borne out of its previous states.&quot;,&quot;sentenceIndex&quot;:1,&quot;paragraphIndex&quot;:22,&quot;contextRange&quot;:{&quot;items&quot;:[{&quot;text&quot;:&quot;borne out of its previous states.&quot;}]},&quot;idx&quot;:64}]},&quot;6c4439afac6a4dc1720d8628361b5a8e&quot;:{&quot;text&quot;:&quot;A given variable can be an effect in one moment and then act as a cause in the next, as resilience is the product of the inter-relationships between individual protective factors and environmental demands (Hill et al., 2018a).&quot;,&quot;suggestions&quot;:[]},&quot;3173d803ff7a796007211b078118516f&quot;:{&quot;text&quot;:&quot;A research priority is, therefore, to focus on understanding the ‘temporal process of resilience’ (Hill, Den Hartigh, Meijer, De Jonge, &amp; Van Yperen, 2018b).&quot;,&quot;suggestions&quot;:[]},&quot;6668f4eff2cfcaaad19df48f565a262e&quot;:{&quot;text&quot;:&quot;However, the ‘when’ of resilience is not the only key component of theory building; according to Bryan, O’Shea, and MacIntyre (2018), ‘what’, ‘how’ and ‘where’ questions also need to be addressed.&quot;,&quot;suggestions&quot;:[]},&quot;93db6920cf6258ea14a2bcaa23032897&quot;:{&quot;text&quot;:&quot;As part of the development of the ‘dynamical systems approach’, Kiefer, Silva, Harrison, and Araújo (2018) suggest that when experiencing a stressor, the goal for the athlete is to thrive in adversity.&quot;,&quot;suggestions&quot;:[]},&quot;43ccf6e8820f81d162a35d1779dadd9a&quot;:{&quot;text&quot;:&quot;So, rather than just returning to their previous state, they display ‘antifragility’ (Taleb, 2012) rather than mere resilience.&quot;,&quot;suggestions&quot;:[{&quot;word&quot;:&quot;So&quot;,&quot;index&quot;:31,&quot;length&quot;:2,&quot;context&quot;:&quot;So, rather tha&quot;,&quot;suggestions&quot;:[{&quot;word&quot;:&quot;Therefore&quot;,&quot;score&quot;:0.5},{&quot;word&quot;:&quot;Thus&quot;,&quot;score&quot;:0.5},{&quot;word&quot;:&quot;So&quot;,&quot;score&quot;:0}],&quot;type&quot;:&quot;style&quot;,&quot;text&quot;:&quot;So, rather than just returning to their previous state, they display ‘antifragility’ (Taleb, 2012) rather than mere resilience.&quot;,&quot;uuid&quot;:&quot;ae66a23b-3915-49c7-94bf-c8cedd5df8f1&quot;,&quot;sentenceUUID&quot;:&quot;ac1ce62c-394e-4314-9b6f-ab7abeefb630&quot;,&quot;indexExtendedContext&quot;:0,&quot;extendedContext&quot;:&quot;So, rather than just returning&quot;,&quot;sentenceIndex&quot;:6,&quot;paragraphIndex&quot;:22,&quot;contextRange&quot;:{&quot;items&quot;:[{&quot;text&quot;:&quot;So, rather than just returning&quot;}]},&quot;idx&quot;:69}]},&quot;b823165816ca45826e694dad87d64207&quot;:{&quot;text&quot;:&quot;Kiefer et al.&quot;,&quot;suggestions&quot;:[]},&quot;516a892a5d5cc766fdf8d8eff3684f7a&quot;:{&quot;text&quot;:&quot;(2018) relate this to the biological systems concept of ‘hormesis’, the capability to adapt and grow.&quot;,&quot;suggestions&quot;:[{&quot;context&quot;:&quot;sis’, the capability to adapt &quot;,&quot;index&quot;:9,&quot;length&quot;:10,&quot;suggestions&quot;:[{&quot;word&quot;:&quot;ability&quot;,&quot;score&quot;:0.9665783127921997},{&quot;word&quot;:&quot;capability&quot;,&quot;score&quot;:0.03342168720780022}],&quot;word&quot;:&quot;capability&quot;,&quot;type&quot;:&quot;vocabulary:confusing-words&quot;,&quot;text&quot;:&quot;(2018) relate this to the biological systems concept of ‘hormesis’, the capability to adapt and grow.&quot;,&quot;uuid&quot;:&quot;9c860941-1cd8-417b-9d1b-193ade9e33c7&quot;,&quot;sentenceUUID&quot;:&quot;96205ceb-72c8-4a5d-8c49-8b8bf4696099&quot;,&quot;indexExtendedContext&quot;:27,&quot;extendedContext&quot;:&quot;concept of ‘hormesis’, the capability to adapt and grow.&quot;,&quot;sentenceIndex&quot;:3,&quot;paragraphIndex&quot;:17,&quot;contextRange&quot;:{&quot;items&quot;:[{&quot;text&quot;:&quot;concept of ‘hormesis’, the capability to adapt and grow.&quot;}]},&quot;idx&quot;:68}]},&quot;639d7a8425316f61211c24d1affdf4fa&quot;:{&quot;text&quot;:&quot;Research at an organisational level&quot;,&quot;suggestions&quot;:[]},&quot;d49b672319476c69f270d677983b03c4&quot;:{&quot;text&quot;:&quot;There is a proliferation of organisational resilience research within fields such as public administration (Duit, 2016), governance (Lampel, Bhalla, &amp; Jha, 2014), healthcare (Scammell, 2017), supply chain management (Scholten, Scott, &amp; Fynes, 2019), small business (Dahles, &amp; Susilowati, 2015) and the third sector (Lyth et al., 2017).&quot;,&quot;suggestions&quot;:[]},&quot;bec0c70d2cef4c318766a626ec6bac46&quot;:{&quot;text&quot;:&quot;However,  but there have been very few studies that have applied the concept of organisational resilience to the sport sector.&quot;,&quot;suggestions&quot;:[]},&quot;8607e729a5ab6e40e2a3228569a44144&quot;:{&quot;text&quot;:&quot;Over ten years ago, Fletcher and Wagstaff (2009) stated that:-that: -&quot;,&quot;suggestions&quot;:[]},&quot;c37c94d1c3cc622c0da2a230b1c68879&quot;:{&quot;text&quot;:&quot;Since international level sport has never been so competitive, NSOs will likely need to meet the challenges, adversities and changes associated with the developments in elite sport governance.&quot;,&quot;suggestions&quot;:[]},&quot;caaab7da93d61364203b05623987f3f1&quot;:{&quot;text&quot;:&quot;Despite these observations, there is currently no rigorous research that specifically addresses performance management or organizational resilience in elite sport (p. 433).&quot;,&quot;suggestions&quot;:[{&quot;context&quot;:&quot; in elite sport (p. 433).&quot;,&quot;index&quot;:10,&quot;length&quot;:5,&quot;suggestions&quot;:[{&quot;score&quot;:0.9752035140991211,&quot;word&quot;:&quot;sports&quot;},{&quot;score&quot;:0.024796441197395324,&quot;word&quot;:&quot;sport&quot;}],&quot;type&quot;:&quot;grammar:noun_number&quot;,&quot;word&quot;:&quot;sport&quot;,&quot;text&quot;:&quot;Despite these observations, there is currently no rigorous research that specifically addresses performance management or organizational resilience in elite sport (p. 433).&quot;,&quot;uuid&quot;:&quot;efdc7fbf-3c1c-403f-aad4-4ade86638f94&quot;,&quot;sentenceUUID&quot;:&quot;969bd1e6-aaa6-41eb-a176-595736f5f247&quot;,&quot;indexExtendedContext&quot;:35,&quot;extendedContext&quot;:&quot;organizational resilience in elite sport (p. 433).&quot;,&quot;sentenceIndex&quot;:1,&quot;paragraphIndex&quot;:20,&quot;contextRange&quot;:{&quot;items&quot;:[{&quot;text&quot;:&quot;organizational resilience in elite sport (p. 433).&quot;}]},&quot;idx&quot;:75}]},&quot;e00386fd1bad53df4f3a54f93dd991e3&quot;:{&quot;text&quot;:&quot;Despite this call, the authors are not aware of any studies which have focused specifically on the resilience of elite sport organisations, although there has been further research into the role of resilience at the individual level for organisational success (Kim, Perrewé, Kim, &amp; Kim, 2017) and into organisational stressors in terms of the implications for individuals (Wagstaff, 2019).&quot;,&quot;suggestions&quot;:[{&quot;context&quot;:&quot;y studies which have focu&quot;,&quot;index&quot;:11,&quot;length&quot;:5,&quot;suggestions&quot;:[{&quot;word&quot;:&quot;that&quot;,&quot;score&quot;:0.9497280465759376},{&quot;word&quot;:&quot;which&quot;,&quot;score&quot;:0.050271953424062404}],&quot;word&quot;:&quot;which&quot;,&quot;type&quot;:&quot;vocabulary:confusing-words&quot;,&quot;text&quot;:&quot;Despite this call, the authors are not aware of any studies which have focused specifically on the resilience of elite sport organisations, although there has been further research into the role of resilience at the individual level for organisational success (Kim, Perrewé, Kim, &amp; Kim, 2017) and into organisational stressors in terms of the implications for individuals (Wagstaff, 2019).&quot;,&quot;uuid&quot;:&quot;40dffcfc-5a06-407c-b8dd-afd845bb049f&quot;,&quot;sentenceUUID&quot;:&quot;44ca7043-aa9f-4e20-aea5-2084668f55b7&quot;,&quot;indexExtendedContext&quot;:25,&quot;extendedContext&quot;:&quot;not aware of any studies which have focused specifically&quot;,&quot;sentenceIndex&quot;:0,&quot;paragraphIndex&quot;:21,&quot;contextRange&quot;:{&quot;items&quot;:[{&quot;text&quot;:&quot;not aware of any studies which have focused specifically&quot;}]},&quot;idx&quot;:77}]},&quot;aea8e512451ea4f7b06f2cb9c1cfce3f&quot;:{&quot;text&quot;:&quot;In the analysis of organisational stressors in elite sport, the individual athlete’s resilience has been treated as a moderating factor, alongside coping style (Arnold, Fletcher, &amp; Daniels, 2017).&quot;,&quot;suggestions&quot;:[{&quot;context&quot;:&quot; in elite sport, the indi&quot;,&quot;index&quot;:12,&quot;length&quot;:5,&quot;suggestions&quot;:[{&quot;score&quot;:0.9767256379127502,&quot;word&quot;:&quot;sports&quot;},{&quot;score&quot;:0.023274334147572517,&quot;word&quot;:&quot;sport&quot;}],&quot;type&quot;:&quot;grammar:noun_number&quot;,&quot;word&quot;:&quot;sport&quot;,&quot;text&quot;:&quot;In the analysis of organisational stressors in elite sport, the individual athlete’s resilience has been treated as a moderating factor, alongside coping style (Arnold, Fletcher, &amp; Daniels, 2017).&quot;,&quot;uuid&quot;:&quot;80af01cf-a449-4201-a2d2-8f5b21df4c0c&quot;,&quot;sentenceUUID&quot;:&quot;0e95ad0e-e151-42d8-b1c9-359313a41896&quot;,&quot;indexExtendedContext&quot;:34,&quot;extendedContext&quot;:&quot;organisational stressors in elite sport, the individual athlete’s&quot;,&quot;sentenceIndex&quot;:1,&quot;paragraphIndex&quot;:21,&quot;contextRange&quot;:{&quot;items&quot;:[{&quot;text&quot;:&quot;organisational stressors in elite sport, the individual athlete’s&quot;}]},&quot;idx&quot;:78}]},&quot;0564f2e20ed8cbad72b719b0efde6fdc&quot;:{&quot;text&quot;:&quot;\u0005\u0005The studies specifically concerned with the resilience of sports organisations have focused on the grassroots level (Filo et al., 2015; Wicker et al., 2013).&quot;,&quot;suggestions&quot;:[]},&quot;c7533245ccdb9012c7251c1dae87992f&quot;:{&quot;text&quot;:&quot;Wicker et al.&quot;,&quot;suggestions&quot;:[]},&quot;d0b33fad33c1669a3e45f248a4dc95bc&quot;:{&quot;text&quot;:&quot;(2013) applied Bruneau, et al.’s (2003) multi-dimensional framework that analyses social systems through four properties: robustness, redundancy, resourcefulness and rapidity.&quot;,&quot;suggestions&quot;:[]},&quot;1ad636030f43ef4cb12900fd4fa5f2ec&quot;:{&quot;text&quot;:&quot;The study goes to identify sources of organisational resilience that cover the substitutability of resources, the an ability to mobilise members during a crisis, the size (number of members) of the organisation, the heterogeneity of the sport and the generalisability of job roles.&quot;,&quot;suggestions&quot;:[{&quot;context&quot;:&quot;rces, the an ability to&quot;,&quot;index&quot;:13,&quot;length&quot;:10,&quot;suggestions&quot;:[{&quot;score&quot;:0.9998620237927513,&quot;word&quot;:&quot;ability&quot;},{&quot;score&quot;:0.00013797620724862228,&quot;word&quot;:&quot;an ability&quot;}],&quot;type&quot;:&quot;grammar:article&quot;,&quot;word&quot;:&quot;an ability&quot;,&quot;text&quot;:&quot;The study goes to identify sources of organisational resilience that cover the substitutability of resources, the an ability to mobilise members during a crisis, the size (number of members) of the organisation, the heterogeneity of the sport and the generalisability of job roles.&quot;,&quot;uuid&quot;:&quot;16b868a9-3da2-490c-bc4e-632704be8e92&quot;,&quot;sentenceUUID&quot;:&quot;0404bc2c-37db-4181-aea9-2c1dc576be05&quot;,&quot;indexExtendedContext&quot;:35,&quot;extendedContext&quot;:&quot;substitutability of resources, the an ability to mobilise members during&quot;,&quot;sentenceIndex&quot;:5,&quot;paragraphIndex&quot;:21,&quot;contextRange&quot;:{&quot;items&quot;:[{&quot;text&quot;:&quot;substitutability of resources, the an ability to mobilise members during&quot;}]},&quot;idx&quot;:82}]},&quot;bbf2ae74c5ab8a3c845d2749831f5ab8&quot;:{&quot;text&quot;:&quot;However, the four properties were applied retrospectively (after a flood and cyclone in Queensland), and the authors acknowledge the limitations of this small scale, quantitative cross-sectional study.&quot;,&quot;suggestions&quot;:[{&quot;context&quot;:&quot;s of this small scale, quantitati&quot;,&quot;index&quot;:14,&quot;length&quot;:11,&quot;suggestions&quot;:[{&quot;score&quot;:0.9102665023197324,&quot;word&quot;:&quot;small-scale&quot;},{&quot;score&quot;:0.0897334976802676,&quot;word&quot;:&quot;small scale&quot;}],&quot;type&quot;:&quot;grammar:punctuation&quot;,&quot;word&quot;:&quot;small scale&quot;,&quot;text&quot;:&quot;However, the four properties were applied retrospectively (after a flood and cyclone in Queensland), and the authors acknowledge the limitations of this small scale, quantitative cross-sectional study.&quot;,&quot;uuid&quot;:&quot;ffb1459b-143b-4eec-a4ee-ae130104aad4&quot;,&quot;sentenceUUID&quot;:&quot;d248cfc2-86b7-416f-b6f8-64b7013d98c8&quot;,&quot;indexExtendedContext&quot;:36,&quot;extendedContext&quot;:&quot;acknowledge the limitations of this small scale, quantitative cross-sectional&quot;,&quot;sentenceIndex&quot;:6,&quot;paragraphIndex&quot;:21,&quot;contextRange&quot;:{&quot;items&quot;:[{&quot;text&quot;:&quot;acknowledge the limitations of this small scale, quantitative cross-sectional&quot;}]},&quot;idx&quot;:83}]},&quot;b33558d1ec89ae4177505c51ad9711db&quot;:{&quot;text&quot;:&quot;All the factors identified as contributing to organisational resilience in Wicker et al.&quot;,&quot;suggestions&quot;:[]},&quot;2899cfda820ffb7f5291f731792dc846&quot;:{&quot;text&quot;:&quot;(2013) were related to resources in some way.&quot;,&quot;suggestions&quot;:[]},&quot;957704494c3ed890d56ab80065d6208e&quot;:{&quot;text&quot;:&quot;Filo et al.&quot;,&quot;suggestions&quot;:[]},&quot;90d249f725f906db6170253f77bd5e1e&quot;:{&quot;text&quot;:&quot;(2015) built upon their previous study by using Resource Dependence Theory (Hillman, Withers, &amp; Collins, 2009) for a qualitative study of sports clubs affected by the same natural disasters in Queensland.&quot;,&quot;suggestions&quot;:[]},&quot;de73ed01e0ab4a6e65fc8f29cc3413db&quot;:{&quot;text&quot;:&quot;The results identified how power relations between different stakeholders were critical in securing resources for recovery.&quot;,&quot;suggestions&quot;:[]},&quot;f40f6ecf421442bb6ff94fe174d1dfe2&quot;:{&quot;text&quot;:&quot;What can be learnt from sport?&quot;,&quot;suggestions&quot;:[]},&quot;832977a36b867ff3489d2f83369e22f4&quot;:{&quot;text&quot;:&quot;This section has demonstrated the multiplicity of studies of resilience in sport at the individual level, drawing from the psychological literature on resilience.&quot;,&quot;suggestions&quot;:[{&quot;context&quot;:&quot;lience in sport at the in&quot;,&quot;index&quot;:15,&quot;length&quot;:5,&quot;suggestions&quot;:[{&quot;score&quot;:0.9476585388183594,&quot;word&quot;:&quot;sports&quot;},{&quot;score&quot;:0.05234140902757645,&quot;word&quot;:&quot;sport&quot;}],&quot;type&quot;:&quot;grammar:noun_number&quot;,&quot;word&quot;:&quot;sport&quot;,&quot;text&quot;:&quot;This section has demonstrated the multiplicity of studies of resilience in sport at the individual level, drawing from the psychological literature on resilience.&quot;,&quot;uuid&quot;:&quot;ac16cf40-a96f-4697-9c52-89a1af6fc336&quot;,&quot;sentenceUUID&quot;:&quot;4d88d379-a064-48c0-bf73-96042d511a04&quot;,&quot;indexExtendedContext&quot;:25,&quot;extendedContext&quot;:&quot;studies of resilience in sport at the individual level,&quot;,&quot;sentenceIndex&quot;:0,&quot;paragraphIndex&quot;:24,&quot;contextRange&quot;:{&quot;items&quot;:[{&quot;text&quot;:&quot;studies of resilience in sport at the individual level,&quot;}]},&quot;idx&quot;:92}]},&quot;427b13bba8cf7d870dbe23a3fc6dae1d&quot;:{&quot;text&quot;:&quot;More recently, the resilience of sports teams has also been studied.&quot;,&quot;suggestions&quot;:[]},&quot;e7ce478f3adf094669bc030218e8d785&quot;:{&quot;text&quot;:&quot;Where there is a link with organisations, it has focused on the effects of organisational stressors on the individual.&quot;,&quot;suggestions&quot;:[{&quot;context&quot;:&quot;link with organisations, it has f&quot;,&quot;index&quot;:16,&quot;length&quot;:13,&quot;suggestions&quot;:[{&quot;score&quot;:0.9225079417228699,&quot;word&quot;:&quot;organisation&quot;},{&quot;score&quot;:0.07749205082654953,&quot;word&quot;:&quot;organisations&quot;}],&quot;type&quot;:&quot;grammar:noun_number&quot;,&quot;word&quot;:&quot;organisations&quot;,&quot;text&quot;:&quot;Where there is a link with organisations, it has focused on the effects of organisational stressors on the individual.&quot;,&quot;uuid&quot;:&quot;8352fb77-feac-47d3-bed0-f5a26f9d6437&quot;,&quot;sentenceUUID&quot;:&quot;10e1793c-e4f8-41c1-9d38-c27aa3979648&quot;,&quot;indexExtendedContext&quot;:26,&quot;extendedContext&quot;:&quot;Where there is a link with organisations, it has focused on the effects&quot;,&quot;sentenceIndex&quot;:2,&quot;paragraphIndex&quot;:24,&quot;contextRange&quot;:{&quot;items&quot;:[{&quot;text&quot;:&quot;Where there is a link with organisations, it has focused on the effects&quot;}]},&quot;idx&quot;:94}]},&quot;2a274cbf461e2efbb583247f827e315e&quot;:{&quot;text&quot;:&quot;\u0005The few examples of research into the resilience of sports organisations have been at the grassroots level, rather than elite sport.&quot;,&quot;suggestions&quot;:[{&quot;context&quot;:&quot;han elite sport.&quot;,&quot;index&quot;:17,&quot;length&quot;:5,&quot;suggestions&quot;:[{&quot;score&quot;:0.9835935235023498,&quot;word&quot;:&quot;sports&quot;},{&quot;score&quot;:0.016406431794166565,&quot;word&quot;:&quot;sport&quot;}],&quot;type&quot;:&quot;grammar:noun_number&quot;,&quot;word&quot;:&quot;sport&quot;,&quot;text&quot;:&quot;\u0005The few examples of research into the resilience of sports organisations have been at the grassroots level, rather than elite sport.&quot;,&quot;uuid&quot;:&quot;c2893c79-91af-47c3-8d17-daaacfdeb057&quot;,&quot;sentenceUUID&quot;:&quot;85ef6223-6a57-4d92-aa60-8f7fe90d3cbd&quot;,&quot;indexExtendedContext&quot;:25,&quot;extendedContext&quot;:&quot;level, rather than elite sport.&quot;,&quot;sentenceIndex&quot;:3,&quot;paragraphIndex&quot;:24,&quot;contextRange&quot;:{&quot;items&quot;:[{&quot;text&quot;:&quot;level, rather than elite sport.&quot;}]},&quot;idx&quot;:95}]},&quot;0d68a723f6e0f281878345b0b0379b43&quot;:{&quot;text&quot;:&quot;However, there are some key themes from this literature which are relevant to research into the resilience of sports organisations.&quot;,&quot;suggestions&quot;:[]},&quot;30a43502a2b29c49648e54e16bbdc636&quot;:{&quot;text&quot;:&quot;The first theme is the importance of resources of different types.&quot;,&quot;suggestions&quot;:[]},&quot;db9f272af15434a0424e7aec71cdb3d0&quot;:{&quot;text&quot;:&quot;Whether this is individual attributes, team culture, the nature of volunteering within sport or the vagaries of funding systems, resilience is concerned with the availability and deployment of resources.&quot;,&quot;suggestions&quot;:[{&quot;context&quot;:&quot;ng within sport or the va&quot;,&quot;index&quot;:43,&quot;length&quot;:5,&quot;suggestions&quot;:[{&quot;score&quot;:0.9745752811431885,&quot;word&quot;:&quot;sports&quot;},{&quot;score&quot;:0.025424707680940628,&quot;word&quot;:&quot;sport&quot;}],&quot;type&quot;:&quot;grammar:noun_number&quot;,&quot;word&quot;:&quot;sport&quot;,&quot;text&quot;:&quot;Whether this is individual attributes, team culture, the nature of volunteering within sport or the vagaries of funding systems, resilience is concerned with the availability and deployment of resources.&quot;,&quot;uuid&quot;:&quot;85c9e7f1-1def-4915-a085-daaf1f92dc4e&quot;,&quot;sentenceUUID&quot;:&quot;59d6a994-7ca6-4f4b-ae02-b7b59f03c114&quot;,&quot;indexExtendedContext&quot;:30,&quot;extendedContext&quot;:&quot;nature of volunteering within sport or the vagaries of funding&quot;,&quot;sentenceIndex&quot;:2,&quot;paragraphIndex&quot;:29,&quot;contextRange&quot;:{&quot;items&quot;:[{&quot;text&quot;:&quot;nature of volunteering within sport or the vagaries of funding&quot;}]},&quot;idx&quot;:93}]},&quot;68e5c1ad2806a4e4d0c16780e217c47b&quot;:{&quot;text&quot;:&quot;Resource-based theories from psychology (Bryan et al., 2019) and organisational theory (Filo et al., 2015) have therefore been identified as suitable for resilience studies in sport.&quot;,&quot;suggestions&quot;:[{&quot;context&quot;:&quot;tudies in sport.&quot;,&quot;index&quot;:44,&quot;length&quot;:5,&quot;suggestions&quot;:[{&quot;score&quot;:0.9429194331169128,&quot;word&quot;:&quot;sports&quot;},{&quot;score&quot;:0.05708063766360283,&quot;word&quot;:&quot;sport&quot;}],&quot;type&quot;:&quot;grammar:noun_number&quot;,&quot;word&quot;:&quot;sport&quot;,&quot;text&quot;:&quot;Resource-based theories from psychology (Bryan et al., 2019) and organisational theory (Filo et al., 2015) have therefore been identified as suitable for resilience studies in sport.&quot;,&quot;uuid&quot;:&quot;b88bbb27-6bf6-4191-b205-a895cd56779a&quot;,&quot;sentenceUUID&quot;:&quot;1b5590b7-2a5c-47c3-b826-4be1723c2056&quot;,&quot;indexExtendedContext&quot;:26,&quot;extendedContext&quot;:&quot;for resilience studies in sport.&quot;,&quot;sentenceIndex&quot;:3,&quot;paragraphIndex&quot;:29,&quot;contextRange&quot;:{&quot;items&quot;:[{&quot;text&quot;:&quot;for resilience studies in sport.&quot;}]},&quot;idx&quot;:94}]},&quot;ae1d5d3283e1b24f7da7569064322f12&quot;:{&quot;text&quot;:&quot;The second theme is the dynamic nature of resilience and the ways in which how this has been developed at the conceptual level to emphasise the temporal interdependencies and trajectories of systems in sport (Hill et al., 2018a).&quot;,&quot;suggestions&quot;:[]},&quot;6d8db853d6cc9aa2c80a894c6dceeb10&quot;:{&quot;text&quot;:&quot;The limitations of cross-sectional research are recognised (Hill et al., 2018b; Wicker et al., 2013), but few temporal process or longitudinal studies have been undertaken so far.&quot;,&quot;suggestions&quot;:[]},&quot;917b0b4459b9fd4496a0b420d2bb9803&quot;:{&quot;text&quot;:&quot;The third theme is the importance of linking performance management and resilience together, and to strive to actively grow through adversity (Kiefer et al., 2018).&quot;,&quot;suggestions&quot;:[]},&quot;22511b8d9ea8a3589f73ca0efc0cc49e&quot;:{&quot;text&quot;:&quot;So far, this link has mainly been approached from the angle of the performance of the individual or team (Bryan et al., 2019; Molan, Kelly, Arnold, R, &amp; Matthews, 2019).&quot;,&quot;suggestions&quot;:[{&quot;word&quot;:&quot;So&quot;,&quot;index&quot;:20,&quot;length&quot;:2,&quot;context&quot;:&quot;So far, this l&quot;,&quot;suggestions&quot;:[{&quot;word&quot;:&quot;Therefore&quot;,&quot;score&quot;:0.5},{&quot;word&quot;:&quot;Thus&quot;,&quot;score&quot;:0.5},{&quot;word&quot;:&quot;So&quot;,&quot;score&quot;:0}],&quot;type&quot;:&quot;style&quot;,&quot;text&quot;:&quot;So far, this link has mainly been approached from the angle of the performance of the individual or team (Bryan et al., 2019; Molan, Kelly, Arnold, R, &amp; Matthews, 2019).&quot;,&quot;uuid&quot;:&quot;77593eba-a1ea-4aa2-a6ef-3b3812d673de&quot;,&quot;sentenceUUID&quot;:&quot;d4c4d2b4-b3c0-4569-b04e-7bf5623eeb93&quot;,&quot;indexExtendedContext&quot;:0,&quot;extendedContext&quot;:&quot;So far, this link has mainly&quot;,&quot;sentenceIndex&quot;:1,&quot;paragraphIndex&quot;:27,&quot;contextRange&quot;:{&quot;items&quot;:[{&quot;text&quot;:&quot;So far, this link has mainly&quot;}]},&quot;idx&quot;:104}]},&quot;72eebf6aefd456bffd204ea093498780&quot;:{&quot;text&quot;:&quot;However,  but if the focus is on organisational resilience the close relationship with performance is still valid, particularly in view of given the impact of performance management regimes on sports organisations (O’Boyle &amp; Hassan, 2014).&quot;,&quot;suggestions&quot;:[{&quot;context&quot;:&quot;n view of given the impact&quot;,&quot;index&quot;:21,&quot;length&quot;:5,&quot;suggestions&quot;:[{&quot;score&quot;:0.6222571277292538,&quot;word&quot;:&quot;the given&quot;},{&quot;score&quot;:0.283436457114113,&quot;word&quot;:&quot;a given&quot;},{&quot;score&quot;:0.09430641515663321,&quot;word&quot;:&quot;given&quot;}],&quot;type&quot;:&quot;grammar:article&quot;,&quot;word&quot;:&quot;given&quot;,&quot;text&quot;:&quot;However,  but if the focus is on organisational resilience the close relationship with performance is still valid, particularly in view of given the impact of performance management regimes on sports organisations (O’Boyle &amp; Hassan, 2014).&quot;,&quot;uuid&quot;:&quot;47784652-632f-4916-bd45-9b09517aac0c&quot;,&quot;sentenceUUID&quot;:&quot;4549a0a8-b6a8-4aa4-9b94-11908143ca00&quot;,&quot;indexExtendedContext&quot;:31,&quot;extendedContext&quot;:&quot;valid, particularly in view of given the impact of performance&quot;,&quot;sentenceIndex&quot;:2,&quot;paragraphIndex&quot;:27,&quot;contextRange&quot;:{&quot;items&quot;:[{&quot;text&quot;:&quot;valid, particularly in view of given the impact of performance&quot;}]},&quot;idx&quot;:105},{&quot;context&quot;:&quot; of given the impact of &quot;,&quot;index&quot;:22,&quot;length&quot;:10,&quot;suggestions&quot;:[{&quot;score&quot;:0.7281078206615548,&quot;word&quot;:&quot;impact&quot;},{&quot;score&quot;:0.2718921793384452,&quot;word&quot;:&quot;the impact&quot;}],&quot;type&quot;:&quot;grammar:article&quot;,&quot;word&quot;:&quot;the impact&quot;,&quot;text&quot;:&quot;However,  but if the focus is on organisational resilience the close relationship with performance is still valid, particularly in view of given the impact of performance management regimes on sports organisations (O’Boyle &amp; Hassan, 2014).&quot;,&quot;uuid&quot;:&quot;6037dd8c-8234-4881-b279-7c47554bed24&quot;,&quot;sentenceUUID&quot;:&quot;4549a0a8-b6a8-4aa4-9b94-11908143ca00&quot;,&quot;indexExtendedContext&quot;:30,&quot;extendedContext&quot;:&quot;particularly in view of given the impact of performance management&quot;,&quot;sentenceIndex&quot;:2,&quot;paragraphIndex&quot;:27,&quot;contextRange&quot;:{&quot;items&quot;:[{&quot;text&quot;:&quot;particularly in view of given the impact of performance management&quot;}]},&quot;idx&quot;:105}]},&quot;7d4daaf39da5f187db637d1e9467bea1&quot;:{&quot;text&quot;:&quot;The Framework for Organisational Resilience Management (FfORM)&quot;,&quot;suggestions&quot;:[]},&quot;c52ee396211862faf6c7b0eb8dcf4360&quot;:{&quot;text&quot;:&quot;This section will explain the rationale behind, and the components of, the Framework for Organisational Resilience Management (FfORM).&quot;,&quot;suggestions&quot;:[]},&quot;6a32c2264ca9002b24a155cbcdff3692&quot;:{&quot;text&quot;:&quot;It is applied here to the sports management context, although as a general descriptive theory it could be used for any organisational context.&quot;,&quot;suggestions&quot;:[]},&quot;36d754b8c2768d4237e1d0e7196a4b73&quot;:{&quot;text&quot;:&quot;It builds upon the themes identified in the previous discussion of the sports resilience literature of the importance of resources, the dynamic nature of resilience over time and the links between resilience and performance management.&quot;,&quot;suggestions&quot;:[]},&quot;3c64b6eb011cf784b74932f3fc0f4af8&quot;:{&quot;text&quot;:&quot;As referred to in the previous section, Bryan et al.&quot;,&quot;suggestions&quot;:[]},&quot;9011b87458a1c650ca6c9c4ddc07d538&quot;:{&quot;text&quot;:&quot;(2018) used ‘what’, ‘how’, ‘where’ and ‘when’ questions for theory building as a further development of Hill et al.’s (2018a) dynamical systems approach to resilience in sports psychology.&quot;,&quot;suggestions&quot;:[]},&quot;3eb695ba4c7e02ac81dd675248fd68ec&quot;:{&quot;text&quot;:&quot;The H5W questions, how?&quot;,&quot;suggestions&quot;:[]},&quot;fd1562614f1983c875db9c78c89e31f6&quot;:{&quot;text&quot;:&quot;why?&quot;,&quot;suggestions&quot;:[]},&quot;8717cfca734e8987971f63b20eeb8024&quot;:{&quot;text&quot;:&quot;what?&quot;,&quot;suggestions&quot;:[]},&quot;dfacbdd0c516bde4257591276af992e6&quot;:{&quot;text&quot;:&quot;where?&quot;,&quot;suggestions&quot;:[]},&quot;b96b08cfd02e2475fefb1742e016af7d&quot;:{&quot;text&quot;:&quot;when?&quot;,&quot;suggestions&quot;:[]},&quot;2031a94ff8b48ec750fe7db5868a05fc&quot;:{&quot;text&quot;:&quot;who?&quot;,&quot;suggestions&quot;:[]},&quot;cd7fcf49ed831129102faf77edc3aabb&quot;:{&quot;text&quot;:&quot;(Barbieri, Ciabuschi, Fratocchi, &amp; Vignoli, 2018; Lallee &amp; Verschure, 2015), or variants on these ‘referential contextuality’ questions (Virtanen, 2013) have been used in research studies about resilience in many different fields.&quot;,&quot;suggestions&quot;:[{&quot;context&quot;:&quot;iabuschi, Fratocchi, &amp; Vignoli&quot;,&quot;index&quot;:23,&quot;length&quot;:10,&quot;suggestions&quot;:[{&quot;score&quot;:0.9850977109343184,&quot;word&quot;:&quot;Fratocchi&quot;},{&quot;score&quot;:0.014902289065681617,&quot;word&quot;:&quot;Fratocchi,&quot;}],&quot;type&quot;:&quot;punctuation:comma&quot;,&quot;word&quot;:&quot;Fratocchi,&quot;,&quot;text&quot;:&quot;(Barbieri, Ciabuschi, Fratocchi, &amp; Vignoli, 2018; Lallee &amp; Verschure, 2015), or variants on these ‘referential contextuality’ questions (Virtanen, 2013) have been used in research studies about resilience in many different fields.&quot;,&quot;uuid&quot;:&quot;aa294038-4fb6-4967-ae61-1a26e8610127&quot;,&quot;sentenceUUID&quot;:&quot;6a940c2f-eb40-4c10-b573-5985f4e0cbd5&quot;,&quot;indexExtendedContext&quot;:null,&quot;extendedContext&quot;:&quot;(Barbieri, Ciabuschi, Fratocchi, &amp; Vignoli, 2018; Lallee &amp;&quot;,&quot;sentenceIndex&quot;:8,&quot;paragraphIndex&quot;:30,&quot;contextRange&quot;:{&quot;items&quot;:[{&quot;text&quot;:&quot;(Barbieri, Ciabuschi, Fratocchi, &amp; Vignoli, 2018; Lallee &amp;&quot;}]},&quot;idx&quot;:119}]},&quot;3ec210231579fdcf8b266dcf80b7450a&quot;:{&quot;text&quot;:&quot;For example, in studies of socio-ecological systems, a list of simple questions was formulated, covering ‘resilience of what?’, ‘resilience to what?’ and ‘resilience for whom?’&quot;,&quot;suggestions&quot;:[]},&quot;b43ebcc3f23ad21de9ebc86bfe57b516&quot;:{&quot;text&quot;:&quot;(Lebel et al., 2006).&quot;,&quot;suggestions&quot;:[]},&quot;bbdbe351b0244d8093005d73a74dcd7e&quot;:{&quot;text&quot;:&quot;Martin and Sunley (2015) identified four questions relevant to regional economic resilience: resilience 'of what?', 'to what?', 'by what means?' and 'with what outcome?'.&quot;,&quot;suggestions&quot;:[]},&quot;54560d5aa21790c2ef90ff0d2639f4ce&quot;:{&quot;text&quot;:&quot;In public management, White and O’Hare (2014) analysed the impact of resilience as a concept on spatial planning based on three questions, 'which resilience?', 'why resilience?' and 'whose resilience?', while Duit (2016, p.366) used the questions ‘what is it that is supposed to be resilient?’ and ‘when something can be considered to be resilient’ in his critique of the use of the social-ecological systems conceptualisation conceptualisation of the social-ecological system of resilience in public administration.&quot;,&quot;suggestions&quot;:[{&quot;word&quot;:&quot;considered to be&quot;,&quot;index&quot;:24,&quot;length&quot;:16,&quot;context&quot;:&quot;ng can be considered to be resilient’ in his critiqu&quot;,&quot;suggestions&quot;:[{&quot;word&quot;:&quot;considered&quot;,&quot;score&quot;:1},{&quot;word&quot;:&quot;considered to be&quot;,&quot;score&quot;:0}],&quot;type&quot;:&quot;style&quot;,&quot;text&quot;:&quot;In public management, White and O’Hare (2014) analysed the impact of resilience as a concept on spatial planning based on three questions, 'which resilience?', 'why resilience?' and 'whose resilience?', while Duit (2016, p.366) used the questions ‘what is it that is supposed to be resilient?’ and ‘when something can be considered to be resilient’ in his critique of the use of the social-ecological systems conceptualisation conceptualisation of the social-ecological system of resilience in public administration.&quot;,&quot;uuid&quot;:&quot;9abfc585-e909-45bb-81c3-42750a550a05&quot;,&quot;sentenceUUID&quot;:&quot;620577c5-419d-45af-a78f-5212f7cd0008&quot;,&quot;indexExtendedContext&quot;:27,&quot;extendedContext&quot;:&quot;and ‘when something can be considered to be resilient’ in his critique&quot;,&quot;sentenceIndex&quot;:12,&quot;paragraphIndex&quot;:30,&quot;contextRange&quot;:{&quot;items&quot;:[{&quot;text&quot;:&quot;and ‘when something can be considered to be resilient’ in his critique&quot;}]},&quot;idx&quot;:123},{&quot;word&quot;:&quot;conceptualisation conceptualisation&quot;,&quot;index&quot;:25,&quot;length&quot;:35,&quot;context&quot;:&quot;l systems conceptualisation conceptualisation of the social-ecological s&quot;,&quot;suggestions&quot;:[{&quot;word&quot;:&quot;conceptualisation&quot;,&quot;score&quot;:1},{&quot;word&quot;:&quot;conceptualisation conceptualisation&quot;,&quot;score&quot;:0}],&quot;type&quot;:&quot;grammar&quot;,&quot;text&quot;:&quot;In public management, White and O’Hare (2014) analysed the impact of resilience as a concept on spatial planning based on three questions, 'which resilience?', 'why resilience?' and 'whose resilience?', while Duit (2016, p.366) used the questions ‘what is it that is supposed to be resilient?’ and ‘when something can be considered to be resilient’ in his critique of the use of the social-ecological systems conceptualisation conceptualisation of the social-ecological system of resilience in public administration.&quot;,&quot;uuid&quot;:&quot;2b47c3cc-bbbb-4aaa-a26e-71744694ed0a&quot;,&quot;sentenceUUID&quot;:&quot;620577c5-419d-45af-a78f-5212f7cd0008&quot;,&quot;indexExtendedContext&quot;:26,&quot;extendedContext&quot;:&quot;social-ecological systems conceptualisation conceptualisation of the social-ecological&quot;,&quot;sentenceIndex&quot;:12,&quot;paragraphIndex&quot;:30,&quot;contextRange&quot;:{&quot;items&quot;:[{&quot;text&quot;:&quot;social-ecological systems conceptualisation conceptualisation of the social-ecological&quot;}]},&quot;idx&quot;:123}]},&quot;4362f7e48d48aa1e0321cf6d91322bb4&quot;:{&quot;text&quot;:&quot;These examples demonstrate the utility of ‘referential contextuality’ questions (Virtanen, 2013), but their critical approach to the concept of resilience means that the authors do not attempt to cover all relevant questions.&quot;,&quot;suggestions&quot;:[]},&quot;3e2e884fa3c47eb96c98cc2f20d71dab&quot;:{&quot;text&quot;:&quot;In particular, there is little attention paid to ‘how?’&quot;,&quot;suggestions&quot;:[]},&quot;2a9bf33215c9233d1720bf6e6a1049f8&quot;:{&quot;text&quot;:&quot;in most of these articles.&quot;,&quot;suggestions&quot;:[]},&quot;e16daf191577e71581d31ece1a902014&quot;:{&quot;text&quot;:&quot;The FfORM uses a composite list from the studies referred to above to take a more comprehensive approach to ‘referential contextuality’ (Virtanen, 2013) than H5W, adding ‘for whom’ and ‘to what’ questions.&quot;,&quot;suggestions&quot;:[]},&quot;2b557b6a8bd69540fb89645f5ef74f5b&quot;:{&quot;text&quot;:&quot;The application of the FfORM to contextualise resilience for sports organisations is undertaken alongside the explanation of the framework, using the example of NGBs.&quot;,&quot;suggestions&quot;:[]},&quot;d99f72c5e16aee51730eecbc7f360ce8&quot;:{&quot;text&quot;:&quot;The framework is summarised in Figure 1, with the questions that link to each part of it shown in italics.&quot;,&quot;suggestions&quot;:[]},&quot;a86a0e86cc3c67e0201f4451c12eb3f6&quot;:{&quot;text&quot;:&quot;[Insert Figure 1 near here]&quot;,&quot;suggestions&quot;:[]},&quot;d146f3cd862c0d6c8c38d091535cabd1&quot;:{&quot;text&quot;:&quot;The structure of the framework is based upon the organisational resource conversion process (Capon, 2009).&quot;,&quot;suggestions&quot;:[]},&quot;643bf48367c38a6415622c2f5dada99f&quot;:{&quot;text&quot;:&quot;It involves identification of an organisation or organisational system, within which resource conversion takes place, with inputs being utilised in operations to achieve outcomes for the organisation/organisational system (Capon, 2009) as part of its value chain (Porter, 1985).&quot;,&quot;suggestions&quot;:[{&quot;context&quot;:&quot; involves identification of an orga&quot;,&quot;index&quot;:26,&quot;length&quot;:14,&quot;suggestions&quot;:[{&quot;score&quot;:0.7722050003543044,&quot;word&quot;:&quot;the identification&quot;},{&quot;score&quot;:0.22779499964569566,&quot;word&quot;:&quot;identification&quot;}],&quot;type&quot;:&quot;grammar:article&quot;,&quot;word&quot;:&quot;identification&quot;,&quot;text&quot;:&quot;It involves identification of an organisation or organisational system, within which resource conversion takes place, with inputs being utilised in operations to achieve outcomes for the organisation/organisational system (Capon, 2009) as part of its value chain (Porter, 1985).&quot;,&quot;uuid&quot;:&quot;185e94e1-25a9-4723-ae06-b83349d5f3ed&quot;,&quot;sentenceUUID&quot;:&quot;093ae600-4ebb-434d-b265-4c11a74cc7e7&quot;,&quot;indexExtendedContext&quot;:null,&quot;extendedContext&quot;:&quot;It involves identification of an organisation or organisational&quot;,&quot;sentenceIndex&quot;:1,&quot;paragraphIndex&quot;:33,&quot;contextRange&quot;:{&quot;items&quot;:[{&quot;text&quot;:&quot;It involves identification of an organisation or organisational&quot;}]},&quot;idx&quot;:134}]},&quot;737b7cb88cc626c03bc8c89f96a77deb&quot;:{&quot;text&quot;:&quot;External influences, including minor and major stressors, impact upon the inputs, affecting operations and hence outcomes.&quot;,&quot;suggestions&quot;:[]},&quot;f34fe461c60845f2d6bbd0c417b8d184&quot;:{&quot;text&quot;:&quot;Figure 1 includes a major stressor, preceded by anticipatory actions and followed by post-stressor responses.&quot;,&quot;suggestions&quot;:[]},&quot;aa306fef51d91b5338ffc303cdfe6bd1&quot;:{&quot;text&quot;:&quot;If resilience is defined in performance terms using measurable outcomes, these changes within the organisational system will be aimed at maintaining outcome levels (resilience) or even enhancing them (antifragility), despite the major stressor.&quot;,&quot;suggestions&quot;:[]},&quot;de2c18889360de19541a74b68ed9caf8&quot;:{&quot;text&quot;:&quot;Based on Strunz (2012), the normative level within ‘resilience thinking’ lies outside the FfORM and will identify which outcomes are the ones to be used for measuring resilience.&quot;,&quot;suggestions&quot;:[]},&quot;b0a98c6ca2a935b20f35a65a9953103a&quot;:{&quot;text&quot;:&quot;It is difficult to show diagrammatically, but the relationship between the organisational system and its environment is two way, with feedback loops from outcomes back to the influences/stressors.&quot;,&quot;suggestions&quot;:[]},&quot;923a741b6b96325363b6c00883b66c9e&quot;:{&quot;text&quot;:&quot;The different parts of the general descriptive theoretical framework will now be explained, with the questions shown in Figure 1 covered in the following order:&quot;,&quot;suggestions&quot;:[]},&quot;a917d1c63427b3b4d6650c556aca0196&quot;:{&quot;text&quot;:&quot;When?&quot;,&quot;suggestions&quot;:[]},&quot;301f611bc8eb3325a7445779689fd8c9&quot;:{&quot;text&quot;:&quot;Where? and Who?&quot;,&quot;suggestions&quot;:[]},&quot;da49e93fe58c8f0d6c33fb9e44d1b21d&quot;:{&quot;text&quot;:&quot;What?&quot;,&quot;suggestions&quot;:[]},&quot;d8f5c08b7d4ca5f279c5983d74b0da0c&quot;:{&quot;text&quot;:&quot;Why? and For whom?&quot;,&quot;suggestions&quot;:[]},&quot;b87b0fa92d780907ff9a84ce531aab9c&quot;:{&quot;text&quot;:&quot;To what?&quot;,&quot;suggestions&quot;:[]},&quot;3e988a952a29c13a66ce43e24573a010&quot;:{&quot;text&quot;:&quot;How?&quot;,&quot;suggestions&quot;:[]},&quot;8833f293a8cea37d2a570e66c136b567&quot;:{&quot;text&quot;:&quot;In each sub-section, there will be a discussion of the nature of the issues in sports management, linked to the wider resilience literature to help illustrate the key decisions and challenges.&quot;,&quot;suggestions&quot;:[]},&quot;9d3b53572707ecfadaa3f7637b5f17e0&quot;:{&quot;text&quot;:&quot;To demonstrate the application of the FfORM as a whole, the chapter includes analysis of the challenges facing NGBs from a specific major stressor, the fluctuations in funding from UK Sport for NGBs over the last twenty years.&quot;,&quot;suggestions&quot;:[{&quot;context&quot;:&quot; includes analysis of the cha&quot;,&quot;index&quot;:27,&quot;length&quot;:8,&quot;suggestions&quot;:[{&quot;score&quot;:0.9300658556667956,&quot;word&quot;:&quot;an analysis&quot;},{&quot;score&quot;:0.0699341443332044,&quot;word&quot;:&quot;analysis&quot;}],&quot;type&quot;:&quot;grammar:article&quot;,&quot;word&quot;:&quot;analysis&quot;,&quot;text&quot;:&quot;To demonstrate the application of the FfORM as a whole, the chapter includes analysis of the challenges facing NGBs from a specific major stressor, the fluctuations in funding from UK Sport for NGBs over the last twenty years.&quot;,&quot;uuid&quot;:&quot;fe10170f-52e1-4741-9167-951c244e498d&quot;,&quot;sentenceUUID&quot;:&quot;b5618d49-ddbb-4772-a193-9d16e1c82626&quot;,&quot;indexExtendedContext&quot;:28,&quot;extendedContext&quot;:&quot;whole, the chapter includes analysis of the challenges facing&quot;,&quot;sentenceIndex&quot;:1,&quot;paragraphIndex&quot;:41,&quot;contextRange&quot;:{&quot;items&quot;:[{&quot;text&quot;:&quot;whole, the chapter includes analysis of the challenges facing&quot;}]},&quot;idx&quot;:153}]},&quot;9fffb17a4fde6638b7e4e9af98cd6370&quot;:{&quot;text&quot;:&quot;The chapter ends with a review of the degree of resilience displayed by NGBs suffering major funding cuts and a discussion of the insights gained from using the FfORM.&quot;,&quot;suggestions&quot;:[]},&quot;af31fd3ccb32d06276106a79032d3025&quot;:{&quot;text&quot;:&quot;‘When?\u0005’&quot;,&quot;suggestions&quot;:[]},&quot;7a369d56a7a0c4110ce83656e844de58&quot;:{&quot;text&quot;:&quot;The various literal and metaphorical conceptualisations of resilience all have in common a reference to time, whether it is the time taken to ‘bounce back’ to equilibrium, the movement from one system state to another, or active adaptation for long term prospering (Holling &amp; Gunderson, 2002; Limnios et al., 2014).&quot;,&quot;suggestions&quot;:[{&quot;context&quot;:&quot;ation for long term prospering&quot;,&quot;index&quot;:28,&quot;length&quot;:9,&quot;suggestions&quot;:[{&quot;score&quot;:0.9527227946750099,&quot;word&quot;:&quot;long-term&quot;},{&quot;score&quot;:0.04727720532499014,&quot;word&quot;:&quot;long term&quot;}],&quot;type&quot;:&quot;grammar:punctuation&quot;,&quot;word&quot;:&quot;long term&quot;,&quot;text&quot;:&quot;The various literal and metaphorical conceptualisations of resilience all have in common a reference to time, whether it is the time taken to ‘bounce back’ to equilibrium, the movement from one system state to another, or active adaptation for long term prospering (Holling &amp; Gunderson, 2002; Limnios et al., 2014).&quot;,&quot;uuid&quot;:&quot;c3d4fe27-bf2b-447e-92a4-d9db022784bf&quot;,&quot;sentenceUUID&quot;:&quot;9bc69335-d181-4715-af4c-dbed3b42dba9&quot;,&quot;indexExtendedContext&quot;:25,&quot;extendedContext&quot;:&quot;or active adaptation for long term prospering (Holling &amp; Gunderson,&quot;,&quot;sentenceIndex&quot;:0,&quot;paragraphIndex&quot;:43,&quot;contextRange&quot;:{&quot;items&quot;:[{&quot;text&quot;:&quot;or active adaptation for long term prospering (Holling &amp; Gunderson,&quot;}]},&quot;idx&quot;:157}]},&quot;9cff54bf425018e3ac0534421fcb1208&quot;:{&quot;text&quot;:&quot;Therefore, time is integral to all definitions of resilience, but the timescale used in resilience studies varies immensely.&quot;,&quot;suggestions&quot;:[]},&quot;92e133405cf5c8a7ceed7a9678b19c46&quot;:{&quot;text&quot;:&quot;For example, from a few weeks when bouncing back from an acute shock, such as a hospital recovering from an outbreak of a contagious disease, to hundreds of years, such as when explaining the longevity of the system of local government in England since the nineteenth century (John, 2014).&quot;,&quot;suggestions&quot;:[]},&quot;f2a92a7e1f24c63f41b977d7bf6b6278&quot;:{&quot;text&quot;:&quot;The temporal perspective is integral to the dynamical systems approach to resilience for athletes (Hill et al., 2018b), whether that be recovering from a specific injury before a major event or maintaining fitness to elongate their career.&quot;,&quot;suggestions&quot;:[{&quot;context&quot;:&quot;ther that be recoverin&quot;,&quot;index&quot;:29,&quot;length&quot;:2,&quot;suggestions&quot;:[{&quot;score&quot;:0.9956632256507873,&quot;word&quot;:&quot;is&quot;},{&quot;score&quot;:0.004336811136454344,&quot;word&quot;:&quot;be&quot;}],&quot;type&quot;:&quot;grammar:subject_verb&quot;,&quot;word&quot;:&quot;be&quot;,&quot;text&quot;:&quot;The temporal perspective is integral to the dynamical systems approach to resilience for athletes (Hill et al., 2018b), whether that be recovering from a specific injury before a major event or maintaining fitness to elongate their career.&quot;,&quot;uuid&quot;:&quot;402612f2-494d-4446-90de-483afe8a3f92&quot;,&quot;sentenceUUID&quot;:&quot;f543841b-3cf3-4055-bf4e-9a34390a2116&quot;,&quot;indexExtendedContext&quot;:26,&quot;extendedContext&quot;:&quot;al., 2018b), whether that be recovering from a specific&quot;,&quot;sentenceIndex&quot;:3,&quot;paragraphIndex&quot;:43,&quot;contextRange&quot;:{&quot;items&quot;:[{&quot;text&quot;:&quot;al., 2018b), whether that be recovering from a specific&quot;}]},&quot;idx&quot;:160}]},&quot;5c9c51039f250ff09dbe391b825d493b&quot;:{&quot;text&quot;:&quot;Time needs to be related to the nature of the influences and stressors being researched (‘to what’ in Figure 1, which is discussed below).&quot;,&quot;suggestions&quot;:[]},&quot;190e1001589771609cab0d0c81280820&quot;:{&quot;text&quot;:&quot;NGBs that are funded by UK Sport and Sport England operate within a funding cycle that renews every four years, so the ‘when’ of resilience needs to be related to the timing of funding decisions and their implementation (Table 1).&quot;,&quot;suggestions&quot;:[]},&quot;050e30d6d995d56f8f434b360af77aef&quot;:{&quot;text&quot;:&quot;As can be seen from Table 2, the change in funding can be very significant, whether measured by the amount involved or the percentage change.&quot;,&quot;suggestions&quot;:[]},&quot;8d5069640203658707207cf93ae372c5&quot;:{&quot;text&quot;:&quot;In the most severe case, after London 2012 seven sports had their funding totally removed.&quot;,&quot;suggestions&quot;:[]},&quot;c11d253f9f86b3b42ef98fe98b649ab2&quot;:{&quot;text&quot;:&quot;Resilience studies generally distinguish between the actions undertaken in anticipation and those which address the effects after a stressor has occurred (Wildavsky, 1988).&quot;,&quot;suggestions&quot;:[]},&quot;fba4d9c24b5440b91e66054b381a7137&quot;:{&quot;text&quot;:&quot;Figure 1 therefore, therefore,  divides time in relation to a major stressor into the prior adjustments before the event and the response afterwards.&quot;,&quot;suggestions&quot;:[]},&quot;10f26d8b3fbd0920bd4fdbe132278d41&quot;:{&quot;text&quot;:&quot;However, it is very rare for there to be one major stressor, without other subsidiary influencers/stressors also occurring on a frequent basis.&quot;,&quot;suggestions&quot;:[]},&quot;1f7062fa8cf9f555ec32b198423a2f19&quot;:{&quot;text&quot;:&quot;In the UK Sport funding of elite sport, during the four-year period NGBs now face annual reviews of performance through measures such as ‘milestone targets’ (Table 1).&quot;,&quot;suggestions&quot;:[]},&quot;f6f0f440dd67742440b869a7ed43470c&quot;:{&quot;text&quot;:&quot;\u0005Usually, these are minor stressors, but not always.&quot;,&quot;suggestions&quot;:[]},&quot;c65aa8c08d29bd001474da6711f825c2&quot;:{&quot;text&quot;:&quot;Occasionally, failure to meet interim targets can see entire funding streams removed, such as women’s British Water Polo losing their £4.5m funding due to missing a milestone target by one place in 2014 (Garry, 2014; UK Sport, 2014).&quot;,&quot;suggestions&quot;:[]},&quot;3aba40caeec4cb0f206da7e0731dd298&quot;:{&quot;text&quot;:&quot;The implications of ‘when?’&quot;,&quot;suggestions&quot;:[]},&quot;c6dcb09ba8013c87b54ade729412d53e&quot;:{&quot;text&quot;:&quot;for sports management research on resilience are similar in many respects to those for other research fields.&quot;,&quot;suggestions&quot;:[{&quot;context&quot;:&quot;or sports management research &quot;,&quot;index&quot;:31,&quot;length&quot;:10,&quot;suggestions&quot;:[{&quot;score&quot;:0.9303630410297085,&quot;word&quot;:&quot;management,&quot;},{&quot;score&quot;:0.06963695897029157,&quot;word&quot;:&quot;management&quot;}],&quot;type&quot;:&quot;punctuation:comma&quot;,&quot;word&quot;:&quot;management&quot;,&quot;text&quot;:&quot;for sports management research on resilience are similar in many respects to those for other research fields.&quot;,&quot;uuid&quot;:&quot;22cdbd51-49ed-420a-a5d1-ea7b38eac6ab&quot;,&quot;sentenceUUID&quot;:&quot;46983c23-2615-4295-946e-954693581ebe&quot;,&quot;indexExtendedContext&quot;:null,&quot;extendedContext&quot;:&quot;for sports management research on resilience are&quot;,&quot;sentenceIndex&quot;:1,&quot;paragraphIndex&quot;:46,&quot;contextRange&quot;:{&quot;items&quot;:[{&quot;text&quot;:&quot;for sports management research on resilience are&quot;}]},&quot;idx&quot;:174},{&quot;context&quot;:&quot;esilience are similar i&quot;,&quot;index&quot;:32,&quot;length&quot;:3,&quot;suggestions&quot;:[{&quot;score&quot;:0.990220308303833,&quot;word&quot;:&quot;is&quot;},{&quot;score&quot;:0.009779635816812515,&quot;word&quot;:&quot;are&quot;}],&quot;type&quot;:&quot;grammar:subject_verb&quot;,&quot;word&quot;:&quot;are&quot;,&quot;text&quot;:&quot;for sports management research on resilience are similar in many respects to those for other research fields.&quot;,&quot;uuid&quot;:&quot;14d5626e-09a8-4160-af17-3cea5431af0a&quot;,&quot;sentenceUUID&quot;:&quot;46983c23-2615-4295-946e-954693581ebe&quot;,&quot;indexExtendedContext&quot;:34,&quot;extendedContext&quot;:&quot;management research on resilience are similar in many respects&quot;,&quot;sentenceIndex&quot;:1,&quot;paragraphIndex&quot;:46,&quot;contextRange&quot;:{&quot;items&quot;:[{&quot;text&quot;:&quot;management research on resilience are similar in many respects&quot;}]},&quot;idx&quot;:174}]},&quot;2697e4cefc69ad24c7b91d45e97bb70e&quot;:{&quot;text&quot;:&quot;It is essential to be clear about the timescales for the study, and the points at which resilience is being investigated.&quot;,&quot;suggestions&quot;:[{&quot;context&quot;:&quot;s for the study, and the p&quot;,&quot;index&quot;:33,&quot;length&quot;:6,&quot;suggestions&quot;:[{&quot;score&quot;:0.9745960326362032,&quot;word&quot;:&quot;study&quot;},{&quot;score&quot;:0.025403967363796825,&quot;word&quot;:&quot;study,&quot;}],&quot;type&quot;:&quot;punctuation:comma&quot;,&quot;word&quot;:&quot;study,&quot;,&quot;text&quot;:&quot;It is essential to be clear about the timescales for the study, and the points at which resilience is being investigated.&quot;,&quot;uuid&quot;:&quot;c47c91b7-f09b-4640-bb29-f162f946f006&quot;,&quot;sentenceUUID&quot;:&quot;4fe29a49-2bb6-4ec3-8d94-b41d1e44f83e&quot;,&quot;indexExtendedContext&quot;:29,&quot;extendedContext&quot;:&quot;about the timescales for the study, and the points at which resilience&quot;,&quot;sentenceIndex&quot;:2,&quot;paragraphIndex&quot;:46,&quot;contextRange&quot;:{&quot;items&quot;:[{&quot;text&quot;:&quot;about the timescales for the study, and the points at which resilience&quot;}]},&quot;idx&quot;:175}]},&quot;9599ae6e04e8b6632e65e0e8780815df&quot;:{&quot;text&quot;:&quot;There will be no definitive point at which the effects of a major stressor end, although as time goes on causal relationships become less easy to identify (Breese, 2012).&quot;,&quot;suggestions&quot;:[{&quot;context&quot;:&quot;ill be no definitive point at &quot;,&quot;index&quot;:34,&quot;length&quot;:10,&quot;suggestions&quot;:[{&quot;word&quot;:&quot;definite&quot;,&quot;score&quot;:0.865082563266724},{&quot;word&quot;:&quot;definitive&quot;,&quot;score&quot;:0.13491743673327605}],&quot;word&quot;:&quot;definitive&quot;,&quot;type&quot;:&quot;vocabulary:confusing-words&quot;,&quot;text&quot;:&quot;There will be no definitive point at which the effects of a major stressor end, although as time goes on causal relationships become less easy to identify (Breese, 2012).&quot;,&quot;uuid&quot;:&quot;68e4bb00-e4e0-4798-8eca-2845126638a0&quot;,&quot;sentenceUUID&quot;:&quot;64074a3e-edbd-4d9c-a86b-d7605879f2b7&quot;,&quot;indexExtendedContext&quot;:null,&quot;extendedContext&quot;:&quot;There will be no definitive point at which the effects&quot;,&quot;sentenceIndex&quot;:3,&quot;paragraphIndex&quot;:46,&quot;contextRange&quot;:{&quot;items&quot;:[{&quot;text&quot;:&quot;There will be no definitive point at which the effects&quot;}]},&quot;idx&quot;:176}]},&quot;9a2205a807204aae8d8a16c3796c8cc2&quot;:{&quot;text&quot;:&quot;‘Where’ and ‘Who?’\u0005&quot;,&quot;suggestions&quot;:[]},&quot;677eb64068a597044034689462a8c4b7&quot;:{&quot;text&quot;:&quot;In some of the research fields where resilience is has used the definition of the subject matter includes a geographic aspect, such as different habitats in ecology, whereas in others it does not, such as in psychology.&quot;,&quot;suggestions&quot;:[{&quot;context&quot;:&quot;ncludes a geographic aspect, s&quot;,&quot;index&quot;:35,&quot;length&quot;:10,&quot;suggestions&quot;:[{&quot;word&quot;:&quot;geographical&quot;,&quot;score&quot;:0.8565964565956974},{&quot;word&quot;:&quot;geographic&quot;,&quot;score&quot;:0.14332599620496467}],&quot;word&quot;:&quot;geographic&quot;,&quot;type&quot;:&quot;vocabulary:confusing-words&quot;,&quot;text&quot;:&quot;In some of the research fields where resilience is has used the definition of the subject matter includes a geographic aspect, such as different habitats in ecology, whereas in others it does not, such as in psychology.&quot;,&quot;uuid&quot;:&quot;ff1f6550-5d35-4d77-9ab2-58a002124f56&quot;,&quot;sentenceUUID&quot;:&quot;2e18ce0f-9b37-4857-85a4-01ed4c440de0&quot;,&quot;indexExtendedContext&quot;:26,&quot;extendedContext&quot;:&quot;subject matter includes a geographic aspect, such as different&quot;,&quot;sentenceIndex&quot;:0,&quot;paragraphIndex&quot;:48,&quot;contextRange&quot;:{&quot;items&quot;:[{&quot;text&quot;:&quot;subject matter includes a geographic aspect, such as different&quot;}]},&quot;idx&quot;:179}]},&quot;8afad1bf6b1e4ac1d8858ca738e9a034&quot;:{&quot;text&quot;:&quot;All organisations operate within territories (Gilly, Kechidi, &amp; Talbot, 2014), and most sports management bodies are typical of public service organisations in operating within precise administrative boundaries, with implications for the spatial distribution of resources (Boyne, Powell, &amp; Ashworth, 2001).&quot;,&quot;suggestions&quot;:[]},&quot;d0f2b53fc1d3cbb6d5f43b009fd071ff&quot;:{&quot;text&quot;:&quot;Incorporating the ‘where’ question will depend on how organisational boundaries are drawn.&quot;,&quot;suggestions&quot;:[]},&quot;ec08a383d93298f033f8880bbf578c47&quot;:{&quot;text&quot;:&quot;For example, in the UK there are usually separate NGBs for elite sport, covering the whole of the UK, and for grassroots sport, covering one of the home nations (England, Scotland, Wales and Northern Ireland), although the demarcation of roles depends on whether the sport is an Olympic one or not (Table 3).&quot;,&quot;suggestions&quot;:[]},&quot;34aa9f1148486908e8f35500023d1f15&quot;:{&quot;text&quot;:&quot;There is also a choice as to whether research on resilience is concerned only with a discrete organisation, such as the NGB, or whether it covers a wider organisational system, such as the networks of clubs and other bodies for a particular specific sport as well as its NGB.&quot;,&quot;suggestions&quot;:[]},&quot;da9d45604d92e36f628ca68b36d2ea5c&quot;:{&quot;text&quot;:&quot;This is the ‘who’ question.&quot;,&quot;suggestions&quot;:[]},&quot;f86e2597d008732b1978f65b5b35264e&quot;:{&quot;text&quot;:&quot;Therefore, the organisational system in Figure 1 is geographically defined (‘where’) and may be one organisation or a network of linked organisations (‘who’).&quot;,&quot;suggestions&quot;:[]},&quot;fb409704dc166acfeebed049516bb102&quot;:{&quot;text&quot;:&quot;The ‘who’ of resilience is discussed further in the ‘why’ and ‘for whom’ sub-section below.&quot;,&quot;suggestions&quot;:[]},&quot;94da637b625cb5d09d376b94f3a62695&quot;:{&quot;text&quot;:&quot;‘What?’&quot;,&quot;suggestions&quot;:[]},&quot;8c774d04a1777d366e03275c4ca2ba10&quot;:{&quot;text&quot;:&quot;The ‘what’ question is concerned with the range of activities undertaken within the organisation or organisational system and is therefore linked to ‘operations’ in the conceptual model (Figure 1).&quot;,&quot;suggestions&quot;:[]},&quot;35f0cbc8e7a37e02cc189c935173255a&quot;:{&quot;text&quot;:&quot;As indicated in Table 3, there are many different activities undertaken by NGBs in the UK which may be subject to stressors and influences which are affected by the actions of the NGB in relation to concerning resilience.&quot;,&quot;suggestions&quot;:[]},&quot;934ba61887d9521c9ad8c7aca0964935&quot;:{&quot;text&quot;:&quot;[Insert Table 3 near here]&quot;,&quot;suggestions&quot;:[]},&quot;b889b3af81bb22b797d6e422c0174b04&quot;:{&quot;text&quot;:&quot;‘Why’ and ‘for whom?’&quot;,&quot;suggestions&quot;:[]},&quot;e3d6911b6f2259f39c46d3a335c05091&quot;:{&quot;text&quot;:&quot;‘Why be resilient’ and ‘for whom’ are questions which link the descriptive with the normative aspects of resilience.&quot;,&quot;suggestions&quot;:[{&quot;context&quot;:&quot;questions which link the &quot;,&quot;index&quot;:36,&quot;length&quot;:5,&quot;suggestions&quot;:[{&quot;word&quot;:&quot;that&quot;,&quot;score&quot;:0.9140674554360667},{&quot;word&quot;:&quot;which&quot;,&quot;score&quot;:0.0859325445639333}],&quot;word&quot;:&quot;which&quot;,&quot;type&quot;:&quot;vocabulary:confusing-words&quot;,&quot;text&quot;:&quot;‘Why be resilient’ and ‘for whom’ are questions which link the descriptive with the normative aspects of resilience.&quot;,&quot;uuid&quot;:&quot;6cf70169-bf72-48eb-a764-4ca731bbcc00&quot;,&quot;sentenceUUID&quot;:&quot;bcf341c8-32b5-4da3-8ebf-3ffe591a9556&quot;,&quot;indexExtendedContext&quot;:25,&quot;extendedContext&quot;:&quot;‘for whom’ are questions which link the descriptive with&quot;,&quot;sentenceIndex&quot;:0,&quot;paragraphIndex&quot;:54,&quot;contextRange&quot;:{&quot;items&quot;:[{&quot;text&quot;:&quot;‘for whom’ are questions which link the descriptive with&quot;}]},&quot;idx&quot;:194}]},&quot;c7f611e6e8c874285290d2c5a53ca979&quot;:{&quot;text&quot;:&quot;As referred to earlier, the full range of outcomes from the organisational system can be treated as a descriptive attribute in the theoretical framework (see Figure 1), but key outcomes to achieve organisational goals will form the indicators for which consistently high performance in the face of external stressors is sought.&quot;,&quot;suggestions&quot;:[]},&quot;dbe5f2bc45018b6dbc76aa868feee957&quot;:{&quot;text&quot;:&quot;With organisational performance of NGBs requiring a multi-dimensional approach, the key outcomes which might be used as measures of resilience can include sport, financial performance, and social indicators (Bayle &amp; Robinson, 2007).&quot;,&quot;suggestions&quot;:[{&quot;context&quot;:&quot;With organisational performanc&quot;,&quot;index&quot;:37,&quot;length&quot;:14,&quot;suggestions&quot;:[{&quot;score&quot;:0.7512749664524939,&quot;word&quot;:&quot;the organisational&quot;},{&quot;score&quot;:0.24872503354750602,&quot;word&quot;:&quot;organisational&quot;}],&quot;type&quot;:&quot;grammar:article&quot;,&quot;word&quot;:&quot;organisational&quot;,&quot;text&quot;:&quot;With organisational performance of NGBs requiring a multi-dimensional approach, the key outcomes which might be used as measures of resilience can include sport, financial performance, and social indicators (Bayle &amp; Robinson, 2007).&quot;,&quot;uuid&quot;:&quot;23963dad-a332-4ffe-a0ec-641616e23c83&quot;,&quot;sentenceUUID&quot;:&quot;642d0d62-01fc-4ad9-ae57-fb359955d42b&quot;,&quot;indexExtendedContext&quot;:null,&quot;extendedContext&quot;:&quot;With organisational performance of NGBs requiring&quot;,&quot;sentenceIndex&quot;:2,&quot;paragraphIndex&quot;:54,&quot;contextRange&quot;:{&quot;items&quot;:[{&quot;text&quot;:&quot;With organisational performance of NGBs requiring&quot;}]},&quot;idx&quot;:196},{&quot;context&quot;:&quot; outcomes which might be &quot;,&quot;index&quot;:38,&quot;length&quot;:5,&quot;suggestions&quot;:[{&quot;word&quot;:&quot;that&quot;,&quot;score&quot;:0.948214928559918},{&quot;word&quot;:&quot;which&quot;,&quot;score&quot;:0.051785071440082084}],&quot;word&quot;:&quot;which&quot;,&quot;type&quot;:&quot;vocabulary:confusing-words&quot;,&quot;text&quot;:&quot;With organisational performance of NGBs requiring a multi-dimensional approach, the key outcomes which might be used as measures of resilience can include sport, financial performance, and social indicators (Bayle &amp; Robinson, 2007).&quot;,&quot;uuid&quot;:&quot;28cb6504-8b1b-4ce8-932c-37de45d4567f&quot;,&quot;sentenceUUID&quot;:&quot;642d0d62-01fc-4ad9-ae57-fb359955d42b&quot;,&quot;indexExtendedContext&quot;:27,&quot;extendedContext&quot;:&quot;approach, the key outcomes which might be used as measures&quot;,&quot;sentenceIndex&quot;:2,&quot;paragraphIndex&quot;:54,&quot;contextRange&quot;:{&quot;items&quot;:[{&quot;text&quot;:&quot;approach, the key outcomes which might be used as measures&quot;}]},&quot;idx&quot;:196}]},&quot;263f738c8bf0f2d1edb50ef585e63096&quot;:{&quot;text&quot;:&quot;However, for elite sport, funding decisions have been increasingly dependent on performance in major sports events (De Bosscher et al., 2019).&quot;,&quot;suggestions&quot;:[]},&quot;5fa43e7bc1ffa7113cc56abc9e2805fb&quot;:{&quot;text&quot;:&quot;The key outcomes for which sustained high performance is required have therefore been imposed, with financial resources tied to a narrow range of sporting achievements, at the expense of social indicators (Green, 2007).&quot;,&quot;suggestions&quot;:[]},&quot;2726c6396709156ef00493c6f8032e8d&quot;:{&quot;text&quot;:&quot;‘Why’ be resilient needs to be linked to ‘for whom’, because all key outcomes against which resilience is measured have different implications for different stakeholders (Kasale et al., 2018).&quot;,&quot;suggestions&quot;:[]},&quot;70b023468b7e04208c7aaf0ad11858c7&quot;:{&quot;text&quot;:&quot;In studies of publicly funded organisations, such as NGBs, a key distinction is the resilience of the organisation itself as opposed to the resilience of the services provided to its users (Fitzgerald &amp; Lupton, 2015).&quot;,&quot;suggestions&quot;:[]},&quot;c671748c31cf9bf122230597349f7ad3&quot;:{&quot;text&quot;:&quot;Bovaird and Quirk (2013) argue that, for such services, the nature of risk and resilience within the service system as a whole needs to be identified and strategies developed which give primacy to the interests of service users, while recognising the multiplicity of stakeholders.&quot;,&quot;suggestions&quot;:[]},&quot;0810de1be18e850ed59ebf4df901dcd3&quot;:{&quot;text&quot;:&quot;However, the financial reward systems imposed by public funders requires NGBs to focus resources on those athletes with the potential to achieve podium places in major tournaments (De Bosscher et al., 2019).&quot;,&quot;suggestions&quot;:[{&quot;context&quot;:&quot;al reward systems imposed b&quot;,&quot;index&quot;:40,&quot;length&quot;:7,&quot;suggestions&quot;:[{&quot;score&quot;:0.9992280006408691,&quot;word&quot;:&quot;system&quot;},{&quot;score&quot;:0.0007719642017036676,&quot;word&quot;:&quot;systems&quot;}],&quot;type&quot;:&quot;grammar:noun_number&quot;,&quot;word&quot;:&quot;systems&quot;,&quot;text&quot;:&quot;However, the financial reward systems imposed by public funders requires NGBs to focus resources on those athletes with the potential to achieve podium places in major tournaments (De Bosscher et al., 2019).&quot;,&quot;uuid&quot;:&quot;32ca8602-792e-4585-a4af-df8ad2273813&quot;,&quot;sentenceUUID&quot;:&quot;ffc40d3a-00c1-4a68-968f-d180de6b2958&quot;,&quot;indexExtendedContext&quot;:29,&quot;extendedContext&quot;:&quot;However, the financial reward systems imposed by public funders&quot;,&quot;sentenceIndex&quot;:3,&quot;paragraphIndex&quot;:55,&quot;contextRange&quot;:{&quot;items&quot;:[{&quot;text&quot;:&quot;However, the financial reward systems imposed by public funders&quot;}]},&quot;idx&quot;:203},{&quot;context&quot;:&quot;c funders requires NGBs to f&quot;,&quot;index&quot;:41,&quot;length&quot;:8,&quot;suggestions&quot;:[{&quot;score&quot;:0.991934061050415,&quot;word&quot;:&quot;require&quot;},{&quot;score&quot;:0.008065873757004737,&quot;word&quot;:&quot;requires&quot;}],&quot;type&quot;:&quot;grammar:subject_verb&quot;,&quot;word&quot;:&quot;requires&quot;,&quot;text&quot;:&quot;However, the financial reward systems imposed by public funders requires NGBs to focus resources on those athletes with the potential to achieve podium places in major tournaments (De Bosscher et al., 2019).&quot;,&quot;uuid&quot;:&quot;81ca2c21-7a82-4cb2-89e0-b6d1c43943e1&quot;,&quot;sentenceUUID&quot;:&quot;ffc40d3a-00c1-4a68-968f-d180de6b2958&quot;,&quot;indexExtendedContext&quot;:26,&quot;extendedContext&quot;:&quot;imposed by public funders requires NGBs to focus resources on&quot;,&quot;sentenceIndex&quot;:3,&quot;paragraphIndex&quot;:55,&quot;contextRange&quot;:{&quot;items&quot;:[{&quot;text&quot;:&quot;imposed by public funders requires NGBs to focus resources on&quot;}]},&quot;idx&quot;:203}]},&quot;f732d4427998d7dd6c22b0f08b821cb8&quot;:{&quot;text&quot;:&quot;As referred to under who?&quot;,&quot;suggestions&quot;:[]},&quot;0a9734740902c2b8209f9e2d320605c7&quot;:{&quot;text&quot;:&quot;above, in a sporting context, the distinction can be made between the resilience of the NGB as an organisation and the resilience of the sporting activities which it supports.&quot;,&quot;suggestions&quot;:[{&quot;context&quot;:&quot;ctivities which it suppor&quot;,&quot;index&quot;:42,&quot;length&quot;:5,&quot;suggestions&quot;:[{&quot;word&quot;:&quot;that&quot;,&quot;score&quot;:0.9614033315558654},{&quot;word&quot;:&quot;which&quot;,&quot;score&quot;:0.038596668444134584}],&quot;word&quot;:&quot;which&quot;,&quot;type&quot;:&quot;vocabulary:confusing-words&quot;,&quot;text&quot;:&quot;above, in a sporting context, the distinction can be made between the resilience of the NGB as an organisation and the resilience of the sporting activities which it supports.&quot;,&quot;uuid&quot;:&quot;1c3bc909-b101-4e45-b332-086a764238d6&quot;,&quot;sentenceUUID&quot;:&quot;cfd4fad4-dc2e-4407-b323-d381ab8f33d9&quot;,&quot;indexExtendedContext&quot;:27,&quot;extendedContext&quot;:&quot;of the sporting activities which it supports.&quot;,&quot;sentenceIndex&quot;:1,&quot;paragraphIndex&quot;:56,&quot;contextRange&quot;:{&quot;items&quot;:[{&quot;text&quot;:&quot;of the sporting activities which it supports.&quot;}]},&quot;idx&quot;:206}]},&quot;e22c2bb6444060b7e21b9b3c9c73f0cb&quot;:{&quot;text&quot;:&quot;This would be manifested in decisions such as the allocation of resources for core staff and back-office functions for the NGB as opposed to grants for athletes and teams.&quot;,&quot;suggestions&quot;:[]},&quot;57c6295710cceeb6df0fb601d40ad15f&quot;:{&quot;text&quot;:&quot;Based on Bovaird and Quirk’s (2013) argument, the ‘who’ of resilience should include the clubs and individuals playing the sport, who are the ‘service users’ for the NGB in an organisational system.&quot;,&quot;suggestions&quot;:[]},&quot;a1bda7fd73e1b08eaf1ba769b298c0a7&quot;:{&quot;text&quot;:&quot;Then, measures should be taken to ensure that the interests of service users are given priority in ‘why’ and ‘for whom’ debates.&quot;,&quot;suggestions&quot;:[]},&quot;9ef250673b2188569e9ffb8461f80bac&quot;:{&quot;text&quot;:&quot;In terms of Kasale et al.’s (2018) theoretical model of performance management for NSOs, the organisational system would be drawn to include the micro- and meso-environments of the NSO.&quot;,&quot;suggestions&quot;:[]},&quot;9d4e947ede2a1aaf5255a35355fa91da&quot;:{&quot;text&quot;:&quot;Those stakeholders from the macro environment, comprising international sports federations, government, national sports agencies, sponsors, media and wider community interests would be outside the organisation system, and the source of influences/stressors on that system.&quot;,&quot;suggestions&quot;:[]},&quot;bd439b3b457f981e4a7462c25b133804&quot;:{&quot;text&quot;:&quot;‘To what?’&quot;,&quot;suggestions&quot;:[]},&quot;03e6ed9634a8cc184058a281a12a6c7a&quot;:{&quot;text&quot;:&quot;This question is concerned with the type of influences and stressors involved (‘resilience to what’).&quot;,&quot;suggestions&quot;:[]},&quot;9c67e44dfb220ceb762ba62f1ff17981&quot;:{&quot;text&quot;:&quot;In their critique of resilience in research on regional economies, Martin &amp; Sunley (2015) reviewed the debate as to whether the concept of resilience should only be used in relation to sudden and unexpected events.&quot;,&quot;suggestions&quot;:[]},&quot;784efa021db1149095d263665eb846d2&quot;:{&quot;text&quot;:&quot;Within a sport context, , such as when British Basketball had all their funding removed after London 2012, then had this decision overturned through effective lobbying (Gibson, 2013), only to have their funding completely removed again in 2014 for failing to meet a specific target (Riach, 2014).&quot;,&quot;suggestions&quot;:[{&quot;context&quot;:&quot;ved after London 2012, the&quot;,&quot;index&quot;:43,&quot;length&quot;:6,&quot;suggestions&quot;:[{&quot;score&quot;:0.8861406577548483,&quot;word&quot;:&quot;London,&quot;},{&quot;score&quot;:0.11385934224515173,&quot;word&quot;:&quot;London&quot;}],&quot;type&quot;:&quot;punctuation:comma&quot;,&quot;word&quot;:&quot;London&quot;,&quot;text&quot;:&quot;Within a sport context, , such as when British Basketball had all their funding removed after London 2012, then had this decision overturned through effective lobbying (Gibson, 2013), only to have their funding completely removed again in 2014 for failing to meet a specific target (Riach, 2014).&quot;,&quot;uuid&quot;:&quot;9a623dd2-bbd6-47a0-8fc2-8fba87212275&quot;,&quot;sentenceUUID&quot;:&quot;3001c090-1b17-406d-a68c-4b312acb54a4&quot;,&quot;indexExtendedContext&quot;:28,&quot;extendedContext&quot;:&quot;their funding removed after London 2012, then had this decision&quot;,&quot;sentenceIndex&quot;:2,&quot;paragraphIndex&quot;:58,&quot;contextRange&quot;:{&quot;items&quot;:[{&quot;text&quot;:&quot;their funding removed after London 2012, then had this decision&quot;}]},&quot;idx&quot;:216},{&quot;context&quot;:&quot;er London 2012, then had &quot;,&quot;index&quot;:44,&quot;length&quot;:5,&quot;suggestions&quot;:[{&quot;score&quot;:0.9822404596450746,&quot;word&quot;:&quot;2012&quot;},{&quot;score&quot;:0.017759540354925492,&quot;word&quot;:&quot;2012,&quot;}],&quot;type&quot;:&quot;punctuation:comma&quot;,&quot;word&quot;:&quot;2012,&quot;,&quot;text&quot;:&quot;Within a sport context, , such as when British Basketball had all their funding removed after London 2012, then had this decision overturned through effective lobbying (Gibson, 2013), only to have their funding completely removed again in 2014 for failing to meet a specific target (Riach, 2014).&quot;,&quot;uuid&quot;:&quot;ac10e37e-a0ff-4908-8ce5-d47f0366b194&quot;,&quot;sentenceUUID&quot;:&quot;3001c090-1b17-406d-a68c-4b312acb54a4&quot;,&quot;indexExtendedContext&quot;:29,&quot;extendedContext&quot;:&quot;funding removed after London 2012, then had this decision overturned&quot;,&quot;sentenceIndex&quot;:2,&quot;paragraphIndex&quot;:58,&quot;contextRange&quot;:{&quot;items&quot;:[{&quot;text&quot;:&quot;funding removed after London 2012, then had this decision overturned&quot;}]},&quot;idx&quot;:216},{&quot;context&quot;:&quot; lobbying (Gibson, 20&quot;,&quot;index&quot;:45,&quot;length&quot;:1,&quot;suggestions&quot;:[{&quot;score&quot;:0.7416957241802133,&quot;word&quot;:&quot;(,&quot;},{&quot;score&quot;:0.25830427581978665,&quot;word&quot;:&quot;(&quot;}],&quot;type&quot;:&quot;punctuation:comma&quot;,&quot;word&quot;:&quot;(&quot;,&quot;text&quot;:&quot;Within a sport context, , such as when British Basketball had all their funding removed after London 2012, then had this decision overturned through effective lobbying (Gibson, 2013), only to have their funding completely removed again in 2014 for failing to meet a specific target (Riach, 2014).&quot;,&quot;uuid&quot;:&quot;9dd3346f-529e-4165-bbbb-2b35f0850039&quot;,&quot;sentenceUUID&quot;:&quot;3001c090-1b17-406d-a68c-4b312acb54a4&quot;,&quot;indexExtendedContext&quot;:27,&quot;extendedContext&quot;:&quot;through effective lobbying (Gibson, 2013), only to have&quot;,&quot;sentenceIndex&quot;:2,&quot;paragraphIndex&quot;:58,&quot;contextRange&quot;:{&quot;items&quot;:[{&quot;text&quot;:&quot;through effective lobbying (Gibson, 2013), only to have&quot;}]},&quot;idx&quot;:216}]},&quot;9d0d0c8cd677063518fafc6642858f2d&quot;:{&quot;text&quot;:&quot;Alternatively, perhaps resilience should also cover the response to 'slow burn' pressures that accumulate incrementally, such as those affecting GB Badminton, who have seen a steady decline in their funding since the 2005-2009 funding cycle (UK Sport, n.d.).&quot;,&quot;suggestions&quot;:[{&quot;context&quot;:&quot;ponse to 'slow burn' pressures &quot;,&quot;index&quot;:46,&quot;length&quot;:9,&quot;suggestions&quot;:[{&quot;score&quot;:0.6208510476949526,&quot;word&quot;:&quot;slow-burn&quot;},{&quot;score&quot;:0.3791489523050474,&quot;word&quot;:&quot;slow burn&quot;}],&quot;type&quot;:&quot;grammar:punctuation&quot;,&quot;word&quot;:&quot;slow burn&quot;,&quot;text&quot;:&quot;Alternatively, perhaps resilience should also cover the response to 'slow burn' pressures that accumulate incrementally, such as those affecting GB Badminton, who have seen a steady decline in their funding since the 2005-2009 funding cycle (UK Sport, n.d.).&quot;,&quot;uuid&quot;:&quot;89c1cf5e-cb17-4b4a-b088-6e23f028ebf3&quot;,&quot;sentenceUUID&quot;:&quot;a3fdb20b-631b-45f2-ad4d-c29a254cc9ff&quot;,&quot;indexExtendedContext&quot;:28,&quot;extendedContext&quot;:&quot;also cover the response to 'slow burn' pressures that accumulate&quot;,&quot;sentenceIndex&quot;:3,&quot;paragraphIndex&quot;:58,&quot;contextRange&quot;:{&quot;items&quot;:[{&quot;text&quot;:&quot;also cover the response to 'slow burn' pressures that accumulate&quot;}]},&quot;idx&quot;:217}]},&quot;140a42776f3794464377bde658e2b129&quot;:{&quot;text&quot;:&quot;Martin and Sunley (2015) concluded that it was important to distinguish gradual change and adaptation from the resilience of a region's economy to acute shocks and disturbances.&quot;,&quot;suggestions&quot;:[]},&quot;faf1352fc26af34b4d9a264f73e48dbb&quot;:{&quot;text&quot;:&quot;However, Martin and Sunley (2015)they also appreciated that gradual changes can reach a 'tipping point' beyond which they become a disruptive shock (Fitzgerald &amp; Lupton, 2015).&quot;,&quot;suggestions&quot;:[]},&quot;bbed530f0df488ee279160b9ad520770&quot;:{&quot;text&quot;:&quot;For GB Badminton, the tipping point came when they lost their UK Sport funding after Rio 2016, following smaller reductions in two previous cycles (Ingle, 2017).&quot;,&quot;suggestions&quot;:[]},&quot;290b268d7f91bce42ee61d8979416e1b&quot;:{&quot;text&quot;:&quot;Figure 1 incorporates the ‘slow burn’ pressures referred to by Martin and Sunley (2015).&quot;,&quot;suggestions&quot;:[]},&quot;4906c4523f58496a863c51ce7029286e&quot;:{&quot;text&quot;:&quot;The term ‘influences/stressors’ is used, because amongst all the external factors influencing an organisation or organisational system it is not always easy to categorise them into opportunities with benign or positive implications and threats which will cause stress.&quot;,&quot;suggestions&quot;:[{&quot;context&quot;:&quot;isational system it is not&quot;,&quot;index&quot;:67,&quot;length&quot;:6,&quot;suggestions&quot;:[{&quot;score&quot;:0.7995746970049946,&quot;word&quot;:&quot;system,&quot;},{&quot;score&quot;:0.20042530299500533,&quot;word&quot;:&quot;system&quot;}],&quot;type&quot;:&quot;punctuation:comma&quot;,&quot;word&quot;:&quot;system&quot;,&quot;text&quot;:&quot;The term ‘influences/stressors’ is used, because amongst all the external factors influencing an organisation or organisational system it is not always easy to categorise them into opportunities with benign or positive implications and threats which will cause stress.&quot;,&quot;uuid&quot;:&quot;4270a9ef-144f-4528-86ac-5e8ce44ee354&quot;,&quot;sentenceUUID&quot;:&quot;f762409a-f0f7-426c-bdeb-df866272e95a&quot;,&quot;indexExtendedContext&quot;:31,&quot;extendedContext&quot;:&quot;organisation or organisational system it is not always easy to&quot;,&quot;sentenceIndex&quot;:1,&quot;paragraphIndex&quot;:62,&quot;contextRange&quot;:{&quot;items&quot;:[{&quot;text&quot;:&quot;organisation or organisational system it is not always easy to&quot;}]},&quot;idx&quot;:196}]},&quot;9b844582416fa33eba913c36a2032fa7&quot;:{&quot;text&quot;:&quot;For example, if an NGB receives an increase in funding, this might lead to arguments as to how that funding is used, which could lead to as much stress as a reduction in funding.&quot;,&quot;suggestions&quot;:[]},&quot;36a236efd5b780adbc2d86fea7f9a323&quot;:{&quot;text&quot;:&quot;Figure 1 illustrates a situation where there is one major stressor, but a variety of other influences/stressors happening on a regular basis.&quot;,&quot;suggestions&quot;:[]},&quot;134e33a95401114fe9e2a2b32c04cf61&quot;:{&quot;text&quot;:&quot;Using the NGB funding example, a major stressor occurs when the four-year Olympic funding cycle allocation is made, while less significant financial decisions and adjustments also occur at other times during the funding period (see discussion under when? above).&quot;,&quot;suggestions&quot;:[]},&quot;1be19f5de6a03a76123ea9d52ed1f074&quot;:{&quot;text&quot;:&quot;A distinction can also be made between stressors which affect the sport supported by the NGB, and those stressors directed specifically at the NGB as an organisation.&quot;,&quot;suggestions&quot;:[{&quot;context&quot;:&quot;stressors which affect th&quot;,&quot;index&quot;:68,&quot;length&quot;:5,&quot;suggestions&quot;:[{&quot;word&quot;:&quot;that&quot;,&quot;score&quot;:0.9179134173451657},{&quot;word&quot;:&quot;which&quot;,&quot;score&quot;:0.0820865826548342}],&quot;word&quot;:&quot;which&quot;,&quot;type&quot;:&quot;vocabulary:confusing-words&quot;,&quot;text&quot;:&quot;A distinction can also be made between stressors which affect the sport supported by the NGB, and those stressors directed specifically at the NGB as an organisation.&quot;,&quot;uuid&quot;:&quot;4e7dd461-c14e-4f36-be10-35d0db14d121&quot;,&quot;sentenceUUID&quot;:&quot;d80c0993-79e1-4b29-a12f-729ee0c4f71a&quot;,&quot;indexExtendedContext&quot;:26,&quot;extendedContext&quot;:&quot;be made between stressors which affect the sport supported&quot;,&quot;sentenceIndex&quot;:0,&quot;paragraphIndex&quot;:63,&quot;contextRange&quot;:{&quot;items&quot;:[{&quot;text&quot;:&quot;be made between stressors which affect the sport supported&quot;}]},&quot;idx&quot;:201}]},&quot;89630c81e6b5ba3375f331219844ba9a&quot;:{&quot;text&quot;:&quot;Table 4 provides a list of common stressors and categorises them in terms of whether they are mainly linked to the playing of the sport or the NGB itself, or both.&quot;,&quot;suggestions&quot;:[]},&quot;e4c716cd2ff455d672567daf0b9e3e48&quot;:{&quot;text&quot;:&quot;Often these stressor categories are linked, for example, safety incidents leading to new legislation on equipment.&quot;,&quot;suggestions&quot;:[]},&quot;257904ecb920eb7467cdca89bd4cc956&quot;:{&quot;text&quot;:&quot;[Insert Table 4 near here]&quot;,&quot;suggestions&quot;:[]},&quot;bcb901f5cbfb3d9cb20c55c69e099d0a&quot;:{&quot;text&quot;:&quot;Sometimes tThese stressors will be isolated major events, such as the Hillsborough Disaster, while in other cases there may be regular small stressors with occasional major events, such as a wet summer leading to the postponement of cricket matches and then a major flooding event submerging cricket grounds in river floodplains (Scott, 2020).&quot;,&quot;suggestions&quot;:[{&quot;context&quot;:&quot;Sometimes tThese stressors &quot;,&quot;index&quot;:50,&quot;length&quot;:6,&quot;suggestions&quot;:[{&quot;score&quot;:0.9999875073264656,&quot;word&quot;:&quot;these&quot;},{&quot;score&quot;:0.00001249267353441142,&quot;word&quot;:&quot;tThese&quot;}],&quot;type&quot;:&quot;spelling&quot;,&quot;word&quot;:&quot;tThese&quot;,&quot;text&quot;:&quot;Sometimes tThese stressors will be isolated major events, such as the Hillsborough Disaster, while in other cases there may be regular small stressors with occasional major events, such as a wet summer leading to the postponement of cricket matches and then a major flooding event submerging cricket grounds in river floodplains (Scott, 2020).&quot;,&quot;uuid&quot;:&quot;74dde698-d3eb-4f4b-ab42-c20ef8a12cf0&quot;,&quot;sentenceUUID&quot;:&quot;c6b6cd04-1e38-4d9c-a1e4-64a5d2cbe115&quot;,&quot;indexExtendedContext&quot;:null,&quot;extendedContext&quot;:&quot;Sometimes tThese stressors will be isolated&quot;,&quot;sentenceIndex&quot;:0,&quot;paragraphIndex&quot;:62,&quot;contextRange&quot;:{&quot;items&quot;:[{&quot;text&quot;:&quot;Sometimes tThese stressors will be isolated&quot;}]},&quot;idx&quot;:232}]},&quot;8cb94dffe4b03aec77b467526466a87f&quot;:{&quot;text&quot;:&quot;‘How?’&quot;,&quot;suggestions&quot;:[]},&quot;45680c8c42069000fd8720dceb504d63&quot;:{&quot;text&quot;:&quot;As exemplified in the sports literature, it is the relationship between stressors and resources which is the critical interface for resilience, whether at the individual level (Bryan et al., 2019) or the organisational level (Filo et al., 2015; Wicker et al., 2013).&quot;,&quot;suggestions&quot;:[{&quot;context&quot;:&quot;resources which is the cr&quot;,&quot;index&quot;:51,&quot;length&quot;:5,&quot;suggestions&quot;:[{&quot;word&quot;:&quot;that&quot;,&quot;score&quot;:0.9163182617050855},{&quot;word&quot;:&quot;which&quot;,&quot;score&quot;:0.08368173829491457}],&quot;word&quot;:&quot;which&quot;,&quot;type&quot;:&quot;vocabulary:confusing-words&quot;,&quot;text&quot;:&quot;As exemplified in the sports literature, it is the relationship between stressors and resources which is the critical interface for resilience, whether at the individual level (Bryan et al., 2019) or the organisational level (Filo et al., 2015; Wicker et al., 2013).&quot;,&quot;uuid&quot;:&quot;f4ae7251-8913-4baa-91bf-4e82e07642dd&quot;,&quot;sentenceUUID&quot;:&quot;c0e4d2e7-c875-4c30-a659-84c0e6a19cd6&quot;,&quot;indexExtendedContext&quot;:32,&quot;extendedContext&quot;:&quot;between stressors and resources which is the critical interface&quot;,&quot;sentenceIndex&quot;:0,&quot;paragraphIndex&quot;:64,&quot;contextRange&quot;:{&quot;items&quot;:[{&quot;text&quot;:&quot;between stressors and resources which is the critical interface&quot;}]},&quot;idx&quot;:234}]},&quot;27714e09ab990f86121c0e696e896b91&quot;:{&quot;text&quot;:&quot;Therefore, when any organisation or organisational system is subjected to stressors, it will draw upon existing resources and make changes to those and other resources, for example, in using financial reserves to employ additional temporary staff.&quot;,&quot;suggestions&quot;:[]},&quot;f6c48365bc347cbe6575bd61be7e438e&quot;:{&quot;text&quot;:&quot;Those internal changes to its inputs will feed through to changes in operations.&quot;,&quot;suggestions&quot;:[{&quot;context&quot;:&quot;hanges in operations.&quot;,&quot;index&quot;:73,&quot;length&quot;:10,&quot;suggestions&quot;:[{&quot;score&quot;:0.940121591091156,&quot;word&quot;:&quot;operation&quot;},{&quot;score&quot;:0.05987841635942459,&quot;word&quot;:&quot;operations&quot;}],&quot;type&quot;:&quot;grammar:noun_number&quot;,&quot;word&quot;:&quot;operations&quot;,&quot;text&quot;:&quot;Those internal changes to its inputs will feed through to changes in operations.&quot;,&quot;uuid&quot;:&quot;09172f61-588b-49db-a8cd-c409ae299a37&quot;,&quot;sentenceUUID&quot;:&quot;725d5d0a-d963-495f-b347-4a96367a544d&quot;,&quot;indexExtendedContext&quot;:27,&quot;extendedContext&quot;:&quot;feed through to changes in operations.&quot;,&quot;sentenceIndex&quot;:3,&quot;paragraphIndex&quot;:66,&quot;contextRange&quot;:{&quot;items&quot;:[{&quot;text&quot;:&quot;feed through to changes in operations.&quot;}]},&quot;idx&quot;:212}]},&quot;2bb433125824771459baee58a1fc1991&quot;:{&quot;text&quot;:&quot;The ‘how’ of resilience includes proactive and protective actions, before the stressor, and reactive actions to maintain functioning, after the stressor has occurred (Fletcher &amp; Sarkar, 2016).&quot;,&quot;suggestions&quot;:[{&quot;context&quot;:&quot;rotective actions, before th&quot;,&quot;index&quot;:53,&quot;length&quot;:8,&quot;suggestions&quot;:[{&quot;score&quot;:0.9978559998898059,&quot;word&quot;:&quot;actions&quot;},{&quot;score&quot;:0.0021440001101940913,&quot;word&quot;:&quot;actions,&quot;}],&quot;type&quot;:&quot;punctuation:comma&quot;,&quot;word&quot;:&quot;actions,&quot;,&quot;text&quot;:&quot;The ‘how’ of resilience includes proactive and protective actions, before the stressor, and reactive actions to maintain functioning, after the stressor has occurred (Fletcher &amp; Sarkar, 2016).&quot;,&quot;uuid&quot;:&quot;399d7f2c-cb47-43be-8f75-8f5a625d8d18&quot;,&quot;sentenceUUID&quot;:&quot;b3d61a58-2e82-4324-abe8-63972cd3915b&quot;,&quot;indexExtendedContext&quot;:25,&quot;extendedContext&quot;:&quot;proactive and protective actions, before the stressor, and&quot;,&quot;sentenceIndex&quot;:3,&quot;paragraphIndex&quot;:64,&quot;contextRange&quot;:{&quot;items&quot;:[{&quot;text&quot;:&quot;proactive and protective actions, before the stressor, and&quot;}]},&quot;idx&quot;:237},{&quot;context&quot;:&quot; maintain functioning, after the&quot;,&quot;index&quot;:54,&quot;length&quot;:12,&quot;suggestions&quot;:[{&quot;score&quot;:0.989774072295172,&quot;word&quot;:&quot;functioning&quot;},{&quot;score&quot;:0.010225927704827971,&quot;word&quot;:&quot;functioning,&quot;}],&quot;type&quot;:&quot;punctuation:comma&quot;,&quot;word&quot;:&quot;functioning,&quot;,&quot;text&quot;:&quot;The ‘how’ of resilience includes proactive and protective actions, before the stressor, and reactive actions to maintain functioning, after the stressor has occurred (Fletcher &amp; Sarkar, 2016).&quot;,&quot;uuid&quot;:&quot;dc06ebbe-3a4f-4a5d-b27c-27f65f18c598&quot;,&quot;sentenceUUID&quot;:&quot;b3d61a58-2e82-4324-abe8-63972cd3915b&quot;,&quot;indexExtendedContext&quot;:29,&quot;extendedContext&quot;:&quot;reactive actions to maintain functioning, after the stressor has occurred&quot;,&quot;sentenceIndex&quot;:3,&quot;paragraphIndex&quot;:64,&quot;contextRange&quot;:{&quot;items&quot;:[{&quot;text&quot;:&quot;reactive actions to maintain functioning, after the stressor has occurred&quot;}]},&quot;idx&quot;:237}]},&quot;ac4ef354965ae0c3935a67d8ed150fa8&quot;:{&quot;text&quot;:&quot;Those internal changes will affect the outcomes for the organisational system.&quot;,&quot;suggestions&quot;:[]},&quot;260d031b2f16300015f8d483b69ce04b&quot;:{&quot;text&quot;:&quot;Success in achieving sustained high performance for key outcomes for organisational goals, in spite of despite the stressor(s) will demonstrate resilience.&quot;,&quot;suggestions&quot;:[]},&quot;bf914c06f74a04069f88b37a85feb8ad&quot;:{&quot;text&quot;:&quot;However, the changes in the resource conversion process do not happen in a linear manner linearly, and changes are not all related to external influences/stressors.&quot;,&quot;suggestions&quot;:[]},&quot;bae8adb587685a179eb5d66670a50457&quot;:{&quot;text&quot;:&quot;Instead, as shown in Figure 1, a spiral is a more appropriate way to represent the complex inter-relationships between inputs, operations and outcomes, which will include internal feedback mechanisms.&quot;,&quot;suggestions&quot;:[]},&quot;503cf054d314807f831c194d6005b42b&quot;:{&quot;text&quot;:&quot;The spiral reflects the complex inter-relationships in ‘dynamical systems’ (Hill et al. 2018a).&quot;,&quot;suggestions&quot;:[]},&quot;d7ad39f804b3e3d28224af995ac80eb1&quot;:{&quot;text&quot;:&quot;The NSO performance management literature has identified factors which enhance performance and those which inhibit performance, which will link to the ‘how’ of resilience (Bayle &amp; Robinson, 2007), although much of the literature has concentrated on performance measurement rather than performance management (Kasale et al., 2018).&quot;,&quot;suggestions&quot;:[]},&quot;ba212d279a7fc9c69e43d3bff4516f11&quot;:{&quot;text&quot;:&quot;Those factors include some which are concerned with the mix of resources, such as the stage of professionalising\u0005, and others which are less tangible, such as the nature of organisational culture (Bayle and Robinson, 2007).&quot;,&quot;suggestions&quot;:[]},&quot;427e198b3d0d15ba73743252c3334f18&quot;:{&quot;text&quot;:&quot;Since resilience is concerned with the actions taken in relation to an external stressor, the factors which will enhance or inhibit resilience have tomust be identified on a contingent basis (Kasale et al., 2018).&quot;,&quot;suggestions&quot;:[{&quot;context&quot;:&quot;e factors which will enha&quot;,&quot;index&quot;:55,&quot;length&quot;:5,&quot;suggestions&quot;:[{&quot;word&quot;:&quot;that&quot;,&quot;score&quot;:0.9167219110218854},{&quot;word&quot;:&quot;which&quot;,&quot;score&quot;:0.08327808897811456}],&quot;word&quot;:&quot;which&quot;,&quot;type&quot;:&quot;vocabulary:confusing-words&quot;,&quot;text&quot;:&quot;Since resilience is concerned with the actions taken in relation to an external stressor, the factors which will enhance or inhibit resilience have tomust be identified on a contingent basis (Kasale et al., 2018).&quot;,&quot;uuid&quot;:&quot;ce971a58-a44b-419e-8a15-9f4e687ccfb2&quot;,&quot;sentenceUUID&quot;:&quot;4ff85eb1-001b-4689-81e1-1a7fff4d2902&quot;,&quot;indexExtendedContext&quot;:31,&quot;extendedContext&quot;:&quot;external stressor, the factors which will enhance or inhibit resilience&quot;,&quot;sentenceIndex&quot;:2,&quot;paragraphIndex&quot;:65,&quot;contextRange&quot;:{&quot;items&quot;:[{&quot;text&quot;:&quot;external stressor, the factors which will enhance or inhibit resilience&quot;}]},&quot;idx&quot;:246}]},&quot;c19f415740bc594860c2ef3da036e8a1&quot;:{&quot;text&quot;:&quot;There may be efforts from within the organisational system to influence the external environment, and external effects arising from internal outcomes.&quot;,&quot;suggestions&quot;:[]},&quot;ccd26211fd2bef2b873f290f65accff6&quot;:{&quot;text&quot;:&quot;For example, NGBs have lobbied for changes to the ‘No Compromise’ system of funding for elite sport (BBC, 2012), while the future of that funding system is also affected by its overall success, generally measured through the medal tally, at the Olympics/Paralympics Games, over all the sports supported by NGBs.&quot;,&quot;suggestions&quot;:[{&quot;context&quot;:&quot;for elite sport (BBC, 201&quot;,&quot;index&quot;:56,&quot;length&quot;:5,&quot;suggestions&quot;:[{&quot;score&quot;:0.9850805401802063,&quot;word&quot;:&quot;sports&quot;},{&quot;score&quot;:0.014919504523277282,&quot;word&quot;:&quot;sport&quot;}],&quot;type&quot;:&quot;grammar:noun_number&quot;,&quot;word&quot;:&quot;sport&quot;,&quot;text&quot;:&quot;For example, NGBs have lobbied for changes to the ‘No Compromise’ system of funding for elite sport (BBC, 2012), while the future of that funding system is also affected by its overall success, generally measured through the medal tally, at the Olympics/Paralympics Games, over all the sports supported by NGBs.&quot;,&quot;uuid&quot;:&quot;0956be70-817f-4568-8c18-9085fbf5e724&quot;,&quot;sentenceUUID&quot;:&quot;e23c850f-7277-4435-843b-2238bbc7c423&quot;,&quot;indexExtendedContext&quot;:28,&quot;extendedContext&quot;:&quot;system of funding for elite sport (BBC, 2012), while the future&quot;,&quot;sentenceIndex&quot;:1,&quot;paragraphIndex&quot;:66,&quot;contextRange&quot;:{&quot;items&quot;:[{&quot;text&quot;:&quot;system of funding for elite sport (BBC, 2012), while the future&quot;}]},&quot;idx&quot;:249}]},&quot;f133bd9392428390c602b887f3147e38&quot;:{&quot;text&quot;:&quot;Therefore, Figure 1 refers to feedback loops affecting future stressors.&quot;,&quot;suggestions&quot;:[]},&quot;7f0b6626ac47cc290f55f740429fd838&quot;:{&quot;text&quot;:&quot;The ‘how’ of resilience is bound up with ‘when’, given the temporal nature of definitions of resilience.&quot;,&quot;suggestions&quot;:[]},&quot;d70c3a4f3c6d1722517850cf59fc637b&quot;:{&quot;text&quot;:&quot;Guidance for organisations has been developed from the strategies for anticipation and responses after the event identified by Wildavsky (1988) to a range of actions for both prior planning for disturbances and adaptive capacity to respond to the unexpected (Fletcher &amp; Sarkar, 2016; Lee et al., 2013).&quot;,&quot;suggestions&quot;:[{&quot;context&quot;:&quot;ation and responses after the&quot;,&quot;index&quot;:81,&quot;length&quot;:9,&quot;suggestions&quot;:[{&quot;score&quot;:0.9762598276138306,&quot;word&quot;:&quot;response&quot;},{&quot;score&quot;:0.023740198463201523,&quot;word&quot;:&quot;responses&quot;}],&quot;type&quot;:&quot;grammar:noun_number&quot;,&quot;word&quot;:&quot;responses&quot;,&quot;text&quot;:&quot;Guidance for organisations has been developed from the strategies for anticipation and responses after the event identified by Wildavsky (1988) to a range of actions for both prior planning for disturbances and adaptive capacity to respond to the unexpected (Fletcher &amp; Sarkar, 2016; Lee et al., 2013).&quot;,&quot;uuid&quot;:&quot;f0c705d7-b839-4cf3-a6d5-18a67ff50163&quot;,&quot;sentenceUUID&quot;:&quot;43a3c6ca-debd-4c24-9fc7-f89233b83c74&quot;,&quot;indexExtendedContext&quot;:32,&quot;extendedContext&quot;:&quot;strategies for anticipation and responses after the event identified&quot;,&quot;sentenceIndex&quot;:1,&quot;paragraphIndex&quot;:69,&quot;contextRange&quot;:{&quot;items&quot;:[{&quot;text&quot;:&quot;strategies for anticipation and responses after the event identified&quot;}]},&quot;idx&quot;:229}]},&quot;e947e443676ad28653cacdbdd0afb343&quot;:{&quot;text&quot;:&quot;As all actions have resource implications, choices have tomust be made on the balance between investments in prior planning and adaptive capacity.&quot;,&quot;suggestions&quot;:[]},&quot;59ef186add0a80fb39840589a9ef6e0b&quot;:{&quot;text&quot;:&quot;Continuity and change in organisations are often viewed as alternatives, but recent theoretical developments have challenged this dualist approach, conceptualising continuity and change as mutually co-evolving, as two aspects of a single process (Malhotra &amp; Hinings 2015).&quot;,&quot;suggestions&quot;:[]},&quot;9d934752ec4567ff2d2492fc99d59eda&quot;:{&quot;text&quot;:&quot;Such approaches could be appropriate in addressing ‘how’ to build resilience.&quot;,&quot;suggestions&quot;:[]},&quot;b7100f5fc6aaf7ca2f2526e2c6c187a3&quot;:{&quot;text&quot;:&quot;For example, continuity in some elements of an organisation, such as the competences vested in core employees, are required to enable the organisation to be agile and adaptable in unstable environments (Lengnick-Hall, Beck, &amp; Lengnick-Hall, 2011).&quot;,&quot;suggestions&quot;:[{&quot;context&quot;:&quot;mployees, are required &quot;,&quot;index&quot;:58,&quot;length&quot;:3,&quot;suggestions&quot;:[{&quot;score&quot;:0.9965930581092834,&quot;word&quot;:&quot;is&quot;},{&quot;score&quot;:0.0034069635439664125,&quot;word&quot;:&quot;are&quot;}],&quot;type&quot;:&quot;grammar:subject_verb&quot;,&quot;word&quot;:&quot;are&quot;,&quot;text&quot;:&quot;For example, continuity in some elements of an organisation, such as the competences vested in core employees, are required to enable the organisation to be agile and adaptable in unstable environments (Lengnick-Hall, Beck, &amp; Lengnick-Hall, 2011).&quot;,&quot;uuid&quot;:&quot;7306fcd1-442c-47d7-9c38-a2cb2307e9d3&quot;,&quot;sentenceUUID&quot;:&quot;ada8dc89-5f59-4048-9149-480b0557fc9b&quot;,&quot;indexExtendedContext&quot;:26,&quot;extendedContext&quot;:&quot;vested in core employees, are required to enable the organisation&quot;,&quot;sentenceIndex&quot;:2,&quot;paragraphIndex&quot;:68,&quot;contextRange&quot;:{&quot;items&quot;:[{&quot;text&quot;:&quot;vested in core employees, are required to enable the organisation&quot;}]},&quot;idx&quot;:257}]},&quot;3a1b66a5478335fe344ac9d10abdedc2&quot;:{&quot;text&quot;:&quot;When NGBs are adjusting their resources in accordance with the funds available, one of the arguments for maintaining a strong core staff team could be that experience is a key attribute to deal with the major stressors affecting a particular specific sport.&quot;,&quot;suggestions&quot;:[]},&quot;17cd7e0fb7fd9727800b79ce1dbbc661&quot;:{&quot;text&quot;:&quot;This argument could align with the findings of Bayle and Robinson (2007), that in their sample of NGBs a high level of professionalisation was associated with strong performance, with the caveat that they were not investigating performance specifically in relation to concerning major stressors.&quot;,&quot;suggestions&quot;:[]},&quot;30f49dce02270a9d144c086ef752e105&quot;:{&quot;text&quot;:&quot;In the face of uncertainty in future funding, one of the critical decisions for NGBs is how they profile the funding they receive from UK Sport over the four-year period (‘when and ‘how’ in Table 3).&quot;,&quot;suggestions&quot;:[]},&quot;936fe1712c6302e036b8421a846a0eaf&quot;:{&quot;text&quot;:&quot;As represented in the FfORM (see Figure 1), the funding profile will determine the level and type of resources deployed, in turn leading to the level and range of activities which will result in outcomes.&quot;,&quot;suggestions&quot;:[{&quot;context&quot;:&quot;ctivities which will resu&quot;,&quot;index&quot;:59,&quot;length&quot;:5,&quot;suggestions&quot;:[{&quot;word&quot;:&quot;that&quot;,&quot;score&quot;:0.9464457714277539},{&quot;word&quot;:&quot;which&quot;,&quot;score&quot;:0.053554228572246065}],&quot;word&quot;:&quot;which&quot;,&quot;type&quot;:&quot;vocabulary:confusing-words&quot;,&quot;text&quot;:&quot;As represented in the FfORM (see Figure 1), the funding profile will determine the level and type of resources deployed, in turn leading to the level and range of activities which will result in outcomes.&quot;,&quot;uuid&quot;:&quot;70240b2e-a096-4cc2-ac8b-0e8e2b3b3437&quot;,&quot;sentenceUUID&quot;:&quot;5a56a7b4-0c92-447c-8608-b9cbcb20a252&quot;,&quot;indexExtendedContext&quot;:30,&quot;extendedContext&quot;:&quot;level and range of activities which will result in outcomes.&quot;,&quot;sentenceIndex&quot;:1,&quot;paragraphIndex&quot;:69,&quot;contextRange&quot;:{&quot;items&quot;:[{&quot;text&quot;:&quot;level and range of activities which will result in outcomes.&quot;}]},&quot;idx&quot;:262}]},&quot;a56b00c8e42818a9ff19958a6d520308&quot;:{&quot;text&quot;:&quot;In order to maximize increase the chances of achieving targets for the Olympic games at the end of the funding period, NGBs are likely to front-load funding to support the elite athletes whose development might enable them to achieve a medal.&quot;,&quot;suggestions&quot;:[{&quot;word&quot;:&quot;In order to&quot;,&quot;index&quot;:60,&quot;length&quot;:11,&quot;context&quot;:&quot;In order to maximize increase th&quot;,&quot;suggestions&quot;:[{&quot;word&quot;:&quot;To&quot;,&quot;score&quot;:1},{&quot;word&quot;:&quot;In order to&quot;,&quot;score&quot;:0}],&quot;type&quot;:&quot;style&quot;,&quot;text&quot;:&quot;In order to maximize increase the chances of achieving targets for the Olympic games at the end of the funding period, NGBs are likely to front-load funding to support the elite athletes whose development might enable them to achieve a medal.&quot;,&quot;uuid&quot;:&quot;c9715019-2e0f-4bf5-8f7d-4ef936ffb40f&quot;,&quot;sentenceUUID&quot;:&quot;1a06e48b-beaa-4687-8453-8c8b03bb3a6c&quot;,&quot;indexExtendedContext&quot;:0,&quot;extendedContext&quot;:&quot;In order to maximize increase the chances&quot;,&quot;sentenceIndex&quot;:2,&quot;paragraphIndex&quot;:69,&quot;contextRange&quot;:{&quot;items&quot;:[{&quot;text&quot;:&quot;In order to maximize increase the chances&quot;}]},&quot;idx&quot;:263}]},&quot;8eee519114ef5786750c14afdefdde6f&quot;:{&quot;text&quot;:&quot;This is, however, a risky strategy if the hoped-for results do not materialise, since it will leave few resources for the final months of the funding period.&quot;,&quot;suggestions&quot;:[]},&quot;0a92774ed652dc4d34b913938acd737e&quot;:{&quot;text&quot;:&quot;Bostock, Breese, Ridley-Duff, &amp; Crowther (2020) found that three NGBs which received large cuts in funding between the 2009-2013 and 2013-2017 cycles were in a perilous financial situation at the end of 2012/beginning of 2013 because of front-loading, and as a result, had to make severe and immediate reductions in  to their activity.&quot;,&quot;suggestions&quot;:[{&quot;context&quot;:&quot;, Breese, Ridley-Duff, &amp; Crowthe&quot;,&quot;index&quot;:61,&quot;length&quot;:12,&quot;suggestions&quot;:[{&quot;score&quot;:0.9984196146691349,&quot;word&quot;:&quot;Ridley-Duff&quot;},{&quot;score&quot;:0.0015803853308651487,&quot;word&quot;:&quot;Ridley-Duff,&quot;}],&quot;type&quot;:&quot;punctuation:comma&quot;,&quot;word&quot;:&quot;Ridley-Duff,&quot;,&quot;text&quot;:&quot;Bostock, Breese, Ridley-Duff, &amp; Crowther (2020) found that three NGBs which received large cuts in funding between the 2009-2013 and 2013-2017 cycles were in a perilous financial situation at the end of 2012/beginning of 2013 because of front-loading, and as a result, had to make severe and immediate reductions in  to their activity.&quot;,&quot;uuid&quot;:&quot;53c64b2c-2620-45b6-b719-2fce57cf6d84&quot;,&quot;sentenceUUID&quot;:&quot;543e14b0-1d6b-4c20-bc7c-9c419de5d320&quot;,&quot;indexExtendedContext&quot;:null,&quot;extendedContext&quot;:&quot;Bostock, Breese, Ridley-Duff, &amp; Crowther (2020) found that&quot;,&quot;sentenceIndex&quot;:4,&quot;paragraphIndex&quot;:69,&quot;contextRange&quot;:{&quot;items&quot;:[{&quot;text&quot;:&quot;Bostock, Breese, Ridley-Duff, &amp; Crowther (2020) found that&quot;}]},&quot;idx&quot;:265}]},&quot;dcee4d33adddf9a65840a5092687319a&quot;:{&quot;text&quot;:&quot;Prior planning (Lee et al., 2013) for the potential major stressor of a funding cut would suggest back-loading of funding, but such a strategy reduces the support for athletes early in the funding cycle when they will be developing the ability to perform at the levels required to achieve Olympic/Paralympic podium places.&quot;,&quot;suggestions&quot;:[]},&quot;5f0f27914622c81ec2daca4c618f0afa&quot;:{&quot;text&quot;:&quot;This suggests that NGBs need to balance conflicting pressures in deciding how to profile funding over the four-year period, making decisions on the appropriate level of risk.&quot;,&quot;suggestions&quot;:[]},&quot;9e7b3a4f03d091837d5a8b6149ae4d7a&quot;:{&quot;text&quot;:&quot;Previous studies have identified a trade-off between sporting success and financial success (Wicker &amp; Breuer, 2014; Winand, Zintz, Bayle, &amp; Robinson, 2010), but the ‘No Compromise’ model \u0005funding methodology involves financial success being directly reliant on previous sporting success demonstrated through achieving medals (UK Sport, 2006).&quot;,&quot;suggestions&quot;:[{&quot;context&quot;:&quot;d, Zintz, Bayle, &amp; Robinso&quot;,&quot;index&quot;:62,&quot;length&quot;:6,&quot;suggestions&quot;:[{&quot;score&quot;:0.9991737620515033,&quot;word&quot;:&quot;Bayle&quot;},{&quot;score&quot;:0.0008262379484966257,&quot;word&quot;:&quot;Bayle,&quot;}],&quot;type&quot;:&quot;punctuation:comma&quot;,&quot;word&quot;:&quot;Bayle,&quot;,&quot;text&quot;:&quot;Previous studies have identified a trade-off between sporting success and financial success (Wicker &amp; Breuer, 2014; Winand, Zintz, Bayle, &amp; Robinson, 2010), but the ‘No Compromise’ model \u0005funding methodology involves financial success being directly reliant on previous sporting success demonstrated through achieving medals (UK Sport, 2006).&quot;,&quot;uuid&quot;:&quot;15425391-6ab1-4f88-9b04-580a50559aed&quot;,&quot;sentenceUUID&quot;:&quot;e86b77e2-8da1-4d37-a245-42756e54064d&quot;,&quot;indexExtendedContext&quot;:29,&quot;extendedContext&quot;:&quot;Breuer, 2014; Winand, Zintz, Bayle, &amp; Robinson, 2010), but the&quot;,&quot;sentenceIndex&quot;:7,&quot;paragraphIndex&quot;:69,&quot;contextRange&quot;:{&quot;items&quot;:[{&quot;text&quot;:&quot;Breuer, 2014; Winand, Zintz, Bayle, &amp; Robinson, 2010), but the&quot;}]},&quot;idx&quot;:268}]},&quot;c2d065495bccb7e581cc90d222ba79a9&quot;:{&quot;text&quot;:&quot;Furthermore, NGBs have limited control over podium places at the Olympic/Paralympic Games.&quot;,&quot;suggestions&quot;:[]},&quot;1042bf2c65969c440e9acc91ecd624dc&quot;:{&quot;text&quot;:&quot;Star athletes who have been supported by the NGB might be injured or underperform on the day, while on the other hand, an athlete might exceed expectations.&quot;,&quot;suggestions&quot;:[]},&quot;429c96657edd39d614f9b290a2932aed&quot;:{&quot;text&quot;:&quot;A resilient approach might be one which strikes a balance between risk and prudence in profiling of resources, but the risk can be difficult to predict.&quot;,&quot;suggestions&quot;:[{&quot;context&quot;:&quot;ht be one which strikes a&quot;,&quot;index&quot;:88,&quot;length&quot;:5,&quot;suggestions&quot;:[{&quot;word&quot;:&quot;that&quot;,&quot;score&quot;:0.9340763061288904},{&quot;word&quot;:&quot;which&quot;,&quot;score&quot;:0.06592369387110959}],&quot;word&quot;:&quot;which&quot;,&quot;type&quot;:&quot;vocabulary:confusing-words&quot;,&quot;text&quot;:&quot;A resilient approach might be one which strikes a balance between risk and prudence in profiling of resources, but the risk can be difficult to predict.&quot;,&quot;uuid&quot;:&quot;12c8f1b8-25fe-4a5f-ae3d-f39180f4b0dd&quot;,&quot;sentenceUUID&quot;:&quot;51669de4-db6a-486a-a477-8c1314953a8f&quot;,&quot;indexExtendedContext&quot;:32,&quot;extendedContext&quot;:&quot;resilient approach might be one which strikes a balance between&quot;,&quot;sentenceIndex&quot;:11,&quot;paragraphIndex&quot;:71,&quot;contextRange&quot;:{&quot;items&quot;:[{&quot;text&quot;:&quot;resilient approach might be one which strikes a balance between&quot;}]},&quot;idx&quot;:249}]},&quot;15087e45c7bf932bcc9975a8d8bb008f&quot;:{&quot;text&quot;:&quot;For example, Bostock et al.&quot;,&quot;suggestions&quot;:[]},&quot;505a43b3047f91ad706749a442c6b74c&quot;:{&quot;text&quot;:&quot;(2020) record one NGB Chief Executive saying that the first indication from UK Sport that not all sports would receive funding in the 2013-2017 funding cycle was announced between the Olympic and Paralympic Games in the summer of 2012.&quot;,&quot;suggestions&quot;:[]},&quot;617afc013b42dc70037e1171f45b8d4b&quot;:{&quot;text&quot;:&quot;The potential major stressor of the change in funding becomes real at the point where UK Sport announce the allocations to NGBs, usually in December, to take effect from the following April.&quot;,&quot;suggestions&quot;:[{&quot;context&quot;:&quot; UK Sport announce the alloc&quot;,&quot;index&quot;:64,&quot;length&quot;:8,&quot;suggestions&quot;:[{&quot;score&quot;:0.9920536279678345,&quot;word&quot;:&quot;announces&quot;},{&quot;score&quot;:0.007946360856294632,&quot;word&quot;:&quot;announce&quot;}],&quot;type&quot;:&quot;grammar:subject_verb&quot;,&quot;word&quot;:&quot;announce&quot;,&quot;text&quot;:&quot;The potential major stressor of the change in funding becomes real at the point where UK Sport announce the allocations to NGBs, usually in December, to take effect from the following April.&quot;,&quot;uuid&quot;:&quot;5f89e30a-071a-4593-8ca8-b63c0752584f&quot;,&quot;sentenceUUID&quot;:&quot;b393b30d-5bb1-415b-894c-8aea76a021cd&quot;,&quot;indexExtendedContext&quot;:25,&quot;extendedContext&quot;:&quot;the point where UK Sport announce the allocations to NGBs,&quot;,&quot;sentenceIndex&quot;:0,&quot;paragraphIndex&quot;:70,&quot;contextRange&quot;:{&quot;items&quot;:[{&quot;text&quot;:&quot;the point where UK Sport announce the allocations to NGBs,&quot;}]},&quot;idx&quot;:274}]},&quot;9169b0f4245aefbeca932dbe5ef8a2d7&quot;:{&quot;text&quot;:&quot;However, the funding allocation may be preceded by signals of possible changes in policy, such as the UK Sport announcement in the summer of 2012 mentioned in the previous paragraph.&quot;,&quot;suggestions&quot;:[]},&quot;3b3ad1ca8bfe199ddc2760e85d2429a2&quot;:{&quot;text&quot;:&quot;This announcement at least gave sports that gained no medals at the 2012 Olympics a short time to adjust their spending profile, but Bostock et al.&quot;,&quot;suggestions&quot;:[]},&quot;e2ed74302f170e452a715b5d9697442b&quot;:{&quot;text&quot;:&quot;(2020) found some evidence of denial on the part of the NGBs, a common reaction to adverse changes (Carnall &amp; By, 2014).&quot;,&quot;suggestions&quot;:[]},&quot;44ead3cf47d8ecdbde8c87953b90cc18&quot;:{&quot;text&quot;:&quot;The phenomenon of signals of a looming crisis becoming evident shortly before it happens, but possibly being ignored or downplayed, is one which is common in the analysis of resilience in relation to concerning natural disasters (Denyer &amp; Pilbeam, 2016) but which also has relevance to stressors from the policy environment.&quot;,&quot;suggestions&quot;:[]},&quot;a7e0bda3bad220dba1c121426cd0d528&quot;:{&quot;text&quot;:&quot;Adaptive capacity (Lee et al., 2013) can, therefore, be required before the major stressor takes effect if it is not entirely unexpected.&quot;,&quot;suggestions&quot;:[]},&quot;6ed39e318f41cd5d8a68a29757dc8053&quot;:{&quot;text&quot;:&quot;Changes can be made to adjust activity levels to minimise the impact on outcomes (‘How’ in Table 3).&quot;,&quot;suggestions&quot;:[]},&quot;3dccbc37fd790a934a4c7d303aed8d3b&quot;:{&quot;text&quot;:&quot;The longer-term aim of NGBs faced with drastic reductions in funding may be to turn around their fortunes in order to attract UK Sport funding again, but the level of cuts required locks the NGBs into path dependency where this becomes ever more unlikely.&quot;,&quot;suggestions&quot;:[{&quot;word&quot;:&quot;in order to&quot;,&quot;index&quot;:65,&quot;length&quot;:11,&quot;context&quot;:&quot; fortunes in order to attract UK Sport fun&quot;,&quot;suggestions&quot;:[{&quot;word&quot;:&quot;to&quot;,&quot;score&quot;:1},{&quot;word&quot;:&quot;in order to&quot;,&quot;score&quot;:0}],&quot;type&quot;:&quot;style&quot;,&quot;text&quot;:&quot;The longer-term aim of NGBs faced with drastic reductions in funding may be to turn around their fortunes in order to attract UK Sport funding again, but the level of cuts required locks the NGBs into path dependency where this becomes ever more unlikely.&quot;,&quot;uuid&quot;:&quot;10d6b2f8-04b0-4518-855b-d24df70100d5&quot;,&quot;sentenceUUID&quot;:&quot;36c60a76-2755-446a-9e48-482d1a7286a7&quot;,&quot;indexExtendedContext&quot;:27,&quot;extendedContext&quot;:&quot;turn around their fortunes in order to attract UK Sport funding&quot;,&quot;sentenceIndex&quot;:0,&quot;paragraphIndex&quot;:71,&quot;contextRange&quot;:{&quot;items&quot;:[{&quot;text&quot;:&quot;turn around their fortunes in order to attract UK Sport funding&quot;}]},&quot;idx&quot;:282}]},&quot;0e10acfb9050d88a5dfddd29abda7f4f&quot;:{&quot;text&quot;:&quot;Bostock et al.&quot;,&quot;suggestions&quot;:[]},&quot;464756f1b1a75cf71c9eb2066d37b800&quot;:{&quot;text&quot;:&quot;(2020) found that the changes that had to be made in three NGBs losing their funding in 2013 reduced activities to a minimum, even threatening their survival as organisations.&quot;,&quot;suggestions&quot;:[]},&quot;429711a1cd7f5604fd4ea9f29b1b11d0&quot;:{&quot;text&quot;:&quot;The ‘post-major stressor adjustments’ (see Figure 1) were therefore extreme cutbacks in these examples, which limited options later in what Darkow (2019) refers to as the ‘recovery period’.&quot;,&quot;suggestions&quot;:[]},&quot;24067893f1a1e85e7e90a6cb9eb9c8c5&quot;:{&quot;text&quot;:&quot;Resilience of NGBs for elite sport in the UK&quot;,&quot;suggestions&quot;:[]},&quot;df2baea03aa0032107bc322616c0a568&quot;:{&quot;text&quot;:&quot;Because of the imposition of outcome targets based on podium places as a basis for funding decisions, the resilience of NGBs for elite sport in the UK can be inferred from trends in financial allocations.&quot;,&quot;suggestions&quot;:[{&quot;context&quot;:&quot;for elite sport in the UK&quot;,&quot;index&quot;:66,&quot;length&quot;:5,&quot;suggestions&quot;:[{&quot;score&quot;:0.9847097992897034,&quot;word&quot;:&quot;sports&quot;},{&quot;score&quot;:0.015290148556232452,&quot;word&quot;:&quot;sport&quot;}],&quot;type&quot;:&quot;grammar:noun_number&quot;,&quot;word&quot;:&quot;sport&quot;,&quot;text&quot;:&quot;Because of the imposition of outcome targets based on podium places as a basis for funding decisions, the resilience of NGBs for elite sport in the UK can be inferred from trends in financial allocations.&quot;,&quot;uuid&quot;:&quot;2bbaabee-a2be-4499-be21-9fc13f332748&quot;,&quot;sentenceUUID&quot;:&quot;e5110e49-eb07-4f67-9e81-4482fec97b76&quot;,&quot;indexExtendedContext&quot;:29,&quot;extendedContext&quot;:&quot;resilience of NGBs for elite sport in the UK can be inferred&quot;,&quot;sentenceIndex&quot;:0,&quot;paragraphIndex&quot;:73,&quot;contextRange&quot;:{&quot;items&quot;:[{&quot;text&quot;:&quot;resilience of NGBs for elite sport in the UK can be inferred&quot;}]},&quot;idx&quot;:288},{&quot;context&quot;:&quot;financial allocations.&quot;,&quot;index&quot;:67,&quot;length&quot;:11,&quot;suggestions&quot;:[{&quot;score&quot;:0.9799687266349792,&quot;word&quot;:&quot;allocation&quot;},{&quot;score&quot;:0.020031217485666275,&quot;word&quot;:&quot;allocations&quot;}],&quot;type&quot;:&quot;grammar:noun_number&quot;,&quot;word&quot;:&quot;allocations&quot;,&quot;text&quot;:&quot;Because of the imposition of outcome targets based on podium places as a basis for funding decisions, the resilience of NGBs for elite sport in the UK can be inferred from trends in financial allocations.&quot;,&quot;uuid&quot;:&quot;471a4a27-274c-45cb-958f-baee9e19763c&quot;,&quot;sentenceUUID&quot;:&quot;e5110e49-eb07-4f67-9e81-4482fec97b76&quot;,&quot;indexExtendedContext&quot;:25,&quot;extendedContext&quot;:&quot;from trends in financial allocations.&quot;,&quot;sentenceIndex&quot;:0,&quot;paragraphIndex&quot;:73,&quot;contextRange&quot;:{&quot;items&quot;:[{&quot;text&quot;:&quot;from trends in financial allocations.&quot;}]},&quot;idx&quot;:288}]},&quot;69ff18c8153f2893ea5e60ab5bc20f2f&quot;:{&quot;text&quot;:&quot;Behind the trends in Table 2, there are few NGBs where a significant loss of UK Sport funding has been followed by a subsequent upturn, demonstrating resilience.&quot;,&quot;suggestions&quot;:[]},&quot;bbb4083cfd2934c74d413be5b8bb871b&quot;:{&quot;text&quot;:&quot;Where this has occurred, it appears that it has owed much to unpredictability in the fortunes of individual athletes in relation to the sport-specific targets of UK Sport.&quot;,&quot;suggestions&quot;:[]},&quot;c19e7f1cd4d2dbbfac58b5e671a5db1c&quot;:{&quot;text&quot;:&quot;The most obvious example is British Shooting, for whom a reduction of 51% after Beijing, where they did not achieve their target, was followed by successive increases of 60% after London and 76% after Rio, where they did achieve their targets.&quot;,&quot;suggestions&quot;:[]},&quot;70b0d87573f78eefcac2554000fb943a&quot;:{&quot;text&quot;:&quot;For the 2017-21 funding cycle, British Shooting received £6.9m.&quot;,&quot;suggestions&quot;:[]},&quot;effa71e96aed1a9c38986e681b59865f&quot;:{&quot;text&quot;:&quot;At Rio, of the two medallists responsible for meeting the target, one only qualified for the final via a ‘shoot out’, while the other could have been potentially knocked out by another GB shooter, earlier in their competition (Olympics, n.d.).&quot;,&quot;suggestions&quot;:[{&quot;context&quot;:&quot;al via a ‘shoot out’, while the &quot;,&quot;index&quot;:68,&quot;length&quot;:9,&quot;suggestions&quot;:[{&quot;score&quot;:0.9306313552494564,&quot;word&quot;:&quot;shoot-out&quot;},{&quot;score&quot;:0.06936864475054363,&quot;word&quot;:&quot;shoot out&quot;}],&quot;type&quot;:&quot;grammar:punctuation&quot;,&quot;word&quot;:&quot;shoot out&quot;,&quot;text&quot;:&quot;At Rio, of the two medallists responsible for meeting the target, one only qualified for the final via a ‘shoot out’, while the other could have been potentially knocked out by another GB shooter, earlier in their competition (Olympics, n.d.).&quot;,&quot;uuid&quot;:&quot;7b20e4f5-1dca-47e4-b9fe-04106d30c02f&quot;,&quot;sentenceUUID&quot;:&quot;2fc5ab85-7521-4047-8c83-c2197a3bf488&quot;,&quot;indexExtendedContext&quot;:31,&quot;extendedContext&quot;:&quot;qualified for the final via a ‘shoot out’, while the other could have&quot;,&quot;sentenceIndex&quot;:5,&quot;paragraphIndex&quot;:73,&quot;contextRange&quot;:{&quot;items&quot;:[{&quot;text&quot;:&quot;qualified for the final via a ‘shoot out’, while the other could have&quot;}]},&quot;idx&quot;:293}]},&quot;a81cbfddf376bba7fea16a151fa1d68c&quot;:{&quot;text&quot;:&quot;The fortunes of British Shooting can be compared with British Fencing, which is similar in being semi-professional, with individual events and athletes mainly being self-funded due to limited prize money available.&quot;,&quot;suggestions&quot;:[]},&quot;3ac7c637c43288fc8b21b9b1c7e806d3&quot;:{&quot;text&quot;:&quot;Both are heavily reliant on UK Sport funding because, unlike larger NGBs such as athletics, cycling and swimming, they do not have the opportunities for revenue diversification which can assist with the financial resilience of sports organisations (Berry &amp; Manoli, 2018; Wicker &amp; Breuer, 2014).&quot;,&quot;suggestions&quot;:[{&quot;context&quot;:&quot; have the opportunities for reven&quot;,&quot;index&quot;:69,&quot;length&quot;:13,&quot;suggestions&quot;:[{&quot;score&quot;:0.9152783751487732,&quot;word&quot;:&quot;opportunity&quot;},{&quot;score&quot;:0.08472160995006561,&quot;word&quot;:&quot;opportunities&quot;}],&quot;type&quot;:&quot;grammar:noun_number&quot;,&quot;word&quot;:&quot;opportunities&quot;,&quot;text&quot;:&quot;Both are heavily reliant on UK Sport funding because, unlike larger NGBs such as athletics, cycling and swimming, they do not have the opportunities for revenue diversification which can assist with the financial resilience of sports organisations (Berry &amp; Manoli, 2018; Wicker &amp; Breuer, 2014).&quot;,&quot;uuid&quot;:&quot;5c520951-d8b0-46e6-88e1-d1d8feab553e&quot;,&quot;sentenceUUID&quot;:&quot;199decf2-6961-4b69-9e87-e7d33656b602&quot;,&quot;indexExtendedContext&quot;:31,&quot;extendedContext&quot;:&quot;swimming, they do not have the opportunities for revenue diversification&quot;,&quot;sentenceIndex&quot;:1,&quot;paragraphIndex&quot;:74,&quot;contextRange&quot;:{&quot;items&quot;:[{&quot;text&quot;:&quot;swimming, they do not have the opportunities for revenue diversification&quot;}]},&quot;idx&quot;:296}]},&quot;4a147dfae77b8a8e5ee77d617e612176&quot;:{&quot;text&quot;:&quot;The two NGBs received similar allocations for 2013-17 but British Fencing received only £192,000 (a decrease of 95%) for 2017-21.&quot;,&quot;suggestions&quot;:[]},&quot;a223e51a9557026dafe1d25fde3fbc0a&quot;:{&quot;text&quot;:&quot;This is despite being given only ‘non-medal targets’ for Rio in 2016 and achieving 4th place in the individual men’s foil which was their best individual performance since 1964.&quot;,&quot;suggestions&quot;:[]},&quot;414c6972265c22f49be97bbf29bdcbfe&quot;:{&quot;text&quot;:&quot;The contrasting examples of shooting and fencing illustrate the complexities and difficulties that NGBs face.&quot;,&quot;suggestions&quot;:[]},&quot;42cf5c387d70b681caaf6898f3894419&quot;:{&quot;text&quot;:&quot;On the one hand, their performance measure is highly tangible, but, on the other, it is precarious, demonstrating the lack of control that NGBs have over their destinies.&quot;,&quot;suggestions&quot;:[{&quot;context&quot;:&quot;ver their destinies.&quot;,&quot;index&quot;:70,&quot;length&quot;:9,&quot;suggestions&quot;:[{&quot;score&quot;:0.9136093854904175,&quot;word&quot;:&quot;destiny&quot;},{&quot;score&quot;:0.0863906592130661,&quot;word&quot;:&quot;destinies&quot;}],&quot;type&quot;:&quot;grammar:noun_number&quot;,&quot;word&quot;:&quot;destinies&quot;,&quot;text&quot;:&quot;On the one hand, their performance measure is highly tangible, but, on the other, it is precarious, demonstrating the lack of control that NGBs have over their destinies.&quot;,&quot;uuid&quot;:&quot;db6169dc-597b-43ae-8119-58dae4bce6c6&quot;,&quot;sentenceUUID&quot;:&quot;26956180-fd63-4d50-9718-5d7c005ff302&quot;,&quot;indexExtendedContext&quot;:26,&quot;extendedContext&quot;:&quot;that NGBs have over their destinies.&quot;,&quot;sentenceIndex&quot;:5,&quot;paragraphIndex&quot;:74,&quot;contextRange&quot;:{&quot;items&quot;:[{&quot;text&quot;:&quot;that NGBs have over their destinies.&quot;}]},&quot;idx&quot;:300}]},&quot;b2ee14d24c272f341d36d1b309abe319&quot;:{&quot;text&quot;:&quot;As elite sport funding has become more reliant on results in Olympic/Paralympic Games on a global basis, success for one nation will inevitably be at the expense of failure for another (De Bosscher et al., 2019).&quot;,&quot;suggestions&quot;:[]},&quot;a26814e4ad0807ae9f5fa766f5936e61&quot;:{&quot;text&quot;:&quot;Insights from using the FfORM&quot;,&quot;suggestions&quot;:[]},&quot;b1b48de564ceb5d5e0adc794bcd12635&quot;:{&quot;text&quot;:&quot;The FfORM places resilience within a wider organisational context than is generally found in the literature, and takes a comprehensive approach to the description of the components of organisational resilience.&quot;,&quot;suggestions&quot;:[]},&quot;2d27c391843b7df24306e6cf3566393d&quot;:{&quot;text&quot;:&quot;The application of the FfORM in relation to elite sport funding in the UK has used secondary data, in a policy context where funding trends can be viewed as an indicator of organisational resilience.&quot;,&quot;suggestions&quot;:[]},&quot;dbcd020cd9c9f51eb49572ff9f30e5b9&quot;:{&quot;text&quot;:&quot;Although, no primary research has been undertaken, and the analysis has been at the macro-scale, some of the benefits of the FfORM as a research tool are apparent from this exercise.&quot;,&quot;suggestions&quot;:[{&quot;context&quot;:&quot;Although, no primar&quot;,&quot;index&quot;:71,&quot;length&quot;:9,&quot;suggestions&quot;:[{&quot;score&quot;:0.9964296284372918,&quot;word&quot;:&quot;Although&quot;},{&quot;score&quot;:0.0035703715627081766,&quot;word&quot;:&quot;Although,&quot;}],&quot;type&quot;:&quot;punctuation:comma&quot;,&quot;word&quot;:&quot;Although,&quot;,&quot;text&quot;:&quot;Although, no primary research has been undertaken, and the analysis has been at the macro-scale, some of the benefits of the FfORM as a research tool are apparent from this exercise.&quot;,&quot;uuid&quot;:&quot;6c1b4057-077c-4b77-919e-d35836f7f2e3&quot;,&quot;sentenceUUID&quot;:&quot;0865979e-fc6e-4e6d-936d-a4015594c678&quot;,&quot;indexExtendedContext&quot;:0,&quot;extendedContext&quot;:&quot;Although, no primary research has been&quot;,&quot;sentenceIndex&quot;:2,&quot;paragraphIndex&quot;:76,&quot;contextRange&quot;:{&quot;items&quot;:[{&quot;text&quot;:&quot;Although, no primary research has been&quot;}]},&quot;idx&quot;:306}]},&quot;fdadf7bf32d04ea0ff287b37015067b1&quot;:{&quot;text&quot;:&quot;The FfORM places the emphasis on the timeline for action.&quot;,&quot;suggestions&quot;:[]},&quot;2ab57693a73ad02112322f0debb60760&quot;:{&quot;text&quot;:&quot;The four four-year funding cycle, with intermediate milestones, is key to actions to enhance resilience.&quot;,&quot;suggestions&quot;:[{&quot;context&quot;:&quot;The four four-year funding cy&quot;,&quot;index&quot;:72,&quot;length&quot;:9,&quot;suggestions&quot;:[{&quot;score&quot;:0.756731593993925,&quot;word&quot;:&quot;four-four&quot;},{&quot;score&quot;:0.24326840600607505,&quot;word&quot;:&quot;four four&quot;}],&quot;type&quot;:&quot;grammar:punctuation&quot;,&quot;word&quot;:&quot;four four&quot;,&quot;text&quot;:&quot;The four four-year funding cycle, with intermediate milestones, is key to actions to enhance resilience.&quot;,&quot;uuid&quot;:&quot;4a714025-5613-40d2-804a-2badb900b5e7&quot;,&quot;sentenceUUID&quot;:&quot;af66c954-7a92-44c6-8bd8-60985d18cbc3&quot;,&quot;indexExtendedContext&quot;:null,&quot;extendedContext&quot;:&quot;The four four-year funding cycle, with&quot;,&quot;sentenceIndex&quot;:4,&quot;paragraphIndex&quot;:76,&quot;contextRange&quot;:{&quot;items&quot;:[{&quot;text&quot;:&quot;The four four-year funding cycle, with&quot;}]},&quot;idx&quot;:308}]},&quot;56b1f39c91142005ed8de115302f81fd&quot;:{&quot;text&quot;:&quot;However, those actions have trade-offs, for example, saving resources for the end of the funding cycle could prejudice the development of an athlete with medal medal-winning potential.&quot;,&quot;suggestions&quot;:[{&quot;word&quot;:&quot;medal medal&quot;,&quot;index&quot;:73,&quot;length&quot;:11,&quot;context&quot;:&quot;lete with medal medal-winning potent&quot;,&quot;suggestions&quot;:[{&quot;word&quot;:&quot;medal&quot;,&quot;score&quot;:1},{&quot;word&quot;:&quot;medal medal&quot;,&quot;score&quot;:0}],&quot;type&quot;:&quot;grammar&quot;,&quot;text&quot;:&quot;However, those actions have trade-offs, for example, saving resources for the end of the funding cycle could prejudice the development of an athlete with medal medal-winning potential.&quot;,&quot;uuid&quot;:&quot;23176c2f-aa59-47f0-9e87-91785b55d307&quot;,&quot;sentenceUUID&quot;:&quot;e85a3ed7-c699-4b8e-ad3a-10d372be9c97&quot;,&quot;indexExtendedContext&quot;:31,&quot;extendedContext&quot;:&quot;development of an athlete with medal medal-winning potential.&quot;,&quot;sentenceIndex&quot;:5,&quot;paragraphIndex&quot;:76,&quot;contextRange&quot;:{&quot;items&quot;:[{&quot;text&quot;:&quot;development of an athlete with medal medal-winning potential.&quot;}]},&quot;idx&quot;:309}]},&quot;af3ffbce7107b54938f957672e4bdb8b&quot;:{&quot;text&quot;:&quot;Furthermore, the relationship between decisions taken by the NGB and the impact on the imposed key performance measures is fraught with uncertainty.&quot;,&quot;suggestions&quot;:[]},&quot;ef09800217e1173c8ee7b75136302aa6&quot;:{&quot;text&quot;:&quot;The use of the FfORM suggests that primary research into the profiling of the four four-year allocation by different NGBs and the timing of different activities over that period would be a fruitful next step.&quot;,&quot;suggestions&quot;:[]},&quot;3acf25e3785e7d747207bcd54c49d3c4&quot;:{&quot;text&quot;:&quot;Using case studies of NGBs which had lost significant amounts of funding compared to the previous allocation (perhaps between 30% and 70%), different strategies could be related to the results achieved at major championships, and conclusions drawn about resilience in relation to funding cuts as an extreme stressor.&quot;,&quot;suggestions&quot;:[]},&quot;4ab9fe2ef7186203bec4541cae4a13f3&quot;:{&quot;text&quot;:&quot;Conclusions and further research&quot;,&quot;suggestions&quot;:[]},&quot;8311b4a9849c29876e8dad250d16c51e&quot;:{&quot;text&quot;:&quot;The article addresses a gap in the sports management literature in being focused on the organisational level, while also building on themes in the sports resilience literature in being based on resource management theory, taking a longitudinal, dynamic approach and linking resilience to performance management.&quot;,&quot;suggestions&quot;:[{&quot;context&quot;:&quot;iterature in being base&quot;,&quot;index&quot;:74,&quot;length&quot;:8,&quot;suggestions&quot;:[{&quot;score&quot;:0.6766179638605274,&quot;word&quot;:&quot;being&quot;},{&quot;score&quot;:0.32338203613947264,&quot;word&quot;:&quot;in being&quot;}],&quot;type&quot;:&quot;grammar:prepositions&quot;,&quot;word&quot;:&quot;in being&quot;,&quot;text&quot;:&quot;The article addresses a gap in the sports management literature in being focused on the organisational level, while also building on themes in the sports resilience literature in being based on resource management theory, taking a longitudinal, dynamic approach and linking resilience to performance management.&quot;,&quot;uuid&quot;:&quot;6a3021f1-dc4e-42ab-adf1-d312ecdf66b7&quot;,&quot;sentenceUUID&quot;:&quot;f316eab3-080f-4dd7-8c33-ccfb53a85ea7&quot;,&quot;indexExtendedContext&quot;:29,&quot;extendedContext&quot;:&quot;sports resilience literature in being based on resource management&quot;,&quot;sentenceIndex&quot;:0,&quot;paragraphIndex&quot;:78,&quot;contextRange&quot;:{&quot;items&quot;:[{&quot;text&quot;:&quot;sports resilience literature in being based on resource management&quot;}]},&quot;idx&quot;:315}]},&quot;936e97b2136b98ee467603527ba113da&quot;:{&quot;text&quot;:&quot;As a descriptive theory, it avoids reifying resilience and making unwarranted normative assumptions.&quot;,&quot;suggestions&quot;:[]},&quot;3e21836e0b0ad5919d3ec13ca0002354&quot;:{&quot;text&quot;:&quot;Instead, resilience is treated as a means to an end to achieve priority outcomes, which are determined outside the FfORM, an approach which addresses criticisms of the organisational resilience literature as a whole.&quot;,&quot;suggestions&quot;:[]},&quot;441262103fa4a83f2eeb6ea7a56c8b3f&quot;:{&quot;text&quot;:&quot;The generic nature of the FfORM means that it could be applied to any kind of organisation, and any kind of stressor.&quot;,&quot;suggestions&quot;:[]},&quot;6e5e5e300760a8eb2b587df8376269dc&quot;:{&quot;text&quot;:&quot;The different parts of the FfORM have been explained and applied to sports management contexts.&quot;,&quot;suggestions&quot;:[]},&quot;e402bf1568fa0c77229456d9fce55f35&quot;:{&quot;text&quot;:&quot;As part of this, the FfORM has been used as a post hoc evaluation tool, using secondary sources to assess the resilience of UK NGBs to changes in funding for elite sport.&quot;,&quot;suggestions&quot;:[{&quot;context&quot;:&quot;for elite sport.&quot;,&quot;index&quot;:97,&quot;length&quot;:5,&quot;suggestions&quot;:[{&quot;score&quot;:0.9842774868011475,&quot;word&quot;:&quot;sports&quot;},{&quot;score&quot;:0.01572255790233612,&quot;word&quot;:&quot;sport&quot;}],&quot;type&quot;:&quot;grammar:noun_number&quot;,&quot;word&quot;:&quot;sport&quot;,&quot;text&quot;:&quot;As part of this, the FfORM has been used as a post hoc evaluation tool, using secondary sources to assess the resilience of UK NGBs to changes in funding for elite sport.&quot;,&quot;uuid&quot;:&quot;a7f953aa-5f31-450c-a381-22a67bc17625&quot;,&quot;sentenceUUID&quot;:&quot;dc3c7cf7-ecd1-4877-b8b8-61d3f602a548&quot;,&quot;indexExtendedContext&quot;:29,&quot;extendedContext&quot;:&quot;changes in funding for elite sport.&quot;,&quot;sentenceIndex&quot;:1,&quot;paragraphIndex&quot;:82,&quot;contextRange&quot;:{&quot;items&quot;:[{&quot;text&quot;:&quot;changes in funding for elite sport.&quot;}]},&quot;idx&quot;:305}]},&quot;9b22c1f3682f8e5f2792e9e80461a27e&quot;:{&quot;text&quot;:&quot;Few examples of resilient NGBs being able to turn their fortunes around after funding losses.&quot;,&quot;suggestions&quot;:[]},&quot;5e039c163cecd22dd7115c797e39524c&quot;:{&quot;text&quot;:&quot;More detailed research on individual NGBs in the UK and NSOs in other countries is required to develop this analysis.&quot;,&quot;suggestions&quot;:[]},&quot;40015e5d1cfb722a116809524e4dc9af&quot;:{&quot;text&quot;:&quot;Such research would contribute to the evidence on the unintended consequences of the increased targeting of investment in elite sport through NSOs globally (De Bosscher et al., 2019).&quot;,&quot;suggestions&quot;:[{&quot;context&quot;:&quot; in elite sport through N&quot;,&quot;index&quot;:76,&quot;length&quot;:5,&quot;suggestions&quot;:[{&quot;score&quot;:0.9783364534378052,&quot;word&quot;:&quot;sports&quot;},{&quot;score&quot;:0.02166350558400154,&quot;word&quot;:&quot;sport&quot;}],&quot;type&quot;:&quot;grammar:noun_number&quot;,&quot;word&quot;:&quot;sport&quot;,&quot;text&quot;:&quot;Such research would contribute to the evidence on the unintended consequences of the increased targeting of investment in elite sport through NSOs globally (De Bosscher et al., 2019).&quot;,&quot;uuid&quot;:&quot;37683f9e-f014-424f-83d7-ec242174e61c&quot;,&quot;sentenceUUID&quot;:&quot;86941f9f-7e92-4af1-b579-de0fcc1a8d93&quot;,&quot;indexExtendedContext&quot;:33,&quot;extendedContext&quot;:&quot;targeting of investment in elite sport through NSOs globally (De&quot;,&quot;sentenceIndex&quot;:4,&quot;paragraphIndex&quot;:79,&quot;contextRange&quot;:{&quot;items&quot;:[{&quot;text&quot;:&quot;targeting of investment in elite sport through NSOs globally (De&quot;}]},&quot;idx&quot;:324}]},&quot;d87384a672cf5fffa8b79ca411810ada&quot;:{&quot;text&quot;:&quot;The FfORM could also be used as a management tool by NGBs, in association with, for example, theories on the details of resource use, such as Resource Dependency Theory (Filo et al., 2015).&quot;,&quot;suggestions&quot;:[]},&quot;1acea275374c31b9c55a64fc510aac6a&quot;:{&quot;text&quot;:&quot;The FfORM enables key actions for resilience to be linked together, such as scanning the macro-environment for potential stressors and evaluating their significance, recognising trade-offs and stakeholder interests in the allocation of resources and aligning resource use to the achievement of key outcomes.&quot;,&quot;suggestions&quot;:[]},&quot;3e195f2240b9848388a19a145b7db91b&quot;:{&quot;text&quot;:&quot;The FfORM has a very different purpose to tools for assessing resilience, such as the OrgRes Diagnostic (Resilient Organisations, n. d.), \u0005which ask a series of general questions about organisational behaviour.&quot;,&quot;suggestions&quot;:[{&quot;context&quot;:&quot;), \u0005which ask a series &quot;,&quot;index&quot;:145,&quot;length&quot;:3,&quot;suggestions&quot;:[{&quot;score&quot;:0.9937528967857361,&quot;word&quot;:&quot;asks&quot;},{&quot;score&quot;:0.00624709390103817,&quot;word&quot;:&quot;ask&quot;}],&quot;type&quot;:&quot;grammar:subject_verb&quot;,&quot;word&quot;:&quot;ask&quot;,&quot;text&quot;:&quot;The FfORM has a very different purpose to tools for assessing resilience, such as the OrgRes Diagnostic (Resilient Organisations, n. d.), \u0005which ask a series of general questions about organisational behaviour.&quot;,&quot;uuid&quot;:&quot;ac6f5ff9-3ff3-4a10-946c-ca13a53c86b2&quot;,&quot;sentenceUUID&quot;:&quot;fe0a4f42-5e9b-4b08-a651-6f24b6507c29&quot;,&quot;indexExtendedContext&quot;:30,&quot;extendedContext&quot;:&quot;Organisations, n. d.), \u0005which ask a series of general questions&quot;}]},&quot;fa0c4ec81228f7488704281e5e6c7c94&quot;:{&quot;text&quot;:&quot;It complements \u0005such tools by placing resilience within a wider body of organisation theory so it can be linked to specific challenges and stressors.&quot;,&quot;suggestions&quot;:[{&quot;context&quot;:&quot;anisation theory so it can&quot;,&quot;index&quot;:77,&quot;length&quot;:6,&quot;suggestions&quot;:[{&quot;score&quot;:0.6598907113075256,&quot;word&quot;:&quot;theory,&quot;},{&quot;score&quot;:0.34010928869247436,&quot;word&quot;:&quot;theory&quot;}],&quot;type&quot;:&quot;punctuation:comma&quot;,&quot;word&quot;:&quot;theory&quot;,&quot;text&quot;:&quot;It complements \u0005such tools by placing resilience within a wider body of organisation theory so it can be linked to specific challenges and stressors.&quot;,&quot;uuid&quot;:&quot;7235ffa8-51c2-4b54-906a-c4c7d97e146f&quot;,&quot;sentenceUUID&quot;:&quot;776a6dfa-624f-4981-a0a5-92ef82b7f740&quot;,&quot;indexExtendedContext&quot;:27,&quot;extendedContext&quot;:&quot;wider body of organisation theory so it can be linked to specific&quot;,&quot;sentenceIndex&quot;:3,&quot;paragraphIndex&quot;:80,&quot;contextRange&quot;:{&quot;items&quot;:[{&quot;text&quot;:&quot;wider body of organisation theory so it can be linked to specific&quot;}]},&quot;idx&quot;:329}]},&quot;51a63b966821181d891809cf6234f3b1&quot;:{&quot;text&quot;:&quot;It also recognises the trade-offs in resilience, for example, in  ‘in ‘Our organisation maintains sufficient people and resources to cope with unexpected change’, one of the questions in the OrgRes Diagnostic.&quot;,&quot;suggestions&quot;:[{&quot;context&quot;:&quot;nexpected change’, one of th&quot;,&quot;index&quot;:78,&quot;length&quot;:8,&quot;suggestions&quot;:[{&quot;score&quot;:0.9786339998245239,&quot;word&quot;:&quot;changes,&quot;},{&quot;score&quot;:0.02136603556573391,&quot;word&quot;:&quot;change,&quot;}],&quot;type&quot;:&quot;grammar:noun_number&quot;,&quot;word&quot;:&quot;change’,&quot;,&quot;text&quot;:&quot;It also recognises the trade-offs in resilience, for example, in  ‘in ‘Our organisation maintains sufficient people and resources to cope with unexpected change’, one of the questions in the OrgRes Diagnostic.&quot;,&quot;uuid&quot;:&quot;51ad978d-a287-42e0-8721-2214bda2fc53&quot;,&quot;sentenceUUID&quot;:&quot;92e7c218-4d24-43e6-b228-d8262a8ec695&quot;,&quot;indexExtendedContext&quot;:34,&quot;extendedContext&quot;:&quot;resources to cope with unexpected change’, one of the questions in the&quot;,&quot;sentenceIndex&quot;:4,&quot;paragraphIndex&quot;:80,&quot;contextRange&quot;:{&quot;items&quot;:[{&quot;text&quot;:&quot;resources to cope with unexpected change’, one of the questions in the&quot;}]},&quot;idx&quot;:330}]},&quot;41143c47f7831b9b470d0618444061d8&quot;:{&quot;text&quot;:&quot;All previous major stressors for sports management are dwarfed by the effects of the COVID-19 pandemic.&quot;,&quot;suggestions&quot;:[]},&quot;926789f4b6ad78b4ad84d1b5dbed51e4&quot;:{&quot;text&quot;:&quot;At the time of writing, the postponement of the Tokyo Olympics/Paralympics to 2021 had just been announced, taking funding for elite sport into ‘uncharted territory’ (BBC, 2020).&quot;,&quot;suggestions&quot;:[{&quot;context&quot;:&quot;for elite sport into ‘unc&quot;,&quot;index&quot;:98,&quot;length&quot;:5,&quot;suggestions&quot;:[{&quot;score&quot;:0.9798945784568787,&quot;word&quot;:&quot;sports&quot;},{&quot;score&quot;:0.02010539174079895,&quot;word&quot;:&quot;sport&quot;}],&quot;type&quot;:&quot;grammar:noun_number&quot;,&quot;word&quot;:&quot;sport&quot;,&quot;text&quot;:&quot;At the time of writing, the postponement of the Tokyo Olympics/Paralympics to 2021 had just been announced, taking funding for elite sport into ‘uncharted territory’ (BBC, 2020).&quot;,&quot;uuid&quot;:&quot;d39ca99e-f388-4539-8553-79f5beb3ace6&quot;,&quot;sentenceUUID&quot;:&quot;439cef5c-3d17-4af3-acae-506382af2a20&quot;,&quot;indexExtendedContext&quot;:25,&quot;extendedContext&quot;:&quot;taking funding for elite sport into ‘uncharted territory’&quot;,&quot;sentenceIndex&quot;:1,&quot;paragraphIndex&quot;:84,&quot;contextRange&quot;:{&quot;items&quot;:[{&quot;text&quot;:&quot;taking funding for elite sport into ‘uncharted territory’&quot;}]},&quot;idx&quot;:314}]},&quot;909c558db6d6ca859b8369ecb86f8b88&quot;:{&quot;text&quot;:&quot;The wider effects of COVID-19 touch every aspect of NGB activity at both elite and grassroots levels and will challenge the resilience of sports organisations globally.&quot;,&quot;suggestions&quot;:[]},&quot;236f4a2de7d3e61cdd2441f6896f5e0b&quot;:{&quot;text&quot;:&quot;The pandemic arose as a ‘black swan’ event for sports organisations that is unprecedented and unforeseen (Taleb, 2007) and, in relation to concerning the FfORM, it can be viewed as a ‘mega-stressor’, with a variety of different effects on the organisational system represented by the FfORM.&quot;,&quot;suggestions&quot;:[{&quot;context&quot;:&quot;or sports organisations that is u&quot;,&quot;index&quot;:80,&quot;length&quot;:13,&quot;suggestions&quot;:[{&quot;score&quot;:0.8189612030982971,&quot;word&quot;:&quot;organisations,&quot;},{&quot;score&quot;:0.18103879690170288,&quot;word&quot;:&quot;organisations&quot;}],&quot;type&quot;:&quot;punctuation:comma&quot;,&quot;word&quot;:&quot;organisations&quot;,&quot;text&quot;:&quot;The pandemic arose as a ‘black swan’ event for sports organisations that is unprecedented and unforeseen (Taleb, 2007) and, in relation to concerning the FfORM, it can be viewed as a ‘mega-stressor’, with a variety of different effects on the organisational system represented by the FfORM.&quot;,&quot;uuid&quot;:&quot;82f16cb3-f741-4b1a-8805-bf52c01eeb95&quot;,&quot;sentenceUUID&quot;:&quot;b69252bb-ec14-473a-a775-7df963987055&quot;,&quot;indexExtendedContext&quot;:30,&quot;extendedContext&quot;:&quot;‘black swan’ event for sports organisations that is unprecedented and&quot;,&quot;sentenceIndex&quot;:3,&quot;paragraphIndex&quot;:81,&quot;contextRange&quot;:{&quot;items&quot;:[{&quot;text&quot;:&quot;‘black swan’ event for sports organisations that is unprecedented and&quot;}]},&quot;idx&quot;:334},{&quot;context&quot;:&quot;ions that is unprecede&quot;,&quot;index&quot;:81,&quot;length&quot;:2,&quot;suggestions&quot;:[{&quot;score&quot;:0.7124001767516084,&quot;word&quot;:&quot;is,&quot;},{&quot;score&quot;:0.2875998232483917,&quot;word&quot;:&quot;is&quot;}],&quot;type&quot;:&quot;punctuation:comma&quot;,&quot;word&quot;:&quot;is&quot;,&quot;text&quot;:&quot;The pandemic arose as a ‘black swan’ event for sports organisations that is unprecedented and unforeseen (Taleb, 2007) and, in relation to concerning the FfORM, it can be viewed as a ‘mega-stressor’, with a variety of different effects on the organisational system represented by the FfORM.&quot;,&quot;uuid&quot;:&quot;9b73906f-3306-4c63-b89f-100d9d3082a6&quot;,&quot;sentenceUUID&quot;:&quot;b69252bb-ec14-473a-a775-7df963987055&quot;,&quot;indexExtendedContext&quot;:26,&quot;extendedContext&quot;:&quot;sports organisations that is unprecedented and unforeseen&quot;,&quot;sentenceIndex&quot;:3,&quot;paragraphIndex&quot;:81,&quot;contextRange&quot;:{&quot;items&quot;:[{&quot;text&quot;:&quot;sports organisations that is unprecedented and unforeseen&quot;}]},&quot;idx&quot;:334},{&quot;context&quot;:&quot;n (Taleb, 2007) and, in r&quot;,&quot;index&quot;:82,&quot;length&quot;:5,&quot;suggestions&quot;:[{&quot;score&quot;:0.7131436083657625,&quot;word&quot;:&quot;2007),&quot;},{&quot;score&quot;:0.28685639163423754,&quot;word&quot;:&quot;2007)&quot;}],&quot;type&quot;:&quot;punctuation:comma&quot;,&quot;word&quot;:&quot;2007)&quot;,&quot;text&quot;:&quot;The pandemic arose as a ‘black swan’ event for sports organisations that is unprecedented and unforeseen (Taleb, 2007) and, in relation to concerning the FfORM, it can be viewed as a ‘mega-stressor’, with a variety of different effects on the organisational system represented by the FfORM.&quot;,&quot;uuid&quot;:&quot;3d043d98-e737-4b8d-8644-03745ba26108&quot;,&quot;sentenceUUID&quot;:&quot;b69252bb-ec14-473a-a775-7df963987055&quot;,&quot;indexExtendedContext&quot;:37,&quot;extendedContext&quot;:&quot;unprecedented and unforeseen (Taleb, 2007) and, in relation to concerning&quot;,&quot;sentenceIndex&quot;:3,&quot;paragraphIndex&quot;:81,&quot;contextRange&quot;:{&quot;items&quot;:[{&quot;text&quot;:&quot;unprecedented and unforeseen (Taleb, 2007) and, in relation to concerning&quot;}]},&quot;idx&quot;:334}]},&quot;7e841ec70f63721c3e94a9e45890c929&quot;:{&quot;text&quot;:&quot;In the short term, the cancellation of events and restrictions on sporting activities will have led to underutilised resources and losses in income for most sports\u0005\u0005.&quot;,&quot;suggestions&quot;:[]},&quot;6373b80ddbb6ca6c6bee8fcbd3d8e9ec&quot;:{&quot;text&quot;:&quot;Olympic/Paralympic sports may have avoided an immediate financial crisis if public funding streams are guaranteed in the short term but will have to plan for major cuts when funding allocations are reviewed.&quot;,&quot;suggestions&quot;:[]},&quot;19f1c144cfe52c2b54b6b0486e7d619b&quot;:{&quot;text&quot;:&quot;Using the FfORM, a timeline of future stressors can be mapped out, providing a basis for anticipatory actions.&quot;,&quot;suggestions&quot;:[]},&quot;8cd8e8b4e446c053df25c928cf90c3a5&quot;:{&quot;text&quot;:&quot;This will require frequent updating, based upon factors such as unfolding fiscal pressures and progress on vaccines for Covid-19.&quot;,&quot;suggestions&quot;:[]},&quot;d95867deadfe690e40f42068d6b59df8&quot;:{&quot;text&quot;:&quot;References&quot;,&quot;suggestions&quot;:[]},&quot;ee261028a65af06ba14a6aa5a0d5a104&quot;:{&quot;text&quot;:&quot;Amis, J., Slack, T., &amp; Hinings, C. R. (2002).&quot;,&quot;suggestions&quot;:[]},&quot;a46d115f4d8fb57eb49a6e53680b9454&quot;:{&quot;text&quot;:&quot;Values and organizational change.&quot;,&quot;suggestions&quot;:[]},&quot;e3c2aa598d23ef58a7d4ab622b13e10e&quot;:{&quot;text&quot;:&quot;Journal of Applied Behavioral Science, 38(4), 436-465.&quot;,&quot;suggestions&quot;:[]},&quot;c2cd93b83539ea6227e2c54f8f48ee05&quot;:{&quot;text&quot;:&quot;https://doi.org/10.1177/002188602237791&quot;,&quot;suggestions&quot;:[]},&quot;1ffccf45b31145a27a6aadb8459a0ddc&quot;:{&quot;text&quot;:&quot;Arnold, R., Fletcher, D., &amp; Daniels, K. (2017).&quot;,&quot;suggestions&quot;:[]},&quot;dc9c0b9b23ccadb223524e6f155bf6e8&quot;:{&quot;text&quot;:&quot;Organisational stressors, coping, and outcomes in competitive sport.&quot;,&quot;suggestions&quot;:[]},&quot;9644433cbfcd622d1c31211aadda603c&quot;:{&quot;text&quot;:&quot;Journal of Sports Sciences, 35(7), 694-703.&quot;,&quot;suggestions&quot;:[]},&quot;1c33e4a6c82f948fdd9212d5da4ff4d8&quot;:{&quot;text&quot;:&quot;https://doi.org/10.1080/02640414.2016.1184299&quot;,&quot;suggestions&quot;:[]},&quot;ac01e35580f0d7337edff8dc95593d6b&quot;:{&quot;text&quot;:&quot;Barbieri, P., Ciabuschi, F., Fratocchi, L., &amp; Vignoli, M. (2018).&quot;,&quot;suggestions&quot;:[]},&quot;be0dc27de84613334cfb4fe917f83b2d&quot;:{&quot;text&quot;:&quot;What do we know about manufacturing reshoring?&quot;,&quot;suggestions&quot;:[]},&quot;97bf2b9794bc6d056127ab28ff11bb3a&quot;:{&quot;text&quot;:&quot;Journal of Global Operations and Strategic Sourcing, 11(1), 79-122.&quot;,&quot;suggestions&quot;:[]},&quot;0108a03f093c505ff4ce30a7cd5b2552&quot;:{&quot;text&quot;:&quot;https://doi.org/10.1108/jgoss-02-2017-0004&quot;,&quot;suggestions&quot;:[]},&quot;c4b6d5566e6295979085b80ddfc39de6&quot;:{&quot;text&quot;:&quot;Bayle, E., &amp; Robinson, L. (2007).&quot;,&quot;suggestions&quot;:[]},&quot;3d426cd051b9c30fb1bccba9a501a2e8&quot;:{&quot;text&quot;:&quot;A framework for understanding the performance of national governing bodies of sport.&quot;,&quot;suggestions&quot;:[]},&quot;27fe1810ed9353ae28aed0060465f5ba&quot;:{&quot;text&quot;:&quot;European Sport Management Quarterly, 7(3), 249-268.&quot;,&quot;suggestions&quot;:[]},&quot;6805d9c855249e5eff231b3ff8587219&quot;:{&quot;text&quot;:&quot;https://doi.org/10.1080/16184740701511037&quot;,&quot;suggestions&quot;:[]},&quot;034711c6c39a155245dcbe5d0efac694&quot;:{&quot;text&quot;:&quot;BBC.&quot;,&quot;suggestions&quot;:[]},&quot;4cd3a34f84a55c9b526187cfcf5c340e&quot;:{&quot;text&quot;:&quot;(2012, December 12).&quot;,&quot;suggestions&quot;:[]},&quot;3124777a6fc9335c9bd7743091a7766d&quot;:{&quot;text&quot;:&quot;Olympics funding:&quot;,&quot;suggestions&quot;:[]},&quot;3d6fb1ccc915fd01e9f9324c1fd0abe1&quot;:{&quot;text&quot;:&quot;Handball player feels 'misled and cheated'.&quot;,&quot;suggestions&quot;:[]},&quot;4743fc8fe7b10a0e7bdb3f21b897b653&quot;:{&quot;text&quot;:&quot;https://www.bbc.co.uk/sport/olympics/20774107&quot;,&quot;suggestions&quot;:[]},&quot;f1d89313758c2244857abed544194df6&quot;:{&quot;text&quot;:&quot;(2020, March 25).&quot;,&quot;suggestions&quot;:[]},&quot;23a1dd3d6b94d05071c658e1a47e8fc4&quot;:{&quot;text&quot;:&quot;Olympic and Paralympic sport funding into 'uncharted territory' – Grainger.&quot;,&quot;suggestions&quot;:[]},&quot;60ab58c77d17a7124fa10971a857fdc7&quot;:{&quot;text&quot;:&quot;https://www.bbc.co.uk/sport/olympics/52036792&quot;,&quot;suggestions&quot;:[]},&quot;4430ccd08d600e7b85f902c6037f91ff&quot;:{&quot;text&quot;:&quot;Berry, R., &amp; Manoli, A. E. (2018).&quot;,&quot;suggestions&quot;:[]},&quot;e835b6ef3b99c1a2064b99dcc26d50ca&quot;:{&quot;text&quot;:&quot;Alternative revenue streams for centrally funded sport governing bodies.&quot;,&quot;suggestions&quot;:[]},&quot;d325029a5003616dd712847a93858edf&quot;:{&quot;text&quot;:&quot;International Journal of Sport Policy and Politics, 10(3), 429-450.&quot;,&quot;suggestions&quot;:[]},&quot;f040e4aea097b354a79a486f354eae39&quot;:{&quot;text&quot;:&quot;https://doi.org/10.1080/19406940.2017.1387587&quot;,&quot;suggestions&quot;:[]},&quot;23fbeab3b527891bcc70f13288794837&quot;:{&quot;text&quot;:&quot;Boin, A., and M. van Eeten.&quot;,&quot;suggestions&quot;:[]},&quot;4b7f04fb4486ed2bcada219ab9f5e8fa&quot;:{&quot;text&quot;:&quot;2013. “The Resilient Organization.”&quot;,&quot;suggestions&quot;:[]},&quot;41a40d52291ef60f89ad29c9d8d33dd1&quot;:{&quot;text&quot;:&quot;Public Management Review 15 (3): 429-445.&quot;,&quot;suggestions&quot;:[]},&quot;1d1670218da865122e10b539d3df4be1&quot;:{&quot;text&quot;:&quot;doi: 10.1080/14719037.2013.769856.&quot;,&quot;suggestions&quot;:[]},&quot;9d699c694342c094793e70d2cf66608e&quot;:{&quot;text&quot;:&quot;Bostock, J., Crowther, P., Ridley-Duff, R., &amp; Breese, R. (2018).&quot;,&quot;suggestions&quot;:[]},&quot;f78df4faf60aa6376c7d2be94555d6cb&quot;:{&quot;text&quot;:&quot;No plan B: the achilles heel of high-performance sport management.&quot;,&quot;suggestions&quot;:[]},&quot;e258efe3382d7865f27a2e7b3dda3e8a&quot;:{&quot;text&quot;:&quot;European Sport Management Quarterly, 18(1), 25-46.&quot;,&quot;suggestions&quot;:[]},&quot;26206cf76a40f23a090d7d8f399ea7b5&quot;:{&quot;text&quot;:&quot;https://doi.org/10.1080/16184742.2017.1364553&quot;,&quot;suggestions&quot;:[]},&quot;cff6e719973f02fc9dab7f4139cce4c1&quot;:{&quot;text&quot;:&quot;Bostock, J., Breese, R., Ridley-Duff, R., &amp; Crowther, P. (2020).&quot;,&quot;suggestions&quot;:[]},&quot;0a7585dd74c32f59dc6c0696310dbf4b&quot;:{&quot;text&quot;:&quot;Challenges for third sector organisations in cutback management: a sporting case study of the implications of publicness.&quot;,&quot;suggestions&quot;:[{&quot;context&quot;:&quot;enges for third sector organisati&quot;,&quot;index&quot;:99,&quot;length&quot;:12,&quot;suggestions&quot;:[{&quot;score&quot;:0.751468415864199,&quot;word&quot;:&quot;third-sector&quot;},{&quot;score&quot;:0.24853158413580095,&quot;word&quot;:&quot;third sector&quot;}],&quot;type&quot;:&quot;grammar:punctuation&quot;,&quot;word&quot;:&quot;third sector&quot;,&quot;text&quot;:&quot;Challenges for third sector organisations in cutback management: a sporting case study of the implications of publicness.&quot;,&quot;uuid&quot;:&quot;56098fe4-253a-42ec-b061-d8a93f2032ed&quot;,&quot;sentenceUUID&quot;:&quot;a3680534-630e-4703-aa46-43162cc728f5&quot;,&quot;indexExtendedContext&quot;:null,&quot;extendedContext&quot;:&quot;Challenges for third sector organisations in cutback&quot;,&quot;sentenceIndex&quot;:1,&quot;paragraphIndex&quot;:93,&quot;contextRange&quot;:{&quot;items&quot;:[{&quot;text&quot;:&quot;Challenges for third sector organisations in cutback&quot;}]},&quot;idx&quot;:356}]},&quot;8f65cded7ebee029684bdcc959449194&quot;:{&quot;text&quot;:&quot;Public Management Review, 22(2), 184-205.&quot;,&quot;suggestions&quot;:[]},&quot;d0fd9b9e4a4cd4b6e37c87cbca703866&quot;:{&quot;text&quot;:&quot;https://doi.org/10.1080/14719037.2019.1577911&quot;,&quot;suggestions&quot;:[]},&quot;5ba8a589825d86d2918d28170ba97f6e&quot;:{&quot;text&quot;:&quot;Bovaird, T., &amp; Quirk, B. (2013).&quot;,&quot;suggestions&quot;:[]},&quot;d9cd48675dbfcd98a09850dd81372a27&quot;:{&quot;text&quot;:&quot;Risk and Resilience.&quot;,&quot;suggestions&quot;:[]},&quot;c5f1e70ac10325eb409c40206f3a24a1&quot;:{&quot;text&quot;:&quot;In C. Staite (Ed.), Making Sense of the Future:&quot;,&quot;suggestions&quot;:[]},&quot;1732f814b9c3b05f4d88cb4fb296dec6&quot;:{&quot;text&quot;:&quot;Can We Develop a New Model for Public Services?&quot;,&quot;suggestions&quot;:[]},&quot;40b81ed58a687e21593707c724464799&quot;:{&quot;text&quot;:&quot;(Chapter 5).&quot;,&quot;suggestions&quot;:[]},&quot;fce788ceb277bf56ba18dba5641b72cc&quot;:{&quot;text&quot;:&quot;Institute of Local Government Studies, University of Birmingham.&quot;,&quot;suggestions&quot;:[]},&quot;bcbf3ad2d5227d0f5efe517b0acb8f9d&quot;:{&quot;text&quot;:&quot;Boyne, G., Powell, M., &amp; Ashworth, R. (2001).&quot;,&quot;suggestions&quot;:[]},&quot;5442f7d737ae079f60c26ddc3965420f&quot;:{&quot;text&quot;:&quot;Spatial equity and public services: an empirical analysis of local government finance in England.&quot;,&quot;suggestions&quot;:[]},&quot;33057b1bbc5a82e80ef489b952cdc33c&quot;:{&quot;text&quot;:&quot;Public Management Review, 3(1), 19-34.&quot;,&quot;suggestions&quot;:[]},&quot;82aed90e2a6c410811c5fb1ba1b4cecc&quot;:{&quot;text&quot;:&quot;https://doi.org/10.1080/14719030122423&quot;,&quot;suggestions&quot;:[]},&quot;249174dc1f51633f6e28fc334a96a53d&quot;:{&quot;text&quot;:&quot;Brand, F. S., &amp; Jax, K. (2007).&quot;,&quot;suggestions&quot;:[]},&quot;3075bac8dd7633f4db485e69536bded4&quot;:{&quot;text&quot;:&quot;Focusing the meaning (s) of resilience: resilience as a descriptive concept and a boundary object.&quot;,&quot;suggestions&quot;:[]},&quot;112868bc6b692596c08089707f437bae&quot;:{&quot;text&quot;:&quot;Ecology and society, 12(1).&quot;,&quot;suggestions&quot;:[]},&quot;3e058d3f5fab5d94498a2d0108406c07&quot;:{&quot;text&quot;:&quot;https://doi.org/10.5751/es-02029-120123&quot;,&quot;suggestions&quot;:[]},&quot;395e0c6cd163fb4825f44acf974201db&quot;:{&quot;text&quot;:&quot;Breese, R. (2012).&quot;,&quot;suggestions&quot;:[]},&quot;46f5dff15e1bed9b1c248dbcf2ad3203&quot;:{&quot;text&quot;:&quot;Benefits realisation management:&quot;,&quot;suggestions&quot;:[]},&quot;f0bc9362136bfc7b95b4c7c9f74b85ee&quot;:{&quot;text&quot;:&quot;Panacea or false dawn?&quot;,&quot;suggestions&quot;:[]},&quot;cf1c8142843bac2a7d45c8d8532da301&quot;:{&quot;text&quot;:&quot;International Journal of Project Management, 30(3), 341-351.&quot;,&quot;suggestions&quot;:[]},&quot;52ec0e9baad69cdd174ea850064b1275&quot;:{&quot;text&quot;:&quot;https://doi.org/10.1016/j.ijproman.2011.08.007&quot;,&quot;suggestions&quot;:[]},&quot;07316a558a6b490978c245bb559727ee&quot;:{&quot;text&quot;:&quot;Bruneau, M., Chang, S. E., Eguchi, R. T., Lee, G. C., O’Rourke, T. D., Reinhorn, A. M., Shinozuka, M., Tierney, K., Wallace, W. A., &amp; Von Winterfeldt, D. (2003).&quot;,&quot;suggestions&quot;:[]},&quot;b67f6d4fec358160cee6716191e39efc&quot;:{&quot;text&quot;:&quot;A framework to quantitatively assess and enhance the seismic resilience of communities.&quot;,&quot;suggestions&quot;:[]},&quot;c7ddc330f0c19b5a0558f1ec8e1f2a51&quot;:{&quot;text&quot;:&quot;Earthquake spectra, 19(4), 733-752.&quot;,&quot;suggestions&quot;:[]},&quot;c87c1928264486f31a64a54bcb58da18&quot;:{&quot;text&quot;:&quot;https://doi.org/10.1193/1.1623497&quot;,&quot;suggestions&quot;:[]},&quot;49a72ab2fbc3488edb3a9bb8e8923089&quot;:{&quot;text&quot;:&quot;Bryan, C., O’Shea, D., &amp; MacIntyre, T. E. (2018).&quot;,&quot;suggestions&quot;:[]},&quot;126518c04c92376a4751ed4408d96c76&quot;:{&quot;text&quot;:&quot;The what, how, where, and when of resilience as a dynamic, episodic, self-regulating system:&quot;,&quot;suggestions&quot;:[]},&quot;9dda7a678e391b9dda3aa40f35ea455b&quot;:{&quot;text&quot;:&quot;A response to Hill et al.&quot;,&quot;suggestions&quot;:[]},&quot;c6ef428d4e9268ec54f31ff9fc47f091&quot;:{&quot;text&quot;:&quot;(2018).&quot;,&quot;suggestions&quot;:[]},&quot;494036465a49f4f679070e34dc9a3616&quot;:{&quot;text&quot;:&quot;Sport, Exercise, and Performance Psychology, 7, 355–362.&quot;,&quot;suggestions&quot;:[]},&quot;5b03f50991880e4374917610abf3adf9&quot;:{&quot;text&quot;:&quot;https://doi.org/10.1037/spy0000133&quot;,&quot;suggestions&quot;:[]},&quot;f53ca82bc152e7c61b74b86a5a80e609&quot;:{&quot;text&quot;:&quot;Bryan, C., O’Shea, D., &amp; MacIntyre, T. E. (2019).&quot;,&quot;suggestions&quot;:[]},&quot;00207fbd376288f52ea632baabd9d89e&quot;:{&quot;text&quot;:&quot;Stressing the relevance of resilience: a systematic review of resilience across the domains of sport and work, International Review of Sport and Exercise Psychology, 12(1), 70-111.&quot;,&quot;suggestions&quot;:[]},&quot;f06cb0679966e262d0de05ed6948b5c1&quot;:{&quot;text&quot;:&quot;https://doi.org/10.1080/1750984x.2017.1381140&quot;,&quot;suggestions&quot;:[]},&quot;7a5819fc253267a676c7c961a3d831b2&quot;:{&quot;text&quot;:&quot;Capon, C. (2009).&quot;,&quot;suggestions&quot;:[]},&quot;2f861b585338942ecd537d8bf25a1abd&quot;:{&quot;text&quot;:&quot;Understanding the Business Environment (3rd ed.).&quot;,&quot;suggestions&quot;:[]},&quot;5f81c3bf0f0b40dbacfdc568bd34b89e&quot;:{&quot;text&quot;:&quot;Pearson Education Limited.&quot;,&quot;suggestions&quot;:[]},&quot;fbb9ad10def2f0875b18667619f98d6d&quot;:{&quot;text&quot;:&quot;https://doi.org/10.4324/9780080915258&quot;,&quot;suggestions&quot;:[]},&quot;0faf53ea794d34f13183c3cf6fe553b1&quot;:{&quot;text&quot;:&quot;Carnall, C., &amp; By, R. T. (2014).&quot;,&quot;suggestions&quot;:[]},&quot;5fbf4fce97250c31638fb53071d2bb19&quot;:{&quot;text&quot;:&quot;Managing Change in Organizations (6th ed.).&quot;,&quot;suggestions&quot;:[]},&quot;ce98a3527350ce88e41b29ce9b1b06f0&quot;:{&quot;text&quot;:&quot;Pearson Higher Education.&quot;,&quot;suggestions&quot;:[]},&quot;1f3f1a1ec69ffafee937c5eb007eadb9&quot;:{&quot;text&quot;:&quot;Dahles, H., &amp; Susilowati, T. P. (2015).&quot;,&quot;suggestions&quot;:[]},&quot;4325796764f3aa61075765e047545671&quot;:{&quot;text&quot;:&quot;Business resilience in times of growth and crisis.&quot;,&quot;suggestions&quot;:[]},&quot;8c79a22e572c7c12bd6a9bc87f10aaa4&quot;:{&quot;text&quot;:&quot;Annals of Tourism Research, 51, 34-50.&quot;,&quot;suggestions&quot;:[]},&quot;dec30e307891ef1a89f5807af0761973&quot;:{&quot;text&quot;:&quot;https://doi.org/10.1016/j.annals.2015.01.002&quot;,&quot;suggestions&quot;:[]},&quot;29dbee19941bd84874892e968ab8e0f7&quot;:{&quot;text&quot;:&quot;Danermark B., Ekstrom M., Jakobsen L.&quot;,&quot;suggestions&quot;:[]},&quot;9d185d0d442d227a7fda52c0c2574f1d&quot;:{&quot;text&quot;:&quot;&amp; Karlsson J.&quot;,&quot;suggestions&quot;:[]},&quot;2b0f2bc7bd05479133e735eb2ff0a456&quot;:{&quot;text&quot;:&quot;C. (2002).&quot;,&quot;suggestions&quot;:[]},&quot;43752cd7ca14a095fa41be0665c53a32&quot;:{&quot;text&quot;:&quot;Explaining Society, Critical Realism in the Social Sciences, Critical Realism Interventions.&quot;,&quot;suggestions&quot;:[]},&quot;0fc9c14fa4b61eb05bbc61d9f0ac770f&quot;:{&quot;text&quot;:&quot;Routledge.&quot;,&quot;suggestions&quot;:[]},&quot;29368842700066d1dd0844ff872cbe38&quot;:{&quot;text&quot;:&quot;Darkow, P. M. (2019).&quot;,&quot;suggestions&quot;:[]},&quot;ae7c7bb8a75fef0022b22799ea92ff32&quot;:{&quot;text&quot;:&quot;Beyond “bouncing back”:&quot;,&quot;suggestions&quot;:[]},&quot;1db7123e7ba24ac24e87f3e11e25b87a&quot;:{&quot;text&quot;:&quot;Towards an integral, capability‐based understanding of organizational resilience.&quot;,&quot;suggestions&quot;:[]},&quot;b5c6f9fbc7eed539c31524d2d75f26d0&quot;:{&quot;text&quot;:&quot;Journal of Contingencies and Crisis Management, 27(2), 145-156.&quot;,&quot;suggestions&quot;:[]},&quot;609c546fce27eb3d14b437e08ebe87ea&quot;:{&quot;text&quot;:&quot;https://doi.org/10.1111/1468-5973.12246&quot;,&quot;suggestions&quot;:[]},&quot;86cf5e717ae07538672f5b8293c5da02&quot;:{&quot;text&quot;:&quot;De Bosscher, V., Shibli, S., &amp; Weber, A. C. (2019).&quot;,&quot;suggestions&quot;:[]},&quot;0fc434482c360c8050fcff07d3a39215&quot;:{&quot;text&quot;:&quot;Is prioritisation of funding in elite sport effective?&quot;,&quot;suggestions&quot;:[{&quot;context&quot;:&quot; in elite sport effective&quot;,&quot;index&quot;:101,&quot;length&quot;:5,&quot;suggestions&quot;:[{&quot;score&quot;:0.9627949595451355,&quot;word&quot;:&quot;sports&quot;},{&quot;score&quot;:0.03720501810312271,&quot;word&quot;:&quot;sport&quot;}],&quot;type&quot;:&quot;grammar:noun_number&quot;,&quot;word&quot;:&quot;sport&quot;,&quot;text&quot;:&quot;Is prioritisation of funding in elite sport effective?&quot;,&quot;uuid&quot;:&quot;e408411e-6be0-45a4-add3-5809b738c615&quot;,&quot;sentenceUUID&quot;:&quot;e9072f73-cafc-4042-ad9d-da9e075e6f10&quot;,&quot;indexExtendedContext&quot;:35,&quot;extendedContext&quot;:&quot;prioritisation of funding in elite sport effective?&quot;,&quot;sentenceIndex&quot;:1,&quot;paragraphIndex&quot;:105,&quot;contextRange&quot;:{&quot;items&quot;:[{&quot;text&quot;:&quot;prioritisation of funding in elite sport effective?&quot;}]},&quot;idx&quot;:412}]},&quot;e0f48bd7e49beebb1e4503e3b0322c7f&quot;:{&quot;text&quot;:&quot;An analysis of the investment strategies in 16 countries.&quot;,&quot;suggestions&quot;:[]},&quot;6a5e4a9c57738156be37446bed092aea&quot;:{&quot;text&quot;:&quot;European Sport Management Quarterly, 19(2), 221-243.&quot;,&quot;suggestions&quot;:[]},&quot;b9e77960edc8d54dca6f452bc8548fa5&quot;:{&quot;text&quot;:&quot;https://doi.org/10.1080/16184742.2018.1505926&quot;,&quot;suggestions&quot;:[]},&quot;86d89bad0fe08769c28f7c3489add9dd&quot;:{&quot;text&quot;:&quot;Decroos, S., Lines, R. L., Morgan, P. B., Fletcher, D., Sarkar, M., Fransen, K., Boen, F., &amp; Vande Broek, G. (2017).&quot;,&quot;suggestions&quot;:[]},&quot;5e22620760444e70ccf6811c6b0629d6&quot;:{&quot;text&quot;:&quot;Development and validation of the Characteristics of Resilience in Sports Teams Inventory.&quot;,&quot;suggestions&quot;:[]},&quot;ab4fb93a6325db5743e20f253d6ba3a6&quot;:{&quot;text&quot;:&quot;Sport, Exercise, and Performance Psychology, 6(2), 158.&quot;,&quot;suggestions&quot;:[]},&quot;1f8987b99531f8dd8ccdef35d2042ae9&quot;:{&quot;text&quot;:&quot;https://doi.org/10.1037/spy0000089&quot;,&quot;suggestions&quot;:[]},&quot;c3a3dd1efd95ee71aca962a6999fe847&quot;:{&quot;text&quot;:&quot;Denyer, D., &amp; Pilbeam, C. (2016).&quot;,&quot;suggestions&quot;:[]},&quot;80c82c15fcbff19995a78068f0b4a77d&quot;:{&quot;text&quot;:&quot;Managing Change in Extreme Contexts.&quot;,&quot;suggestions&quot;:[]},&quot;25e8dd3491f09f5708d4733ca2f0dcec&quot;:{&quot;text&quot;:&quot;Duit, A. (2016).&quot;,&quot;suggestions&quot;:[]},&quot;381a509528ebaa47c24404122f661ad5&quot;:{&quot;text&quot;:&quot;Resilience thinking:&quot;,&quot;suggestions&quot;:[]},&quot;ca18ebd37bc64e8dfb8cdeaec78896cc&quot;:{&quot;text&quot;:&quot;Lessons for public administration.&quot;,&quot;suggestions&quot;:[]},&quot;a18f9ce45d8e7a051ffd34c50dc39ecc&quot;:{&quot;text&quot;:&quot;Public Administration, 94(2), 364-380.&quot;,&quot;suggestions&quot;:[]},&quot;51c3d2d4e6750c8979f117013842495a&quot;:{&quot;text&quot;:&quot;https://doi.org/10.1111/padm.12182&quot;,&quot;suggestions&quot;:[]},&quot;7c9639ea0139533cd3a2e39cd5379ddf&quot;:{&quot;text&quot;:&quot;Edwards, P., O'Mahoney, J. &amp; Vincent, S. (Eds.)&quot;,&quot;suggestions&quot;:[]},&quot;4be04c6253c88f8e69e9d3aa3ca70489&quot;:{&quot;text&quot;:&quot;(2014) Studying organizations using Critical Realism: a practical guide.&quot;,&quot;suggestions&quot;:[]},&quot;66f9c9d407eb5f35aab95dd55bf19723&quot;:{&quot;text&quot;:&quot;Oxford University Press.&quot;,&quot;suggestions&quot;:[]},&quot;4e09aabb48d70c5ad05d20baebf6fec8&quot;:{&quot;text&quot;:&quot;https://doi.org/10.1093/acprof:oso/9780199665525.001.0001&quot;,&quot;suggestions&quot;:[]},&quot;dd4c37a0c3352dcf8fe0b1c899cee9cd&quot;:{&quot;text&quot;:&quot;Filo, K., Cuskelly, G., &amp; Wicker, P. (2015).&quot;,&quot;suggestions&quot;:[]},&quot;456679f365b24e744e21ec377359bcfb&quot;:{&quot;text&quot;:&quot;Resource utilisation and power relations of community sport clubs in the aftermath of natural disasters.&quot;,&quot;suggestions&quot;:[]},&quot;55d666efcc09bb911c6c08ece12ab666&quot;:{&quot;text&quot;:&quot;Sport Management Review, 18(4), 555-569.&quot;,&quot;suggestions&quot;:[]},&quot;549f9ab6ef7fa882e93d4f9504f64e0e&quot;:{&quot;text&quot;:&quot;https://doi.org/10.1016/j.smr.2015.01.002&quot;,&quot;suggestions&quot;:[]},&quot;2f462fa3ef3798b83b39def55b4043eb&quot;:{&quot;text&quot;:&quot;Fitzgerald, A., &amp; Lupton, R. (2015).&quot;,&quot;suggestions&quot;:[]},&quot;8235eccc028e8efca6c8cc55fec933ba&quot;:{&quot;text&quot;:&quot;The limits to resilience?&quot;,&quot;suggestions&quot;:[]},&quot;60e2f0a9a422f666130f91950abe5ca4&quot;:{&quot;text&quot;:&quot;The impact of local government spending cuts in London.&quot;,&quot;suggestions&quot;:[]},&quot;9ead699d87c5fae0ac32a53292b1ac50&quot;:{&quot;text&quot;:&quot;Local Government Studies, 41(4), 582-600.&quot;,&quot;suggestions&quot;:[]},&quot;2fe648f9a6bbd50d630f68b0a942d728&quot;:{&quot;text&quot;:&quot;https://doi.org/10.1080/03003930.2015.1040154&quot;,&quot;suggestions&quot;:[]},&quot;57c1613f7bad36976bc86558ffd654be&quot;:{&quot;text&quot;:&quot;Fletcher, D., &amp; Sarkar, M. (2012).&quot;,&quot;suggestions&quot;:[]},&quot;e650e5dcbabb21d6e65cca1596f7ca80&quot;:{&quot;text&quot;:&quot;A grounded theory of psychological resilience in Olympic champions.&quot;,&quot;suggestions&quot;:[]},&quot;903f1b7401fe031d84289a0cb3f30e9c&quot;:{&quot;text&quot;:&quot;Psychology of Sport and Exercise, 13(5), 669-678.&quot;,&quot;suggestions&quot;:[]},&quot;d13e3c0d8228faeab9c78fd18704e89f&quot;:{&quot;text&quot;:&quot;https://doi.org/10.1016/j.psychsport.2012.04.007&quot;,&quot;suggestions&quot;:[]},&quot;5a5da50c6f9e1bf924697a9412a016bc&quot;:{&quot;text&quot;:&quot;Fletcher, D., &amp; Wagstaff, C. R. (2009).&quot;,&quot;suggestions&quot;:[]},&quot;c4d77cb37ea66a346c6434389534e95f&quot;:{&quot;text&quot;:&quot;Organizational psychology in elite sport:&quot;,&quot;suggestions&quot;:[]},&quot;db3c33d6ac0d36d24b4f8017772a49bf&quot;:{&quot;text&quot;:&quot;Its emergence, application and future.&quot;,&quot;suggestions&quot;:[{&quot;context&quot;:&quot;mergence, application and futur&quot;,&quot;index&quot;:102,&quot;length&quot;:11,&quot;suggestions&quot;:[{&quot;score&quot;:0.7210744189575661,&quot;word&quot;:&quot;application,&quot;},{&quot;score&quot;:0.2789255810424339,&quot;word&quot;:&quot;application&quot;}],&quot;type&quot;:&quot;punctuation:comma&quot;,&quot;word&quot;:&quot;application&quot;,&quot;text&quot;:&quot;Its emergence, application and future.&quot;,&quot;uuid&quot;:&quot;d9345420-0038-4ec0-b238-354b2474909e&quot;,&quot;sentenceUUID&quot;:&quot;3d734d7a-cc2d-402f-803f-5c662fbba470&quot;,&quot;indexExtendedContext&quot;:null,&quot;extendedContext&quot;:&quot;Its emergence, application and future.&quot;,&quot;sentenceIndex&quot;:2,&quot;paragraphIndex&quot;:115,&quot;contextRange&quot;:{&quot;items&quot;:[{&quot;text&quot;:&quot;Its emergence, application and future.&quot;}]},&quot;idx&quot;:458}]},&quot;754b4697c8c515aef19527ca879ee1cc&quot;:{&quot;text&quot;:&quot;Psychology of Sport and Exercise, 10(4), 427-434.&quot;,&quot;suggestions&quot;:[]},&quot;0ca37cfb694265237b9908c7a7f45a99&quot;:{&quot;text&quot;:&quot;https://doi.org/10.1016/j.psychsport.2009.03.009&quot;,&quot;suggestions&quot;:[]},&quot;5bc2c6aef749f0dcd87eb7f554e8b896&quot;:{&quot;text&quot;:&quot;Galli, N., &amp; Gonzalez, S. P. (2015).&quot;,&quot;suggestions&quot;:[]},&quot;5bb861873f035de0ca4698c30ca7e16a&quot;:{&quot;text&quot;:&quot;Psychological resilience in sport:&quot;,&quot;suggestions&quot;:[]},&quot;1c1c77d20c9adfab8c6f61e33f5f8fa7&quot;:{&quot;text&quot;:&quot;A review of the literature and implications for research and practice.&quot;,&quot;suggestions&quot;:[]},&quot;82b6e47ad7933e4221095107b41a6253&quot;:{&quot;text&quot;:&quot;International Journal of Sport and Exercise Psychology, 13(3), 243-257.&quot;,&quot;suggestions&quot;:[]},&quot;389efc03cd43a4353fc1c15f336e80f3&quot;:{&quot;text&quot;:&quot;https://doi.org/10.1080/1612197x.2014.946947&quot;,&quot;suggestions&quot;:[]},&quot;79befb20b0bbc578cbaac1274d019644&quot;:{&quot;text&quot;:&quot;Galli, N., &amp; Vealey, R. S. (2008).&quot;,&quot;suggestions&quot;:[]},&quot;363ac0f85bd6ef98b3850ed522127043&quot;:{&quot;text&quot;:&quot;“Bouncing back” from adversity:&quot;,&quot;suggestions&quot;:[]},&quot;186940defe4dcb7b8bd592261d12da08&quot;:{&quot;text&quot;:&quot;Athletes’ experiences of resilience.&quot;,&quot;suggestions&quot;:[]},&quot;ee2f63263f4c706fee544a539e405a4c&quot;:{&quot;text&quot;:&quot;The Sport Psychologist, 22(3), 316-335.&quot;,&quot;suggestions&quot;:[]},&quot;5aa99bff07ad2cea020194929ab9b73d&quot;:{&quot;text&quot;:&quot;https://doi.org/10.1123/tsp.22.3.316&quot;,&quot;suggestions&quot;:[]},&quot;f7d272646041f5260173a2ddafd7dc5a&quot;:{&quot;text&quot;:&quot;Garry, T. (2014, March 4) British water polo:&quot;,&quot;suggestions&quot;:[]},&quot;9fc59320abf8e067aa2d1f6da087db20&quot;:{&quot;text&quot;:&quot;National champions insist future is bright.&quot;,&quot;suggestions&quot;:[{&quot;context&quot;:&quot;ns insist future is bright.&quot;,&quot;index&quot;:86,&quot;length&quot;:6,&quot;suggestions&quot;:[{&quot;score&quot;:0.9764964966716355,&quot;word&quot;:&quot;the future&quot;},{&quot;score&quot;:0.02350350332836453,&quot;word&quot;:&quot;future&quot;}],&quot;type&quot;:&quot;grammar:article&quot;,&quot;word&quot;:&quot;future&quot;,&quot;text&quot;:&quot;National champions insist future is bright.&quot;,&quot;uuid&quot;:&quot;856c38cf-c0be-47a3-af01-ded2c0588522&quot;,&quot;sentenceUUID&quot;:&quot;93b6f867-a9c5-48a3-89b6-503927c76405&quot;,&quot;indexExtendedContext&quot;:25,&quot;extendedContext&quot;:&quot;National champions insist future is bright.&quot;,&quot;sentenceIndex&quot;:1,&quot;paragraphIndex&quot;:116,&quot;contextRange&quot;:{&quot;items&quot;:[{&quot;text&quot;:&quot;National champions insist future is bright.&quot;}]},&quot;idx&quot;:488}]},&quot;3eb2228f84d2422de0358b575a796b3f&quot;:{&quot;text&quot;:&quot;https://www.bbc.co.uk/sport/swimming/26384697&quot;,&quot;suggestions&quot;:[]},&quot;3e009e1e9b137ed9bab1815090a680bd&quot;:{&quot;text&quot;:&quot;Gibson, O. (2013, February 1) British Basketball gets Olympic funding reprieve after UK Sport appeal.&quot;,&quot;suggestions&quot;:[]},&quot;b813ca0fa1690ddb17bcb0d0479edafe&quot;:{&quot;text&quot;:&quot;The Guardian.&quot;,&quot;suggestions&quot;:[]},&quot;1e3f0de88cf4ba1e9c3bd15d36ad3db6&quot;:{&quot;text&quot;:&quot;https://www.theguardian.com/sport/2013/feb/01/british-basketball-olympic-funding-reprieve&quot;,&quot;suggestions&quot;:[]},&quot;6928417505c68133be7aae98622b35ae&quot;:{&quot;text&quot;:&quot;Gibson, C. A., &amp; Tarrant, M. (2010).&quot;,&quot;suggestions&quot;:[]},&quot;a60d11d528a7321d3bd7ab00595e51e2&quot;:{&quot;text&quot;:&quot;A Conceptual Models' Approach to Organisation Resilience.&quot;,&quot;suggestions&quot;:[]},&quot;93d2d733e8942cb0f96b9cb9fd7b1ae7&quot;:{&quot;text&quot;:&quot;Australian Journal of Emergency Management, 25(2), 6-12.&quot;,&quot;suggestions&quot;:[]},&quot;d9c87b32948c049bf2c8ce67e1ae41a5&quot;:{&quot;text&quot;:&quot;Gilly, J. P., Kechidi, M., &amp; Talbot, D. (2014).&quot;,&quot;suggestions&quot;:[]},&quot;79df99c17043f03e7088a513a4af5d06&quot;:{&quot;text&quot;:&quot;Resilience of organisations and territories:&quot;,&quot;suggestions&quot;:[]},&quot;f586d81794840f989905980ef643a929&quot;:{&quot;text&quot;:&quot;The role of pivot firms.&quot;,&quot;suggestions&quot;:[]},&quot;9d6351d5920f2b574a7e2e2f8a217f9b&quot;:{&quot;text&quot;:&quot;European Management Journal, 32(4), 596-602.&quot;,&quot;suggestions&quot;:[]},&quot;8176db4fa206b1fc70cd05546873eafa&quot;:{&quot;text&quot;:&quot;https://doi.org/10.1016/j.emj.2013.09.004&quot;,&quot;suggestions&quot;:[]},&quot;768832a5cf1076c270670aebdbf4a03e&quot;:{&quot;text&quot;:&quot;Green, M. (2007) Olympic glory or grassroots development?&quot;,&quot;suggestions&quot;:[]},&quot;330b4e2cea0d213d76f4717fc91246ec&quot;:{&quot;text&quot;:&quot;Sport policy priorities in Australia, Canada and the United Kingdom, 1960 – 2006, The International Journal of the History of Sport, 24:7, 921-953, DOI: 10.1080/09523360701311810&quot;,&quot;suggestions&quot;:[{&quot;context&quot;:&quot;ustralia, Canada and the U&quot;,&quot;index&quot;:87,&quot;length&quot;:6,&quot;suggestions&quot;:[{&quot;score&quot;:0.8190454840660095,&quot;word&quot;:&quot;Canada,&quot;},{&quot;score&quot;:0.18095451593399048,&quot;word&quot;:&quot;Canada&quot;}],&quot;type&quot;:&quot;punctuation:comma&quot;,&quot;word&quot;:&quot;Canada&quot;,&quot;text&quot;:&quot;Sport policy priorities in Australia, Canada and the United Kingdom, 1960 – 2006, The International Journal of the History of Sport, 24:7, 921-953, DOI: 10.1080/09523360701311810&quot;,&quot;uuid&quot;:&quot;4685a260-7a41-4cb3-b91e-48f701d0041e&quot;,&quot;sentenceUUID&quot;:&quot;ea988087-7df7-4290-a302-9d5e1622d641&quot;,&quot;indexExtendedContext&quot;:25,&quot;extendedContext&quot;:&quot;priorities in Australia, Canada and the United Kingdom, 1960&quot;,&quot;sentenceIndex&quot;:1,&quot;paragraphIndex&quot;:120,&quot;contextRange&quot;:{&quot;items&quot;:[{&quot;text&quot;:&quot;priorities in Australia, Canada and the United Kingdom, 1960&quot;}]},&quot;idx&quot;:504}]},&quot;280be6b4ea04e43ec2295bad8995ae25&quot;:{&quot;text&quot;:&quot;Hassler, U. &amp; Kohler, N. (2014).&quot;,&quot;suggestions&quot;:[]},&quot;49dd17657f7e32773fa72c9c5c04d4e6&quot;:{&quot;text&quot;:&quot;Resilience in the built environment.&quot;,&quot;suggestions&quot;:[]},&quot;4ef39cb4e326346bbf272c050dc1381e&quot;:{&quot;text&quot;:&quot;Building Research &amp; Information, 42, 119-129.&quot;,&quot;suggestions&quot;:[]},&quot;4c31510f2d1f92c06bd12edbe26934d3&quot;:{&quot;text&quot;:&quot;https://doi.org/10.1080/09613218.2014.873593&quot;,&quot;suggestions&quot;:[]},&quot;bd012607b70c7e72bd28c7564d11f822&quot;:{&quot;text&quot;:&quot;Havaris, E. P., &amp; Danylchuk, K. E. (2007).&quot;,&quot;suggestions&quot;:[]},&quot;af90469eb9a258fe6f614bfea77ca95f&quot;:{&quot;text&quot;:&quot;An assessment of sport Canada’s sport funding and accountability framework, 1995-2004.&quot;,&quot;suggestions&quot;:[]},&quot;e67053f1d2524b789d19dbc7ca2fe20d&quot;:{&quot;text&quot;:&quot;European Sport Management Quarterly, 7(1), 31-53.&quot;,&quot;suggestions&quot;:[]},&quot;8ef9c55e66a50b4a57444ed2ee4c1e23&quot;:{&quot;text&quot;:&quot;https://doi.org/10.1080/16184740701270329&quot;,&quot;suggestions&quot;:[]},&quot;57814b89b3c7a2f7aff45e4bc882c3e6&quot;:{&quot;text&quot;:&quot;Hill, Y., Den Hartigh, R. J., Meijer, R. R., De Jonge, P., &amp; Van Yperen, N. W. (2018a).&quot;,&quot;suggestions&quot;:[]},&quot;d7befae8569e90a05bfec72247e9267d&quot;:{&quot;text&quot;:&quot;Resilience in sports from a dynamical perspective.&quot;,&quot;suggestions&quot;:[]},&quot;7c5ec73b392a6a9238f2eb10464b5f84&quot;:{&quot;text&quot;:&quot;Sport, Exercise, and Performance Psychology, 7(4), 333.&quot;,&quot;suggestions&quot;:[]},&quot;4294022b10654056c3620c8018e58413&quot;:{&quot;text&quot;:&quot;https://doi.org/10.1037/spy0000118&quot;,&quot;suggestions&quot;:[]},&quot;a4843164996233c4c4bbebf35bc9f6f7&quot;:{&quot;text&quot;:&quot;Hill, Y., Den Hartigh, R. J., Meijer, R. R., De Jonge, P., &amp; Van Yperen, N. W. (2018b).&quot;,&quot;suggestions&quot;:[]},&quot;283b40e81b8a6e9a0e78f43dad5bc370&quot;:{&quot;text&quot;:&quot;Reply – The Temporal Process of Resilience.&quot;,&quot;suggestions&quot;:[]},&quot;c068e31758ed02b632409947ccd2dda2&quot;:{&quot;text&quot;:&quot;Sport, Exercise, and Performance Psychology, 7(4), 363–370.&quot;,&quot;suggestions&quot;:[]},&quot;4330d557b26249c253418bb8476f1b70&quot;:{&quot;text&quot;:&quot;https://doi.org/10.1037/spy0000143&quot;,&quot;suggestions&quot;:[]},&quot;d24cb817f1ae8f68bcb245faf5498b20&quot;:{&quot;text&quot;:&quot;Hillman, A. J., Withers, M. C., &amp; Collins, B. J. (2009).&quot;,&quot;suggestions&quot;:[]},&quot;3e5a6c79e5c582aaee9db715a480b69e&quot;:{&quot;text&quot;:&quot;Resource dependence theory:&quot;,&quot;suggestions&quot;:[]},&quot;aa00dbb9b5bf7d76ff9fb9e79c048557&quot;:{&quot;text&quot;:&quot;A review.&quot;,&quot;suggestions&quot;:[]},&quot;16e6bdd90a255c0664e7302569edf5de&quot;:{&quot;text&quot;:&quot;Journal of Management, 35(6), 1404–1427.&quot;,&quot;suggestions&quot;:[]},&quot;696370342d2bd82cdfd426da56ff97ce&quot;:{&quot;text&quot;:&quot;https://doi.org/10.1177/0149206309343469&quot;,&quot;suggestions&quot;:[]},&quot;91214dec0fc7c041922059b3270f0a9d&quot;:{&quot;text&quot;:&quot;Holling, C. S., &amp; Gunderson, L. H. (2002).&quot;,&quot;suggestions&quot;:[]},&quot;9642b40cc2224fcfc23acfb5c29be3ce&quot;:{&quot;text&quot;:&quot;Resilience and adaptive cycles.&quot;,&quot;suggestions&quot;:[]},&quot;e3338a640d2961a44c7a4de62db94a22&quot;:{&quot;text&quot;:&quot;In Gunderson, L.H. and Holling, C.S (Eds.), Panarchy:&quot;,&quot;suggestions&quot;:[]},&quot;c872c2e06be3b6bdc36ed0344435a1b1&quot;:{&quot;text&quot;:&quot;Understanding Transformations in Human and Natural Systems (pp.25–62).&quot;,&quot;suggestions&quot;:[]},&quot;0cc3b49b3cda8c92e6ac207da5bc03bc&quot;:{&quot;text&quot;:&quot;Island Press.&quot;,&quot;suggestions&quot;:[]},&quot;d0432f8df6c47327f32bdc983ad23557&quot;:{&quot;text&quot;:&quot;Houlihan, B. &amp; Chapman, P., (2015).&quot;,&quot;suggestions&quot;:[]},&quot;ee1c2184a04ae3838c422314549c0a7f&quot;:{&quot;text&quot;:&quot;Modernisation and elite sport development in the United Kingdom.&quot;,&quot;suggestions&quot;:[]},&quot;1ed140c4acef52c7ee30f2357f053736&quot;:{&quot;text&quot;:&quot;In S.S.&quot;,&quot;suggestions&quot;:[]},&quot;1b381ef26450947bb80fe31bd2085c41&quot;:{&quot;text&quot;:&quot;Andersen, B. Houlihan, and L.T. Ronglan, (Eds.), Managing elite sport systems: research and practice (pp.31–47).&quot;,&quot;suggestions&quot;:[{&quot;context&quot;:&quot; and L.T. Ronglan, (Eds.), M&quot;,&quot;index&quot;:104,&quot;length&quot;:8,&quot;suggestions&quot;:[{&quot;score&quot;:0.993225682198755,&quot;word&quot;:&quot;Ronglan&quot;},{&quot;score&quot;:0.006774317801245046,&quot;word&quot;:&quot;Ronglan,&quot;}],&quot;type&quot;:&quot;punctuation:comma&quot;,&quot;word&quot;:&quot;Ronglan,&quot;,&quot;text&quot;:&quot;Andersen, B. Houlihan, and L.T. Ronglan, (Eds.), Managing elite sport systems: research and practice (pp.31–47).&quot;,&quot;uuid&quot;:&quot;4e8e4a6f-a569-4efd-826f-d97818b9de45&quot;,&quot;sentenceUUID&quot;:&quot;455f8e03-f091-405a-8f20-eaae8b7eee62&quot;,&quot;indexExtendedContext&quot;:31,&quot;extendedContext&quot;:&quot;Andersen, B. Houlihan, and L.T. Ronglan, (Eds.), Managing elite sport&quot;,&quot;sentenceIndex&quot;:3,&quot;paragraphIndex&quot;:125,&quot;contextRange&quot;:{&quot;items&quot;:[{&quot;text&quot;:&quot;Andersen, B. Houlihan, and L.T. Ronglan, (Eds.), Managing elite sport&quot;}]},&quot;idx&quot;:503}]},&quot;f238697f92661ebae5ac3cba71081a84&quot;:{&quot;text&quot;:&quot;HM Government.&quot;,&quot;suggestions&quot;:[]},&quot;e16e5a92365ec48f97435f5e74e8907e&quot;:{&quot;text&quot;:&quot;(2015).&quot;,&quot;suggestions&quot;:[]},&quot;c8d941f63860f6d69221a87cf243422f&quot;:{&quot;text&quot;:&quot;Sporting future – a new strategy for an active nation.&quot;,&quot;suggestions&quot;:[]},&quot;b4991cec0e93ac13dec1d565af34dc5b&quot;:{&quot;text&quot;:&quot;Cabinet Office.&quot;,&quot;suggestions&quot;:[]},&quot;c4804c87b8ca63a30657a6d241f236d2&quot;:{&quot;text&quot;:&quot;Ingle, S. (2017, February 20).&quot;,&quot;suggestions&quot;:[]},&quot;c5713422d8987992a718409862bb8d82&quot;:{&quot;text&quot;:&quot;GB Badminton ‘staggered’ after UK Sport rejects seven Tokyo funding appeals.&quot;,&quot;suggestions&quot;:[]},&quot;50facde0b1622f0fb97a1da857dd2c47&quot;:{&quot;text&quot;:&quot;https://www.theguardian.com/sport/2017/feb/20/gb-badminton-staggered-uk-sport-funding-olympic&quot;,&quot;suggestions&quot;:[]},&quot;f73c9669a3131dc38e057e8098d7b4e8&quot;:{&quot;text&quot;:&quot;John, P. (2014).&quot;,&quot;suggestions&quot;:[]},&quot;3ae32be3a335423162a7e9e674a91c25&quot;:{&quot;text&quot;:&quot;The Great Survivor:&quot;,&quot;suggestions&quot;:[]},&quot;b6dd2edb02cbf52dd59fe7a004e2dc79&quot;:{&quot;text&quot;:&quot;The Persistence and Resilience of English Local Government.&quot;,&quot;suggestions&quot;:[]},&quot;a05dd8ff5a7543bb3313494e83029903&quot;:{&quot;text&quot;:&quot;Local Government Studies, (40)5, 687–704.&quot;,&quot;suggestions&quot;:[]},&quot;3ee8ccf4aaff2ff74dfeba702008b822&quot;:{&quot;text&quot;:&quot;https://doi.org/10.1080/03003930.2014.891984&quot;,&quot;suggestions&quot;:[]},&quot;2f1e17f2c1e7769419cd63890688a12a&quot;:{&quot;text&quot;:&quot;Kasale, L. L., Winand, M., &amp; Robinson, L. (2018).&quot;,&quot;suggestions&quot;:[]},&quot;dfbab07d7f8885cbbb12233c6d1461a2&quot;:{&quot;text&quot;:&quot;Performance management of national sports organisations:&quot;,&quot;suggestions&quot;:[]},&quot;31633d3513f7465058d85364a68a45ae&quot;:{&quot;text&quot;:&quot;A holistic theoretical model.&quot;,&quot;suggestions&quot;:[]},&quot;b323e34faeb7e03b40b02a010e2d3d12&quot;:{&quot;text&quot;:&quot;Sport, Business and Management:&quot;,&quot;suggestions&quot;:[]},&quot;5cd71aeff2ed74b1d721ffbbb8ae4afb&quot;:{&quot;text&quot;:&quot;An International Journal, 8(5), 469-491.&quot;,&quot;suggestions&quot;:[]},&quot;d9e2f7451ec3496181420ff32e7b77d5&quot;:{&quot;text&quot;:&quot;https://doi.org/10.1108/sbm-10-2017-0056&quot;,&quot;suggestions&quot;:[]},&quot;0b306477f9748e82bca64d127baad5dc&quot;:{&quot;text&quot;:&quot;Kiefer, A. W., Silva, P. L., Harrison, H. S., &amp; Araújo, D. (2018).&quot;,&quot;suggestions&quot;:[]},&quot;7a1cdeb207f2c0dca45b1efc5bbb8926&quot;:{&quot;text&quot;:&quot;Antifragility in sport:&quot;,&quot;suggestions&quot;:[]},&quot;a41d09b3a60824e03b3cb168914fa78c&quot;:{&quot;text&quot;:&quot;Leveraging adversity to enhance performance.&quot;,&quot;suggestions&quot;:[]},&quot;ae618a89c57ca3095f7e8027df92c49d&quot;:{&quot;text&quot;:&quot;Sport, Exercise, and Performance Psychology, 7, 342–350.&quot;,&quot;suggestions&quot;:[]},&quot;7eda00a5e9edb4ca2763356b5ff3606c&quot;:{&quot;text&quot;:&quot;https://doi.org/10.1037/spy0000130&quot;,&quot;suggestions&quot;:[]},&quot;8011cb7150cb89c3d8633ebea7163889&quot;:{&quot;text&quot;:&quot;Kim, M., Perrewé, P. L., Kim, Y. K., &amp; Kim, A. C. H. (2017).&quot;,&quot;suggestions&quot;:[]},&quot;7c123a905053d887e555baabd9359db3&quot;:{&quot;text&quot;:&quot;Psychological capital in sport organizations:&quot;,&quot;suggestions&quot;:[]},&quot;1fa3fa280b78c6b1492d892a319ded0e&quot;:{&quot;text&quot;:&quot;Hope, Efficacy, Resilience, and Optimism among Employees in Sport (HEROES).&quot;,&quot;suggestions&quot;:[]},&quot;fd5472b04f07db3d2a6ef2be50296783&quot;:{&quot;text&quot;:&quot;European Sport Management Quarterly, 17(5), 659-680.&quot;,&quot;suggestions&quot;:[]},&quot;0b24b425264b822bed0b52770ba49b70&quot;:{&quot;text&quot;:&quot;https://doi.org/10.1080/16184742.2017.1344284&quot;,&quot;suggestions&quot;:[]},&quot;ed90e05f6fe26e2274328f036f8b2aab&quot;:{&quot;text&quot;:&quot;Lallee, S., &amp; Verschure, P. F. (2015).&quot;,&quot;suggestions&quot;:[]},&quot;2673ce8234cc65bf5d5e81743172700b&quot;:{&quot;text&quot;:&quot;Why?&quot;,&quot;suggestions&quot;:[]},&quot;2a795f55803f61b94c4cd08120e0cd51&quot;:{&quot;text&quot;:&quot;Where?&quot;,&quot;suggestions&quot;:[]},&quot;a7e8d3d013e26198018a83594dcdef7e&quot;:{&quot;text&quot;:&quot;Who?&quot;,&quot;suggestions&quot;:[]},&quot;7b24184925e4506c0573ed3a32225938&quot;:{&quot;text&quot;:&quot;Grounding ontology in the actions of a situated social agent.&quot;,&quot;suggestions&quot;:[]},&quot;9ad2029d47cd08d6521fc79cd85218d1&quot;:{&quot;text&quot;:&quot;Robotics, 4(2), 169-193.&quot;,&quot;suggestions&quot;:[]},&quot;8128a318b8aeaa66294bd3b3fcbc256b&quot;:{&quot;text&quot;:&quot;https://doi.org/10.3390/robotics4020169&quot;,&quot;suggestions&quot;:[]},&quot;df6b7d7aaf2f71f2a7d56f8f6f2707a3&quot;:{&quot;text&quot;:&quot;Lampel, J., Bhalla, A., &amp; Jha, P. P. (2014).&quot;,&quot;suggestions&quot;:[]},&quot;d7a6728d2ac2f29f4d468191ba1c7d94&quot;:{&quot;text&quot;:&quot;Does governance confer organisational resilience?&quot;,&quot;suggestions&quot;:[]},&quot;270f63916d2bc0aa7d5299b772bb4322&quot;:{&quot;text&quot;:&quot;Evidence from UK employee owned businesses.&quot;,&quot;suggestions&quot;:[{&quot;context&quot;:&quot;e from UK employee owned businesses&quot;,&quot;index&quot;:89,&quot;length&quot;:14,&quot;suggestions&quot;:[{&quot;score&quot;:0.938447327616125,&quot;word&quot;:&quot;employee-owned&quot;},{&quot;score&quot;:0.061552672383874935,&quot;word&quot;:&quot;employee owned&quot;}],&quot;type&quot;:&quot;grammar:punctuation&quot;,&quot;word&quot;:&quot;employee owned&quot;,&quot;text&quot;:&quot;Evidence from UK employee owned businesses.&quot;,&quot;uuid&quot;:&quot;ef4bbcd4-63df-4116-8812-6c5f5c273706&quot;,&quot;sentenceUUID&quot;:&quot;09c0c96e-05da-47f4-9d74-33f32ada15dd&quot;,&quot;indexExtendedContext&quot;:null,&quot;extendedContext&quot;:&quot;Evidence from UK employee owned businesses.&quot;,&quot;sentenceIndex&quot;:2,&quot;paragraphIndex&quot;:135,&quot;contextRange&quot;:{&quot;items&quot;:[{&quot;text&quot;:&quot;Evidence from UK employee owned businesses.&quot;}]},&quot;idx&quot;:578}]},&quot;fcd28da4efe2cd625ccfbd8bfcf6306c&quot;:{&quot;text&quot;:&quot;European Management Journal, 32(1), 66-72.&quot;,&quot;suggestions&quot;:[]},&quot;cee3cd4aca015383b42e879f877bc6f9&quot;:{&quot;text&quot;:&quot;https://doi.org/10.1016/j.emj.2013.06.009&quot;,&quot;suggestions&quot;:[]},&quot;4b76646ea0ad4c02dcba568de49649e4&quot;:{&quot;text&quot;:&quot;Lebel, L., Anderies, J. M., Campbell, B., Folke, C., HatfieldDodds, S., Hughes, T. P., &amp; Wilson, J. (2006).&quot;,&quot;suggestions&quot;:[]},&quot;9b94e6f882b9446a0d3f0e5c23bdc472&quot;:{&quot;text&quot;:&quot;Governance and the capacity to manage resilience in regional socialecological systems.&quot;,&quot;suggestions&quot;:[{&quot;context&quot;:&quot; regional socialecological systems.&quot;,&quot;index&quot;:105,&quot;length&quot;:16,&quot;suggestions&quot;:[{&quot;score&quot;:0.9332312476542286,&quot;word&quot;:&quot;social ec ological&quot;},{&quot;score&quot;:0.0667687523457714,&quot;word&quot;:&quot;socialecological&quot;}],&quot;type&quot;:&quot;grammar:punctuation&quot;,&quot;word&quot;:&quot;socialecological&quot;,&quot;text&quot;:&quot;Governance and the capacity to manage resilience in regional socialecological systems.&quot;,&quot;uuid&quot;:&quot;805beb55-682b-406e-8acc-f334d09a2c71&quot;,&quot;sentenceUUID&quot;:&quot;80a37bf3-685c-421a-8c81-3792c817eab9&quot;,&quot;indexExtendedContext&quot;:30,&quot;extendedContext&quot;:&quot;manage resilience in regional socialecological systems.&quot;,&quot;sentenceIndex&quot;:1,&quot;paragraphIndex&quot;:131,&quot;contextRange&quot;:{&quot;items&quot;:[{&quot;text&quot;:&quot;manage resilience in regional socialecological systems.&quot;}]},&quot;idx&quot;:538}]},&quot;35c3deb1bbe58801c973b574f76e8e16&quot;:{&quot;text&quot;:&quot;Ecology and Society 11(1), Article 19.&quot;,&quot;suggestions&quot;:[]},&quot;e2f0e1d0197a88c96f6e255e7b64ebf6&quot;:{&quot;text&quot;:&quot;https://doi.org/10.5751/es-01606-110119&quot;,&quot;suggestions&quot;:[]},&quot;db96a836416f9ab397a66a40cfbef172&quot;:{&quot;text&quot;:&quot;Lee, A. V., Vargo, J., &amp; Seville, E. (2013).&quot;,&quot;suggestions&quot;:[]},&quot;00514740744ff94e9d627de75b6f5eb1&quot;:{&quot;text&quot;:&quot;Developing a tool to measure and compare organizations’ resilience.&quot;,&quot;suggestions&quot;:[]},&quot;d44c33c18f72faadcfbab6a4dd133955&quot;:{&quot;text&quot;:&quot;Natural Hazards Review, 14(1), 29-41.&quot;,&quot;suggestions&quot;:[]},&quot;d6442d5099a2ba8c79e7682786dfb52b&quot;:{&quot;text&quot;:&quot;https://doi.org/10.1061/(asce)nh.1527-6996.0000075&quot;,&quot;suggestions&quot;:[]},&quot;722f0d765256c969abb2037a18fb7671&quot;:{&quot;text&quot;:&quot;Lengnick-Hall, C. A., Beck, T. E., &amp; Lengnick-Hall, M. L. (2011).&quot;,&quot;suggestions&quot;:[]},&quot;e057f9eb9cc1bc36b05f331fe15ccc23&quot;:{&quot;text&quot;:&quot;Developing a capacity for organizational resilience through strategic human resource management.&quot;,&quot;suggestions&quot;:[]},&quot;87fa368bed52ea83ceb454d717762190&quot;:{&quot;text&quot;:&quot;Human Resource Management Review, 21(3), 243-255.&quot;,&quot;suggestions&quot;:[]},&quot;46b5050aa57bb2f9fdbb01fd06f34ee9&quot;:{&quot;text&quot;:&quot;https://doi.org/10.1016/j.hrmr.2010.07.001&quot;,&quot;suggestions&quot;:[]},&quot;83d0d66ec0ee6663cc08f28d91291975&quot;:{&quot;text&quot;:&quot;Limnios E.&quot;,&quot;suggestions&quot;:[]},&quot;1ce3b39f2fa9419752a4b056cdf84b38&quot;:{&quot;text&quot;:&quot;A. M., Mazzarol T., Ghadouani A., &amp; Schilizzi S.&quot;,&quot;suggestions&quot;:[{&quot;context&quot;:&quot;Ghadouani A., &amp; Schilizz&quot;,&quot;index&quot;:106,&quot;length&quot;:3,&quot;suggestions&quot;:[{&quot;score&quot;:0.8208742071434234,&quot;word&quot;:&quot;.,&quot;},{&quot;score&quot;:0.1791257928565766,&quot;word&quot;:&quot;A.,&quot;}],&quot;type&quot;:&quot;grammar:article&quot;,&quot;word&quot;:&quot;A.,&quot;,&quot;text&quot;:&quot;A. M., Mazzarol T., Ghadouani A., &amp; Schilizzi S.&quot;,&quot;uuid&quot;:&quot;3c4413fe-a413-4735-a663-01a1fe8006b8&quot;,&quot;sentenceUUID&quot;:&quot;647c4625-7c86-48c2-9f5d-e31169d857bd&quot;,&quot;indexExtendedContext&quot;:27,&quot;extendedContext&quot;:&quot;M., Mazzarol T., Ghadouani A., &amp; Schilizzi S.&quot;,&quot;sentenceIndex&quot;:1,&quot;paragraphIndex&quot;:134,&quot;contextRange&quot;:{&quot;items&quot;:[{&quot;text&quot;:&quot;M., Mazzarol T., Ghadouani A., &amp; Schilizzi S.&quot;}]},&quot;idx&quot;:552}]},&quot;8b562fe3d4a3c0aeda39696f236accc3&quot;:{&quot;text&quot;:&quot;(2014).&quot;,&quot;suggestions&quot;:[]},&quot;0e9c994f581ccf933a601ebac19d05d4&quot;:{&quot;text&quot;:&quot;The resilience architecture framework:&quot;,&quot;suggestions&quot;:[]},&quot;f92700a961649f4194e07c04ef8aecf3&quot;:{&quot;text&quot;:&quot;Four organizational archetypes.&quot;,&quot;suggestions&quot;:[]},&quot;e813318ab401596ba106b3543556c09c&quot;:{&quot;text&quot;:&quot;European Management Journal, 32(1), 104-116.&quot;,&quot;suggestions&quot;:[]},&quot;707266144b15a6c737da261df72eca09&quot;:{&quot;text&quot;:&quot;https://doi.org/10.1016/j.emj.2012.11.007&quot;,&quot;suggestions&quot;:[]},&quot;8b9f1ca89adb5df7e72f94e424028cea&quot;:{&quot;text&quot;:&quot;Linnenluecke, M. K. (2017).&quot;,&quot;suggestions&quot;:[]},&quot;1861062d9465602380e18835d4af5262&quot;:{&quot;text&quot;:&quot;Resilience in business and management research:&quot;,&quot;suggestions&quot;:[]},&quot;d6d0e5ff9542a6aa73a319e078a70c66&quot;:{&quot;text&quot;:&quot;A review of influential publications and a research agenda.&quot;,&quot;suggestions&quot;:[]},&quot;084f015fd9dea081ec7beab6b2eed127&quot;:{&quot;text&quot;:&quot;International Journal of Management Reviews, 19(1), 4-30.&quot;,&quot;suggestions&quot;:[]},&quot;cbc50ecea8693d26e5a1d6b3ebf14b03&quot;:{&quot;text&quot;:&quot;https://doi.org/10.1111/ijmr.12076&quot;,&quot;suggestions&quot;:[]},&quot;74eeae8365570663125f70caf306415d&quot;:{&quot;text&quot;:&quot;Luthar, S. S., Cicchetti, D., &amp; Becker, B. (2000).&quot;,&quot;suggestions&quot;:[]},&quot;4923775105f03ab7a1503bdc7476cae7&quot;:{&quot;text&quot;:&quot;The construct of resilience:&quot;,&quot;suggestions&quot;:[]},&quot;5482fd9a7acf371587c4ba3cdf191877&quot;:{&quot;text&quot;:&quot;A critical evaluation and guidelines for future work.&quot;,&quot;suggestions&quot;:[]},&quot;a184c18edc459eaf4945901c8051d3c6&quot;:{&quot;text&quot;:&quot;Child development, 71(3), 543-562.&quot;,&quot;suggestions&quot;:[]},&quot;ce6924a5872fbbf6ed4b185af24e7bc3&quot;:{&quot;text&quot;:&quot;https://doi.org/10.1111/1467-8624.00164&quot;,&quot;suggestions&quot;:[]},&quot;c59c0f316c185f3c066afc8dcfc6638e&quot;:{&quot;text&quot;:&quot;Lyth, A., Baldwin, C., Davison, A., Fidelman, P., Booth, K., &amp; Osborne, C. (2017).&quot;,&quot;suggestions&quot;:[]},&quot;5ee5aee0ca17995d58d0ebd9564e3f0b&quot;:{&quot;text&quot;:&quot;Valuing third sector sustainability organisations–qualitative contributions to systemic social transformation.&quot;,&quot;suggestions&quot;:[{&quot;context&quot;:&quot;Valuing third sector sustainabi&quot;,&quot;index&quot;:92,&quot;length&quot;:12,&quot;suggestions&quot;:[{&quot;score&quot;:0.6867868450482077,&quot;word&quot;:&quot;third-sector&quot;},{&quot;score&quot;:0.3132131549517923,&quot;word&quot;:&quot;third sector&quot;}],&quot;type&quot;:&quot;grammar:punctuation&quot;,&quot;word&quot;:&quot;third sector&quot;,&quot;text&quot;:&quot;Valuing third sector sustainability organisations–qualitative contributions to systemic social transformation.&quot;,&quot;uuid&quot;:&quot;0c8925e7-5a38-48ef-8efe-fe8d57dbbff7&quot;,&quot;sentenceUUID&quot;:&quot;0fa8db5e-3c73-40ca-9faf-8633e264e777&quot;,&quot;indexExtendedContext&quot;:null,&quot;extendedContext&quot;:&quot;Valuing third sector sustainability organisations–qualitative&quot;,&quot;sentenceIndex&quot;:1,&quot;paragraphIndex&quot;:142,&quot;contextRange&quot;:{&quot;items&quot;:[{&quot;text&quot;:&quot;Valuing third sector sustainability organisations–qualitative&quot;}]},&quot;idx&quot;:611}]},&quot;f732c0486a0995c5c644d5d43b2915c7&quot;:{&quot;text&quot;:&quot;Local Environment, 22(1), 1-21.&quot;,&quot;suggestions&quot;:[]},&quot;77d03f4845822a530e6810eee37b994a&quot;:{&quot;text&quot;:&quot;https://doi.org/10.1080/13549839.2016.1149457&quot;,&quot;suggestions&quot;:[]},&quot;353bfdceacd59fcb82a9e2ba2ddd66b5&quot;:{&quot;text&quot;:&quot;Malhotra, N., &amp; Hinings, C. B. (2015).&quot;,&quot;suggestions&quot;:[]},&quot;c3a2b4ca757b0c5e1afbf6d4d7b356e8&quot;:{&quot;text&quot;:&quot;Unpacking continuity and change as a process of organizational transformation.&quot;,&quot;suggestions&quot;:[]},&quot;ca135b1c3a84d0a9f442b22e536f093d&quot;:{&quot;text&quot;:&quot;Long Range Planning, 48(1), 1-22.&quot;,&quot;suggestions&quot;:[]},&quot;427eb6e0721e1bc236036acf644c9b6c&quot;:{&quot;text&quot;:&quot;https://doi.org/10.1016/j.lrp.2013.08.012&quot;,&quot;suggestions&quot;:[]},&quot;8c895836f5923245525d3c5ae6365daf&quot;:{&quot;text&quot;:&quot;Manyena, B., O'Brien, G., O'Keefe, P., &amp; Rose, J. (2011).&quot;,&quot;suggestions&quot;:[]},&quot;e95ce168eb55f2814df279b30280cd04&quot;:{&quot;text&quot;:&quot;Disaster resilience: a bounce back or bounce forward ability?&quot;,&quot;suggestions&quot;:[{&quot;context&quot;:&quot;lience: a bounce back or bounce &quot;,&quot;index&quot;:93,&quot;length&quot;:11,&quot;suggestions&quot;:[{&quot;score&quot;:0.7538234482615321,&quot;word&quot;:&quot;bounce-back&quot;},{&quot;score&quot;:0.24617655173846786,&quot;word&quot;:&quot;bounce back&quot;}],&quot;type&quot;:&quot;grammar:punctuation&quot;,&quot;word&quot;:&quot;bounce back&quot;,&quot;text&quot;:&quot;Disaster resilience: a bounce back or bounce forward ability?&quot;,&quot;uuid&quot;:&quot;c1f634ac-abdb-416c-8d95-e2d1452d2061&quot;,&quot;sentenceUUID&quot;:&quot;c9c15fc4-174c-4eab-9425-4584fd64d04d&quot;,&quot;indexExtendedContext&quot;:null,&quot;extendedContext&quot;:&quot;Disaster resilience: a bounce back or bounce forward ability?&quot;,&quot;sentenceIndex&quot;:1,&quot;paragraphIndex&quot;:144,&quot;contextRange&quot;:{&quot;items&quot;:[{&quot;text&quot;:&quot;Disaster resilience: a bounce back or bounce forward ability?&quot;}]},&quot;idx&quot;:619},{&quot;context&quot;:&quot;e back or bounce forward ability?&quot;,&quot;index&quot;:94,&quot;length&quot;:14,&quot;suggestions&quot;:[{&quot;score&quot;:0.7914265734726504,&quot;word&quot;:&quot;bounce-forward&quot;},{&quot;score&quot;:0.2085734265273496,&quot;word&quot;:&quot;bounce forward&quot;}],&quot;type&quot;:&quot;grammar:punctuation&quot;,&quot;word&quot;:&quot;bounce forward&quot;,&quot;text&quot;:&quot;Disaster resilience: a bounce back or bounce forward ability?&quot;,&quot;uuid&quot;:&quot;22b63671-3d14-4bbc-8311-41db6510aebe&quot;,&quot;sentenceUUID&quot;:&quot;c9c15fc4-174c-4eab-9425-4584fd64d04d&quot;,&quot;indexExtendedContext&quot;:29,&quot;extendedContext&quot;:&quot;resilience: a bounce back or bounce forward ability?&quot;,&quot;sentenceIndex&quot;:1,&quot;paragraphIndex&quot;:144,&quot;contextRange&quot;:{&quot;items&quot;:[{&quot;text&quot;:&quot;resilience: a bounce back or bounce forward ability?&quot;}]},&quot;idx&quot;:619},{&quot;context&quot;:&quot;e forward ability?&quot;,&quot;index&quot;:95,&quot;length&quot;:7,&quot;suggestions&quot;:[{&quot;word&quot;:&quot;capability&quot;,&quot;score&quot;:0.8333045777180007},{&quot;word&quot;:&quot;ability&quot;,&quot;score&quot;:0.16669542228199932}],&quot;word&quot;:&quot;ability&quot;,&quot;type&quot;:&quot;vocabulary:confusing-words&quot;,&quot;text&quot;:&quot;Disaster resilience: a bounce back or bounce forward ability?&quot;,&quot;uuid&quot;:&quot;51b08ebf-1508-4370-a462-7cbd26fea3f9&quot;,&quot;sentenceUUID&quot;:&quot;c9c15fc4-174c-4eab-9425-4584fd64d04d&quot;,&quot;indexExtendedContext&quot;:30,&quot;extendedContext&quot;:&quot;bounce back or bounce forward ability?&quot;,&quot;sentenceIndex&quot;:1,&quot;paragraphIndex&quot;:144,&quot;contextRange&quot;:{&quot;items&quot;:[{&quot;text&quot;:&quot;bounce back or bounce forward ability?&quot;}]},&quot;idx&quot;:619}]},&quot;7185a5046ff62b10c27b0a3a98bfaa52&quot;:{&quot;text&quot;:&quot;Local Environment:&quot;,&quot;suggestions&quot;:[]},&quot;3365e45954574d6234f5356fc49c2bc7&quot;:{&quot;text&quot;:&quot;The International Journal of Justice and Sustainability, 16(5), 417-424.&quot;,&quot;suggestions&quot;:[]},&quot;05f39f02425732589ca1f84c11945136&quot;:{&quot;text&quot;:&quot;https://doi.org/10.1080/13549839.2011.583049&quot;,&quot;suggestions&quot;:[]},&quot;cfe2eed5d752ea17313d4347f7da3038&quot;:{&quot;text&quot;:&quot;Martin, R., &amp; Sunley, P. (2015).&quot;,&quot;suggestions&quot;:[]},&quot;53db5bf404bba14cef13bf68c80dba97&quot;:{&quot;text&quot;:&quot;On the notion of regional economic resilience: conceptualization and explanation.&quot;,&quot;suggestions&quot;:[]},&quot;2c0a62b00d81bec089df9e4b2ec0ca0f&quot;:{&quot;text&quot;:&quot;Journal of Economic Geography, 15(1), 1-42.&quot;,&quot;suggestions&quot;:[]},&quot;17a3f7730dcb3e33b73111d91c8410a8&quot;:{&quot;text&quot;:&quot;https://doi.org/10.1093/jeg/lbu015&quot;,&quot;suggestions&quot;:[]},&quot;ee0d9b3090db3f6e7a54e9de9e704dc0&quot;:{&quot;text&quot;:&quot;McGrail, R. (2018) UK Sport Public Consultation 2018.&quot;,&quot;suggestions&quot;:[]},&quot;27f62d0bf4bb736a3bd4f908a0c50e59&quot;:{&quot;text&quot;:&quot;Future Thinking – The Sports Consultancy.&quot;,&quot;suggestions&quot;:[]},&quot;7187ccc2f92dc6fb2ce9233fd8190b0f&quot;:{&quot;text&quot;:&quot;Molan, C., Kelly, S., Arnold, R., &amp; Matthews, J. (2019).&quot;,&quot;suggestions&quot;:[]},&quot;e36cae94e5928eecc5970adeabaffd92&quot;:{&quot;text&quot;:&quot;Performance Management:&quot;,&quot;suggestions&quot;:[]},&quot;a4af67a107f8d48412d28dc88d160e0a&quot;:{&quot;text&quot;:&quot;A Systematic Review of Processes in Elite Sport and Other Performance Domains.&quot;,&quot;suggestions&quot;:[]},&quot;36fee22d97ba047f1b93a0a77e21c569&quot;:{&quot;text&quot;:&quot;Journal of Applied Sport Psychology, 31(1), 87-104.&quot;,&quot;suggestions&quot;:[]},&quot;ebe20e69d900649460da426a9d2decb8&quot;:{&quot;text&quot;:&quot;https://doi.org/10.1080/10413200.2018.1440659&quot;,&quot;suggestions&quot;:[]},&quot;3900ac41bbc90597bc80be79b492bd82&quot;:{&quot;text&quot;:&quot;Morgan, P. B., Fletcher, D., &amp; Sarkar, M. (2013).&quot;,&quot;suggestions&quot;:[]},&quot;5b4d78f7705c7a2f99db2e7cf683df9e&quot;:{&quot;text&quot;:&quot;Defining and characterizing team resilience in elite sport.&quot;,&quot;suggestions&quot;:[]},&quot;e704f4bc0f155c895b9f31891bef1dc0&quot;:{&quot;text&quot;:&quot;Psychology of Sport and Exercise, 14(4), 549-559.&quot;,&quot;suggestions&quot;:[]},&quot;cb865753d0103a8d4b8f9b0f6921b912&quot;:{&quot;text&quot;:&quot;https://doi.org/10.1016/j.psychsport.2013.01.004&quot;,&quot;suggestions&quot;:[]},&quot;033f0f24298c57a8bf16f44d53286756&quot;:{&quot;text&quot;:&quot;O’Boyle, I., &amp; Hassan, D. (2014).&quot;,&quot;suggestions&quot;:[]},&quot;93c38e9ad8a65517398e0c429368a2ca&quot;:{&quot;text&quot;:&quot;Performance management and measurement in national-level non-profit sport organisations.&quot;,&quot;suggestions&quot;:[]},&quot;5b251ab8d0695aea3437e2476e8e1153&quot;:{&quot;text&quot;:&quot;European Sport Management Quarterly, 14(3), 299–314.&quot;,&quot;suggestions&quot;:[]},&quot;b04d4a59a573353efe6dc382877e107a&quot;:{&quot;text&quot;:&quot;https://doi.org/10.1080/16184742.2014.898677&quot;,&quot;suggestions&quot;:[]},&quot;132d7be257286026ca4090b0f13c36a8&quot;:{&quot;text&quot;:&quot;Olympics.&quot;,&quot;suggestions&quot;:[]},&quot;3f1011fce81ac601a9bc55eecb433aae&quot;:{&quot;text&quot;:&quot;(n.d.).&quot;,&quot;suggestions&quot;:[]},&quot;edbfc7e1010df49a17c2d9d5771be99d&quot;:{&quot;text&quot;:&quot;Double Trap (150 Targets) men.&quot;,&quot;suggestions&quot;:[]},&quot;5672055263c32ccc464cb1226680a578&quot;:{&quot;text&quot;:&quot;Olympics.org.&quot;,&quot;suggestions&quot;:[]},&quot;f022a5c40779d43fc75157a22e9a11e7&quot;:{&quot;text&quot;:&quot;https://www.olympic.org/rio-2016/shooting/double-trap-150-targets-men&quot;,&quot;suggestions&quot;:[]},&quot;b6c1a75bd6c6c9bf6363c2100a9ea772&quot;:{&quot;text&quot;:&quot;Porter M, (1985).&quot;,&quot;suggestions&quot;:[]},&quot;10356743e3c46e319ab9491f60f9d45b&quot;:{&quot;text&quot;:&quot;Competitive Advantage; Creating and Sustaining Superior Performance.&quot;,&quot;suggestions&quot;:[]},&quot;3b2d33083a7d7e8467d27c11c921a677&quot;:{&quot;text&quot;:&quot;Free Press.&quot;,&quot;suggestions&quot;:[]},&quot;8a539d6a4ee336dcf891fbc853e2f354&quot;:{&quot;text&quot;:&quot;Riach, J. (2014, February 4).&quot;,&quot;suggestions&quot;:[]},&quot;8be5747c4e1da32b268c5e836fa1bf06&quot;:{&quot;text&quot;:&quot;Basketball among sports stripped of Olympic funding by UK Sport.&quot;,&quot;suggestions&quot;:[]},&quot;1bba082bf37d4f19450efe4726ff0206&quot;:{&quot;text&quot;:&quot;https://www.theguardian.com/sport/2014/feb/04/basketball-uk-sport-olympic-funding&quot;,&quot;suggestions&quot;:[]},&quot;b76b9d6a8879fadfb13c87a04604c525&quot;:{&quot;text&quot;:&quot;Sam, M., P. (2012).&quot;,&quot;suggestions&quot;:[]},&quot;7e36750be474eb7dbfdd934e164bc3e7&quot;:{&quot;text&quot;:&quot;Targeted investments in elite sport funding:&quot;,&quot;suggestions&quot;:[]},&quot;52fc5d7057c8a3c30f382a5f9dca1fda&quot;:{&quot;text&quot;:&quot;Wiser, more innovative and strategic?&quot;,&quot;suggestions&quot;:[]},&quot;a331d8a0d557e156f768389386322bcc&quot;:{&quot;text&quot;:&quot;Managing Leisure, 17, 207-220.&quot;,&quot;suggestions&quot;:[]},&quot;13358dac9fa67228e0ee3f639ec66856&quot;:{&quot;text&quot;:&quot;Scammell, J. (2017).&quot;,&quot;suggestions&quot;:[]},&quot;34884121bf39697da36c7b7502124aff&quot;:{&quot;text&quot;:&quot;Resilience in the workplace: personal and organisational factors.&quot;,&quot;suggestions&quot;:[]},&quot;59786ac9ef84bfe6fc31ab4fe2c28ed7&quot;:{&quot;text&quot;:&quot;British Journal of Nursing, 26(16), 939-939.&quot;,&quot;suggestions&quot;:[]},&quot;32401816837617eeb26089df63e34a3b&quot;:{&quot;text&quot;:&quot;Scholten, K., Scott, P. S., &amp; Fynes, B. (2019).&quot;,&quot;suggestions&quot;:[]},&quot;61599a46462b645d563636e1bcf69923&quot;:{&quot;text&quot;:&quot;Building routines for non-routine events: supply chain resilience learning mechanisms and their antecedents.&quot;,&quot;suggestions&quot;:[]},&quot;9a2292a1c9eb8672e1a675d456a9e9d8&quot;:{&quot;text&quot;:&quot;Supply Chain Management:&quot;,&quot;suggestions&quot;:[]},&quot;b634c8aee3467d3e09bad4b0ad2a2131&quot;:{&quot;text&quot;:&quot;An International Journal, 24(3), 430–442.&quot;,&quot;suggestions&quot;:[]},&quot;d88a2761dfb0c4c8a61e67ccec544eff&quot;:{&quot;text&quot;:&quot;Scott, G. (2020, February 20) Worcestershire:&quot;,&quot;suggestions&quot;:[]},&quot;91bb42b6be6f9a26933498b9642b51d5&quot;:{&quot;text&quot;:&quot;Pears ready to switch games to Kidderminster again after New Road flood.&quot;,&quot;suggestions&quot;:[]},&quot;643f0e3f6d644f5c618fba367f14e834&quot;:{&quot;text&quot;:&quot;https://www.bbc.co.uk/sport/cricket/51674663&quot;,&quot;suggestions&quot;:[]},&quot;1f218024b5ebf97ef693120a4e6217e2&quot;:{&quot;text&quot;:&quot;Seville, E. (2009).&quot;,&quot;suggestions&quot;:[]},&quot;acd2c2baa8daaa17212da2946425444a&quot;:{&quot;text&quot;:&quot;Resilience: great concept but ...&quot;,&quot;suggestions&quot;:[{&quot;context&quot;:&quot;silience: great concept bu&quot;,&quot;index&quot;:96,&quot;length&quot;:5,&quot;suggestions&quot;:[{&quot;score&quot;:0.7877309402251685,&quot;word&quot;:&quot;a great&quot;},{&quot;score&quot;:0.21226905977483146,&quot;word&quot;:&quot;great&quot;}],&quot;type&quot;:&quot;grammar:article&quot;,&quot;word&quot;:&quot;great&quot;,&quot;text&quot;:&quot;Resilience: great concept but ...&quot;,&quot;uuid&quot;:&quot;e80eeb27-5c1f-46d6-8492-8469fbb4c4c8&quot;,&quot;sentenceUUID&quot;:&quot;7b55be8a-6f6f-424c-9531-da7a542207c8&quot;,&quot;indexExtendedContext&quot;:null,&quot;extendedContext&quot;:&quot;Resilience: great concept but ...&quot;,&quot;sentenceIndex&quot;:1,&quot;paragraphIndex&quot;:157,&quot;contextRange&quot;:{&quot;items&quot;:[{&quot;text&quot;:&quot;Resilience: great concept but ...&quot;}]},&quot;idx&quot;:671}]},&quot;886f9fdf82350b7be2ab57c33e7854f2&quot;:{&quot;text&quot;:&quot;what does it mean for organisations?&quot;,&quot;suggestions&quot;:[]},&quot;367a42363ba74a156928dd4e274c094e&quot;:{&quot;text&quot;:&quot;Tephra, 22, 9–15.&quot;,&quot;suggestions&quot;:[]},&quot;a7ec9a2a22dec896b24f9f47c9bd0320&quot;:{&quot;text&quot;:&quot;https://doi.org/10.4324/9781315201023-2&quot;,&quot;suggestions&quot;:[]},&quot;3234e6482502a27d22e51e37281ffe81&quot;:{&quot;text&quot;:&quot;Seville, E., Brunsdon, D., Dantas, A., Le Masurier, J., Wilkinson, S., &amp; Vargo, J. (2008).&quot;,&quot;suggestions&quot;:[]},&quot;8e34b0de7f22ce3d9f9a3a0ab5bc0892&quot;:{&quot;text&quot;:&quot;Organisational Resilience:&quot;,&quot;suggestions&quot;:[]},&quot;061ef045bf97b1589609ebc7ac4d598a&quot;:{&quot;text&quot;:&quot;Researching the Reality of New Zealand Organisations.&quot;,&quot;suggestions&quot;:[]},&quot;65b3fe97bfe2f8f812507bd98a26e6cb&quot;:{&quot;text&quot;:&quot;Journal of Business Continuity and Emergency Management, 2(2), 258-266.&quot;,&quot;suggestions&quot;:[]},&quot;99705183c5d033a55d47d017f2eae554&quot;:{&quot;text&quot;:&quot;Sport England &amp; UK Sport.&quot;,&quot;suggestions&quot;:[]},&quot;a3553ff39bc691b0eef0fa384c1a30c7&quot;:{&quot;text&quot;:&quot;(2016).&quot;,&quot;suggestions&quot;:[]},&quot;f26fd71b0cdbcbe607e7220cbbd172c9&quot;:{&quot;text&quot;:&quot;A code for sports governance.&quot;,&quot;suggestions&quot;:[]},&quot;275b1a606f00eedc3442e45cfea8e77f&quot;:{&quot;text&quot;:&quot;London.&quot;,&quot;suggestions&quot;:[]},&quot;2ad6947017b3ebfab840427f3ba21671&quot;:{&quot;text&quot;:&quot;Sport England.&quot;,&quot;suggestions&quot;:[]},&quot;39113b183364810b257f8fbb063fc33a&quot;:{&quot;text&quot;:&quot;Shaping our Future Strategy – Developing our develop our 2021-25 strategy.&quot;,&quot;suggestions&quot;:[{&quot;context&quot;:&quot;eveloping our develop o&quot;,&quot;index&quot;:97,&quot;length&quot;:3,&quot;suggestions&quot;:[{&quot;score&quot;:0.7805824163469313,&quot;word&quot;:&quot;our,&quot;},{&quot;score&quot;:0.2194175836530688,&quot;word&quot;:&quot;our&quot;}],&quot;type&quot;:&quot;punctuation:comma&quot;,&quot;word&quot;:&quot;our&quot;,&quot;text&quot;:&quot;Shaping our Future Strategy – Developing our develop our 2021-25 strategy.&quot;,&quot;uuid&quot;:&quot;1cd0393d-10ef-46a4-a6f3-82a519eade2c&quot;,&quot;sentenceUUID&quot;:&quot;bb5078da-4839-469e-b393-ec3382935a83&quot;,&quot;indexExtendedContext&quot;:29,&quot;extendedContext&quot;:&quot;Future Strategy – Developing our develop our 2021-25 strategy.&quot;,&quot;sentenceIndex&quot;:2,&quot;paragraphIndex&quot;:160,&quot;contextRange&quot;:{&quot;items&quot;:[{&quot;text&quot;:&quot;Future Strategy – Developing our develop our 2021-25 strategy.&quot;}]},&quot;idx&quot;:685}]},&quot;63396131a43cc21085d42c1078bd7157&quot;:{&quot;text&quot;:&quot;https://www.sportengland.org/why-were-here/shaping-our-future-strategy&quot;,&quot;suggestions&quot;:[]},&quot;29edb2ed638b80312e32c3f95e2f3cb9&quot;:{&quot;text&quot;:&quot;(2016, January 28).&quot;,&quot;suggestions&quot;:[]},&quot;ca9219bc3039e676a9004fe4db267f94&quot;:{&quot;text&quot;:&quot;Help us shape sport England’s future.&quot;,&quot;suggestions&quot;:[]},&quot;f16b4a9590cf6dc78baeb39f1bc594e1&quot;:{&quot;text&quot;:&quot;Sport England https://www.sportengland.org/news-and-features/news/2016/january/28/help-us-shape-sport-englands-future/&quot;,&quot;suggestions&quot;:[]},&quot;2aa95097b402e49ee86d29c2cd90b24f&quot;:{&quot;text&quot;:&quot;(2020).&quot;,&quot;suggestions&quot;:[]},&quot;98fb350703119a179bb837493cd7594c&quot;:{&quot;text&quot;:&quot;The Talent Plan for England:&quot;,&quot;suggestions&quot;:[]},&quot;0878d8372e6e48b6ae757369b3490c14&quot;:{&quot;text&quot;:&quot;Creating the World’s Best Talent System.&quot;,&quot;suggestions&quot;:[]},&quot;f0c614860c4f0f3c36c2f57eab8e93fa&quot;:{&quot;text&quot;:&quot;Strunz, S. (2012).&quot;,&quot;suggestions&quot;:[]},&quot;2071c378967ec0e412b90b11c77e7495&quot;:{&quot;text&quot;:&quot;Is conceptual vagueness an asset?&quot;,&quot;suggestions&quot;:[]},&quot;5c5a5d7e6b7a6b6cec5fc7cddeb36fc0&quot;:{&quot;text&quot;:&quot;Arguments from philosophy of science applied to the concept of resilience.&quot;,&quot;suggestions&quot;:[]},&quot;88236b591892680fd70a95f0c0d77346&quot;:{&quot;text&quot;:&quot;Ecol.&quot;,&quot;suggestions&quot;:[]},&quot;a16d30327e89ddae853e7c738da43aad&quot;:{&quot;text&quot;:&quot;Econ., 76, 112‐118.&quot;,&quot;suggestions&quot;:[]},&quot;530f51113692ad953ddd9245a3ae5f12&quot;:{&quot;text&quot;:&quot;https://doi.org/10.1016/j.ecolecon.2012.02.012&quot;,&quot;suggestions&quot;:[]},&quot;0058b193d8e19ddfe90622bcfbb95ef1&quot;:{&quot;text&quot;:&quot;Taleb, N. N. (2007).&quot;,&quot;suggestions&quot;:[]},&quot;9e56c0c15737b979e8ecd7a9f25f249b&quot;:{&quot;text&quot;:&quot;The Black Swan: the impact of the highly improbable.&quot;,&quot;suggestions&quot;:[]},&quot;4b75870c35b1c95ce5c1f0ebc42af1b6&quot;:{&quot;text&quot;:&quot;Random House.&quot;,&quot;suggestions&quot;:[]},&quot;a54c1041e3244b1fcad6f376db454206&quot;:{&quot;text&quot;:&quot;Taleb, N. N. (2012).&quot;,&quot;suggestions&quot;:[]},&quot;24556819bd58bf143088bbe0c8583014&quot;:{&quot;text&quot;:&quot;Antifragile: how to live in a world we don’t understand.&quot;,&quot;suggestions&quot;:[{&quot;word&quot;:&quot;don’t&quot;,&quot;index&quot;:108,&quot;length&quot;:5,&quot;context&quot;:&quot; world we don’t understand.&quot;,&quot;suggestions&quot;:[{&quot;word&quot;:&quot;do not&quot;,&quot;score&quot;:1},{&quot;word&quot;:&quot;don’t&quot;,&quot;score&quot;:0}],&quot;type&quot;:&quot;style&quot;,&quot;text&quot;:&quot;Antifragile: how to live in a world we don’t understand.&quot;,&quot;uuid&quot;:&quot;0cf54a9e-ec48-442d-8368-c31db9659ceb&quot;,&quot;sentenceUUID&quot;:&quot;0a1b64a7-58e2-48a4-a22d-c7aa9cb77740&quot;,&quot;indexExtendedContext&quot;:26,&quot;extendedContext&quot;:&quot;how to live in a world we don’t understand.&quot;,&quot;sentenceIndex&quot;:1,&quot;paragraphIndex&quot;:154,&quot;contextRange&quot;:{&quot;items&quot;:[{&quot;text&quot;:&quot;how to live in a world we don’t understand.&quot;}]},&quot;idx&quot;:639}]},&quot;1dad74bf9665f573d9a532824bcc25ce&quot;:{&quot;text&quot;:&quot;Allen Lane.&quot;,&quot;suggestions&quot;:[]},&quot;089dc861612c763237802a00d367c836&quot;:{&quot;text&quot;:&quot;UK Sport.&quot;,&quot;suggestions&quot;:[]},&quot;43038760d4f463d2d29ff1c45ec388a8&quot;:{&quot;text&quot;:&quot;(2006).&quot;,&quot;suggestions&quot;:[]},&quot;31e9b9a10c6fe5b818a478b8d01934b0&quot;:{&quot;text&quot;:&quot;No compromise.&quot;,&quot;suggestions&quot;:[]},&quot;8f7fbf6c1c16315b09736751b26bc573&quot;:{&quot;text&quot;:&quot;(2014, March 10).&quot;,&quot;suggestions&quot;:[]},&quot;1f9f08d329828d06ec302c22b9888b75&quot;:{&quot;text&quot;:&quot;Minutes of the UK Sport Board Meeting held from 9.30am – 3.30pm on Monday 10 March 2014.&quot;,&quot;suggestions&quot;:[]},&quot;3ff5059cfdb43b827aaa12a2df73653b&quot;:{&quot;text&quot;:&quot;https://www.uksport.gov.uk/-/media/files/board-documents/board-minutes/2014/2013_003_010_board_mins.ashx?la=en&amp;hash=7457FBE1F070F973F838DFB7264408EF&quot;,&quot;suggestions&quot;:[]},&quot;28c89d68466ab9375d6ae972df3dcc26&quot;:{&quot;text&quot;:&quot;(2019, February 12).&quot;,&quot;suggestions&quot;:[]},&quot;8bff9a09c7d8b463c40b3fef93ce0201&quot;:{&quot;text&quot;:&quot;UK Sport sets out exciting blueprint for the future of elite sport.&quot;,&quot;suggestions&quot;:[{&quot;context&quot;:&quot; sets out exciting blueprint &quot;,&quot;index&quot;:99,&quot;length&quot;:8,&quot;suggestions&quot;:[{&quot;score&quot;:0.9616686126251536,&quot;word&quot;:&quot;an exciting&quot;},{&quot;score&quot;:0.03833138737484644,&quot;word&quot;:&quot;exciting&quot;}],&quot;type&quot;:&quot;grammar:article&quot;,&quot;word&quot;:&quot;exciting&quot;,&quot;text&quot;:&quot;UK Sport sets out exciting blueprint for the future of elite sport.&quot;,&quot;uuid&quot;:&quot;a1036388-621d-40e7-afae-56323051194a&quot;,&quot;sentenceUUID&quot;:&quot;fae6887c-99a3-4d7c-a95d-bba41936811e&quot;,&quot;indexExtendedContext&quot;:null,&quot;extendedContext&quot;:&quot;UK Sport sets out exciting blueprint for the future&quot;,&quot;sentenceIndex&quot;:2,&quot;paragraphIndex&quot;:168,&quot;contextRange&quot;:{&quot;items&quot;:[{&quot;text&quot;:&quot;UK Sport sets out exciting blueprint for the future&quot;}]},&quot;idx&quot;:721}]},&quot;eecaeca2188b13fa5060617ae6a06c5a&quot;:{&quot;text&quot;:&quot;https://www.uksport.gov.uk/news/2019/02/12/uk-sport-sets-out-exciting-blueprint-for-the-future-of-elite-sport&quot;,&quot;suggestions&quot;:[]},&quot;75a16c3535538e66f17c9dfae97b23cf&quot;:{&quot;text&quot;:&quot;(n.d.-a) Historical Funding Figures - Summer Olympic Sports.&quot;,&quot;suggestions&quot;:[{&quot;context&quot;:&quot;(n.d.-a) Historical&quot;,&quot;index&quot;:109,&quot;length&quot;:3,&quot;suggestions&quot;:[{&quot;score&quot;:0.6666110956155946,&quot;word&quot;:&quot;. a&quot;},{&quot;score&quot;:0.3333889043844054,&quot;word&quot;:&quot;.-a&quot;}],&quot;type&quot;:&quot;grammar:punctuation&quot;,&quot;word&quot;:&quot;.-a&quot;,&quot;text&quot;:&quot;(n.d.-a) Historical Funding Figures - Summer Olympic Sports.&quot;,&quot;uuid&quot;:&quot;f8d35b24-2ab3-47e5-be18-02c6bd3b47b7&quot;,&quot;sentenceUUID&quot;:&quot;b7a0111f-7386-448c-9d2d-ee66c1c8fcd1&quot;,&quot;indexExtendedContext&quot;:null,&quot;extendedContext&quot;:&quot;(n.d.-a) Historical Funding Figures&quot;,&quot;sentenceIndex&quot;:1,&quot;paragraphIndex&quot;:157,&quot;contextRange&quot;:{&quot;items&quot;:[{&quot;text&quot;:&quot;(n.d.-a) Historical Funding Figures&quot;}]},&quot;idx&quot;:652}]},&quot;af9455f12a875dbce8a323bde4cfd29d&quot;:{&quot;text&quot;:&quot;https://www.uksport.gov.uk/our-work/investing-in-sport/historical-funding-figures&quot;,&quot;suggestions&quot;:[]},&quot;9d0870b0e1da17efe5f2998b54d9629c&quot;:{&quot;text&quot;:&quot;(n.d.-b).&quot;,&quot;suggestions&quot;:[]},&quot;7e934e46ba0b0291302594965334c964&quot;:{&quot;text&quot;:&quot;Current Funding Figures - Tokyo Olympic Funding Figures.&quot;,&quot;suggestions&quot;:[]},&quot;0b3b8843dc2bb816e6a2182d49387704&quot;:{&quot;text&quot;:&quot;https://www.uksport.gov.uk/our-work/investing-in-sport/current-funding-figures&quot;,&quot;suggestions&quot;:[]},&quot;286aa16f62a1f804a15fe9934a57fb88&quot;:{&quot;text&quot;:&quot;Valikangas, L. (2010).&quot;,&quot;suggestions&quot;:[]},&quot;d0446bfbc8fae1a9157f435364cc9e42&quot;:{&quot;text&quot;:&quot;The resilient organization:&quot;,&quot;suggestions&quot;:[]},&quot;531b7b996c9449cf9e07e736519bc495&quot;:{&quot;text&quot;:&quot;How adaptive cultures thrive even when strategy fails.&quot;,&quot;suggestions&quot;:[]},&quot;610a679020abff01e2d00cfdd8a1e4b9&quot;:{&quot;text&quot;:&quot;McGraw-Hill.&quot;,&quot;suggestions&quot;:[]},&quot;733d89ed20c1101fcd13a326e3507e26&quot;:{&quot;text&quot;:&quot;Vinas, J. (2020) The impact of Covid-19 on the management of sport organizations, The Magazine.&quot;,&quot;suggestions&quot;:[{&quot;context&quot;:&quot;Vinas, J. (2020)&quot;,&quot;index&quot;:101,&quot;length&quot;:6,&quot;suggestions&quot;:[{&quot;score&quot;:0.9780161362550852,&quot;word&quot;:&quot;Vinas&quot;},{&quot;score&quot;:0.021983863744914785,&quot;word&quot;:&quot;Vinas,&quot;}],&quot;type&quot;:&quot;punctuation:comma&quot;,&quot;word&quot;:&quot;Vinas,&quot;,&quot;text&quot;:&quot;Vinas, J. (2020) The impact of Covid-19 on the management of sport organizations, The Magazine.&quot;,&quot;uuid&quot;:&quot;56c6bd86-d147-4ff9-8e11-bf5496db0d29&quot;,&quot;sentenceUUID&quot;:&quot;fbe1ecb5-3396-40d2-8bcf-57d961e20a7b&quot;,&quot;indexExtendedContext&quot;:0,&quot;extendedContext&quot;:&quot;Vinas, J. (2020) The impact of Covid-19&quot;,&quot;sentenceIndex&quot;:0,&quot;paragraphIndex&quot;:172,&quot;contextRange&quot;:{&quot;items&quot;:[{&quot;text&quot;:&quot;Vinas, J. (2020) The impact of Covid-19&quot;}]},&quot;idx&quot;:737}]},&quot;ad7446bb91c4dfe3da35cffee2117536&quot;:{&quot;text&quot;:&quot;Johan Cruyff Institute.&quot;,&quot;suggestions&quot;:[]},&quot;d81d697f72db71295d800541ef6a1852&quot;:{&quot;text&quot;:&quot;https://johancruyffinstitute.com/en/blog-en/sport-management/impact-covid19-sport-organizations/&quot;,&quot;suggestions&quot;:[]},&quot;b03070db4e69f6aa8131fc14b77eebe2&quot;:{&quot;text&quot;:&quot;Virtanen, T. (2013).&quot;,&quot;suggestions&quot;:[]},&quot;6577808ab73e638b6a51da210bcd9857&quot;:{&quot;text&quot;:&quot;Context in the context - missing the missing links in the field of public administration.&quot;,&quot;suggestions&quot;:[{&quot;context&quot;:&quot;- missing the missing li&quot;,&quot;index&quot;:110,&quot;length&quot;:11,&quot;suggestions&quot;:[{&quot;score&quot;:0.9673140456999938,&quot;word&quot;:&quot;missing&quot;},{&quot;score&quot;:0.0326859543000062,&quot;word&quot;:&quot;the missing&quot;}],&quot;type&quot;:&quot;grammar:article&quot;,&quot;word&quot;:&quot;the missing&quot;,&quot;text&quot;:&quot;Context in the context - missing the missing links in the field of public administration.&quot;,&quot;uuid&quot;:&quot;17020938-d31a-40fe-934b-23a29ccddb2f&quot;,&quot;sentenceUUID&quot;:&quot;f318963f-b878-45da-9f75-a7826228c7c3&quot;,&quot;indexExtendedContext&quot;:25,&quot;extendedContext&quot;:&quot;in the context - missing the missing links in the field of public&quot;,&quot;sentenceIndex&quot;:1,&quot;paragraphIndex&quot;:160,&quot;contextRange&quot;:{&quot;items&quot;:[{&quot;text&quot;:&quot;in the context - missing the missing links in the field of public&quot;}]},&quot;idx&quot;:666}]},&quot;6b954bd55584faabc7cbe1e755222934&quot;:{&quot;text&quot;:&quot;In C. Pollitt (Ed.), Context in public policy and management (pp. 3-21).&quot;,&quot;suggestions&quot;:[]},&quot;d1773218d2b590beea0a374fc4ce6d34&quot;:{&quot;text&quot;:&quot;Edward Elgar.&quot;,&quot;suggestions&quot;:[]},&quot;48e447143828bf58426bc1a5f29f2cf5&quot;:{&quot;text&quot;:&quot;https://doi.org/10.4337/9781781955147.00008&quot;,&quot;suggestions&quot;:[]},&quot;4eb047294dfeba512a25ea62a2c2d4b5&quot;:{&quot;text&quot;:&quot;Wagstaff, C. R. D. (2019).&quot;,&quot;suggestions&quot;:[]},&quot;728904c52dcb6f039c7010a8997630f8&quot;:{&quot;text&quot;:&quot;Taking stock of organizational psychology in sport:&quot;,&quot;suggestions&quot;:[]},&quot;f2c8d8e6d80427a8408d32151a47d159&quot;:{&quot;text&quot;:&quot;An introduction to the special issue.&quot;,&quot;suggestions&quot;:[]},&quot;487ff15300aab05a8340ab1834a38d5f&quot;:{&quot;text&quot;:&quot;Journal of Applied Sport Psychology, 31(1), 1– 6.&quot;,&quot;suggestions&quot;:[]},&quot;b336a7fcaf32aaffedf429e0cf2215a8&quot;:{&quot;text&quot;:&quot;https://doi.org/10.1080/10413200.2018.1539785&quot;,&quot;suggestions&quot;:[]},&quot;4a2c0134c71bc3bfae3fc988f23fd7e9&quot;:{&quot;text&quot;:&quot;White, I., &amp; O'Hare, P. (2014).&quot;,&quot;suggestions&quot;:[]},&quot;c4c6e8526e9ce80d13a7d9cfa26f5a1b&quot;:{&quot;text&quot;:&quot;From rhetoric to reality: which resilience, why resilience, and whose resilience in spatial planning?&quot;,&quot;suggestions&quot;:[]},&quot;e203d77ea043aae845beecbf4b9d7f58&quot;:{&quot;text&quot;:&quot;Environment and Planning C:&quot;,&quot;suggestions&quot;:[]},&quot;78ead0d0a574cc34ade186c913654844&quot;:{&quot;text&quot;:&quot;Government and Policy, 32(5), 934-950.&quot;,&quot;suggestions&quot;:[]},&quot;97b837266778954f99d78c68ad335dd4&quot;:{&quot;text&quot;:&quot;https://doi.org/10.1068/c12117&quot;,&quot;suggestions&quot;:[]},&quot;ec244b0896f544035f926ada8fd6b52d&quot;:{&quot;text&quot;:&quot;Wicker, P., Filo, K., &amp; Cuskelly, G. (2013).&quot;,&quot;suggestions&quot;:[]},&quot;22d79bc82474dad6c9d9099b12707d27&quot;:{&quot;text&quot;:&quot;Organizational resilience of community sport clubs impacted by natural disasters.&quot;,&quot;suggestions&quot;:[]},&quot;451d9974e285ead8a6a6f30adf2d3903&quot;:{&quot;text&quot;:&quot;Journal of Sport Management, 27(6), 510-525.&quot;,&quot;suggestions&quot;:[]},&quot;e30dd4c36f777e1a783cadfb3777ff18&quot;:{&quot;text&quot;:&quot;Wicker, P., &amp; Breuer, C. (2014).&quot;,&quot;suggestions&quot;:[]},&quot;a7a02f7be09d07e120eaf2ae54452987&quot;:{&quot;text&quot;:&quot;Examining the financial condition of sport governing bodies:&quot;,&quot;suggestions&quot;:[]},&quot;1d682e52802ab269e1f8ac2a2ce1e7ac&quot;:{&quot;text&quot;:&quot;The effects of revenue diversification and organizational success factors.&quot;,&quot;suggestions&quot;:[]},&quot;2ff21ed88b3335f2924d1fabc2efb50a&quot;:{&quot;text&quot;:&quot;VOLUNTAS:&quot;,&quot;suggestions&quot;:[]},&quot;75c79ccb3a287fadae7db219096da96f&quot;:{&quot;text&quot;:&quot;International Journal of Voluntary and Nonprofit Organizations, 25(4), 929-948.&quot;,&quot;suggestions&quot;:[]},&quot;53f2625881cc6df58ba16085c1ce7334&quot;:{&quot;text&quot;:&quot;Wildavsky, A. (1988).&quot;,&quot;suggestions&quot;:[]},&quot;434f3d2758ec0bb716d2b73ef05e96b4&quot;:{&quot;text&quot;:&quot;Searching for Safety.&quot;,&quot;suggestions&quot;:[]},&quot;ab21422a99e0fa2fe8d9d8738d94a988&quot;:{&quot;text&quot;:&quot;Transaction Books.&quot;,&quot;suggestions&quot;:[]},&quot;2ea338b7979c7146015fc14de47fbd58&quot;:{&quot;text&quot;:&quot;Winand, M., Zintz, T., Bayle, E., &amp; Robinson, L. (2010).&quot;,&quot;suggestions&quot;:[]},&quot;ed26e070bf5233966ba4999fc64c6bd5&quot;:{&quot;text&quot;:&quot;Organizational performance of Olympic sport governing bodies: dealing with measurement and priorities.&quot;,&quot;suggestions&quot;:[]},&quot;7211d6c64b3a717d86fb957766a92c17&quot;:{&quot;text&quot;:&quot;Managing Leisure, 15(4), 279-307.&quot;,&quot;suggestions&quot;:[]},&quot;295bea63794242b0334ccec0d6af4549&quot;:{&quot;text&quot;:&quot;Table 1&quot;,&quot;suggestions&quot;:[]},&quot;df95144371c6e34c6f860b1e1b6403e8&quot;:{&quot;text&quot;:&quot;Examples of NGB activities which may be affected by external influences/stressors&quot;,&quot;suggestions&quot;:[{&quot;context&quot;:&quot;ctivities which may be af&quot;,&quot;index&quot;:103,&quot;length&quot;:5,&quot;suggestions&quot;:[{&quot;word&quot;:&quot;that&quot;,&quot;score&quot;:0.9383210758191118},{&quot;word&quot;:&quot;which&quot;,&quot;score&quot;:0.06167892418088811}],&quot;word&quot;:&quot;which&quot;,&quot;type&quot;:&quot;vocabulary:confusing-words&quot;,&quot;text&quot;:&quot;Examples of NGB activities which may be affected by external influences/stressors&quot;,&quot;uuid&quot;:&quot;dfac2685-4f7d-4908-ae0f-52a4bc7eb8b2&quot;,&quot;sentenceUUID&quot;:&quot;2f5a458f-dbd5-4791-9892-f9c32bb6f7ba&quot;,&quot;indexExtendedContext&quot;:26,&quot;extendedContext&quot;:&quot;Examples of NGB activities which may be affected by external&quot;,&quot;sentenceIndex&quot;:0,&quot;paragraphIndex&quot;:181,&quot;contextRange&quot;:{&quot;items&quot;:[{&quot;text&quot;:&quot;Examples of NGB activities which may be affected by external&quot;}]},&quot;idx&quot;:771}]},&quot;38a65008885c671026a30f644033e240&quot;:{&quot;text&quot;:&quot;UK Sport funding for NGBs&quot;,&quot;suggestions&quot;:[]},&quot;b433f273752fbcb76f050c461aca40d4&quot;:{&quot;text&quot;:&quot;Sport England funding for NGBs&quot;,&quot;suggestions&quot;:[]},&quot;2e6df4d56d4548de0a415a4ade638f00&quot;:{&quot;text&quot;:&quot;Supporting an individual athlete&quot;,&quot;suggestions&quot;:[]},&quot;77220c4a241126179e1c6b82fa607c6f&quot;:{&quot;text&quot;:&quot;Support for grassroots participation&quot;,&quot;suggestions&quot;:[]},&quot;89fb9a864d03fa81652cb13a9c087280&quot;:{&quot;text&quot;:&quot;Supporting a specific team&quot;,&quot;suggestions&quot;:[]},&quot;4f33ae265427a296eff18daceb5a0ff9&quot;:{&quot;text&quot;:&quot;Support for talent (Junior)&quot;,&quot;suggestions&quot;:[]},&quot;e1203ca03c3f738ad9cd5143713c6c11&quot;:{&quot;text&quot;:&quot;Supporting an entire programme&quot;,&quot;suggestions&quot;:[]},&quot;94b13279aa4a1ab326f813f8954db5f2&quot;:{&quot;text&quot;:&quot;Supporting elite teams (non-Olympic events)&quot;,&quot;suggestions&quot;:[]},&quot;6dac79d752d7200548f45177d73840b4&quot;:{&quot;text&quot;:&quot;Participation in international sport events&quot;,&quot;suggestions&quot;:[]},&quot;4af06f1a7114c39f11e9191b4e716ca9&quot;:{&quot;text&quot;:&quot;Increasing participation levels&quot;,&quot;suggestions&quot;:[]},&quot;b2156492d413738a629f59f7b9286352&quot;:{&quot;text&quot;:&quot;Sport science developments&quot;,&quot;suggestions&quot;:[]},&quot;c64a0100a552499156ada0a59608baa9&quot;:{&quot;text&quot;:&quot;Addressing physical inactivity&quot;,&quot;suggestions&quot;:[]},&quot;d6a5ad9bf27f324410d4d188b4972555&quot;:{&quot;text&quot;:&quot;Table 2&quot;,&quot;suggestions&quot;:[]},&quot;0e8a06a9f5941ab825ea45236b8d200b&quot;:{&quot;text&quot;:&quot;Types of stressors affecting NGBs&quot;,&quot;suggestions&quot;:[]},&quot;ccf429bbb7fa60af07d8d53c0e94323e&quot;:{&quot;text&quot;:&quot;Type of stressor&quot;,&quot;suggestions&quot;:[]},&quot;0a52730597fb4ffa01fc117d9e71e3a9&quot;:{&quot;text&quot;:&quot;Example&quot;,&quot;suggestions&quot;:[]},&quot;da6a7622c3838b72ecef3bdf769b38dd&quot;:{&quot;text&quot;:&quot;Linked to NGBs&quot;,&quot;suggestions&quot;:[]},&quot;48b4cba96bfd5a11563952a4a3bb4739&quot;:{&quot;text&quot;:&quot;Linked to playing sport&quot;,&quot;suggestions&quot;:[]},&quot;35f156073cb9314e5ddcabd2d16f443c&quot;:{&quot;text&quot;:&quot;Financial&quot;,&quot;suggestions&quot;:[]},&quot;08165fe6358c519207388cb2eeaec78a&quot;:{&quot;text&quot;:&quot;Four-year Olympic funding cycle&quot;,&quot;suggestions&quot;:[]},&quot;9dd4e461268c8034f5c8564e155c67a6&quot;:{&quot;text&quot;:&quot;x&quot;,&quot;suggestions&quot;:[]},&quot;e0ae1cb4758267a71895853eaa3f0438&quot;:{&quot;text&quot;:&quot;Legislation/regulations&quot;,&quot;suggestions&quot;:[]},&quot;9dd131360e0dfd060530283aa9967a90&quot;:{&quot;text&quot;:&quot;Wearing of additional safety equipment&quot;,&quot;suggestions&quot;:[]},&quot;9cc00d7606fec37463cbc41c3394e1e4&quot;:{&quot;text&quot;:&quot;Disasters&quot;,&quot;suggestions&quot;:[]},&quot;61368d7bdf0719b9332ac6899e82ef39&quot;:{&quot;text&quot;:&quot;Hillsborough football stadium – spectator deaths&quot;,&quot;suggestions&quot;:[]},&quot;bfd005dd1693d1af3545a00033900da1&quot;:{&quot;text&quot;:&quot;Scandals&quot;,&quot;suggestions&quot;:[]},&quot;2f9ef0a756a55665e85667f52687ba3f&quot;:{&quot;text&quot;:&quot;Doping in athletics, cycling&quot;,&quot;suggestions&quot;:[]},&quot;6472ce41c26babff27b4c28028093d77&quot;:{&quot;text&quot;:&quot;Safety&quot;,&quot;suggestions&quot;:[]},&quot;9ce3006404b2003491bf3cbb902efffa&quot;:{&quot;text&quot;:&quot;Deaths of boxers&quot;,&quot;suggestions&quot;:[]},&quot;9725a475e124b9e3e2f6086b06f641c3&quot;:{&quot;text&quot;:&quot;Natural environment&quot;,&quot;suggestions&quot;:[]},&quot;716e941d936ffd7694cfc576b82de57d&quot;:{&quot;text&quot;:&quot;Flooding of cricket pitches&quot;,&quot;suggestions&quot;:[]},&quot;7cad1c2ed4793378932430c1ba7c3efa&quot;:{&quot;text&quot;:&quot;Health-related&quot;,&quot;suggestions&quot;:[]},&quot;0104c072b21664242155b0cba5848311&quot;:{&quot;text&quot;:&quot;Covid-19 pandemic, affecting all sports&quot;,&quot;suggestions&quot;:[]},&quot;a23480ea1f39b35669cce49372ca3cb6&quot;:{&quot;text&quot;:&quot;Table 3&quot;,&quot;suggestions&quot;:[]},&quot;021089254493ba102ccf44187c564c8c&quot;:{&quot;text&quot;:&quot;Conceptual framework for resilience for NGBs in relation to UK Sport funding (Elite sport)&quot;,&quot;suggestions&quot;:[]},&quot;f566eec6edd5ca6e949f1108f7c4f8c7&quot;:{&quot;text&quot;:&quot;Aspect of FfORM&quot;,&quot;suggestions&quot;:[]},&quot;b72ac10807b29c77f5b7e4b80ea40414&quot;:{&quot;text&quot;:&quot;Explanation&quot;,&quot;suggestions&quot;:[]},&quot;f752fb9daa6ab359a4c1f1266b562bf5&quot;:{&quot;text&quot;:&quot;‘When’&quot;,&quot;suggestions&quot;:[]},&quot;5795f6db1b26d8c94739d86e7f3bb28c&quot;:{&quot;text&quot;:&quot;UK Sport funding is allocated on a four-year cycle, related to Olympic/Paralympic Games, ie 2009-13, 2013-17, 2017-2021, 2021-2025.&quot;,&quot;suggestions&quot;:[]},&quot;268ad7396507048431e0d9e607f08311&quot;:{&quot;text&quot;:&quot;Major changes in funding allocations can occur from one cycle to the next (see Table 4).&quot;,&quot;suggestions&quot;:[{&quot;context&quot;:&quot;n funding allocations can occur&quot;,&quot;index&quot;:104,&quot;length&quot;:11,&quot;suggestions&quot;:[{&quot;score&quot;:0.9704663157463074,&quot;word&quot;:&quot;allocation&quot;},{&quot;score&quot;:0.02953369729220867,&quot;word&quot;:&quot;allocations&quot;}],&quot;type&quot;:&quot;grammar:noun_number&quot;,&quot;word&quot;:&quot;allocations&quot;,&quot;text&quot;:&quot;Major changes in funding allocations can occur from one cycle to the next (see Table 4).&quot;,&quot;uuid&quot;:&quot;b82485e1-28cc-4314-8390-884937595740&quot;,&quot;sentenceUUID&quot;:&quot;e03b586d-de8a-4498-8a1c-568d4b67d4a1&quot;,&quot;indexExtendedContext&quot;:null,&quot;extendedContext&quot;:&quot;Major changes in funding allocations can occur from one cycle&quot;,&quot;sentenceIndex&quot;:1,&quot;paragraphIndex&quot;:227,&quot;contextRange&quot;:{&quot;items&quot;:[{&quot;text&quot;:&quot;Major changes in funding allocations can occur from one cycle&quot;}]},&quot;idx&quot;:818}]},&quot;aeeba8c7ef9e1fcef9483fab09264ff6&quot;:{&quot;text&quot;:&quot;Within each cycle there are ‘milestone targets’, for international events and periodic checks into twelve ‘governance required standards and funding triggers’, which can lead to adjustments to allocations in the course of a four-year cycle.&quot;,&quot;suggestions&quot;:[{&quot;context&quot;:&quot;thin each cycle there are&quot;,&quot;index&quot;:105,&quot;length&quot;:5,&quot;suggestions&quot;:[{&quot;score&quot;:0.7562990301295971,&quot;word&quot;:&quot;cycle,&quot;},{&quot;score&quot;:0.24370096987040296,&quot;word&quot;:&quot;cycle&quot;}],&quot;type&quot;:&quot;punctuation:comma&quot;,&quot;word&quot;:&quot;cycle&quot;,&quot;text&quot;:&quot;Within each cycle there are ‘milestone targets’, for international events and periodic checks into twelve ‘governance required standards and funding triggers’, which can lead to adjustments to allocations in the course of a four-year cycle.&quot;,&quot;uuid&quot;:&quot;153a38ff-eb33-45f3-96b4-5c062f175bef&quot;,&quot;sentenceUUID&quot;:&quot;71671436-f634-433a-9a67-cbe402ecb99e&quot;,&quot;indexExtendedContext&quot;:null,&quot;extendedContext&quot;:&quot;Within each cycle there are ‘milestone targets’,&quot;,&quot;sentenceIndex&quot;:0,&quot;paragraphIndex&quot;:228,&quot;contextRange&quot;:{&quot;items&quot;:[{&quot;text&quot;:&quot;Within each cycle there are ‘milestone targets’,&quot;}]},&quot;idx&quot;:819},{&quot;word&quot;:&quot;in the course of&quot;,&quot;index&quot;:106,&quot;length&quot;:16,&quot;context&quot;:&quot;locations in the course of a four-year cycle.&quot;,&quot;suggestions&quot;:[{&quot;word&quot;:&quot;during&quot;,&quot;score&quot;:1},{&quot;word&quot;:&quot;in the course of&quot;,&quot;score&quot;:0}],&quot;type&quot;:&quot;style&quot;,&quot;text&quot;:&quot;Within each cycle there are ‘milestone targets’, for international events and periodic checks into twelve ‘governance required standards and funding triggers’, which can lead to adjustments to allocations in the course of a four-year cycle.&quot;,&quot;uuid&quot;:&quot;9b879f82-ee26-48fd-a311-5d6ea5c3f4f0&quot;,&quot;sentenceUUID&quot;:&quot;71671436-f634-433a-9a67-cbe402ecb99e&quot;,&quot;indexExtendedContext&quot;:27,&quot;extendedContext&quot;:&quot;adjustments to allocations in the course of a four-year cycle.&quot;,&quot;sentenceIndex&quot;:0,&quot;paragraphIndex&quot;:228,&quot;contextRange&quot;:{&quot;items&quot;:[{&quot;text&quot;:&quot;adjustments to allocations in the course of a four-year cycle.&quot;}]},&quot;idx&quot;:819}]},&quot;b36a42b8c3cabb7a634d5b12d8c1f1ca&quot;:{&quot;text&quot;:&quot;‘Where’ and ‘Who’&quot;,&quot;suggestions&quot;:[]},&quot;aa2c2ad098d1dc734b65898e4071ccea&quot;:{&quot;text&quot;:&quot;Most NGBs for elite sport operate across the whole of the UK.&quot;,&quot;suggestions&quot;:[{&quot;context&quot;:&quot;for elite sport operate a&quot;,&quot;index&quot;:113,&quot;length&quot;:5,&quot;suggestions&quot;:[{&quot;score&quot;:0.976860761642456,&quot;word&quot;:&quot;sports&quot;},{&quot;score&quot;:0.02313919924199581,&quot;word&quot;:&quot;sport&quot;}],&quot;type&quot;:&quot;grammar:noun_number&quot;,&quot;word&quot;:&quot;sport&quot;,&quot;text&quot;:&quot;Most NGBs for elite sport operate across the whole of the UK.&quot;,&quot;uuid&quot;:&quot;5551e7f8-4e07-489b-b61e-80fa78c57157&quot;,&quot;sentenceUUID&quot;:&quot;41db6b19-7b17-40fa-a735-2e95582eb713&quot;,&quot;indexExtendedContext&quot;:null,&quot;extendedContext&quot;:&quot;Most NGBs for elite sport operate across the whole&quot;,&quot;sentenceIndex&quot;:0,&quot;paragraphIndex&quot;:177,&quot;contextRange&quot;:{&quot;items&quot;:[{&quot;text&quot;:&quot;Most NGBs for elite sport operate across the whole&quot;}]},&quot;idx&quot;:710}]},&quot;59ad3a2f7280281c5cd42cda4001b846&quot;:{&quot;text&quot;:&quot;The organizational system for that sport includes not only the NGB but also all the network of clubs and other bodies contributing to elite sport.&quot;,&quot;suggestions&quot;:[{&quot;context&quot;:&quot;buting to elite sport.&quot;,&quot;index&quot;:114,&quot;length&quot;:5,&quot;suggestions&quot;:[{&quot;score&quot;:0.7706096810909661,&quot;word&quot;:&quot;the elite&quot;},{&quot;score&quot;:0.22939031890903394,&quot;word&quot;:&quot;elite&quot;}],&quot;type&quot;:&quot;grammar:article&quot;,&quot;word&quot;:&quot;elite&quot;,&quot;text&quot;:&quot;The organizational system for that sport includes not only the NGB but also all the network of clubs and other bodies contributing to elite sport.&quot;,&quot;uuid&quot;:&quot;48319054-6d27-41a6-b167-26c22376e561&quot;,&quot;sentenceUUID&quot;:&quot;8090db04-5d29-45d3-aca6-72c127af9507&quot;,&quot;indexExtendedContext&quot;:29,&quot;extendedContext&quot;:&quot;other bodies contributing to elite sport.&quot;,&quot;sentenceIndex&quot;:1,&quot;paragraphIndex&quot;:177,&quot;contextRange&quot;:{&quot;items&quot;:[{&quot;text&quot;:&quot;other bodies contributing to elite sport.&quot;}]},&quot;idx&quot;:711},{&quot;context&quot;:&quot; to elite sport.&quot;,&quot;index&quot;:115,&quot;length&quot;:5,&quot;suggestions&quot;:[{&quot;score&quot;:0.9192318916320801,&quot;word&quot;:&quot;sports&quot;},{&quot;score&quot;:0.08076810091733932,&quot;word&quot;:&quot;sport&quot;}],&quot;type&quot;:&quot;grammar:noun_number&quot;,&quot;word&quot;:&quot;sport&quot;,&quot;text&quot;:&quot;The organizational system for that sport includes not only the NGB but also all the network of clubs and other bodies contributing to elite sport.&quot;,&quot;uuid&quot;:&quot;c4c84c6e-0599-4f6d-9e42-cd2e3e51d07d&quot;,&quot;sentenceUUID&quot;:&quot;8090db04-5d29-45d3-aca6-72c127af9507&quot;,&quot;indexExtendedContext&quot;:29,&quot;extendedContext&quot;:&quot;bodies contributing to elite sport.&quot;,&quot;sentenceIndex&quot;:1,&quot;paragraphIndex&quot;:177,&quot;contextRange&quot;:{&quot;items&quot;:[{&quot;text&quot;:&quot;bodies contributing to elite sport.&quot;}]},&quot;idx&quot;:711}]},&quot;81417778121bd37961842d22f0fed9fa&quot;:{&quot;text&quot;:&quot;If the resilience of this wider organizational system is the focus, ‘who’ will include not only those employed by or otherwise associated with the NGB, but also all those delivering elite programmes, the elite athletes themselves and other supporting staff/volunteers&quot;,&quot;suggestions&quot;:[]},&quot;69bbda07694cf841d26ff95053d6177f&quot;:{&quot;text&quot;:&quot;‘What’&quot;,&quot;suggestions&quot;:[]},&quot;0ed7f08d3383f9898043461c63fb9600&quot;:{&quot;text&quot;:&quot;This includes all the activities of the NGB and also, if the wider organizational system is included, all the other events and support activities undertaken by clubs.&quot;,&quot;suggestions&quot;:[{&quot;word&quot;:&quot;and also&quot;,&quot;index&quot;:116,&quot;length&quot;:8,&quot;context&quot;:&quot;f the NGB and also, if the wider org&quot;,&quot;suggestions&quot;:[{&quot;word&quot;:&quot;and&quot;,&quot;score&quot;:1},{&quot;word&quot;:&quot;and also&quot;,&quot;score&quot;:0}],&quot;type&quot;:&quot;style&quot;,&quot;text&quot;:&quot;This includes all the activities of the NGB and also, if the wider organizational system is included, all the other events and support activities undertaken by clubs.&quot;,&quot;uuid&quot;:&quot;01c76f94-46c6-4e6c-b736-03f2a98376ad&quot;,&quot;sentenceUUID&quot;:&quot;93b6e5f9-ab95-4e47-a97d-bc6a5de3e269&quot;,&quot;indexExtendedContext&quot;:26,&quot;extendedContext&quot;:&quot;the activities of the NGB and also, if the wider organizational&quot;,&quot;sentenceIndex&quot;:0,&quot;paragraphIndex&quot;:180,&quot;contextRange&quot;:{&quot;items&quot;:[{&quot;text&quot;:&quot;the activities of the NGB and also, if the wider organizational&quot;}]},&quot;idx&quot;:714}]},&quot;80300e0400f81a47804c73d270eb8551&quot;:{&quot;text&quot;:&quot;See Table 1 for details.&quot;,&quot;suggestions&quot;:[]},&quot;27eb8bd9fc55f217e41a6b5428f80641&quot;:{&quot;text&quot;:&quot;‘Why’ and ‘For whom’&quot;,&quot;suggestions&quot;:[]},&quot;5864e5ce8b5ec196099a45a3ca9fa43f&quot;:{&quot;text&quot;:&quot;Elite sport performance targets from UK Sport are based on podium positions in the Olympics/Paralympics and other major events.&quot;,&quot;suggestions&quot;:[]},&quot;49db6a0945b6cd1fab04d59be5befd81&quot;:{&quot;text&quot;:&quot;The direct beneficiaries of investment in elite sports are the athletes and teams with the potential to achieve performance targets, but the NGB, as the conduit for this public investment in a particular sport, will also have objectives for sustaining itself as an organisation.&quot;,&quot;suggestions&quot;:[{&quot;context&quot;:&quot;ports are the athletes a&quot;,&quot;index&quot;:117,&quot;length&quot;:12,&quot;suggestions&quot;:[{&quot;score&quot;:0.7304516266388066,&quot;word&quot;:&quot;athletes&quot;},{&quot;score&quot;:0.26954837336119336,&quot;word&quot;:&quot;the athletes&quot;}],&quot;type&quot;:&quot;grammar:article&quot;,&quot;word&quot;:&quot;the athletes&quot;,&quot;text&quot;:&quot;The direct beneficiaries of investment in elite sports are the athletes and teams with the potential to achieve performance targets, but the NGB, as the conduit for this public investment in a particular sport, will also have objectives for sustaining itself as an organisation.&quot;,&quot;uuid&quot;:&quot;7398d5b0-f392-4ba7-a102-91cdc61ddfa4&quot;,&quot;sentenceUUID&quot;:&quot;7ee69370-13f4-4010-8648-c85fb18a01ae&quot;,&quot;indexExtendedContext&quot;:31,&quot;extendedContext&quot;:&quot;investment in elite sports are the athletes and teams with the potential&quot;,&quot;sentenceIndex&quot;:0,&quot;paragraphIndex&quot;:183,&quot;contextRange&quot;:{&quot;items&quot;:[{&quot;text&quot;:&quot;investment in elite sports are the athletes and teams with the potential&quot;}]},&quot;idx&quot;:719}]},&quot;76ca13c0a1f5ec8a110b4cf3d9ed2d36&quot;:{&quot;text&quot;:&quot;‘To what’&quot;,&quot;suggestions&quot;:[]},&quot;487ef069f2f3e05603c47ec763e5fc15&quot;:{&quot;text&quot;:&quot;The changes in UK Sport funding from one four-year cycle to the next may be a major stressor, especially if a drastic reduction is involved.&quot;,&quot;suggestions&quot;:[]},&quot;6893f990ead57ac47d752f508851766b&quot;:{&quot;text&quot;:&quot;Adjustments taking place during a funding cycle are more likely to be minor stressors.&quot;,&quot;suggestions&quot;:[]},&quot;98baf97e88ec3ccf8c0e3fb4655076ba&quot;:{&quot;text&quot;:&quot;‘How’&quot;,&quot;suggestions&quot;:[]},&quot;45a6d388e1b4092ebdb1e9169fe62aa3&quot;:{&quot;text&quot;:&quot;Actions taken by NGBs may be anticipating the effect of a major reduction in funding, for example, by obtaining alternative funding sources, making efficiency gains, or delaying recruitment to vacant posts until after the funding announcement.&quot;,&quot;suggestions&quot;:[{&quot;context&quot;:&quot;Actions taken by N&quot;,&quot;index&quot;:118,&quot;length&quot;:7,&quot;suggestions&quot;:[{&quot;score&quot;:0.9941636813863965,&quot;word&quot;:&quot;The actions&quot;},{&quot;score&quot;:0.005836318613603481,&quot;word&quot;:&quot;Actions&quot;}],&quot;type&quot;:&quot;grammar:article&quot;,&quot;word&quot;:&quot;Actions&quot;,&quot;text&quot;:&quot;Actions taken by NGBs may be anticipating the effect of a major reduction in funding, for example, by obtaining alternative funding sources, making efficiency gains, or delaying recruitment to vacant posts until after the funding announcement.&quot;,&quot;uuid&quot;:&quot;d4779c77-2455-4e3e-8678-059ce965d2ec&quot;,&quot;sentenceUUID&quot;:&quot;c95e4de8-6023-43bd-a458-9e8b89754e8b&quot;,&quot;indexExtendedContext&quot;:0,&quot;extendedContext&quot;:&quot;Actions taken by NGBs may be anticipating&quot;,&quot;sentenceIndex&quot;:0,&quot;paragraphIndex&quot;:188,&quot;contextRange&quot;:{&quot;items&quot;:[{&quot;text&quot;:&quot;Actions taken by NGBs may be anticipating&quot;}]},&quot;idx&quot;:726}]},&quot;aa9f770ccc5139f82525b1e248cdb2cb&quot;:{&quot;text&quot;:&quot;Actions after the event may be similar in nature, for example, seeking alternative funding or becoming more efficient.&quot;,&quot;suggestions&quot;:[]},&quot;b317ed391cd7c5f93357e2140e9b90cf&quot;:{&quot;text&quot;:&quot;Short- term rationalization of activities may be undertaken in the hope of being able to restore or even enhance them at a later date.&quot;,&quot;suggestions&quot;:[]},&quot;8c96c631a92bb19e29fe0cff8305606a&quot;:{&quot;text&quot;:&quot;Table 5\u0005&quot;,&quot;suggestions&quot;:[]},&quot;eb8c90e1e1476b747123a31fbe61e668&quot;:{&quot;text&quot;:&quot;Changes in UK Sport funding for NGBs&quot;,&quot;suggestions&quot;:[]},&quot;a9827980a6982ac2259904c09c92b0c0&quot;:{&quot;text&quot;:&quot;Target Games&quot;,&quot;suggestions&quot;:[]},&quot;e6f09c22d080a31308777c96e094d263&quot;:{&quot;text&quot;:&quot;(Funding cycle)&quot;,&quot;suggestions&quot;:[]},&quot;bab0045719731e19df794a14d0fc89b4&quot;:{&quot;text&quot;:&quot;Athens 2004&quot;,&quot;suggestions&quot;:[]},&quot;df77d63339e60fccd5088f878c51137a&quot;:{&quot;text&quot;:&quot;(2001-2005)&quot;,&quot;suggestions&quot;:[]},&quot;ed1298934f7c54720dfb282885a65ed8&quot;:{&quot;text&quot;:&quot;Beijing 2008&quot;,&quot;suggestions&quot;:[]},&quot;23318084fcd311f77a599215b16297e8&quot;:{&quot;text&quot;:&quot;(2005-2009)&quot;,&quot;suggestions&quot;:[]},&quot;aeb6aa4825cc8d37e9f96b7d6bc6c200&quot;:{&quot;text&quot;:&quot;London 2012&quot;,&quot;suggestions&quot;:[]},&quot;05dd1e55c928cdc51bdcda18fdbd5c0d&quot;:{&quot;text&quot;:&quot;(2009-2013)&quot;,&quot;suggestions&quot;:[]},&quot;1f7ee3c05157e6f66a1354fa6c536a22&quot;:{&quot;text&quot;:&quot;Rio 2016&quot;,&quot;suggestions&quot;:[]},&quot;4caef8bf683ec61f1aecf58c06d3a7ee&quot;:{&quot;text&quot;:&quot;(2013-2017)&quot;,&quot;suggestions&quot;:[]},&quot;75e863622fe268024b7d8a34d38352b6&quot;:{&quot;text&quot;:&quot;Tokyo 2020&quot;,&quot;suggestions&quot;:[]},&quot;5d86e5e50bea40e0dc59800f181a91a5&quot;:{&quot;text&quot;:&quot;(2017 -2021**)&quot;,&quot;suggestions&quot;:[]},&quot;ef0f42dd491a1351cd28d0584c1149ed&quot;:{&quot;text&quot;:&quot;Change in amount of NGBs Funded&quot;,&quot;suggestions&quot;:[]},&quot;92818fa041dcad3c9125d8dedc8fe752&quot;:{&quot;text&quot;:&quot;Number received funding in this cycle&quot;,&quot;suggestions&quot;:[]},&quot;c74d97b01eae257e44aa9d5bade97baf&quot;:{&quot;text&quot;:&quot;16&quot;,&quot;suggestions&quot;:[]},&quot;92f3cd040273952b371ff2e9df1f24bc&quot;:{&quot;text&quot;:&quot;27*&quot;,&quot;suggestions&quot;:[]},&quot;02e74f10e0327ad868d138f2b4fdd6f0&quot;:{&quot;text&quot;:&quot;27&quot;,&quot;suggestions&quot;:[]},&quot;98f13708210194c475687be6106a3b84&quot;:{&quot;text&quot;:&quot;20&quot;,&quot;suggestions&quot;:[]},&quot;6ea9ab1baa0efb9e19094440c317e21b&quot;:{&quot;text&quot;:&quot;29&quot;,&quot;suggestions&quot;:[]},&quot;0a523156ce6e36d19083182e0a75be5c&quot;:{&quot;text&quot;:&quot;&gt; + 1.0m&quot;,&quot;suggestions&quot;:[]},&quot;1679091c5a880faf6fb5e6087eb1b2dc&quot;:{&quot;text&quot;:&quot;6&quot;,&quot;suggestions&quot;:[]},&quot;c20ad4d76fe97759aa27a0c99bff6710&quot;:{&quot;text&quot;:&quot;12&quot;,&quot;suggestions&quot;:[]},&quot;c51ce410c124a10e0db5e4b97fc2af39&quot;:{&quot;text&quot;:&quot;13&quot;,&quot;suggestions&quot;:[]},&quot;e4da3b7fbbce2345d7772b0674a318d5&quot;:{&quot;text&quot;:&quot;5&quot;,&quot;suggestions&quot;:[]},&quot;4639fd2cd4f2ab2d6ccf0d4e032706fa&quot;:{&quot;text&quot;:&quot;+ 0.5m to + 1.0m&quot;,&quot;suggestions&quot;:[]},&quot;a87ff679a2f3e71d9181a67b7542122c&quot;:{&quot;text&quot;:&quot;4&quot;,&quot;suggestions&quot;:[]},&quot;336d5ebc5436534e61d16e63ddfca327&quot;:{&quot;text&quot;:&quot;-&quot;,&quot;suggestions&quot;:[]},&quot;eccbc87e4b5ce2fe28308fd9f2a7baf3&quot;:{&quot;text&quot;:&quot;3&quot;,&quot;suggestions&quot;:[]},&quot;c81e728d9d4c2f636f067f89cc14862c&quot;:{&quot;text&quot;:&quot;2&quot;,&quot;suggestions&quot;:[]},&quot;4ef7ee6ef8ea88132441e61c59908c2c&quot;:{&quot;text&quot;:&quot;-0.5m to +0.5m&quot;,&quot;suggestions&quot;:[]},&quot;d3d9446802a44259755d38e6d163e820&quot;:{&quot;text&quot;:&quot;10&quot;,&quot;suggestions&quot;:[]},&quot;9973b2c72bdbbcd4a2da2fb9d8d8fbe9&quot;:{&quot;text&quot;:&quot;- 0.5m to - 1.0m&quot;,&quot;suggestions&quot;:[]},&quot;fd097d7264cb15226a396747f60075ac&quot;:{&quot;text&quot;:&quot;&lt; - 1.0m&quot;,&quot;suggestions&quot;:[]},&quot;c4ca4238a0b923820dcc509a6f75849b&quot;:{&quot;text&quot;:&quot;1&quot;,&quot;suggestions&quot;:[]},&quot;3ef40f24cd8b6072d1a3d0d18be4dd02&quot;:{&quot;text&quot;:&quot;Percentage change in funding received&quot;,&quot;suggestions&quot;:[]},&quot;e4de6444f3f001fd3ae5e94629379710&quot;:{&quot;text&quot;:&quot;Number of NGBs not funded in previous cycle&quot;,&quot;suggestions&quot;:[{&quot;context&quot;:&quot;funded in previous cycle&quot;,&quot;index&quot;:119,&quot;length&quot;:8,&quot;suggestions&quot;:[{&quot;score&quot;:0.7566377794425454,&quot;word&quot;:&quot;the previous&quot;},{&quot;score&quot;:0.24336222055745457,&quot;word&quot;:&quot;previous&quot;}],&quot;type&quot;:&quot;grammar:article&quot;,&quot;word&quot;:&quot;previous&quot;,&quot;text&quot;:&quot;Number of NGBs not funded in previous cycle&quot;,&quot;uuid&quot;:&quot;c9b0db7c-4a79-4aff-bd7b-7d3ae2afb7ba&quot;,&quot;sentenceUUID&quot;:&quot;2518ee4c-8b69-4e51-b0b3-361b7fd896e1&quot;,&quot;indexExtendedContext&quot;:28,&quot;extendedContext&quot;:&quot;Number of NGBs not funded in previous cycle&quot;,&quot;sentenceIndex&quot;:0,&quot;paragraphIndex&quot;:241,&quot;contextRange&quot;:{&quot;items&quot;:[{&quot;text&quot;:&quot;Number of NGBs not funded in previous cycle&quot;}]},&quot;idx&quot;:781}]},&quot;5c9b636598e6a5af137b162e3dc7452c&quot;:{&quot;text&quot;:&quot;11*&quot;,&quot;suggestions&quot;:[]},&quot;cfcd208495d565ef66e7dff9f98764da&quot;:{&quot;text&quot;:&quot;0&quot;,&quot;suggestions&quot;:[]},&quot;45c48cce2e2d7fbdea1afc51c7c6ad26&quot;:{&quot;text&quot;:&quot;9&quot;,&quot;suggestions&quot;:[]},&quot;d10c09d15c75e29267db8ca45f3f8946&quot;:{&quot;text&quot;:&quot;&gt; + 50%&quot;,&quot;suggestions&quot;:[]},&quot;ce8fbbd2f980357a86d14a267bac9d08&quot;:{&quot;text&quot;:&quot;+10% to +50%&quot;,&quot;suggestions&quot;:[]},&quot;6512bd43d9caa6e02c990b0a82652dca&quot;:{&quot;text&quot;:&quot;11&quot;,&quot;suggestions&quot;:[]},&quot;613a4189701cc6fbdeab33684a977db1&quot;:{&quot;text&quot;:&quot;-10% to +10%&quot;,&quot;suggestions&quot;:[]},&quot;c9f0f895fb98ab9159f51fd0297e236d&quot;:{&quot;text&quot;:&quot;8&quot;,&quot;suggestions&quot;:[]},&quot;d3f09d0f6f334c100862663d89f9c368&quot;:{&quot;text&quot;:&quot;- 10% to -50%&quot;,&quot;suggestions&quot;:[]},&quot;aea0870d4d996bccd684899b06b288e1&quot;:{&quot;text&quot;:&quot;- 50% - -99%&quot;,&quot;suggestions&quot;:[]},&quot;53b0059315938bb655be3673bd8ebef5&quot;:{&quot;text&quot;:&quot;Lost all their funding in this cycle&quot;,&quot;suggestions&quot;:[]},&quot;8f14e45fceea167a5a36dedd4bea2543&quot;:{&quot;text&quot;:&quot;7&quot;,&quot;suggestions&quot;:[]},&quot;53f887268ad1656a582393726f9a39a4&quot;:{&quot;text&quot;:&quot;*In four cases, previously funding was provided by home nation sports councils&quot;,&quot;suggestions&quot;:[]},&quot;a7f9ce80b3404d1e5ab68233d3e21456&quot;:{&quot;text&quot;:&quot;**2017-21 - Aspiration Fund created and has supported seven sports new to the Olympics and the re-engagement of four sports&quot;,&quot;suggestions&quot;:[]},&quot;4ff04f0862ef2fcc5bac1697e3a9eb94&quot;:{&quot;text&quot;:&quot;Adapted from: (UK Sport, n.d.-a; UK Sport, n.d.-b)&quot;,&quot;suggestions&quot;:[]},&quot;aebc87fd2c7040b12d4c98d2af455148&quot;:{&quot;text&quot;:&quot;(2018) relate this to the biological systems concept of ‘hormesis’, the ability to adapt and grow.&quot;,&quot;suggestions&quot;:[]},&quot;4cace532dc2be893615325dab3e4492f&quot;:{&quot;text&quot;:&quot;Despite this call, the authors are not aware of any studies that have focused specifically on the resilience of elite sport organisations, although there has been further research into the role of resilience at the individual level for organisational success (Kim, Perrewé, Kim, &amp; Kim, 2017) and into organisational stressors in terms of the implications for individuals (Wagstaff, 2019).&quot;,&quot;suggestions&quot;:[]},&quot;4d4fb960244e92cb3fd6955406d2658a&quot;:{&quot;text&quot;:&quot;However, the four properties were applied retrospectively (after a flood and cyclone in Queensland), and the authors acknowledge the limitations of this small-scale, quantitative cross-sectional study.&quot;,&quot;suggestions&quot;:[]},&quot;cb1e7852cb1c441a79796c08fa0e8aa3&quot;:{&quot;text&quot;:&quot;Thus far, this link has mainly been approached from the angle of the performance of the individual or team (Bryan et al., 2019; Molan, Kelly, Arnold, R, &amp; Matthews, 2019).&quot;,&quot;suggestions&quot;:[{&quot;context&quot;:&quot;, Arnold, R, &amp; Matthew&quot;,&quot;index&quot;:150,&quot;length&quot;:2,&quot;suggestions&quot;:[{&quot;score&quot;:0.9998001558103731,&quot;word&quot;:&quot;R&quot;},{&quot;score&quot;:0.0001998441896269059,&quot;word&quot;:&quot;R,&quot;}],&quot;type&quot;:&quot;punctuation:comma&quot;,&quot;word&quot;:&quot;R,&quot;,&quot;text&quot;:&quot;Thus far, this link has mainly been approached from the angle of the performance of the individual or team (Bryan et al., 2019; Molan, Kelly, Arnold, R, &amp; Matthews, 2019).&quot;,&quot;uuid&quot;:&quot;7c86fd5e-2238-4bb6-8a97-c3868675a366&quot;,&quot;sentenceUUID&quot;:&quot;d4c4d2b4-b3c0-4569-b04e-7bf5623eeb93&quot;,&quot;indexExtendedContext&quot;:28,&quot;extendedContext&quot;:&quot;2019; Molan, Kelly, Arnold, R, &amp; Matthews, 2019).&quot;,&quot;sentenceIndex&quot;:1,&quot;paragraphIndex&quot;:27,&quot;contextRange&quot;:{&quot;items&quot;:[{&quot;text&quot;:&quot;2019; Molan, Kelly, Arnold, R, &amp; Matthews, 2019).&quot;}]},&quot;idx&quot;:104}]},&quot;d77ec511f4b4d3e49d14bec46884ec1f&quot;:{&quot;text&quot;:&quot;In public management, White and O’Hare (2014) analysed the impact of resilience as a concept on spatial planning based on three questions, 'which resilience?', 'why resilience?' and 'whose resilience?', while Duit (2016, p.366) used the questions ‘what is it that is supposed to be resilient?’ and ‘when something can be considered resilient’ in his critique of the use of the social-ecological systems conceptualisation conceptualisation of the social-ecological system of resilience in public administration.&quot;,&quot;suggestions&quot;:[{&quot;word&quot;:&quot;conceptualisation conceptualisation&quot;,&quot;index&quot;:403,&quot;length&quot;:35,&quot;context&quot;:&quot;l systems conceptualisation conceptualisation of the social-ecological s&quot;,&quot;suggestions&quot;:[{&quot;word&quot;:&quot;conceptualisation&quot;,&quot;score&quot;:1},{&quot;word&quot;:&quot;conceptualisation conceptualisation&quot;,&quot;score&quot;:0}],&quot;type&quot;:&quot;grammar&quot;,&quot;text&quot;:&quot;In public management, White and O’Hare (2014) analysed the impact of resilience as a concept on spatial planning based on three questions, 'which resilience?', 'why resilience?' and 'whose resilience?', while Duit (2016, p.366) used the questions ‘what is it that is supposed to be resilient?’ and ‘when something can be considered resilient’ in his critique of the use of the social-ecological systems conceptualisation conceptualisation of the social-ecological system of resilience in public administration.&quot;,&quot;uuid&quot;:&quot;bbdc7fd3-df14-4004-b0fe-c243c17e52b9&quot;,&quot;sentenceUUID&quot;:&quot;620577c5-419d-45af-a78f-5212f7cd0008&quot;,&quot;indexExtendedContext&quot;:26,&quot;extendedContext&quot;:&quot;social-ecological systems conceptualisation conceptualisation of the social-ecological&quot;,&quot;sentenceIndex&quot;:12,&quot;paragraphIndex&quot;:30,&quot;contextRange&quot;:{&quot;items&quot;:[{&quot;text&quot;:&quot;social-ecological systems conceptualisation conceptualisation of the social-ecological&quot;}]},&quot;idx&quot;:123}]},&quot;9e6c88916e975df567871760825581c8&quot;:{&quot;text&quot;:&quot;It involves the identification of an organisation or organisational system, within which resource conversion takes place, with inputs being utilised in operations to achieve outcomes for the organisation/organisational system (Capon, 2009) as part of its value chain (Porter, 1985).&quot;,&quot;suggestions&quot;:[]},&quot;8648a50b0e1deb7434b3eb4277280fa7&quot;:{&quot;text&quot;:&quot;To demonstrate the application of the FfORM as a whole, the chapter includes an analysis of the challenges facing NGBs from a specific major stressor, the fluctuations in funding from UK Sport for NGBs over the last twenty years.&quot;,&quot;suggestions&quot;:[]},&quot;25f9308fbac808112618a10d3de8e08b&quot;:{&quot;text&quot;:&quot;The various literal and metaphorical conceptualisations of resilience all have in common a reference to time, whether it is the time taken to ‘bounce back’ to equilibrium, the movement from one system state to another, or active adaptation for long-term prospering (Holling &amp; Gunderson, 2002; Limnios et al., 2014).&quot;,&quot;suggestions&quot;:[]},&quot;f0ffc8f845d36fc3c570b5705197e670&quot;:{&quot;text&quot;:&quot;The temporal perspective is integral to the dynamical systems approach to resilience for athletes (Hill et al., 2018b), whether that is recovering from a specific injury before a major event or maintaining fitness to elongate their career.&quot;,&quot;suggestions&quot;:[]},&quot;f6d43b4cdc0c79149334b9ef068918f2&quot;:{&quot;text&quot;:&quot;for sports management research on resilience is similar in many respects to those for other research fields.&quot;,&quot;suggestions&quot;:[{&quot;context&quot;:&quot;or sports management research &quot;,&quot;index&quot;:11,&quot;length&quot;:10,&quot;suggestions&quot;:[{&quot;score&quot;:0.940065646843834,&quot;word&quot;:&quot;management,&quot;},{&quot;score&quot;:0.05993435315616605,&quot;word&quot;:&quot;management&quot;}],&quot;type&quot;:&quot;punctuation:comma&quot;,&quot;word&quot;:&quot;management&quot;,&quot;text&quot;:&quot;for sports management research on resilience is similar in many respects to those for other research fields.&quot;,&quot;uuid&quot;:&quot;84a1e133-2c54-4787-8f2f-90b98d04974e&quot;,&quot;sentenceUUID&quot;:&quot;46983c23-2615-4295-946e-954693581ebe&quot;,&quot;indexExtendedContext&quot;:null,&quot;extendedContext&quot;:&quot;for sports management research on resilience is&quot;,&quot;sentenceIndex&quot;:1,&quot;paragraphIndex&quot;:46,&quot;contextRange&quot;:{&quot;items&quot;:[{&quot;text&quot;:&quot;for sports management research on resilience is&quot;}]},&quot;idx&quot;:174},{&quot;context&quot;:&quot;spects to those for other&quot;,&quot;index&quot;:76,&quot;length&quot;:5,&quot;suggestions&quot;:[{&quot;word&quot;:&quot;that&quot;,&quot;score&quot;:0.8745327184027182},{&quot;word&quot;:&quot;those&quot;,&quot;score&quot;:0.12546728159728182}],&quot;word&quot;:&quot;those&quot;,&quot;type&quot;:&quot;vocabulary:confusing-words&quot;,&quot;text&quot;:&quot;for sports management research on resilience is similar in many respects to those for other research fields.&quot;,&quot;uuid&quot;:&quot;1b3cce63-bdcd-430d-bb3e-0921b0fff42d&quot;,&quot;sentenceUUID&quot;:&quot;46983c23-2615-4295-946e-954693581ebe&quot;,&quot;indexExtendedContext&quot;:28,&quot;extendedContext&quot;:&quot;similar in many respects to those for other research fields.&quot;,&quot;sentenceIndex&quot;:1,&quot;paragraphIndex&quot;:46,&quot;contextRange&quot;:{&quot;items&quot;:[{&quot;text&quot;:&quot;similar in many respects to those for other research fields.&quot;}]},&quot;idx&quot;:174}]},&quot;d39bbee3fec60aed7d1097c3506b0a2c&quot;:{&quot;text&quot;:&quot;It is essential to be clear about the timescales for the study and the points at which resilience is being investigated.&quot;,&quot;suggestions&quot;:[]},&quot;1899186bceb455e11a86afe610f6a4a7&quot;:{&quot;text&quot;:&quot;With the organisational performance of NGBs requiring a multi-dimensional approach, the key outcomes which might be used as measures of resilience can include sport, financial performance, and social indicators (Bayle &amp; Robinson, 2007).&quot;,&quot;suggestions&quot;:[{&quot;context&quot;:&quot; outcomes which might be &quot;,&quot;index&quot;:64,&quot;length&quot;:5,&quot;suggestions&quot;:[{&quot;word&quot;:&quot;that&quot;,&quot;score&quot;:0.9457012626183585},{&quot;word&quot;:&quot;which&quot;,&quot;score&quot;:0.05429873738164143}],&quot;word&quot;:&quot;which&quot;,&quot;type&quot;:&quot;vocabulary:confusing-words&quot;,&quot;text&quot;:&quot;With the organisational performance of NGBs requiring a multi-dimensional approach, the key outcomes which might be used as measures of resilience can include sport, financial performance, and social indicators (Bayle &amp; Robinson, 2007).&quot;,&quot;uuid&quot;:&quot;ac0def72-aace-4b5d-b744-0a1212fe937a&quot;,&quot;sentenceUUID&quot;:&quot;8322edd6-d7b8-481d-ab55-deeb6e61b86f&quot;,&quot;indexExtendedContext&quot;:27,&quot;extendedContext&quot;:&quot;approach, the key outcomes which might be used as measures&quot;,&quot;sentenceIndex&quot;:2,&quot;paragraphIndex&quot;:57,&quot;contextRange&quot;:{&quot;items&quot;:[{&quot;text&quot;:&quot;approach, the key outcomes which might be used as measures&quot;}]},&quot;idx&quot;:174}]},&quot;6d5a2fadca25aefdfe26fe89e4d7a83f&quot;:{&quot;text&quot;:&quot;above, in a sporting context, the distinction can be made between the resilience of the NGB as an organisation and the resilience of the sporting activities that it supports.&quot;,&quot;suggestions&quot;:[]},&quot;5e4fe9b6f9fd703a92c9bb646a521925&quot;:{&quot;text&quot;:&quot;Alternatively, perhaps resilience should also cover the response to 'slow-burn' pressures that accumulate incrementally, such as those affecting GB Badminton, who have seen a steady decline in their funding since the 2005-2009 funding cycle (UK Sport, n.d.).&quot;,&quot;suggestions&quot;:[]},&quot;1ca4b3de02ea90512dfd12c0dc3deb5c&quot;:{&quot;text&quot;:&quot;The ‘how’ of resilience includes proactive and protective actions before the stressor, and reactive actions to maintain functioning, after the stressor has occurred (Fletcher &amp; Sarkar, 2016).&quot;,&quot;suggestions&quot;:[{&quot;context&quot;:&quot; maintain functioning, after the&quot;,&quot;index&quot;:120,&quot;length&quot;:12,&quot;suggestions&quot;:[{&quot;score&quot;:0.989774072295172,&quot;word&quot;:&quot;functioning&quot;},{&quot;score&quot;:0.010225927704827971,&quot;word&quot;:&quot;functioning,&quot;}],&quot;type&quot;:&quot;punctuation:comma&quot;,&quot;word&quot;:&quot;functioning,&quot;,&quot;text&quot;:&quot;The ‘how’ of resilience includes proactive and protective actions before the stressor, and reactive actions to maintain functioning, after the stressor has occurred (Fletcher &amp; Sarkar, 2016).&quot;,&quot;uuid&quot;:&quot;f17e245d-50bf-4cdc-8110-609db07edac6&quot;,&quot;sentenceUUID&quot;:&quot;b3d61a58-2e82-4324-abe8-63972cd3915b&quot;,&quot;indexExtendedContext&quot;:29,&quot;extendedContext&quot;:&quot;reactive actions to maintain functioning, after the stressor has occurred&quot;,&quot;sentenceIndex&quot;:3,&quot;paragraphIndex&quot;:64,&quot;contextRange&quot;:{&quot;items&quot;:[{&quot;text&quot;:&quot;reactive actions to maintain functioning, after the stressor has occurred&quot;}]},&quot;idx&quot;:237}]},&quot;2e43a4c1434e4c62ddd23810f61b4424&quot;:{&quot;text&quot;:&quot;For example, continuity in some elements of an organisation, such as the competences vested in core employees, is required to enable the organisation to be agile and adaptable in unstable environments (Lengnick-Hall, Beck, &amp; Lengnick-Hall, 2011).&quot;,&quot;suggestions&quot;:[]},&quot;71762f7b29d3e9bc5bb8f6f5f9eefcbb&quot;:{&quot;text&quot;:&quot;To maximize increase the chances of achieving targets for the Olympic games at the end of the funding period, NGBs are likely to front-load funding to support the elite athletes whose development might enable them to achieve a medal.&quot;,&quot;suggestions&quot;:[]},&quot;e159a3f62fe456f8bef8d828cf4ae866&quot;:{&quot;text&quot;:&quot;The potential major stressor of the change in funding becomes real at the point where UK Sport announces the allocations to NGBs, usually in December, to take effect from the following April.&quot;,&quot;suggestions&quot;:[]},&quot;4ff023cf50132690c199503b862cd9f0&quot;:{&quot;text&quot;:&quot;At Rio, of the two medallists responsible for meeting the target, one only qualified for the final via a ‘shoot-out’, while the other could have been potentially knocked out by another GB shooter, earlier in their competition (Olympics, n.d.).&quot;,&quot;suggestions&quot;:[]},&quot;e27e7a497e71627052fcf8069f00c8d8&quot;:{&quot;text&quot;:&quot;On the one hand, their performance measure is highly tangible, but, on the other, it is precarious, demonstrating the lack of control that NGBs have over their destiny.&quot;,&quot;suggestions&quot;:[]},&quot;734012dd0921b0906d0e79afdfd3c40f&quot;:{&quot;text&quot;:&quot;It also recognises the trade-offs in resilience, for example, in  ‘in ‘Our organisation maintains sufficient people and resources to cope with unexpected changes, one of the questions in the OrgRes Diagnostic.&quot;,&quot;suggestions&quot;:[]},&quot;492a6f27115199b9226dfa1afe44bbae&quot;:{&quot;text&quot;:&quot;Theorising Organisational Resilience for Sport Management Research and Practice&quot;,&quot;suggestions&quot;:[]},&quot;ac91bdaec4f55667a920d4bece5af534&quot;:{&quot;text&quot;:&quot;Dr James Bostock (Corresponding author)a and Dr Richard Breeseb&quot;,&quot;suggestions&quot;:[{&quot;context&quot;:&quot;ng author)a and Dr Ric&quot;,&quot;index&quot;:0,&quot;length&quot;:5,&quot;suggestions&quot;:[{&quot;score&quot;:0.9998867598958431,&quot;word&quot;:&quot;and&quot;},{&quot;score&quot;:0.00011324010415686433,&quot;word&quot;:&quot;a and&quot;}],&quot;type&quot;:&quot;grammar:article&quot;,&quot;word&quot;:&quot;a and&quot;,&quot;text&quot;:&quot;Dr James Bostock (Corresponding author)a and Dr Richard Breeseb&quot;,&quot;uuid&quot;:&quot;1724728e-6d42-42b6-bb24-6599ab8120d6&quot;,&quot;sentenceUUID&quot;:&quot;286bf980-3712-4774-97b7-02b259cf3041&quot;,&quot;indexExtendedContext&quot;:30,&quot;extendedContext&quot;:&quot;Bostock (Corresponding author)a and Dr Richard Breeseb&quot;,&quot;sentenceIndex&quot;:0,&quot;paragraphIndex&quot;:1,&quot;contextRange&quot;:{&quot;items&quot;:[{&quot;text&quot;:&quot;Bostock (Corresponding author)a and Dr Richard Breeseb&quot;}]},&quot;idx&quot;:1}]},&quot;de06974ff3923320cfa0298298abe519&quot;:{&quot;text&quot;:&quot;a The University of Derby, College of Life and Natural Sciences, Sport Outdoor and Exercise Science, Kedleston Road, Derby, UK, DE22 1GB.&quot;,&quot;suggestions&quot;:[{&quot;context&quot;:&quot;a The University&quot;,&quot;index&quot;:1,&quot;length&quot;:14,&quot;suggestions&quot;:[{&quot;score&quot;:0.9976362891693716,&quot;word&quot;:&quot;University&quot;},{&quot;score&quot;:0.0023637108306283683,&quot;word&quot;:&quot;The University&quot;}],&quot;type&quot;:&quot;grammar:article&quot;,&quot;word&quot;:&quot;The University&quot;,&quot;text&quot;:&quot;a The University of Derby, College of Life and Natural Sciences, Sport Outdoor and Exercise Science, Kedleston Road, Derby, UK, DE22 1GB.&quot;,&quot;uuid&quot;:&quot;ffb89a68-d4b5-4005-b052-beab496afc53&quot;,&quot;sentenceUUID&quot;:&quot;01167f7e-82a7-42bb-8f86-5ae67ca47d1b&quot;,&quot;indexExtendedContext&quot;:null,&quot;extendedContext&quot;:&quot;a The University of Derby, College of Life&quot;,&quot;sentenceIndex&quot;:0,&quot;paragraphIndex&quot;:2,&quot;contextRange&quot;:{&quot;items&quot;:[{&quot;text&quot;:&quot;a The University of Derby, College of Life&quot;}]},&quot;idx&quot;:2}]},&quot;250c99be560e9bc7c0b6702161d29fc3&quot;:{&quot;text&quot;:&quot;Tel +44 1332591286, j.bostock@derby.ac.uk&quot;,&quot;suggestions&quot;:[]},&quot;ba36dfc12a23cc92bece2144d8efe52b&quot;:{&quot;text&quot;:&quot;b Sheffield Hallam University, The City Campus, The Business School, Howard Street, South Yorkshire, Sheffield, UK, S1 1WB.&quot;,&quot;suggestions&quot;:[{&quot;context&quot;:&quot;b Sheffield &quot;,&quot;index&quot;:2,&quot;length&quot;:1,&quot;suggestions&quot;:[{&quot;score&quot;:0.976044823573594,&quot;word&quot;:&quot;by&quot;},{&quot;score&quot;:0.023955176426405967,&quot;word&quot;:&quot;b&quot;}],&quot;type&quot;:&quot;spelling&quot;,&quot;word&quot;:&quot;b&quot;,&quot;text&quot;:&quot;b Sheffield Hallam University, The City Campus, The Business School, Howard Street, South Yorkshire, Sheffield, UK, S1 1WB.&quot;,&quot;uuid&quot;:&quot;44807878-6571-4696-835c-ba94343bbc21&quot;,&quot;sentenceUUID&quot;:&quot;7891bd2c-32fe-4e54-b3d4-5f73b204036d&quot;,&quot;indexExtendedContext&quot;:0,&quot;extendedContext&quot;:&quot;b Sheffield Hallam University,&quot;,&quot;sentenceIndex&quot;:0,&quot;paragraphIndex&quot;:4,&quot;contextRange&quot;:{&quot;items&quot;:[{&quot;text&quot;:&quot;b Sheffield Hallam University,&quot;}]},&quot;idx&quot;:5}]},&quot;e6e556834e7a5412cffe47602f2d67b2&quot;:{&quot;text&quot;:&quot;Tel +44 114 225 5555, R.Breese@shu.ac.uk&quot;,&quot;suggestions&quot;:[]},&quot;cd851a8d5c71512cad25de10fe9b5356&quot;:{&quot;text&quot;:&quot;Highlights&quot;,&quot;suggestions&quot;:[]},&quot;80a063274755a024263205e88f255626&quot;:{&quot;text&quot;:&quot;The first paper to apply the concept of resilience to sport organisations&quot;,&quot;suggestions&quot;:[]},&quot;e353dbe42c8654f33588d4da0b517469&quot;:{&quot;text&quot;:&quot;Abstract&quot;,&quot;suggestions&quot;:[]},&quot;ba5125194e9e6ea9ea186f232f5eb32b&quot;:{&quot;text&quot;:&quot;While research into individual and team resilience is an established field of study within sport\u0005, the organisational level is a neglected theme in the sport management literature.&quot;,&quot;suggestions&quot;:[]},&quot;e08ea9582aa5f124f4f34578229cc995&quot;:{&quot;text&quot;:&quot;In other fields, organisational resilience is a contested concept, so to provide a firm basis for its use in sport management this conceptual article addresses the question, ‘How can organisational resilience best be theorised for sport management research and practice?’&quot;,&quot;suggestions&quot;:[{&quot;context&quot;:&quot; in sport management this conc&quot;,&quot;index&quot;:3,&quot;length&quot;:10,&quot;suggestions&quot;:[{&quot;score&quot;:0.8826431434755815,&quot;word&quot;:&quot;management,&quot;},{&quot;score&quot;:0.11735685652441852,&quot;word&quot;:&quot;management&quot;}],&quot;type&quot;:&quot;punctuation:comma&quot;,&quot;word&quot;:&quot;management&quot;,&quot;text&quot;:&quot;In other fields, organisational resilience is a contested concept, so to provide a firm basis for its use in sport management this conceptual article addresses the question, ‘How can organisational resilience best be theorised for sport management research and practice?’&quot;,&quot;uuid&quot;:&quot;009d5dff-3fc9-4099-98ca-05e1a342db25&quot;,&quot;sentenceUUID&quot;:&quot;7ac2fe83-cf74-4aa2-a3e3-309a1cc00a0d&quot;,&quot;indexExtendedContext&quot;:27,&quot;extendedContext&quot;:&quot;basis for its use in sport management this conceptual article addresses&quot;,&quot;sentenceIndex&quot;:1,&quot;paragraphIndex&quot;:9,&quot;contextRange&quot;:{&quot;items&quot;:[{&quot;text&quot;:&quot;basis for its use in sport management this conceptual article addresses&quot;}]},&quot;idx&quot;:11}]},&quot;35788e0434225af10f07dede03a28044&quot;:{&quot;text&quot;:&quot;From a critique of the resilience literature, a new Framework for Organisational Resilience Management (FfORM) is developed, based on the theory of organisational resource conversion, and separation of normative and descriptive levels.&quot;,&quot;suggestions&quot;:[{&quot;context&quot;:&quot; resource conversion, and separ&quot;,&quot;index&quot;:4,&quot;length&quot;:11,&quot;suggestions&quot;:[{&quot;score&quot;:0.9926973013003282,&quot;word&quot;:&quot;conversion&quot;},{&quot;score&quot;:0.0073026986996718645,&quot;word&quot;:&quot;conversion,&quot;}],&quot;type&quot;:&quot;punctuation:comma&quot;,&quot;word&quot;:&quot;conversion,&quot;,&quot;text&quot;:&quot;From a critique of the resilience literature, a new Framework for Organisational Resilience Management (FfORM) is developed, based on the theory of organisational resource conversion, and separation of normative and descriptive levels.&quot;,&quot;uuid&quot;:&quot;435a6146-7781-4e5f-8bba-262d381ef7d3&quot;,&quot;sentenceUUID&quot;:&quot;4dc8b09b-7a59-4981-9f14-7ac24957a42f&quot;,&quot;indexExtendedContext&quot;:27,&quot;extendedContext&quot;:&quot;of organisational resource conversion, and separation of normative&quot;,&quot;sentenceIndex&quot;:2,&quot;paragraphIndex&quot;:9,&quot;contextRange&quot;:{&quot;items&quot;:[{&quot;text&quot;:&quot;of organisational resource conversion, and separation of normative&quot;}]},&quot;idx&quot;:12},{&quot;context&quot;:&quot;sion, and separation of normati&quot;,&quot;index&quot;:5,&quot;length&quot;:10,&quot;suggestions&quot;:[{&quot;score&quot;:0.7608646788574781,&quot;word&quot;:&quot;the separation&quot;},{&quot;score&quot;:0.23913532114252187,&quot;word&quot;:&quot;separation&quot;}],&quot;type&quot;:&quot;grammar:article&quot;,&quot;word&quot;:&quot;separation&quot;,&quot;text&quot;:&quot;From a critique of the resilience literature, a new Framework for Organisational Resilience Management (FfORM) is developed, based on the theory of organisational resource conversion, and separation of normative and descriptive levels.&quot;,&quot;uuid&quot;:&quot;2c682a34-bb02-46f0-baf2-55e5590475f9&quot;,&quot;sentenceUUID&quot;:&quot;4dc8b09b-7a59-4981-9f14-7ac24957a42f&quot;,&quot;indexExtendedContext&quot;:25,&quot;extendedContext&quot;:&quot;resource conversion, and separation of normative and descriptive&quot;,&quot;sentenceIndex&quot;:2,&quot;paragraphIndex&quot;:9,&quot;contextRange&quot;:{&quot;items&quot;:[{&quot;text&quot;:&quot;resource conversion, and separation of normative and descriptive&quot;}]},&quot;idx&quot;:12}]},&quot;5c75eee58d306e03a1594b9c88a71631&quot;:{&quot;text&quot;:&quot;Resilience is conceptualised as a means to an end, to achieve externally generated goals, emphasising the dynamic, temporal nature of organisational resilience.&quot;,&quot;suggestions&quot;:[{&quot;context&quot;:&quot;ans to an end, to achiev&quot;,&quot;index&quot;:6,&quot;length&quot;:4,&quot;suggestions&quot;:[{&quot;score&quot;:0.9807758459177445,&quot;word&quot;:&quot;end&quot;},{&quot;score&quot;:0.019224154082255584,&quot;word&quot;:&quot;end,&quot;}],&quot;type&quot;:&quot;punctuation:comma&quot;,&quot;word&quot;:&quot;end,&quot;,&quot;text&quot;:&quot;Resilience is conceptualised as a means to an end, to achieve externally generated goals, emphasising the dynamic, temporal nature of organisational resilience.&quot;,&quot;uuid&quot;:&quot;998cebbd-784e-424a-9e2b-c8e9c770f599&quot;,&quot;sentenceUUID&quot;:&quot;2648b344-e095-459f-bd9a-7c8101097127&quot;,&quot;indexExtendedContext&quot;:32,&quot;extendedContext&quot;:&quot;conceptualised as a means to an end, to achieve externally generated&quot;,&quot;sentenceIndex&quot;:3,&quot;paragraphIndex&quot;:9,&quot;contextRange&quot;:{&quot;items&quot;:[{&quot;text&quot;:&quot;conceptualised as a means to an end, to achieve externally generated&quot;}]},&quot;idx&quot;:13}]},&quot;dc462c2d30a5767ac4e61bd6fae2fc20&quot;:{&quot;text&quot;:&quot;The FfORM is applied to sport management contexts, including the resilience of UK National Governing Bodies of Sport (NGBs) to reductions in UK Sport funding as an external stressor.&quot;,&quot;suggestions&quot;:[]},&quot;4c716b9a79c6510c234a1110b5d95819&quot;:{&quot;text&quot;:&quot;As an evaluation tool, it illuminates the trade-offs in actions NGBs take, and hence the challenges in developing organisational resilience.&quot;,&quot;suggestions&quot;:[]},&quot;443bc8a7b556ad26515785cedf422ada&quot;:{&quot;text&quot;:&quot;It will be of utility to sport organisations framing strategies to address the unprecedented future challenges arising from COVID-19.&quot;,&quot;suggestions&quot;:[]},&quot;06d5e55b426535e54dfa5576f78d792e&quot;:{&quot;text&quot;:&quot;Sport organisations face many challenges owing to a multiplicity of goals, linked to a variety of different stakeholder interests and the complexity of the macro-environmental context (Feddersen, Morris, Abrahamsen, Littlewood, &amp; Richardson, 2020; Green, 2007; Kasale, Winand &amp; Robinson, 2018; Pedras, Taylor, &amp; Frawley, 2020).&quot;,&quot;suggestions&quot;:[{&quot;context&quot;:&quot;ty of the macro-environmental context (F&quot;,&quot;index&quot;:8,&quot;length&quot;:19,&quot;suggestions&quot;:[{&quot;score&quot;:0.9082722215737504,&quot;word&quot;:&quot;macroenvironmental&quot;},{&quot;score&quot;:0.09172777842624959,&quot;word&quot;:&quot;macro-environmental&quot;}],&quot;type&quot;:&quot;grammar:punctuation&quot;,&quot;word&quot;:&quot;macro-environmental&quot;,&quot;text&quot;:&quot;Sport organisations face many challenges owing to a multiplicity of goals, linked to a variety of different stakeholder interests and the complexity of the macro-environmental context (Feddersen, Morris, Abrahamsen, Littlewood, &amp; Richardson, 2020; Green, 2007; Kasale, Winand &amp; Robinson, 2018; Pedras, Taylor, &amp; Frawley, 2020).&quot;,&quot;uuid&quot;:&quot;15cbaa86-0f41-40ba-b9df-41664bd42a8a&quot;,&quot;sentenceUUID&quot;:&quot;55ef9e60-80b0-481e-9281-de58775b49e2&quot;,&quot;indexExtendedContext&quot;:26,&quot;extendedContext&quot;:&quot;and the complexity of the macro-environmental context (Feddersen, Morris,&quot;,&quot;sentenceIndex&quot;:0,&quot;paragraphIndex&quot;:12,&quot;contextRange&quot;:{&quot;items&quot;:[{&quot;text&quot;:&quot;and the complexity of the macro-environmental context (Feddersen, Morris,&quot;}]},&quot;idx&quot;:21}]},&quot;383b93498ad32cc10c5a41cd20d6a0f9&quot;:{&quot;text&quot;:&quot;The pressure on National Sport Organisations (NSOs) and the clubs/individuals they work with has intensified as funding has been increasingly tied to performance indicators imposed by powerful stakeholders, such as governments and funding bodies (Bostock, Crowther, Ridley-Duff, &amp; Breese, 2018; De Bosscher, Shibli &amp; Weber, 2019; Houlihan &amp; Chapman, 2015; Sam, 2012).&quot;,&quot;suggestions&quot;:[]},&quot;ea3a82b6320d75004f089fb696263361&quot;:{&quot;text&quot;:&quot;With the onset of the Covid-19 pandemic, sport management is facing unprecedented issues, for example, in the public health implications of sporting activity, which require fundamental changes in the design and management of sport and have uncertain longer-term ramifications (Chalip &amp; Fairley, 2020).&quot;,&quot;suggestions&quot;:[{&quot;context&quot;:&quot; sporting activity, which re&quot;,&quot;index&quot;:9,&quot;length&quot;:8,&quot;suggestions&quot;:[{&quot;score&quot;:0.9580670595169067,&quot;word&quot;:&quot;activities&quot;},{&quot;score&quot;:0.04193299636244774,&quot;word&quot;:&quot;activity&quot;}],&quot;type&quot;:&quot;grammar:noun_number&quot;,&quot;word&quot;:&quot;activity&quot;,&quot;text&quot;:&quot;With the onset of the Covid-19 pandemic, sport management is facing unprecedented issues, for example, in the public health implications of sporting activity, which require fundamental changes in the design and management of sport and have uncertain longer-term ramifications (Chalip &amp; Fairley, 2020).&quot;,&quot;uuid&quot;:&quot;f63a7395-6fb3-4faa-a780-3e4343c12bd1&quot;,&quot;sentenceUUID&quot;:&quot;29474eb4-2fc9-4143-b036-af962c7bc574&quot;,&quot;indexExtendedContext&quot;:25,&quot;extendedContext&quot;:&quot;implications of sporting activity, which require fundamental&quot;,&quot;sentenceIndex&quot;:2,&quot;paragraphIndex&quot;:12,&quot;contextRange&quot;:{&quot;items&quot;:[{&quot;text&quot;:&quot;implications of sporting activity, which require fundamental&quot;}]},&quot;idx&quot;:23}]},&quot;a10c5943eda021e20d5376ca70394c8e&quot;:{&quot;text&quot;:&quot;In this context, sport organisations will be attracted to the concept of organisational resilience, as “the ability of an organisation to anticipate, prepare for, respond and adapt to incremental change and sudden disruptions in order to survive and prosper” (Denyer, 2017, p.5).&quot;,&quot;suggestions&quot;:[{&quot;context&quot;:&quot;cremental change and sudde&quot;,&quot;index&quot;:10,&quot;length&quot;:6,&quot;suggestions&quot;:[{&quot;score&quot;:0.9693463444709778,&quot;word&quot;:&quot;changes&quot;},{&quot;score&quot;:0.03065360151231289,&quot;word&quot;:&quot;change&quot;}],&quot;type&quot;:&quot;grammar:noun_number&quot;,&quot;word&quot;:&quot;change&quot;,&quot;text&quot;:&quot;In this context, sport organisations will be attracted to the concept of organisational resilience, as “the ability of an organisation to anticipate, prepare for, respond and adapt to incremental change and sudden disruptions in order to survive and prosper” (Denyer, 2017, p.5).&quot;,&quot;uuid&quot;:&quot;fe3d0d49-3611-43f1-93f0-7153f5fcc1e4&quot;,&quot;sentenceUUID&quot;:&quot;008d160f-87aa-47dd-8cc3-db473b3cb7df&quot;,&quot;indexExtendedContext&quot;:25,&quot;extendedContext&quot;:&quot;and adapt to incremental change and sudden disruptions in&quot;,&quot;sentenceIndex&quot;:3,&quot;paragraphIndex&quot;:12,&quot;contextRange&quot;:{&quot;items&quot;:[{&quot;text&quot;:&quot;and adapt to incremental change and sudden disruptions in&quot;}]},&quot;idx&quot;:24}]},&quot;6cca8fd700b9e95aecd7ff332a64acef&quot;:{&quot;text&quot;:&quot;As confirmation of the relevance of the term, some governments have set up ‘Resilience Funds’ to help NSOs and sports clubs survive in the short term (Department of Transport, Tourism and Sport for Ireland, 2020; Sport New Zealand, 2020).&quot;,&quot;suggestions&quot;:[{&quot;context&quot;:&quot;As confirmation of the rel&quot;,&quot;index&quot;:11,&quot;length&quot;:12,&quot;suggestions&quot;:[{&quot;score&quot;:0.6968384467380453,&quot;word&quot;:&quot;a confirmation&quot;},{&quot;score&quot;:0.30316155326195476,&quot;word&quot;:&quot;confirmation&quot;}],&quot;type&quot;:&quot;grammar:article&quot;,&quot;word&quot;:&quot;confirmation&quot;,&quot;text&quot;:&quot;As confirmation of the relevance of the term, some governments have set up ‘Resilience Funds’ to help NSOs and sports clubs survive in the short term (Department of Transport, Tourism and Sport for Ireland, 2020; Sport New Zealand, 2020).&quot;,&quot;uuid&quot;:&quot;a782dbce-dd2e-495b-88ef-2b35a9f28440&quot;,&quot;sentenceUUID&quot;:&quot;d98bd16f-e724-48b9-86f4-b5e5d5e83df6&quot;,&quot;indexExtendedContext&quot;:null,&quot;extendedContext&quot;:&quot;As confirmation of the relevance of the term,&quot;,&quot;sentenceIndex&quot;:4,&quot;paragraphIndex&quot;:12,&quot;contextRange&quot;:{&quot;items&quot;:[{&quot;text&quot;:&quot;As confirmation of the relevance of the term,&quot;}]},&quot;idx&quot;:25}]},&quot;0ee9de0c80743a3925cc4e4ce38ee5bc&quot;:{&quot;text&quot;:&quot;While there is a burgeoning literature on resilience in business and management (Linnenluecke, 2017) and public administration (Duit, 2016), very few studies have, hitherto, applied the concept of resilience to sport organisations.&quot;,&quot;suggestions&quot;:[{&quot;context&quot;:&quot;w studies have, hitherto,&quot;,&quot;index&quot;:12,&quot;length&quot;:5,&quot;suggestions&quot;:[{&quot;score&quot;:0.9999338077416394,&quot;word&quot;:&quot;have&quot;},{&quot;score&quot;:0.00006619225836059265,&quot;word&quot;:&quot;have,&quot;}],&quot;type&quot;:&quot;punctuation:comma&quot;,&quot;word&quot;:&quot;have,&quot;,&quot;text&quot;:&quot;While there is a burgeoning literature on resilience in business and management (Linnenluecke, 2017) and public administration (Duit, 2016), very few studies have, hitherto, applied the concept of resilience to sport organisations.&quot;,&quot;uuid&quot;:&quot;f5c14cde-6df0-4c44-8fa9-3c5f4f1e736d&quot;,&quot;sentenceUUID&quot;:&quot;f0c36c28-593a-47be-95f0-29f56b4ba302&quot;,&quot;indexExtendedContext&quot;:31,&quot;extendedContext&quot;:&quot;(Duit, 2016), very few studies have, hitherto, applied the concept&quot;,&quot;sentenceIndex&quot;:0,&quot;paragraphIndex&quot;:13,&quot;contextRange&quot;:{&quot;items&quot;:[{&quot;text&quot;:&quot;(Duit, 2016), very few studies have, hitherto, applied the concept&quot;}]},&quot;idx&quot;:27}]},&quot;63d34e2ffd9d969e96953f7642a781a3&quot;:{&quot;text&quot;:&quot;The resilience literature in sport is mainly in the field of individual and team performance, as a branch of sport psychology (Bryan et al., 2019; Galli and Gonzalez, 2015).&quot;,&quot;suggestions&quot;:[]},&quot;4bc249918612fde013c58cde0431c047&quot;:{&quot;text&quot;:&quot;Sport management literature on organisational resilience is developing in specific sub-fields, such as grassroots responses to natural disasters (Filo, Cuskelly, &amp; Wicker, 2015; Wicker, Filo, &amp; Cuskelly, 2013) and managing crises in sport tourism (Shipway, 2018).&quot;,&quot;suggestions&quot;:[{&quot;context&quot;:&quot; specific sub-fields, such as gr&quot;,&quot;index&quot;:13,&quot;length&quot;:10,&quot;suggestions&quot;:[{&quot;score&quot;:0.9872032113019422,&quot;word&quot;:&quot;subfields&quot;},{&quot;score&quot;:0.012796788698057771,&quot;word&quot;:&quot;sub-fields&quot;}],&quot;type&quot;:&quot;grammar:punctuation&quot;,&quot;word&quot;:&quot;sub-fields&quot;,&quot;text&quot;:&quot;Sport management literature on organisational resilience is developing in specific sub-fields, such as grassroots responses to natural disasters (Filo, Cuskelly, &amp; Wicker, 2015; Wicker, Filo, &amp; Cuskelly, 2013) and managing crises in sport tourism (Shipway, 2018).&quot;,&quot;uuid&quot;:&quot;f26042d7-5946-4111-ad88-7ae85c543495&quot;,&quot;sentenceUUID&quot;:&quot;e513f6d8-e87e-4f5c-a45f-fdc40e83a98d&quot;,&quot;indexExtendedContext&quot;:26,&quot;extendedContext&quot;:&quot;is developing in specific sub-fields, such as grassroots responses&quot;,&quot;sentenceIndex&quot;:2,&quot;paragraphIndex&quot;:13,&quot;contextRange&quot;:{&quot;items&quot;:[{&quot;text&quot;:&quot;is developing in specific sub-fields, such as grassroots responses&quot;}]},&quot;idx&quot;:29},{&quot;context&quot;:&quot;rs (Filo, Cuskelly, &amp; Wicker,&quot;,&quot;index&quot;:14,&quot;length&quot;:9,&quot;suggestions&quot;:[{&quot;score&quot;:0.9997333446925268,&quot;word&quot;:&quot;Cuskelly&quot;},{&quot;score&quot;:0.00026665530747318035,&quot;word&quot;:&quot;Cuskelly,&quot;}],&quot;type&quot;:&quot;punctuation:comma&quot;,&quot;word&quot;:&quot;Cuskelly,&quot;,&quot;text&quot;:&quot;Sport management literature on organisational resilience is developing in specific sub-fields, such as grassroots responses to natural disasters (Filo, Cuskelly, &amp; Wicker, 2015; Wicker, Filo, &amp; Cuskelly, 2013) and managing crises in sport tourism (Shipway, 2018).&quot;,&quot;uuid&quot;:&quot;dc62aa9a-84c6-4830-95f8-bacc29ef71f6&quot;,&quot;sentenceUUID&quot;:&quot;e513f6d8-e87e-4f5c-a45f-fdc40e83a98d&quot;,&quot;indexExtendedContext&quot;:25,&quot;extendedContext&quot;:&quot;natural disasters (Filo, Cuskelly, &amp; Wicker, 2015; Wicker, Filo,&quot;,&quot;sentenceIndex&quot;:2,&quot;paragraphIndex&quot;:13,&quot;contextRange&quot;:{&quot;items&quot;:[{&quot;text&quot;:&quot;natural disasters (Filo, Cuskelly, &amp; Wicker, 2015; Wicker, Filo,&quot;}]},&quot;idx&quot;:29}]},&quot;b7e83f6ead120b29ca9ad09982b55fcc&quot;:{&quot;text&quot;:&quot;However, overall, the organisational resilience literature in sport management is in its infancy.&quot;,&quot;suggestions&quot;:[]},&quot;2d39bcfc0078dd07a366a9ce6d46be7b&quot;:{&quot;text&quot;:&quot;In other disciplines, there have been critical debates on the nature of resilience (Brand &amp; Jax, 2007; Hassler &amp; Kohler, 2014; Martin &amp; Sunley, 2015; Strunz, 2012) and literature reviews have argued that the concept is highly context-dependent (Duit, 2016; Linnenluecke, 2017).&quot;,&quot;suggestions&quot;:[]},&quot;9b6d91f7cdbdcd5244a8cbd8afb2e8df&quot;:{&quot;text&quot;:&quot;In view of the early stage of development of the organisational resilience literature in sport management, there is an opportunity to use critiques from other fields and inter-disciplinary insights to inform the question, ‘How can organisational resilience best be theorised for sport management research and practice?’&quot;,&quot;suggestions&quot;:[{&quot;context&quot;:&quot;ields and inter-disciplinary insights t&quot;,&quot;index&quot;:15,&quot;length&quot;:18,&quot;suggestions&quot;:[{&quot;score&quot;:0.9871763484418143,&quot;word&quot;:&quot;interdisciplinary&quot;},{&quot;score&quot;:0.012823651558185617,&quot;word&quot;:&quot;inter-disciplinary&quot;}],&quot;type&quot;:&quot;grammar:punctuation&quot;,&quot;word&quot;:&quot;inter-disciplinary&quot;,&quot;text&quot;:&quot;In view of the early stage of development of the organisational resilience literature in sport management, there is an opportunity to use critiques from other fields and inter-disciplinary insights to inform the question, ‘How can organisational resilience best be theorised for sport management research and practice?’&quot;,&quot;uuid&quot;:&quot;d8b73549-5b91-4dd0-8db0-f18aa340b6b9&quot;,&quot;sentenceUUID&quot;:&quot;a21af629-efa5-4074-9a4a-0fa873eec7be&quot;,&quot;indexExtendedContext&quot;:32,&quot;extendedContext&quot;:&quot;critiques from other fields and inter-disciplinary insights to inform the question,&quot;,&quot;sentenceIndex&quot;:1,&quot;paragraphIndex&quot;:14,&quot;contextRange&quot;:{&quot;items&quot;:[{&quot;text&quot;:&quot;critiques from other fields and inter-disciplinary insights to inform the question,&quot;}]},&quot;idx&quot;:32},{&quot;context&quot;:&quot;nform the question, ‘How can &quot;,&quot;index&quot;:16,&quot;length&quot;:9,&quot;suggestions&quot;:[{&quot;score&quot;:0.9991132071017504,&quot;word&quot;:&quot;question&quot;},{&quot;score&quot;:0.0008867928982495162,&quot;word&quot;:&quot;question,&quot;}],&quot;type&quot;:&quot;punctuation:comma&quot;,&quot;word&quot;:&quot;question,&quot;,&quot;text&quot;:&quot;In view of the early stage of development of the organisational resilience literature in sport management, there is an opportunity to use critiques from other fields and inter-disciplinary insights to inform the question, ‘How can organisational resilience best be theorised for sport management research and practice?’&quot;,&quot;uuid&quot;:&quot;f818cc8a-01b4-479d-bab5-88961b7ee91f&quot;,&quot;sentenceUUID&quot;:&quot;a21af629-efa5-4074-9a4a-0fa873eec7be&quot;,&quot;indexExtendedContext&quot;:42,&quot;extendedContext&quot;:&quot;inter-disciplinary insights to inform the question, ‘How can organisational resilience&quot;,&quot;sentenceIndex&quot;:1,&quot;paragraphIndex&quot;:14,&quot;contextRange&quot;:{&quot;items&quot;:[{&quot;text&quot;:&quot;inter-disciplinary insights to inform the question, ‘How can organisational resilience&quot;}]},&quot;idx&quot;:32}]},&quot;9ed9353a36aa7a5ab434bbdafe097646&quot;:{&quot;text&quot;:&quot;In many fields, the mixing of descriptive and normative elements in theorising about resilience has been identified as a concern, because this may lead to oversimplistic prescriptions which do not reflect the trade-offs in actions to enhance resilience (Boin &amp; van Eeten, 2013; Brand &amp; Jax, 2007; White &amp; O’Hare, 2014).&quot;,&quot;suggestions&quot;:[{&quot;context&quot;:&quot;criptions which do not re&quot;,&quot;index&quot;:17,&quot;length&quot;:5,&quot;suggestions&quot;:[{&quot;word&quot;:&quot;that&quot;,&quot;score&quot;:0.9444855880819756},{&quot;word&quot;:&quot;which&quot;,&quot;score&quot;:0.05551441191802441}],&quot;word&quot;:&quot;which&quot;,&quot;type&quot;:&quot;vocabulary:confusing-words&quot;,&quot;text&quot;:&quot;In many fields, the mixing of descriptive and normative elements in theorising about resilience has been identified as a concern, because this may lead to oversimplistic prescriptions which do not reflect the trade-offs in actions to enhance resilience (Boin &amp; van Eeten, 2013; Brand &amp; Jax, 2007; White &amp; O’Hare, 2014).&quot;,&quot;uuid&quot;:&quot;1ff212be-5ce1-42e8-9d2c-41c6999ae8a9&quot;,&quot;sentenceUUID&quot;:&quot;76875e5c-574b-449f-8b22-f951151b97b3&quot;,&quot;indexExtendedContext&quot;:29,&quot;extendedContext&quot;:&quot;oversimplistic prescriptions which do not reflect the trade-offs&quot;,&quot;sentenceIndex&quot;:0,&quot;paragraphIndex&quot;:15,&quot;contextRange&quot;:{&quot;items&quot;:[{&quot;text&quot;:&quot;oversimplistic prescriptions which do not reflect the trade-offs&quot;}]},&quot;idx&quot;:34}]},&quot;5ac4e91dadd6e0b69aed82cc7f328484&quot;:{&quot;text&quot;:&quot;The organisational resilience literature often makes the normative assumption that resilience is a ‘good thing’ (see, for example, Valikangas, 2010).&quot;,&quot;suggestions&quot;:[]},&quot;6b1dde1c83157d4fa13e976bc2bde029&quot;:{&quot;text&quot;:&quot;Gibson and Tarrant (2010) identified eight different conceptual models in use, all aimed at enhancing organisational resilience as an end in itself.&quot;,&quot;suggestions&quot;:[]},&quot;3a365ad763f50744098ae0fd0a893248&quot;:{&quot;text&quot;:&quot;Amongst those whose position implies taking a broader perspective than this, Boin and van Eeten (2013) argue that prescriptions for organisational resilience need to be underpinned by an understanding of the relations between organisational characteristics, processes and outcomes, and Duit (2016) advocates drawing on the wider organisational studies literature.&quot;,&quot;suggestions&quot;:[]},&quot;8c232416fd1866ebd425a11defc43bac&quot;:{&quot;text&quot;:&quot;This paper sides with those critiquing the organisational resilience literature by linking resilience to wider management theory.&quot;,&quot;suggestions&quot;:[]},&quot;a3afbb7cec3263912fc901841d86a6be&quot;:{&quot;text&quot;:&quot;It will also make a clear distinction between descriptive and normative theory components (Danermark, Ekstrom, Jakobsen, &amp; Karlsson, 2002).&quot;,&quot;suggestions&quot;:[{&quot;context&quot;:&quot; Ekstrom, Jakobsen, &amp; Karlsso&quot;,&quot;index&quot;:18,&quot;length&quot;:9,&quot;suggestions&quot;:[{&quot;score&quot;:0.9849994705244938,&quot;word&quot;:&quot;Jakobsen&quot;},{&quot;score&quot;:0.015000529475506174,&quot;word&quot;:&quot;Jakobsen,&quot;}],&quot;type&quot;:&quot;punctuation:comma&quot;,&quot;word&quot;:&quot;Jakobsen,&quot;,&quot;text&quot;:&quot;It will also make a clear distinction between descriptive and normative theory components (Danermark, Ekstrom, Jakobsen, &amp; Karlsson, 2002).&quot;,&quot;uuid&quot;:&quot;eb408810-113c-4a76-8a63-ce002b0acba0&quot;,&quot;sentenceUUID&quot;:&quot;b9a8edf7-a47d-4b52-aec6-d3a56fe41f9d&quot;,&quot;indexExtendedContext&quot;:32,&quot;extendedContext&quot;:&quot;components (Danermark, Ekstrom, Jakobsen, &amp; Karlsson, 2002).&quot;,&quot;sentenceIndex&quot;:1,&quot;paragraphIndex&quot;:16,&quot;contextRange&quot;:{&quot;items&quot;:[{&quot;text&quot;:&quot;components (Danermark, Ekstrom, Jakobsen, &amp; Karlsson, 2002).&quot;}]},&quot;idx&quot;:40}]},&quot;fd88c77ab23ab2fc66b0e59b2002ffcf&quot;:{&quot;text&quot;:&quot;It draws upon organisational resource conversion (Capon, 2009), a general descriptive model of organisational activity, in which human, tangible and intangible resource inputs are converted through organisational processes into outputs.&quot;,&quot;suggestions&quot;:[]},&quot;6c85a1845ea02ae0d5ca5c8aebf6f3e6&quot;:{&quot;text&quot;:&quot;Using Strunz’ (2012), transdisciplinary research categories, it incorporates the normative level of ‘target knowledge’ as distinct from ‘systems knowledge’, at the empirical, descriptive level.&quot;,&quot;suggestions&quot;:[{&quot;context&quot;:&quot; research categories, it incor&quot;,&quot;index&quot;:19,&quot;length&quot;:10,&quot;suggestions&quot;:[{&quot;score&quot;:0.9742966890335083,&quot;word&quot;:&quot;category&quot;},{&quot;score&quot;:0.025703296065330505,&quot;word&quot;:&quot;categories&quot;}],&quot;type&quot;:&quot;grammar:noun_number&quot;,&quot;word&quot;:&quot;categories&quot;,&quot;text&quot;:&quot;Using Strunz’ (2012), transdisciplinary research categories, it incorporates the normative level of ‘target knowledge’ as distinct from ‘systems knowledge’, at the empirical, descriptive level.&quot;,&quot;uuid&quot;:&quot;926acb7c-ec43-4c19-9ff0-e72c60123806&quot;,&quot;sentenceUUID&quot;:&quot;43bb4be8-b40d-487d-8bce-205d40b92c43&quot;,&quot;indexExtendedContext&quot;:27,&quot;extendedContext&quot;:&quot;transdisciplinary research categories, it incorporates the normative&quot;,&quot;sentenceIndex&quot;:3,&quot;paragraphIndex&quot;:16,&quot;contextRange&quot;:{&quot;items&quot;:[{&quot;text&quot;:&quot;transdisciplinary research categories, it incorporates the normative&quot;}]},&quot;idx&quot;:42}]},&quot;2a8476684adb9e88e01904abb554ca6c&quot;:{&quot;text&quot;:&quot;The normative aspect of resilience develops an ability to consistently achieve high performance for system goals, in the face of major stressors, over a given timescale.&quot;,&quot;suggestions&quot;:[{&quot;context&quot;:&quot;or system goals, in the fa&quot;,&quot;index&quot;:20,&quot;length&quot;:6,&quot;suggestions&quot;:[{&quot;score&quot;:0.9762594463464379,&quot;word&quot;:&quot;goals&quot;},{&quot;score&quot;:0.023740553653562073,&quot;word&quot;:&quot;goals,&quot;}],&quot;type&quot;:&quot;punctuation:comma&quot;,&quot;word&quot;:&quot;goals,&quot;,&quot;text&quot;:&quot;The normative aspect of resilience develops an ability to consistently achieve high performance for system goals, in the face of major stressors, over a given timescale.&quot;,&quot;uuid&quot;:&quot;d14a67be-b6d5-47d4-8d94-05dc5009df4c&quot;,&quot;sentenceUUID&quot;:&quot;6f4b932e-30c5-4611-95fb-ed2e2a180618&quot;,&quot;indexExtendedContext&quot;:28,&quot;extendedContext&quot;:&quot;high performance for system goals, in the face of major stressors,&quot;,&quot;sentenceIndex&quot;:4,&quot;paragraphIndex&quot;:16,&quot;contextRange&quot;:{&quot;items&quot;:[{&quot;text&quot;:&quot;high performance for system goals, in the face of major stressors,&quot;}]},&quot;idx&quot;:43},{&quot;context&quot;:&quot; of major stressors, over a gi&quot;,&quot;index&quot;:21,&quot;length&quot;:10,&quot;suggestions&quot;:[{&quot;score&quot;:0.9715846974870873,&quot;word&quot;:&quot;stressors&quot;},{&quot;score&quot;:0.028415302512912722,&quot;word&quot;:&quot;stressors,&quot;}],&quot;type&quot;:&quot;punctuation:comma&quot;,&quot;word&quot;:&quot;stressors,&quot;,&quot;text&quot;:&quot;The normative aspect of resilience develops an ability to consistently achieve high performance for system goals, in the face of major stressors, over a given timescale.&quot;,&quot;uuid&quot;:&quot;b1bf4d3a-dc05-4677-a609-88387fed0826&quot;,&quot;sentenceUUID&quot;:&quot;6f4b932e-30c5-4611-95fb-ed2e2a180618&quot;,&quot;indexExtendedContext&quot;:28,&quot;extendedContext&quot;:&quot;goals, in the face of major stressors, over a given timescale.&quot;,&quot;sentenceIndex&quot;:4,&quot;paragraphIndex&quot;:16,&quot;contextRange&quot;:{&quot;items&quot;:[{&quot;text&quot;:&quot;goals, in the face of major stressors, over a given timescale.&quot;}]},&quot;idx&quot;:43}]},&quot;90300ea231261ac386e1418ae15a011a&quot;:{&quot;text&quot;:&quot;In this approach, resilience becomes integrated with the achievement of organisational goals, as a means to an end.&quot;,&quot;suggestions&quot;:[{&quot;context&quot;:&quot;isational goals, as a mean&quot;,&quot;index&quot;:22,&quot;length&quot;:6,&quot;suggestions&quot;:[{&quot;score&quot;:0.974706017423197,&quot;word&quot;:&quot;goals&quot;},{&quot;score&quot;:0.02529398257680302,&quot;word&quot;:&quot;goals,&quot;}],&quot;type&quot;:&quot;punctuation:comma&quot;,&quot;word&quot;:&quot;goals,&quot;,&quot;text&quot;:&quot;In this approach, resilience becomes integrated with the achievement of organisational goals, as a means to an end.&quot;,&quot;uuid&quot;:&quot;96cfef7b-1a93-4b12-9c60-df6469ad8ccd&quot;,&quot;sentenceUUID&quot;:&quot;3d0940c0-b756-487c-ab27-b496941e85a6&quot;,&quot;indexExtendedContext&quot;:30,&quot;extendedContext&quot;:&quot;achievement of organisational goals, as a means to an end.&quot;,&quot;sentenceIndex&quot;:5,&quot;paragraphIndex&quot;:16,&quot;contextRange&quot;:{&quot;items&quot;:[{&quot;text&quot;:&quot;achievement of organisational goals, as a means to an end.&quot;}]},&quot;idx&quot;:44}]},&quot;f58885b0ef8c08c41fa752374838bf27&quot;:{&quot;text&quot;:&quot;Usually, resilience is viewed as an end in itself, as in the models described by Gibson and Tarrant (2010).&quot;,&quot;suggestions&quot;:[]},&quot;d113a1eec9a9dbb5cfd7af2299effb07&quot;:{&quot;text&quot;:&quot;The British Standard/International Standard definition of resilience referred to in the introduction, “the ability of an organisation to anticipate, prepare for, respond and adapt to incremental change and sudden disruptions in order to survive and prosper” (Denyer, 2017, p.5)\u0005, also implies that resilience is an end in itself, rather than a means to an end.&quot;,&quot;suggestions&quot;:[{&quot;context&quot;:&quot;cremental change and sudde&quot;,&quot;index&quot;:23,&quot;length&quot;:6,&quot;suggestions&quot;:[{&quot;score&quot;:0.9734321236610413,&quot;word&quot;:&quot;changes&quot;},{&quot;score&quot;:0.026567863300442695,&quot;word&quot;:&quot;change&quot;}],&quot;type&quot;:&quot;grammar:noun_number&quot;,&quot;word&quot;:&quot;change&quot;,&quot;text&quot;:&quot;The British Standard/International Standard definition of resilience referred to in the introduction, “the ability of an organisation to anticipate, prepare for, respond and adapt to incremental change and sudden disruptions in order to survive and prosper” (Denyer, 2017, p.5)\u0005, also implies that resilience is an end in itself, rather than a means to an end.&quot;,&quot;uuid&quot;:&quot;8d0e4983-5f26-4a73-99d5-8103c88868c7&quot;,&quot;sentenceUUID&quot;:&quot;120bfcb1-b4cc-4c59-951e-362b609fe675&quot;,&quot;indexExtendedContext&quot;:25,&quot;extendedContext&quot;:&quot;and adapt to incremental change and sudden disruptions in&quot;,&quot;sentenceIndex&quot;:7,&quot;paragraphIndex&quot;:16,&quot;contextRange&quot;:{&quot;items&quot;:[{&quot;text&quot;:&quot;and adapt to incremental change and sudden disruptions in&quot;}]},&quot;idx&quot;:46}]},&quot;8dc8b43fd984b773eda725b98111938b&quot;:{&quot;text&quot;:&quot;The resulting Framework for Organisational Resilience Management (FfORM) will be applied to sport management contexts, enabling the transition from the conceptual level to a specific organisational context to be undertaken systematically and transparently.&quot;,&quot;suggestions&quot;:[]},&quot;471d19e80b1c8a9816c8ea536a7c3869&quot;:{&quot;text&quot;:&quot;The aim is to produce a framework which can be used for sport management research and will also be of utility to sport organisations seeking to become more resilient, whether that is anticipating future stressors or reacting to disruptions which have recently occurred.&quot;,&quot;suggestions&quot;:[]},&quot;a38c57ffa86c66799219ed8bc4c84a9d&quot;:{&quot;text&quot;:&quot;The examples given are mainly for sport organisations, but the generic nature of the framework means that it is equally applicable to other fields.&quot;,&quot;suggestions&quot;:[]},&quot;6c7da5acb21a43a88d31be3669854d39&quot;:{&quot;text&quot;:&quot;Therefore, the paper makes an incremental contribution to knowledge by addressing an area of relative neglect in the sport management literature, and a revelatory contribution to the interdisciplinary organisational resilience literature, by using multiple lenses to develop a new theoretical framework (Nicholson, LaPlaca, Al-Abdin, Breese, &amp; Khan, 2018).&quot;,&quot;suggestions&quot;:[]},&quot;7609b50306f5550fcb48158c6fce8132&quot;:{&quot;text&quot;:&quot;The next section reviews the literature on resilience in sport, to identify the research gap in more detail and the key themes for theoretical developments.&quot;,&quot;suggestions&quot;:[{&quot;context&quot;:&quot;lience in sport, to ident&quot;,&quot;index&quot;:24,&quot;length&quot;:5,&quot;suggestions&quot;:[{&quot;score&quot;:0.9364960193634033,&quot;word&quot;:&quot;sports&quot;},{&quot;score&quot;:0.06350395828485489,&quot;word&quot;:&quot;sport&quot;}],&quot;type&quot;:&quot;grammar:noun_number&quot;,&quot;word&quot;:&quot;sport&quot;,&quot;text&quot;:&quot;The next section reviews the literature on resilience in sport, to identify the research gap in more detail and the key themes for theoretical developments.&quot;,&quot;uuid&quot;:&quot;0b5a6d4c-858c-4e22-b50e-a65ca698d002&quot;,&quot;sentenceUUID&quot;:&quot;51089939-529f-44bc-84b8-69e28c73eaae&quot;,&quot;indexExtendedContext&quot;:28,&quot;extendedContext&quot;:&quot;literature on resilience in sport, to identify the research&quot;,&quot;sentenceIndex&quot;:0,&quot;paragraphIndex&quot;:18,&quot;contextRange&quot;:{&quot;items&quot;:[{&quot;text&quot;:&quot;literature on resilience in sport, to identify the research&quot;}]},&quot;idx&quot;:53},{&quot;context&quot;:&quot;eoretical developments.&quot;,&quot;index&quot;:25,&quot;length&quot;:12,&quot;suggestions&quot;:[{&quot;score&quot;:0.9874836206436157,&quot;word&quot;:&quot;development&quot;},{&quot;score&quot;:0.012516393326222896,&quot;word&quot;:&quot;developments&quot;}],&quot;type&quot;:&quot;grammar:noun_number&quot;,&quot;word&quot;:&quot;developments&quot;,&quot;text&quot;:&quot;The next section reviews the literature on resilience in sport, to identify the research gap in more detail and the key themes for theoretical developments.&quot;,&quot;uuid&quot;:&quot;e4bae95d-688e-476e-88cd-aa0d4c87913d&quot;,&quot;sentenceUUID&quot;:&quot;51089939-529f-44bc-84b8-69e28c73eaae&quot;,&quot;indexExtendedContext&quot;:27,&quot;extendedContext&quot;:&quot;key themes for theoretical developments.&quot;,&quot;sentenceIndex&quot;:0,&quot;paragraphIndex&quot;:18,&quot;contextRange&quot;:{&quot;items&quot;:[{&quot;text&quot;:&quot;key themes for theoretical developments.&quot;}]},&quot;idx&quot;:53}]},&quot;08d491752e7c3892a9fe250a3978dbe4&quot;:{&quot;text&quot;:&quot;Then the rationale for the development of FfORM and its components are explained and applied to the sport management context.&quot;,&quot;suggestions&quot;:[]},&quot;d28b86be3badb69cae409297c9e39ee0&quot;:{&quot;text&quot;:&quot;A specific example of a major stressor is used in this section, the fluctuations in funding allocated by UK Sport (the body responsible for distributing funding to Olympic NGBs in the UK) and relevant conclusions drawn on the resilience of these NGBs over the last twenty years.&quot;,&quot;suggestions&quot;:[]},&quot;1f456b3d20efbeaee49bace5dad06b57&quot;:{&quot;text&quot;:&quot;Finally, the practical utility of the FfORM is demonstrated regarding the future challenges for sport organisations arising from the impacts of COVID-19 and suggestions for further research are proposed.&quot;,&quot;suggestions&quot;:[]},&quot;ed5acbf38bc98fa16a62fb27c18e51f6&quot;:{&quot;text&quot;:&quot;Most studies of resilience in a sporting context have concentrated on the individual (Bryan, O’Shea, &amp; MacIntyre 2019; Galli &amp; Gonzalez, 2015).&quot;,&quot;suggestions&quot;:[{&quot;context&quot;:&quot;l (Bryan, O’Shea, &amp; MacInty&quot;,&quot;index&quot;:26,&quot;length&quot;:7,&quot;suggestions&quot;:[{&quot;score&quot;:0.9978277888998696,&quot;word&quot;:&quot;O’Shea&quot;},{&quot;score&quot;:0.0021722111001304667,&quot;word&quot;:&quot;O’Shea,&quot;}],&quot;type&quot;:&quot;punctuation:comma&quot;,&quot;word&quot;:&quot;O’Shea,&quot;,&quot;text&quot;:&quot;Most studies of resilience in a sporting context have concentrated on the individual (Bryan, O’Shea, &amp; MacIntyre 2019; Galli &amp; Gonzalez, 2015).&quot;,&quot;uuid&quot;:&quot;fa914ffb-30ce-4dba-966c-f0647261386f&quot;,&quot;sentenceUUID&quot;:&quot;262bafa7-ca0b-4045-b268-501fae0acb8d&quot;,&quot;indexExtendedContext&quot;:26,&quot;extendedContext&quot;:&quot;on the individual (Bryan, O’Shea, &amp; MacIntyre 2019; Galli &amp;&quot;,&quot;sentenceIndex&quot;:0,&quot;paragraphIndex&quot;:21,&quot;contextRange&quot;:{&quot;items&quot;:[{&quot;text&quot;:&quot;on the individual (Bryan, O’Shea, &amp; MacIntyre 2019; Galli &amp;&quot;}]},&quot;idx&quot;:60},{&quot;context&quot;:&quot;O’Shea, &amp; MacIntyre 2019; Gal&quot;,&quot;index&quot;:27,&quot;length&quot;:9,&quot;suggestions&quot;:[{&quot;score&quot;:0.8013429402904826,&quot;word&quot;:&quot;MacIntyre,&quot;},{&quot;score&quot;:0.19865705970951736,&quot;word&quot;:&quot;MacIntyre&quot;}],&quot;type&quot;:&quot;punctuation:comma&quot;,&quot;word&quot;:&quot;MacIntyre&quot;,&quot;text&quot;:&quot;Most studies of resilience in a sporting context have concentrated on the individual (Bryan, O’Shea, &amp; MacIntyre 2019; Galli &amp; Gonzalez, 2015).&quot;,&quot;uuid&quot;:&quot;bff49fa5-e12d-41d8-8424-f13b4ad7d11e&quot;,&quot;sentenceUUID&quot;:&quot;262bafa7-ca0b-4045-b268-501fae0acb8d&quot;,&quot;indexExtendedContext&quot;:29,&quot;extendedContext&quot;:&quot;individual (Bryan, O’Shea, &amp; MacIntyre 2019; Galli &amp; Gonzalez, 2015).&quot;,&quot;sentenceIndex&quot;:0,&quot;paragraphIndex&quot;:21,&quot;contextRange&quot;:{&quot;items&quot;:[{&quot;text&quot;:&quot;individual (Bryan, O’Shea, &amp; MacIntyre 2019; Galli &amp; Gonzalez, 2015).&quot;}]},&quot;idx&quot;:60}]},&quot;8bdee4649aa44d9708fdadd2a7a5f252&quot;:{&quot;text&quot;:&quot;Applications of the concept to team sport are more recent (Morgan, Fletcher, and Sarkar, 2013) but have developed rapidly since then (Decroos et al. 2017).&quot;,&quot;suggestions&quot;:[{&quot;context&quot;:&quot;Applications of the con&quot;,&quot;index&quot;:28,&quot;length&quot;:12,&quot;suggestions&quot;:[{&quot;score&quot;:0.9924753271729325,&quot;word&quot;:&quot;The applications&quot;},{&quot;score&quot;:0.0075246728270674315,&quot;word&quot;:&quot;Applications&quot;}],&quot;type&quot;:&quot;grammar:article&quot;,&quot;word&quot;:&quot;Applications&quot;,&quot;text&quot;:&quot;Applications of the concept to team sport are more recent (Morgan, Fletcher, and Sarkar, 2013) but have developed rapidly since then (Decroos et al. 2017).&quot;,&quot;uuid&quot;:&quot;f4e72815-e7d4-4717-bd61-73a24c6fd810&quot;,&quot;sentenceUUID&quot;:&quot;d449fa40-8742-44b0-8a25-559525072f74&quot;,&quot;indexExtendedContext&quot;:0,&quot;extendedContext&quot;:&quot;Applications of the concept to team sport&quot;,&quot;sentenceIndex&quot;:1,&quot;paragraphIndex&quot;:21,&quot;contextRange&quot;:{&quot;items&quot;:[{&quot;text&quot;:&quot;Applications of the concept to team sport&quot;}]},&quot;idx&quot;:61}]},&quot;ac6630f94cace0fead2023f5e9c53069&quot;:{&quot;text&quot;:&quot;While the literature on sport has always identified resilience as a dynamic process (Galli &amp; Gonzalez, 2015), recent articles have developed this theme into a call for resilience to be viewed as a process of continuous adaptation and growth from stressors (Bryan et al., 2019).&quot;,&quot;suggestions&quot;:[]},&quot;e08815e792ea7f60f5551e3e431c34a5&quot;:{&quot;text&quot;:&quot;However, the when of resilience is not the only key component of theory building; according to Bryan, O’Shea, and MacIntyre (2018), what, how and where questions also need to be addressed.&quot;,&quot;suggestions&quot;:[{&quot;context&quot;:&quot;8), what, how and where&quot;,&quot;index&quot;:30,&quot;length&quot;:3,&quot;suggestions&quot;:[{&quot;score&quot;:0.9535014246441742,&quot;word&quot;:&quot;how,&quot;},{&quot;score&quot;:0.046498575355825765,&quot;word&quot;:&quot;how&quot;}],&quot;type&quot;:&quot;punctuation:comma&quot;,&quot;word&quot;:&quot;how&quot;,&quot;text&quot;:&quot;However, the when of resilience is not the only key component of theory building; according to Bryan, O’Shea, and MacIntyre (2018), what, how and where questions also need to be addressed.&quot;,&quot;uuid&quot;:&quot;e07d6e04-5df6-441b-82e0-f3d782a2921c&quot;,&quot;sentenceUUID&quot;:&quot;fdfe5ce3-4119-4824-b409-338299b05f40&quot;,&quot;indexExtendedContext&quot;:28,&quot;extendedContext&quot;:&quot;and MacIntyre (2018), what, how and where questions also&quot;,&quot;sentenceIndex&quot;:4,&quot;paragraphIndex&quot;:22,&quot;contextRange&quot;:{&quot;items&quot;:[{&quot;text&quot;:&quot;and MacIntyre (2018), what, how and where questions also&quot;}]},&quot;idx&quot;:67}]},&quot;6b77c59007929e1eccf2bc5770b96b15&quot;:{&quot;text&quot;:&quot;There have been very few studies that have applied the concept of organisational resilience to the sport sector, although, over ten years ago, Fletcher and Wagstaff (2009) stated that: -&quot;,&quot;suggestions&quot;:[]},&quot;2abeb80cdf45369dfec15db244feb188&quot;:{&quot;text&quot;:&quot;Despite these observations, there is currently no rigorous research that specifically addresses performance management or organizational resiliency in elite sport (p. 433).&quot;,&quot;suggestions&quot;:[{&quot;word&quot;:&quot;resiliency&quot;,&quot;index&quot;:32,&quot;length&quot;:10,&quot;context&quot;:&quot;izational resiliency in elite sport (p. &quot;,&quot;suggestions&quot;:[{&quot;word&quot;:&quot;Resilience&quot;,&quot;score&quot;:1},{&quot;word&quot;:&quot;resiliency&quot;,&quot;score&quot;:0}],&quot;type&quot;:&quot;style&quot;,&quot;text&quot;:&quot;Despite these observations, there is currently no rigorous research that specifically addresses performance management or organizational resiliency in elite sport (p. 433).&quot;,&quot;uuid&quot;:&quot;41584911-a472-46b4-9cfd-295e0d55e605&quot;,&quot;sentenceUUID&quot;:&quot;6a369d25-d8ce-4bc3-a907-d0a0ae5490ab&quot;,&quot;indexExtendedContext&quot;:29,&quot;extendedContext&quot;:&quot;management or organizational resiliency in elite sport (p. 433).&quot;,&quot;sentenceIndex&quot;:1,&quot;paragraphIndex&quot;:25,&quot;contextRange&quot;:{&quot;items&quot;:[{&quot;text&quot;:&quot;management or organizational resiliency in elite sport (p. 433).&quot;}]},&quot;idx&quot;:74},{&quot;context&quot;:&quot; in elite sport (p. 433).&quot;,&quot;index&quot;:33,&quot;length&quot;:5,&quot;suggestions&quot;:[{&quot;score&quot;:0.9743068814277649,&quot;word&quot;:&quot;sports&quot;},{&quot;score&quot;:0.025693126022815704,&quot;word&quot;:&quot;sport&quot;}],&quot;type&quot;:&quot;grammar:noun_number&quot;,&quot;word&quot;:&quot;sport&quot;,&quot;text&quot;:&quot;Despite these observations, there is currently no rigorous research that specifically addresses performance management or organizational resiliency in elite sport (p. 433).&quot;,&quot;uuid&quot;:&quot;7f6ba4ef-2692-4b6d-85ec-ccde146f30c7&quot;,&quot;sentenceUUID&quot;:&quot;6a369d25-d8ce-4bc3-a907-d0a0ae5490ab&quot;,&quot;indexExtendedContext&quot;:35,&quot;extendedContext&quot;:&quot;organizational resiliency in elite sport (p. 433).&quot;,&quot;sentenceIndex&quot;:1,&quot;paragraphIndex&quot;:25,&quot;contextRange&quot;:{&quot;items&quot;:[{&quot;text&quot;:&quot;organizational resiliency in elite sport (p. 433).&quot;}]},&quot;idx&quot;:74}]},&quot;063f0c519b206d755241a31852709a81&quot;:{&quot;text&quot;:&quot;Despite this call, the authors are not aware of any studies that have focused specifically on the resilience of elite sport organisations, and those studies that have used the term resilience have focused on one type of major stressor, natural disasters.&quot;,&quot;suggestions&quot;:[]},&quot;642a702cb68f9843b80f05612618918a&quot;:{&quot;text&quot;:&quot;(2013) applied Bruneau, et al.’s (2003) multi-dimensional framework that analyses social systems through four properties - robustness, redundancy, resourcefulness and rapidity – to sport clubs affected by flooding and a cyclone in Queensland, Australia.&quot;,&quot;suggestions&quot;:[{&quot;context&quot;:&quot;) applied Bruneau, et al.’s &quot;,&quot;index&quot;:34,&quot;length&quot;:8,&quot;suggestions&quot;:[{&quot;score&quot;:0.9997132637592176,&quot;word&quot;:&quot;Bruneau&quot;},{&quot;score&quot;:0.0002867362407823453,&quot;word&quot;:&quot;Bruneau,&quot;}],&quot;type&quot;:&quot;punctuation:comma&quot;,&quot;word&quot;:&quot;Bruneau,&quot;,&quot;text&quot;:&quot;(2013) applied Bruneau, et al.’s (2003) multi-dimensional framework that analyses social systems through four properties - robustness, redundancy, resourcefulness and rapidity – to sport clubs affected by flooding and a cyclone in Queensland, Australia.&quot;,&quot;uuid&quot;:&quot;e362200e-1957-472d-be75-b0e5858c4e00&quot;,&quot;sentenceUUID&quot;:&quot;0f90f6d7-0a5a-46d0-a970-652e13cf35c0&quot;,&quot;indexExtendedContext&quot;:null,&quot;extendedContext&quot;:&quot;(2013) applied Bruneau, et al.’s (2003) multi-dimensional&quot;,&quot;sentenceIndex&quot;:2,&quot;paragraphIndex&quot;:26,&quot;contextRange&quot;:{&quot;items&quot;:[{&quot;text&quot;:&quot;(2013) applied Bruneau, et al.’s (2003) multi-dimensional&quot;}]},&quot;idx&quot;:78},{&quot;context&quot;:&quot;’s (2003) multi-dimensional framework &quot;,&quot;index&quot;:35,&quot;length&quot;:17,&quot;suggestions&quot;:[{&quot;score&quot;:0.7811224761581252,&quot;word&quot;:&quot;multidimensional&quot;},{&quot;score&quot;:0.21887752384187478,&quot;word&quot;:&quot;multi-dimensional&quot;}],&quot;type&quot;:&quot;grammar:punctuation&quot;,&quot;word&quot;:&quot;multi-dimensional&quot;,&quot;text&quot;:&quot;(2013) applied Bruneau, et al.’s (2003) multi-dimensional framework that analyses social systems through four properties - robustness, redundancy, resourcefulness and rapidity – to sport clubs affected by flooding and a cyclone in Queensland, Australia.&quot;,&quot;uuid&quot;:&quot;5523e04b-eae3-471d-8ecf-d89f9caabf52&quot;,&quot;sentenceUUID&quot;:&quot;0f90f6d7-0a5a-46d0-a970-652e13cf35c0&quot;,&quot;indexExtendedContext&quot;:25,&quot;extendedContext&quot;:&quot;Bruneau, et al.’s (2003) multi-dimensional framework that analyses social&quot;,&quot;sentenceIndex&quot;:2,&quot;paragraphIndex&quot;:26,&quot;contextRange&quot;:{&quot;items&quot;:[{&quot;text&quot;:&quot;Bruneau, et al.’s (2003) multi-dimensional framework that analyses social&quot;}]},&quot;idx&quot;:78},{&quot;context&quot;:&quot;(2013) applied Bruneau, et al.’s (2003) multi-dimensional framework that analyses social systems through four properties - robustness, redundancy, resourcefulness and rapidity – to sport clubs affected by flooding and a cyclone in Queensland, Australia&quot;,&quot;index&quot;:36,&quot;length&quot;:21,&quot;suggestions&quot;:[{&quot;score&quot;:0.9171109984655894,&quot;word&quot;:&quot;properties robustness&quot;},{&quot;score&quot;:0.08288900153441056,&quot;word&quot;:&quot;properties-robustness&quot;}],&quot;type&quot;:&quot;grammar:punctuation&quot;,&quot;word&quot;:&quot;properties-robustness&quot;,&quot;text&quot;:&quot;(2013) applied Bruneau, et al.’s (2003) multi-dimensional framework that analyses social systems through four properties - robustness, redundancy, resourcefulness and rapidity – to sport clubs affected by flooding and a cyclone in Queensland, Australia.&quot;,&quot;uuid&quot;:&quot;009adc4e-589f-4a57-bf34-942bb784e001&quot;,&quot;sentenceUUID&quot;:&quot;0f90f6d7-0a5a-46d0-a970-652e13cf35c0&quot;,&quot;indexExtendedContext&quot;:28,&quot;extendedContext&quot;:&quot;social systems through four properties - robustness, redundancy, resourcefulness&quot;,&quot;sentenceIndex&quot;:2,&quot;paragraphIndex&quot;:26,&quot;contextRange&quot;:{&quot;items&quot;:[{&quot;text&quot;:&quot;social systems through four properties - robustness, redundancy, resourcefulness&quot;}]},&quot;idx&quot;:78},{&quot;context&quot;:&quot;dundancy, resourcefulness and rapid&quot;,&quot;index&quot;:37,&quot;length&quot;:15,&quot;suggestions&quot;:[{&quot;score&quot;:0.9637280343574273,&quot;word&quot;:&quot;resourcefulness,&quot;},{&quot;score&quot;:0.03627196564257273,&quot;word&quot;:&quot;resourcefulness&quot;}],&quot;type&quot;:&quot;punctuation:comma&quot;,&quot;word&quot;:&quot;resourcefulness&quot;,&quot;text&quot;:&quot;(2013) applied Bruneau, et al.’s (2003) multi-dimensional framework that analyses social systems through four properties - robustness, redundancy, resourcefulness and rapidity – to sport clubs affected by flooding and a cyclone in Queensland, Australia.&quot;,&quot;uuid&quot;:&quot;fa7f386e-8f7d-4f26-b42d-fefc1a56393a&quot;,&quot;sentenceUUID&quot;:&quot;0f90f6d7-0a5a-46d0-a970-652e13cf35c0&quot;,&quot;indexExtendedContext&quot;:26,&quot;extendedContext&quot;:&quot;- robustness, redundancy, resourcefulness and rapidity – to sport clubs&quot;,&quot;sentenceIndex&quot;:2,&quot;paragraphIndex&quot;:26,&quot;contextRange&quot;:{&quot;items&quot;:[{&quot;text&quot;:&quot;- robustness, redundancy, resourcefulness and rapidity – to sport clubs&quot;}]},&quot;idx&quot;:78}]},&quot;1b17576d67507908005cfc2c7524bef8&quot;:{&quot;text&quot;:&quot;The study identified sources of organisational resilience in the substitutability of resources, the ability to mobilise members during a crisis, the size (number of members) of the organisation, the heterogeneity of the sport and the generalisability of job roles.&quot;,&quot;suggestions&quot;:[]},&quot;abb57f9e60294080f73eab62beae4ef5&quot;:{&quot;text&quot;:&quot;All these factors were related to resources in some way, and Filo et al.&quot;,&quot;suggestions&quot;:[]},&quot;bbde5314a2bb4128fd8a2e2a9d60dd07&quot;:{&quot;text&quot;:&quot;(2015) built upon the previous Queensland study by using Resource Dependence Theory (Hillman, Withers, &amp; Collins, 2009) for a qualitative study of sport clubs affected by the same natural disasters.&quot;,&quot;suggestions&quot;:[{&quot;context&quot;:&quot;(Hillman, Withers, &amp; Collins&quot;,&quot;index&quot;:38,&quot;length&quot;:8,&quot;suggestions&quot;:[{&quot;score&quot;:0.9993986213618677,&quot;word&quot;:&quot;Withers&quot;},{&quot;score&quot;:0.0006013786381322289,&quot;word&quot;:&quot;Withers,&quot;}],&quot;type&quot;:&quot;punctuation:comma&quot;,&quot;word&quot;:&quot;Withers,&quot;,&quot;text&quot;:&quot;(2015) built upon the previous Queensland study by using Resource Dependence Theory (Hillman, Withers, &amp; Collins, 2009) for a qualitative study of sport clubs affected by the same natural disasters.&quot;,&quot;uuid&quot;:&quot;4f97da5a-9722-4bfc-b7a1-051c3cbb9c42&quot;,&quot;sentenceUUID&quot;:&quot;2a261383-f601-4ce0-9e06-eb2c32ba90cc&quot;,&quot;indexExtendedContext&quot;:28,&quot;extendedContext&quot;:&quot;Dependence Theory (Hillman, Withers, &amp; Collins, 2009) for a qualitative&quot;,&quot;sentenceIndex&quot;:5,&quot;paragraphIndex&quot;:26,&quot;contextRange&quot;:{&quot;items&quot;:[{&quot;text&quot;:&quot;Dependence Theory (Hillman, Withers, &amp; Collins, 2009) for a qualitative&quot;}]},&quot;idx&quot;:81}]},&quot;cfee8498c09844bbc0fa17e90eabe900&quot;:{&quot;text&quot;:&quot;Another sub-field in sport management where the concept of resilience has been used for research on the effects of natural disasters is for international sport events (Shipway, 2018; Shipway and Miles, 2020), including the implications of Covid-19 for developing this research area (Miles and Shipway, 2020).&quot;,&quot;suggestions&quot;:[{&quot;context&quot;:&quot;Another sub-field in sport m&quot;,&quot;index&quot;:39,&quot;length&quot;:9,&quot;suggestions&quot;:[{&quot;score&quot;:0.9952139811743647,&quot;word&quot;:&quot;subfield&quot;},{&quot;score&quot;:0.004786018825635374,&quot;word&quot;:&quot;sub-field&quot;}],&quot;type&quot;:&quot;grammar:punctuation&quot;,&quot;word&quot;:&quot;sub-field&quot;,&quot;text&quot;:&quot;Another sub-field in sport management where the concept of resilience has been used for research on the effects of natural disasters is for international sport events (Shipway, 2018; Shipway and Miles, 2020), including the implications of Covid-19 for developing this research area (Miles and Shipway, 2020).&quot;,&quot;uuid&quot;:&quot;657f38aa-3557-4ab6-9073-95353c2090a5&quot;,&quot;sentenceUUID&quot;:&quot;d97e5080-4794-47c6-872e-136b19b65bed&quot;,&quot;indexExtendedContext&quot;:null,&quot;extendedContext&quot;:&quot;Another sub-field in sport management where&quot;,&quot;sentenceIndex&quot;:7,&quot;paragraphIndex&quot;:26,&quot;contextRange&quot;:{&quot;items&quot;:[{&quot;text&quot;:&quot;Another sub-field in sport management where&quot;}]},&quot;idx&quot;:83}]},&quot;25b4979bd31c8083457acf1a1cc7b5af&quot;:{&quot;text&quot;:&quot;A wider range of studies have addressed organisational resilience implicitly, most notably when researching the effects of reductions in funding, due to national policies on targeting financial allocations (Berry &amp; Manoli, 2018; Bostock et al., 2018; De Bosscher et al.&quot;,&quot;suggestions&quot;:[{&quot;context&quot;:&quot;financial allocations (Berry &amp; &quot;,&quot;index&quot;:40,&quot;length&quot;:11,&quot;suggestions&quot;:[{&quot;score&quot;:0.9589555859565735,&quot;word&quot;:&quot;allocation&quot;},{&quot;score&quot;:0.0410444401204586,&quot;word&quot;:&quot;allocations&quot;}],&quot;type&quot;:&quot;grammar:noun_number&quot;,&quot;word&quot;:&quot;allocations&quot;,&quot;text&quot;:&quot;A wider range of studies have addressed organisational resilience implicitly, most notably when researching the effects of reductions in funding, due to national policies on targeting financial allocations (Berry &amp; Manoli, 2018; Bostock et al., 2018; De Bosscher et al.&quot;,&quot;uuid&quot;:&quot;0a0cdbda-b1e4-4dd9-81c1-318fb30c4e77&quot;,&quot;sentenceUUID&quot;:&quot;b776d583-4926-490e-8525-ab425524afe4&quot;,&quot;indexExtendedContext&quot;:32,&quot;extendedContext&quot;:&quot;policies on targeting financial allocations (Berry &amp; Manoli, 2018; Bostock&quot;,&quot;sentenceIndex&quot;:0,&quot;paragraphIndex&quot;:27,&quot;contextRange&quot;:{&quot;items&quot;:[{&quot;text&quot;:&quot;policies on targeting financial allocations (Berry &amp; Manoli, 2018; Bostock&quot;}]},&quot;idx&quot;:85}]},&quot;377f36bcea2c98428c702e2bd35b7e9f&quot;:{&quot;text&quot;:&quot;2019) and the effects of austerity (Giannoulakis, Papadimitriou, Alexandris, &amp; Brgoch, 2017; Parnell et al., 2018; Walker &amp; Hayton, 2017).&quot;,&quot;suggestions&quot;:[{&quot;context&quot;:&quot;imitriou, Alexandris, &amp; Brgoch,&quot;,&quot;index&quot;:41,&quot;length&quot;:11,&quot;suggestions&quot;:[{&quot;score&quot;:0.9975147272862173,&quot;word&quot;:&quot;Alexandris&quot;},{&quot;score&quot;:0.0024852727137827314,&quot;word&quot;:&quot;Alexandris,&quot;}],&quot;type&quot;:&quot;punctuation:comma&quot;,&quot;word&quot;:&quot;Alexandris,&quot;,&quot;text&quot;:&quot;2019) and the effects of austerity (Giannoulakis, Papadimitriou, Alexandris, &amp; Brgoch, 2017; Parnell et al., 2018; Walker &amp; Hayton, 2017).&quot;,&quot;uuid&quot;:&quot;57aef161-6859-472a-93f9-fb9875939047&quot;,&quot;sentenceUUID&quot;:&quot;9b75cab2-34ce-41a9-96f4-cab247a3ebd0&quot;,&quot;indexExtendedContext&quot;:30,&quot;extendedContext&quot;:&quot;(Giannoulakis, Papadimitriou, Alexandris, &amp; Brgoch, 2017; Parnell et&quot;,&quot;sentenceIndex&quot;:1,&quot;paragraphIndex&quot;:27,&quot;contextRange&quot;:{&quot;items&quot;:[{&quot;text&quot;:&quot;(Giannoulakis, Papadimitriou, Alexandris, &amp; Brgoch, 2017; Parnell et&quot;}]},&quot;idx&quot;:86}]},&quot;51df288c328512930f76476374d12d15&quot;:{&quot;text&quot;:&quot;These publications have explored the strategies of sport organisations faced with funding cuts, which can be viewed as a major stressor, and evaluated the effectiveness of those strategies.&quot;,&quot;suggestions&quot;:[]},&quot;07bfa809c48898be1a198cc1da8f67c7&quot;:{&quot;text&quot;:&quot;The conclusions from these studies provide insights into the definition of organisational resilience adopted in this paper, as an ability to consistently achieve high performance for system goals, in the face of major stressors, over a given timescale.&quot;,&quot;suggestions&quot;:[{&quot;context&quot;:&quot;or system goals, in the fa&quot;,&quot;index&quot;:42,&quot;length&quot;:6,&quot;suggestions&quot;:[{&quot;score&quot;:0.9760939206156716,&quot;word&quot;:&quot;goals&quot;},{&quot;score&quot;:0.02390607938432844,&quot;word&quot;:&quot;goals,&quot;}],&quot;type&quot;:&quot;punctuation:comma&quot;,&quot;word&quot;:&quot;goals,&quot;,&quot;text&quot;:&quot;The conclusions from these studies provide insights into the definition of organisational resilience adopted in this paper, as an ability to consistently achieve high performance for system goals, in the face of major stressors, over a given timescale.&quot;,&quot;uuid&quot;:&quot;65d06df9-b876-45c5-8ee1-0603d8bc19e8&quot;,&quot;sentenceUUID&quot;:&quot;9b537899-f63c-42bc-bb88-65339aa95696&quot;,&quot;indexExtendedContext&quot;:28,&quot;extendedContext&quot;:&quot;high performance for system goals, in the face of major stressors,&quot;,&quot;sentenceIndex&quot;:3,&quot;paragraphIndex&quot;:27,&quot;contextRange&quot;:{&quot;items&quot;:[{&quot;text&quot;:&quot;high performance for system goals, in the face of major stressors,&quot;}]},&quot;idx&quot;:88}]},&quot;52d365cbacc4ab46a01959e7e6d9ca93&quot;:{&quot;text&quot;:&quot;2.3 What can be learnt from sport?&quot;,&quot;suggestions&quot;:[]},&quot;b54cdb0d475186c8efb9abd465e4cc3a&quot;:{&quot;text&quot;:&quot;Despite the uneven development of resilience as a concept in sport, there are some key themes from the extant literature which are particularly relevant for research to address the paucity of studies into the resilience of sport organisations.&quot;,&quot;suggestions&quot;:[]},&quot;bbd4249b3bec42e353c321712a592dcd&quot;:{&quot;text&quot;:&quot;The second theme is the dynamic nature of resilience and how this has been developed at the conceptual level to emphasise the temporal interdependencies and trajectories of systems in sport (Hill et al., 2018a).&quot;,&quot;suggestions&quot;:[]},&quot;c64c017bda9ebcb432feb6a5b14f2383&quot;:{&quot;text&quot;:&quot;So far, this link has mainly been approached from the angle of the performance of the individual or team (Bryan et al., 2019; Molan, Kelly, Arnold, &amp; Matthews, 2019).&quot;,&quot;suggestions&quot;:[{&quot;context&quot;:&quot;n, Kelly, Arnold, &amp; Matthew&quot;,&quot;index&quot;:45,&quot;length&quot;:7,&quot;suggestions&quot;:[{&quot;score&quot;:0.9983213740303545,&quot;word&quot;:&quot;Arnold&quot;},{&quot;score&quot;:0.0016786259696455426,&quot;word&quot;:&quot;Arnold,&quot;}],&quot;type&quot;:&quot;punctuation:comma&quot;,&quot;word&quot;:&quot;Arnold,&quot;,&quot;text&quot;:&quot;So far, this link has mainly been approached from the angle of the performance of the individual or team (Bryan et al., 2019; Molan, Kelly, Arnold, &amp; Matthews, 2019).&quot;,&quot;uuid&quot;:&quot;68e3ef93-2c1d-4849-8c2a-b7dd19fbd1b8&quot;,&quot;sentenceUUID&quot;:&quot;7ab0869a-19a5-4240-ad0e-e3a65b9e4b1d&quot;,&quot;indexExtendedContext&quot;:25,&quot;extendedContext&quot;:&quot;al., 2019; Molan, Kelly, Arnold, &amp; Matthews, 2019).&quot;,&quot;sentenceIndex&quot;:1,&quot;paragraphIndex&quot;:31,&quot;contextRange&quot;:{&quot;items&quot;:[{&quot;text&quot;:&quot;al., 2019; Molan, Kelly, Arnold, &amp; Matthews, 2019).&quot;}]},&quot;idx&quot;:99}]},&quot;3c346e1f32e7aa5f6cc3b464892c7142&quot;:{&quot;text&quot;:&quot;However, if the focus is on organisational resilience the close relationship with performance is still valid, particularly given the impact of performance management regimes on sport organisations (De Bosscher et al., 2019; O’Boyle &amp; Hassan, 2014), and there is an opportunity to link organisational resilience to the performance management literature for sport (Bayle and Robinson, 2007; Kasale et al., 2018).&quot;,&quot;suggestions&quot;:[{&quot;context&quot;:&quot;isational resilience the close&quot;,&quot;index&quot;:46,&quot;length&quot;:10,&quot;suggestions&quot;:[{&quot;score&quot;:0.9418837533356669,&quot;word&quot;:&quot;resilience,&quot;},{&quot;score&quot;:0.05811624666433312,&quot;word&quot;:&quot;resilience&quot;}],&quot;type&quot;:&quot;punctuation:comma&quot;,&quot;word&quot;:&quot;resilience&quot;,&quot;text&quot;:&quot;However, if the focus is on organisational resilience the close relationship with performance is still valid, particularly given the impact of performance management regimes on sport organisations (De Bosscher et al., 2019; O’Boyle &amp; Hassan, 2014), and there is an opportunity to link organisational resilience to the performance management literature for sport (Bayle and Robinson, 2007; Kasale et al., 2018).&quot;,&quot;uuid&quot;:&quot;e470a3dd-1fa1-498a-8734-f0332487219d&quot;,&quot;sentenceUUID&quot;:&quot;8d5c7173-663e-4404-b6ad-a6fea03a88d7&quot;,&quot;indexExtendedContext&quot;:27,&quot;extendedContext&quot;:&quot;focus is on organisational resilience the close relationship with&quot;,&quot;sentenceIndex&quot;:2,&quot;paragraphIndex&quot;:31,&quot;contextRange&quot;:{&quot;items&quot;:[{&quot;text&quot;:&quot;focus is on organisational resilience the close relationship with&quot;}]},&quot;idx&quot;:100}]},&quot;c87dbdba8a233af44a4b32df4adce3ff&quot;:{&quot;text&quot;:&quot;It is applied here to the sport management context, although as a general descriptive theory it could be used for any organisational context.&quot;,&quot;suggestions&quot;:[]},&quot;575e8b8b6fc60150247fcfc9817ea9c7&quot;:{&quot;text&quot;:&quot;It builds upon the themes identified in the previous discussion of the sport resilience literature concerning the importance of resources, the dynamic nature of resilience over time and the links between resilience and performance management.&quot;,&quot;suggestions&quot;:[{&quot;context&quot;:&quot;ence over time and the l&quot;,&quot;index&quot;:47,&quot;length&quot;:4,&quot;suggestions&quot;:[{&quot;score&quot;:0.9570526027240247,&quot;word&quot;:&quot;time,&quot;},{&quot;score&quot;:0.0429473972759753,&quot;word&quot;:&quot;time&quot;}],&quot;type&quot;:&quot;punctuation:comma&quot;,&quot;word&quot;:&quot;time&quot;,&quot;text&quot;:&quot;It builds upon the themes identified in the previous discussion of the sport resilience literature concerning the importance of resources, the dynamic nature of resilience over time and the links between resilience and performance management.&quot;,&quot;uuid&quot;:&quot;26d1f7b5-1320-48f7-80f8-005c09ae3d5f&quot;,&quot;sentenceUUID&quot;:&quot;bc725cf9-2438-4815-8629-4e92ac1cac15&quot;,&quot;indexExtendedContext&quot;:26,&quot;extendedContext&quot;:&quot;nature of resilience over time and the links between resilience&quot;,&quot;sentenceIndex&quot;:2,&quot;paragraphIndex&quot;:33,&quot;contextRange&quot;:{&quot;items&quot;:[{&quot;text&quot;:&quot;nature of resilience over time and the links between resilience&quot;}]},&quot;idx&quot;:105}]},&quot;8f3aad709a6b2da20d754ea8079ebeb1&quot;:{&quot;text&quot;:&quot;Here, it is applied for research purposes, but it could also be used as a practical management tool by sport organisations.&quot;,&quot;suggestions&quot;:[]},&quot;8e9207d87496e4f6c8820b15b4d9cb76&quot;:{&quot;text&quot;:&quot;(2018) used what, how, where and when questions for theory building as a further development of Hill et al.’s (2018a) ‘dynamical systems approach’ to resilience in sport psychology.&quot;,&quot;suggestions&quot;:[{&quot;context&quot;:&quot;hat, how, where and when &quot;,&quot;index&quot;:48,&quot;length&quot;:5,&quot;suggestions&quot;:[{&quot;score&quot;:0.9584695268361482,&quot;word&quot;:&quot;where,&quot;},{&quot;score&quot;:0.041530473163851805,&quot;word&quot;:&quot;where&quot;}],&quot;type&quot;:&quot;punctuation:comma&quot;,&quot;word&quot;:&quot;where&quot;,&quot;text&quot;:&quot;(2018) used what, how, where and when questions for theory building as a further development of Hill et al.’s (2018a) ‘dynamical systems approach’ to resilience in sport psychology.&quot;,&quot;uuid&quot;:&quot;3a78e021-1060-45e4-8951-fe1ee69086aa&quot;,&quot;sentenceUUID&quot;:&quot;798e5c20-25c6-436a-9d35-f71e23adfcd7&quot;,&quot;indexExtendedContext&quot;:null,&quot;extendedContext&quot;:&quot;(2018) used what, how, where and when questions for theory&quot;,&quot;sentenceIndex&quot;:1,&quot;paragraphIndex&quot;:34,&quot;contextRange&quot;:{&quot;items&quot;:[{&quot;text&quot;:&quot;(2018) used what, how, where and when questions for theory&quot;}]},&quot;idx&quot;:109}]},&quot;8362bac095c7bd6af227e70e3f9bf8e4&quot;:{&quot;text&quot;:&quot;The H5W questions, how, why, what, where, when and who (Barbieri, Ciabuschi, Fratocchi, &amp; Vignoli, 2018; Lallee &amp; Verschure, 2015), or variants on these ‘referential contextuality’ questions (Virtanen, 2013) have been used in research studies about resilience in many different fields.&quot;,&quot;suggestions&quot;:[{&quot;context&quot;:&quot;t, where, when and who (&quot;,&quot;index&quot;:49,&quot;length&quot;:4,&quot;suggestions&quot;:[{&quot;score&quot;:0.9433523662517464,&quot;word&quot;:&quot;when,&quot;},{&quot;score&quot;:0.05664763374825357,&quot;word&quot;:&quot;when&quot;}],&quot;type&quot;:&quot;punctuation:comma&quot;,&quot;word&quot;:&quot;when&quot;,&quot;text&quot;:&quot;The H5W questions, how, why, what, where, when and who (Barbieri, Ciabuschi, Fratocchi, &amp; Vignoli, 2018; Lallee &amp; Verschure, 2015), or variants on these ‘referential contextuality’ questions (Virtanen, 2013) have been used in research studies about resilience in many different fields.&quot;,&quot;uuid&quot;:&quot;697478af-c5a4-4432-9ca5-7919f52dc949&quot;,&quot;sentenceUUID&quot;:&quot;fb39a146-6ca3-4846-b01b-52aed5a5ccb2&quot;,&quot;indexExtendedContext&quot;:34,&quot;extendedContext&quot;:&quot;questions, how, why, what, where, when and who (Barbieri, Ciabuschi,&quot;,&quot;sentenceIndex&quot;:2,&quot;paragraphIndex&quot;:34,&quot;contextRange&quot;:{&quot;items&quot;:[{&quot;text&quot;:&quot;questions, how, why, what, where, when and who (Barbieri, Ciabuschi,&quot;}]},&quot;idx&quot;:110}]},&quot;438f1507db1a3f4b86d196c56d3ffd00&quot;:{&quot;text&quot;:&quot;For example, in studies of socio-ecological systems, a list of simple questions was formulated, covering resilience of what, resilience to what and resilience for whom (Lebel et al., 2006).&quot;,&quot;suggestions&quot;:[{&quot;context&quot;:&quot;lience to what and resil&quot;,&quot;index&quot;:50,&quot;length&quot;:4,&quot;suggestions&quot;:[{&quot;score&quot;:0.8191367617635387,&quot;word&quot;:&quot;what,&quot;},{&quot;score&quot;:0.18086323823646136,&quot;word&quot;:&quot;what&quot;}],&quot;type&quot;:&quot;punctuation:comma&quot;,&quot;word&quot;:&quot;what&quot;,&quot;text&quot;:&quot;For example, in studies of socio-ecological systems, a list of simple questions was formulated, covering resilience of what, resilience to what and resilience for whom (Lebel et al., 2006).&quot;,&quot;uuid&quot;:&quot;034df6e9-e807-4e66-8520-68a1379d5fc3&quot;,&quot;sentenceUUID&quot;:&quot;6b89feba-a863-4884-bdcc-eb7469928947&quot;,&quot;indexExtendedContext&quot;:34,&quot;extendedContext&quot;:&quot;resilience of what, resilience to what and resilience for whom (Lebel&quot;,&quot;sentenceIndex&quot;:3,&quot;paragraphIndex&quot;:34,&quot;contextRange&quot;:{&quot;items&quot;:[{&quot;text&quot;:&quot;resilience of what, resilience to what and resilience for whom (Lebel&quot;}]},&quot;idx&quot;:111}]},&quot;ccf07b90928325da6477d7c03af64a29&quot;:{&quot;text&quot;:&quot;Martin and Sunley (2015) identified four questions relevant to regional economic resilience: resilience of what, to what, by what means and with what outcome In public management, White and O’Hare (2014) analysed the impact of resilience as a concept on spatial planning based on three questions, which resilience, why resilience and whose resilience, while Duit (2016) used the questions what is it that is supposed to be resilient and when something can be considered resilient in his critique of the use of the social-ecological system of resilience in public administration.&quot;,&quot;suggestions&quot;:[]},&quot;13ccc49e2858d10b9e191ced3351c454&quot;:{&quot;text&quot;:&quot;In particular, there is little attention paid to how in most of these articles.&quot;,&quot;suggestions&quot;:[]},&quot;e00e3544bf3e2f47b78720712ef61bef&quot;:{&quot;text&quot;:&quot;The FfORM uses a composite list from the studies referred to above to take a more comprehensive approach to ‘referential contextuality’ (Virtanen, 2013) than H5W, adding for whom and to what questions.&quot;,&quot;suggestions&quot;:[]},&quot;61161d11c3a9430f7ac139ea0c74533f&quot;:{&quot;text&quot;:&quot;The application of the FfORM to contextualise resilience for sport organisations is undertaken alongside the explanation of the framework, using many examples from sport management, mainly taken from the funding of NGBs for elite sport in the UK.&quot;,&quot;suggestions&quot;:[{&quot;context&quot;:&quot;for elite sport in the UK&quot;,&quot;index&quot;:51,&quot;length&quot;:5,&quot;suggestions&quot;:[{&quot;score&quot;:0.9854501485824585,&quot;word&quot;:&quot;sports&quot;},{&quot;score&quot;:0.014549827203154564,&quot;word&quot;:&quot;sport&quot;}],&quot;type&quot;:&quot;grammar:noun_number&quot;,&quot;word&quot;:&quot;sport&quot;,&quot;text&quot;:&quot;The application of the FfORM to contextualise resilience for sport organisations is undertaken alongside the explanation of the framework, using many examples from sport management, mainly taken from the funding of NGBs for elite sport in the UK.&quot;,&quot;uuid&quot;:&quot;e11231b8-8e2d-4da2-b8d1-f0f3f284092d&quot;,&quot;sentenceUUID&quot;:&quot;19af2e6d-c879-4599-9d39-72c6d74fcd3f&quot;,&quot;indexExtendedContext&quot;:26,&quot;extendedContext&quot;:&quot;funding of NGBs for elite sport in the UK.&quot;,&quot;sentenceIndex&quot;:1,&quot;paragraphIndex&quot;:35,&quot;contextRange&quot;:{&quot;items&quot;:[{&quot;text&quot;:&quot;funding of NGBs for elite sport in the UK.&quot;}]},&quot;idx&quot;:117}]},&quot;9585a567d56cab2e39d58f44a128c439&quot;:{&quot;text&quot;:&quot;The structure of the framework is based on the organisational resource conversion process (Capon, 2009).&quot;,&quot;suggestions&quot;:[]},&quot;8a804ec070140240363a4ee7aa9cfb11&quot;:{&quot;text&quot;:&quot;Based on Strunz (2012), the normative level of ‘target knowledge’ lies outside the FfORM and will identify which outcomes are the ones to be used for measuring resilience.&quot;,&quot;suggestions&quot;:[]},&quot;4e97aeeaa8b15ca1180fcd1f3ac478d1&quot;:{&quot;text&quot;:&quot;When&quot;,&quot;suggestions&quot;:[]},&quot;1981bf00259ca3b554ee5d50491bc0e5&quot;:{&quot;text&quot;:&quot;Where and Who&quot;,&quot;suggestions&quot;:[]},&quot;124433700b3275084ede92789a9d83ef&quot;:{&quot;text&quot;:&quot;What&quot;,&quot;suggestions&quot;:[]},&quot;cfbbfc1303b8e9f255e5cf65a6b886cd&quot;:{&quot;text&quot;:&quot;Why and For whom&quot;,&quot;suggestions&quot;:[]},&quot;1bdbc39588195557e59dd07b2fef3185&quot;:{&quot;text&quot;:&quot;To what&quot;,&quot;suggestions&quot;:[]},&quot;1325707fcc94e967cae1576d0c61d409&quot;:{&quot;text&quot;:&quot;How&quot;,&quot;suggestions&quot;:[]},&quot;2218991151705dd896ef72be04d92ee2&quot;:{&quot;text&quot;:&quot;In each sub-section, there will be a discussion of the nature of the issues in sport management, linked to the wider resilience literature to help illustrate the key decisions and challenges.&quot;,&quot;suggestions&quot;:[{&quot;context&quot;:&quot;In each sub-section, there will&quot;,&quot;index&quot;:52,&quot;length&quot;:11,&quot;suggestions&quot;:[{&quot;score&quot;:0.9838329192190196,&quot;word&quot;:&quot;subsection&quot;},{&quot;score&quot;:0.016167080780980374,&quot;word&quot;:&quot;sub-section&quot;}],&quot;type&quot;:&quot;grammar:punctuation&quot;,&quot;word&quot;:&quot;sub-section&quot;,&quot;text&quot;:&quot;In each sub-section, there will be a discussion of the nature of the issues in sport management, linked to the wider resilience literature to help illustrate the key decisions and challenges.&quot;,&quot;uuid&quot;:&quot;82c82f91-23f9-4ef6-b4b6-fa61efbd9c7d&quot;,&quot;sentenceUUID&quot;:&quot;81789987-83d2-4a55-909c-ec59416ea299&quot;,&quot;indexExtendedContext&quot;:null,&quot;extendedContext&quot;:&quot;In each sub-section, there will be a discussion&quot;,&quot;sentenceIndex&quot;:0,&quot;paragraphIndex&quot;:45,&quot;contextRange&quot;:{&quot;items&quot;:[{&quot;text&quot;:&quot;In each sub-section, there will be a discussion&quot;}]},&quot;idx&quot;:136}]},&quot;c0633febeba04c387119648f775d48ef&quot;:{&quot;text&quot;:&quot;To demonstrate the application of the FfORM as a whole, the section includes an analysis of the challenges facing NGBs from a specific major stressor, the fluctuations in funding from UK Sport for NGBs over the last twenty years.&quot;,&quot;suggestions&quot;:[]},&quot;52b210921b1fd003beabfcd1bf10853a&quot;:{&quot;text&quot;:&quot;The various literal and metaphorical conceptualisations of resilience all have in common a reference to time, whether it is the time taken to return to equilibrium (Limnios et al., 2014), the ‘dynamical systems approach’ to resilience for athletes (Hill et al., 2018b), the ability to adapt to disruptions in order to survive and prosper (Denyer, 2017) or the definition adopted in this article, of an ability to consistently achieve high performance for system goals, in the face of major stressors, over a given timescale.&quot;,&quot;suggestions&quot;:[{&quot;word&quot;:&quot;in order to&quot;,&quot;index&quot;:53,&quot;length&quot;:11,&quot;context&quot;:&quot;sruptions in order to survive and prosper &quot;,&quot;suggestions&quot;:[{&quot;word&quot;:&quot;to&quot;,&quot;score&quot;:1},{&quot;word&quot;:&quot;in order to&quot;,&quot;score&quot;:0}],&quot;type&quot;:&quot;style&quot;,&quot;text&quot;:&quot;The various literal and metaphorical conceptualisations of resilience all have in common a reference to time, whether it is the time taken to return to equilibrium (Limnios et al., 2014), the ‘dynamical systems approach’ to resilience for athletes (Hill et al., 2018b), the ability to adapt to disruptions in order to survive and prosper (Denyer, 2017) or the definition adopted in this article, of an ability to consistently achieve high performance for system goals, in the face of major stressors, over a given timescale.&quot;,&quot;uuid&quot;:&quot;035000d8-fc39-4a0d-bcde-9e2aec732296&quot;,&quot;sentenceUUID&quot;:&quot;67a1a52c-ca07-40e3-8042-cdafe227bbfe&quot;,&quot;indexExtendedContext&quot;:32,&quot;extendedContext&quot;:&quot;ability to adapt to disruptions in order to survive and prosper (Denyer,&quot;,&quot;sentenceIndex&quot;:0,&quot;paragraphIndex&quot;:47,&quot;contextRange&quot;:{&quot;items&quot;:[{&quot;text&quot;:&quot;ability to adapt to disruptions in order to survive and prosper (Denyer,&quot;}]},&quot;idx&quot;:141}]},&quot;28ae0233efe93ed9c31934b42a5079ff&quot;:{&quot;text&quot;:&quot;While time is integral to all definitions of resilience, the timescale used varies immensely, from a few weeks for a hospital recovering from an outbreak of a contagious disease, to hundreds of years, when explaining the longevity of the system of local government in England (John, 2014).&quot;,&quot;suggestions&quot;:[]},&quot;1395e4e24a78e1fd1625472951f8e372&quot;:{&quot;text&quot;:&quot;The implications of when for sport management research on resilience are similar to those for other fields; it is essential to be clear about the timescales for the study and the points at which resilience is being investigated.&quot;,&quot;suggestions&quot;:[]},&quot;6fbc8098bfb3b75ae4ff39cdf61dddff&quot;:{&quot;text&quot;:&quot;When needs to be related to the nature of the influences and stressors being researched (to what in Figure 1, which is discussed below).&quot;,&quot;suggestions&quot;:[]},&quot;fd245b3655c4e71f12b748a4cf495d00&quot;:{&quot;text&quot;:&quot;NGBs that are funded by UK Sport and Sport England operate within a funding cycle that renews every four years, so the when of resilience needs to be related to the timing of funding decisions and their implementation (Table 1).&quot;,&quot;suggestions&quot;:[{&quot;context&quot;:&quot;years, so the when of re&quot;,&quot;index&quot;:54,&quot;length&quot;:8,&quot;suggestions&quot;:[{&quot;score&quot;:0.8558800827374635,&quot;word&quot;:&quot;when&quot;},{&quot;score&quot;:0.14411991726253645,&quot;word&quot;:&quot;the when&quot;}],&quot;type&quot;:&quot;grammar:article&quot;,&quot;word&quot;:&quot;the when&quot;,&quot;text&quot;:&quot;NGBs that are funded by UK Sport and Sport England operate within a funding cycle that renews every four years, so the when of resilience needs to be related to the timing of funding decisions and their implementation (Table 1).&quot;,&quot;uuid&quot;:&quot;bbcce212-eaad-4d8e-948e-623e862818f1&quot;,&quot;sentenceUUID&quot;:&quot;7a7aff56-6c22-47be-9aab-21f677ec1b13&quot;,&quot;indexExtendedContext&quot;:28,&quot;extendedContext&quot;:&quot;renews every four years, so the when of resilience needs to be&quot;,&quot;sentenceIndex&quot;:1,&quot;paragraphIndex&quot;:48,&quot;contextRange&quot;:{&quot;items&quot;:[{&quot;text&quot;:&quot;renews every four years, so the when of resilience needs to be&quot;}]},&quot;idx&quot;:146}]},&quot;18259883c77d0de76734835e2417e098&quot;:{&quot;text&quot;:&quot;[Insert Tables 1 and 2 near here]&quot;,&quot;suggestions&quot;:[]},&quot;977b8b7bad58b927d12070425b5b87d2&quot;:{&quot;text&quot;:&quot;Figure 1, therefore, divides time regarding a major stressor into the prior adjustments before the event and the response afterwards.&quot;,&quot;suggestions&quot;:[]},&quot;faf63334a363c4e559bb134b235d2572&quot;:{&quot;text&quot;:&quot;UK Sport’s funding of elite Olympic sport takes place over a four-year period, although NGBs now face annual reviews of performance through measures such as ‘milestone targets’ (Table 2).&quot;,&quot;suggestions&quot;:[{&quot;context&quot;:&quot;e Olympic sport takes pla&quot;,&quot;index&quot;:55,&quot;length&quot;:5,&quot;suggestions&quot;:[{&quot;score&quot;:0.9510591626167297,&quot;word&quot;:&quot;sports&quot;},{&quot;score&quot;:0.04894084855914116,&quot;word&quot;:&quot;sport&quot;}],&quot;type&quot;:&quot;grammar:noun_number&quot;,&quot;word&quot;:&quot;sport&quot;,&quot;text&quot;:&quot;UK Sport’s funding of elite Olympic sport takes place over a four-year period, although NGBs now face annual reviews of performance through measures such as ‘milestone targets’ (Table 2).&quot;,&quot;uuid&quot;:&quot;6baa9445-91bc-4110-b08d-85344bc94bdd&quot;,&quot;sentenceUUID&quot;:&quot;f3d6d82d-fbd8-4d15-964b-60317bf8afc8&quot;,&quot;indexExtendedContext&quot;:25,&quot;extendedContext&quot;:&quot;funding of elite Olympic sport takes place over a four-year&quot;,&quot;sentenceIndex&quot;:3,&quot;paragraphIndex&quot;:50,&quot;contextRange&quot;:{&quot;items&quot;:[{&quot;text&quot;:&quot;funding of elite Olympic sport takes place over a four-year&quot;}]},&quot;idx&quot;:154}]},&quot;7d6ac7e98bc7520d54ae4594af0ba520&quot;:{&quot;text&quot;:&quot;Usually, these are minor stressors, but occasionally, failure to meet interim targets can see entire funding streams removed, such as women’s British Water Polo losing their £4.5m funding due to missing a target and failing to demonstrate an ability to win Olympic medals in the future (Gibson, 2014; UK Sport, 2014).&quot;,&quot;suggestions&quot;:[]},&quot;d8326d2bafd4f468983d4c140faf7f77&quot;:{&quot;text&quot;:&quot;Where and ‘Who?&quot;,&quot;suggestions&quot;:[]},&quot;c3c3cde84a8654321808df8d9b759c42&quot;:{&quot;text&quot;:&quot;Most NSOs and NGBs are typically public service organisations that operate within precise administrative boundaries, with implications for the spatial distribution of resources (Boyne, Powell, &amp; Ashworth, 2001).&quot;,&quot;suggestions&quot;:[{&quot;context&quot;:&quot;s (Boyne, Powell, &amp; Ashwort&quot;,&quot;index&quot;:56,&quot;length&quot;:7,&quot;suggestions&quot;:[{&quot;score&quot;:0.9995732666676446,&quot;word&quot;:&quot;Powell&quot;},{&quot;score&quot;:0.00042673333235547956,&quot;word&quot;:&quot;Powell,&quot;}],&quot;type&quot;:&quot;punctuation:comma&quot;,&quot;word&quot;:&quot;Powell,&quot;,&quot;text&quot;:&quot;Most NSOs and NGBs are typically public service organisations that operate within precise administrative boundaries, with implications for the spatial distribution of resources (Boyne, Powell, &amp; Ashworth, 2001).&quot;,&quot;uuid&quot;:&quot;0b3ebf7e-e5f7-463a-875f-c451a13fd4f0&quot;,&quot;sentenceUUID&quot;:&quot;42852694-dd2f-401b-9688-811ee7ac71cb&quot;,&quot;indexExtendedContext&quot;:34,&quot;extendedContext&quot;:&quot;distribution of resources (Boyne, Powell, &amp; Ashworth, 2001).&quot;,&quot;sentenceIndex&quot;:0,&quot;paragraphIndex&quot;:52,&quot;contextRange&quot;:{&quot;items&quot;:[{&quot;text&quot;:&quot;distribution of resources (Boyne, Powell, &amp; Ashworth, 2001).&quot;}]},&quot;idx&quot;:157}]},&quot;3b2ed7dc84b6b7b64a7d132bda072a40&quot;:{&quot;text&quot;:&quot;The where question will depend on how organisational boundaries are drawn.&quot;,&quot;suggestions&quot;:[{&quot;context&quot;:&quot;The where question will depen&quot;,&quot;index&quot;:57,&quot;length&quot;:8,&quot;suggestions&quot;:[{&quot;score&quot;:0.9094584921877007,&quot;word&quot;:&quot;the question&quot;},{&quot;score&quot;:0.09054150781229934,&quot;word&quot;:&quot;question&quot;}],&quot;type&quot;:&quot;grammar:article&quot;,&quot;word&quot;:&quot;question&quot;,&quot;text&quot;:&quot;The where question will depend on how organisational boundaries are drawn.&quot;,&quot;uuid&quot;:&quot;40adaab6-bfb4-45ae-a9d0-195240502552&quot;,&quot;sentenceUUID&quot;:&quot;135cbb3b-c1c3-4555-b52a-50bf50702622&quot;,&quot;indexExtendedContext&quot;:null,&quot;extendedContext&quot;:&quot;The where question will depend on how organisational&quot;,&quot;sentenceIndex&quot;:1,&quot;paragraphIndex&quot;:52,&quot;contextRange&quot;:{&quot;items&quot;:[{&quot;text&quot;:&quot;The where question will depend on how organisational&quot;}]},&quot;idx&quot;:158}]},&quot;c153ed57cfbbf46f11e35bede4df5c14&quot;:{&quot;text&quot;:&quot;For example, for Olympic sport in the UK there are usually separate NGBs for the elite level, covering the whole of the UK, and for grassroots sport, covering one of the home nations (England, Scotland, Wales and Northern Ireland).&quot;,&quot;suggestions&quot;:[]},&quot;fa2f33bdf51a1de0f4838eedc4cb1cdd&quot;:{&quot;text&quot;:&quot;In contrast, in Australia National Sport Federations generally cover both ‘high performance’ and ‘participation’ levels, but operate in a federated context (Pedras et al., 2020.&quot;,&quot;suggestions&quot;:[]},&quot;d85c1c9e04e22452d72f4f3ffbea2d9a&quot;:{&quot;text&quot;:&quot;In both the UK and Australia, the complexities of the organisational structure for each sport lead to choices as to whether research on resilience is concerned only with a single discrete organisation, or whether it covers the wider organisational system, or ‘meta-organisation’ for the sport (Pedras et al., 2020).&quot;,&quot;suggestions&quot;:[]},&quot;f629e0be82769a928b2c21e97dffbf36&quot;:{&quot;text&quot;:&quot;This is the who question.&quot;,&quot;suggestions&quot;:[{&quot;context&quot;:&quot;s the who question.&quot;,&quot;index&quot;:58,&quot;length&quot;:8,&quot;suggestions&quot;:[{&quot;score&quot;:0.995469331741333,&quot;word&quot;:&quot;questions&quot;},{&quot;score&quot;:0.004530713427811861,&quot;word&quot;:&quot;question&quot;}],&quot;type&quot;:&quot;grammar:subject_verb&quot;,&quot;word&quot;:&quot;question&quot;,&quot;text&quot;:&quot;This is the who question.&quot;,&quot;uuid&quot;:&quot;1177d3c8-18e6-4499-8013-6c3d394e8cb8&quot;,&quot;sentenceUUID&quot;:&quot;cae90b23-7674-43c5-aeea-93c9830cd49b&quot;,&quot;indexExtendedContext&quot;:null,&quot;extendedContext&quot;:&quot;This is the who question.&quot;,&quot;sentenceIndex&quot;:1,&quot;paragraphIndex&quot;:53,&quot;contextRange&quot;:{&quot;items&quot;:[{&quot;text&quot;:&quot;This is the who question.&quot;}]},&quot;idx&quot;:163}]},&quot;2658bf914bceea68439d1eb20d5ab4fb&quot;:{&quot;text&quot;:&quot;Therefore, the organisational system in Figure 1 is geographically defined (where) and may be one organisation or a network of linked organisations (who).&quot;,&quot;suggestions&quot;:[]},&quot;7f797cac2d8b1cb64f488733362df897&quot;:{&quot;text&quot;:&quot;The who of resilience is discussed further in the why and for whom sub-section below.&quot;,&quot;suggestions&quot;:[{&quot;context&quot;:&quot; for whom sub-section below.&quot;,&quot;index&quot;:59,&quot;length&quot;:11,&quot;suggestions&quot;:[{&quot;score&quot;:0.9919843512706429,&quot;word&quot;:&quot;subsection&quot;},{&quot;score&quot;:0.008015648729357151,&quot;word&quot;:&quot;sub-section&quot;}],&quot;type&quot;:&quot;grammar:punctuation&quot;,&quot;word&quot;:&quot;sub-section&quot;,&quot;text&quot;:&quot;The who of resilience is discussed further in the why and for whom sub-section below.&quot;,&quot;uuid&quot;:&quot;c9513968-4610-470a-b036-37db6e14fd6a&quot;,&quot;sentenceUUID&quot;:&quot;36b48058-0e2a-49ca-a029-08a92493351e&quot;,&quot;indexExtendedContext&quot;:32,&quot;extendedContext&quot;:&quot;further in the why and for whom sub-section below.&quot;,&quot;sentenceIndex&quot;:3,&quot;paragraphIndex&quot;:53,&quot;contextRange&quot;:{&quot;items&quot;:[{&quot;text&quot;:&quot;further in the why and for whom sub-section below.&quot;}]},&quot;idx&quot;:165}]},&quot;8ee7b7d5d03378fe8a6b04b552133dcc&quot;:{&quot;text&quot;:&quot;The what question is concerned with the range of activities undertaken within the organisation or organisational system and is therefore linked to ‘operations’ in the FfORM (Figure 1).&quot;,&quot;suggestions&quot;:[]},&quot;73ffe641b996df428d61486eecd05f35&quot;:{&quot;text&quot;:&quot;The range of activities will be determined by the division of responsibilities between organisations for each sport and the decisions made on where and who For example, in the UK, elite-level NGBs receive funding from UK Sport to support individual athletes, teams and programmes, manage and participate in international sport events.&quot;,&quot;suggestions&quot;:[{&quot;context&quot;:&quot;vision of responsibilities between o&quot;,&quot;index&quot;:60,&quot;length&quot;:16,&quot;suggestions&quot;:[{&quot;score&quot;:0.9393290877342224,&quot;word&quot;:&quot;responsibility&quot;},{&quot;score&quot;:0.06067092344164848,&quot;word&quot;:&quot;responsibilities&quot;}],&quot;type&quot;:&quot;grammar:noun_number&quot;,&quot;word&quot;:&quot;responsibilities&quot;,&quot;text&quot;:&quot;The range of activities will be determined by the division of responsibilities between organisations for each sport and the decisions made on where and who For example, in the UK, elite-level NGBs receive funding from UK Sport to support individual athletes, teams and programmes, manage and participate in international sport events.&quot;,&quot;uuid&quot;:&quot;f8dbe5a2-7fe4-42c3-abc9-a38256465c20&quot;,&quot;sentenceUUID&quot;:&quot;062a9803-c4ff-48f1-bb00-8c150d30e8d7&quot;,&quot;indexExtendedContext&quot;:30,&quot;extendedContext&quot;:&quot;determined by the division of responsibilities between organisations for&quot;,&quot;sentenceIndex&quot;:1,&quot;paragraphIndex&quot;:55,&quot;contextRange&quot;:{&quot;items&quot;:[{&quot;text&quot;:&quot;determined by the division of responsibilities between organisations for&quot;}]},&quot;idx&quot;:168},{&quot;context&quot;:&quot;where and who For examp&quot;,&quot;index&quot;:61,&quot;length&quot;:3,&quot;suggestions&quot;:[{&quot;score&quot;:0.9739064229573644,&quot;word&quot;:&quot;who,&quot;},{&quot;score&quot;:0.026093577042635596,&quot;word&quot;:&quot;who&quot;}],&quot;type&quot;:&quot;punctuation:comma&quot;,&quot;word&quot;:&quot;who&quot;,&quot;text&quot;:&quot;The range of activities will be determined by the division of responsibilities between organisations for each sport and the decisions made on where and who For example, in the UK, elite-level NGBs receive funding from UK Sport to support individual athletes, teams and programmes, manage and participate in international sport events.&quot;,&quot;uuid&quot;:&quot;3c911e4b-dde0-467f-9c87-7c616707b7f1&quot;,&quot;sentenceUUID&quot;:&quot;062a9803-c4ff-48f1-bb00-8c150d30e8d7&quot;,&quot;indexExtendedContext&quot;:28,&quot;extendedContext&quot;:&quot;decisions made on where and who For example, in the UK, elite-level&quot;,&quot;sentenceIndex&quot;:1,&quot;paragraphIndex&quot;:55,&quot;contextRange&quot;:{&quot;items&quot;:[{&quot;text&quot;:&quot;decisions made on where and who For example, in the UK, elite-level&quot;}]},&quot;idx&quot;:168}]},&quot;0c126b17c077c7128b95f94d9acd2322&quot;:{&quot;text&quot;:&quot;Home country NGBs undertake sport participation initiatives to address physical activity objectives, support grassroots level sporting activity and support junior talent development.&quot;,&quot;suggestions&quot;:[]},&quot;70f68ef04fcd0b580abbe4f4f4f0f171&quot;:{&quot;text&quot;:&quot;It may be just specific activities which are affected by a major stressor, such as a prestigious event cancelled due to a natural disaster (Shipway &amp; Miles, 2020), or it could be that a major stressor leaves the NGB to decide where the cuts are to be made amongst its different activities (Bostock, Breese, Ridley-Duff, &amp; Crowther, 2020).&quot;,&quot;suggestions&quot;:[{&quot;context&quot;:&quot;ctivities which are affec&quot;,&quot;index&quot;:62,&quot;length&quot;:5,&quot;suggestions&quot;:[{&quot;word&quot;:&quot;that&quot;,&quot;score&quot;:0.972028520896922},{&quot;word&quot;:&quot;which&quot;,&quot;score&quot;:0.027971479103078005}],&quot;word&quot;:&quot;which&quot;,&quot;type&quot;:&quot;vocabulary:confusing-words&quot;,&quot;text&quot;:&quot;It may be just specific activities which are affected by a major stressor, such as a prestigious event cancelled due to a natural disaster (Shipway &amp; Miles, 2020), or it could be that a major stressor leaves the NGB to decide where the cuts are to be made amongst its different activities (Bostock, Breese, Ridley-Duff, &amp; Crowther, 2020).&quot;,&quot;uuid&quot;:&quot;3f5258e1-3395-4200-b551-b0731c9d3c88&quot;,&quot;sentenceUUID&quot;:&quot;9d05b7e3-4b74-42f6-bc78-da97c17fcf1c&quot;,&quot;indexExtendedContext&quot;:25,&quot;extendedContext&quot;:&quot;just specific activities which are affected by a major stressor,&quot;,&quot;sentenceIndex&quot;:3,&quot;paragraphIndex&quot;:55,&quot;contextRange&quot;:{&quot;items&quot;:[{&quot;text&quot;:&quot;just specific activities which are affected by a major stressor,&quot;}]},&quot;idx&quot;:170}]},&quot;616c0c7bace62a70c706ca085d7609ad&quot;:{&quot;text&quot;:&quot;Why and for whom?&quot;,&quot;suggestions&quot;:[]},&quot;8c353d41283bd30786f8de04fc29201c&quot;:{&quot;text&quot;:&quot;Why be resilient and for whom are questions which link the descriptive with the normative aspects of resilience.&quot;,&quot;suggestions&quot;:[{&quot;context&quot;:&quot;questions which link the &quot;,&quot;index&quot;:63,&quot;length&quot;:5,&quot;suggestions&quot;:[{&quot;word&quot;:&quot;that&quot;,&quot;score&quot;:0.9538105574685728},{&quot;word&quot;:&quot;which&quot;,&quot;score&quot;:0.046189442531427184}],&quot;word&quot;:&quot;which&quot;,&quot;type&quot;:&quot;vocabulary:confusing-words&quot;,&quot;text&quot;:&quot;Why be resilient and for whom are questions which link the descriptive with the normative aspects of resilience.&quot;,&quot;uuid&quot;:&quot;8d857e03-2f5d-40cf-8059-958272cb8713&quot;,&quot;sentenceUUID&quot;:&quot;78ce5b3b-1517-48ad-b343-106fcf8f5586&quot;,&quot;indexExtendedContext&quot;:27,&quot;extendedContext&quot;:&quot;and for whom are questions which link the descriptive with&quot;,&quot;sentenceIndex&quot;:0,&quot;paragraphIndex&quot;:57,&quot;contextRange&quot;:{&quot;items&quot;:[{&quot;text&quot;:&quot;and for whom are questions which link the descriptive with&quot;}]},&quot;idx&quot;:172}]},&quot;aa0505b9ccadbf1d0870dd0f819b5a64&quot;:{&quot;text&quot;:&quot;As referred to earlier, the full range of outcomes from the organisational system can be treated as a descriptive attribute in the FfORM (see Figure 1), but key outcomes to achieve organisational goals will form the indicators for which consistently high performance in the face of external stressors is sought.&quot;,&quot;suggestions&quot;:[]},&quot;75d7da5716f858e675a5d748e80ce999&quot;:{&quot;text&quot;:&quot;However, for elite sport, funding decisions have been increasingly dependent on performance in major sport events (De Bosscher et al., 2019; Sam, 2012).&quot;,&quot;suggestions&quot;:[]},&quot;c4cc2fd74014d4e4469a34da3ad1e91a&quot;:{&quot;text&quot;:&quot;The key outcomes for which sustained high performance is required have, therefore, been imposed, with financial resources tied to a narrow range of sporting achievements, at the expense of social indicators (Green, 2007).&quot;,&quot;suggestions&quot;:[]},&quot;851bea6bac565bcab57966c1c1a12f52&quot;:{&quot;text&quot;:&quot;Why be resilient needs to be linked to for whom, because all key outcomes against which resilience is measured have different implications for different stakeholders (Kasale et al., 2018).&quot;,&quot;suggestions&quot;:[{&quot;context&quot;:&quot;Why be resilient&quot;,&quot;index&quot;:65,&quot;length&quot;:2,&quot;suggestions&quot;:[{&quot;score&quot;:0.991183876991272,&quot;word&quot;:&quot;is&quot;},{&quot;score&quot;:0.008816170506179332,&quot;word&quot;:&quot;be&quot;}],&quot;type&quot;:&quot;grammar:subject_verb&quot;,&quot;word&quot;:&quot;be&quot;,&quot;text&quot;:&quot;Why be resilient needs to be linked to for whom, because all key outcomes against which resilience is measured have different implications for different stakeholders (Kasale et al., 2018).&quot;,&quot;uuid&quot;:&quot;589144b9-5832-48a8-80ca-d2af832a1edc&quot;,&quot;sentenceUUID&quot;:&quot;f8cd7392-2d88-4470-aae9-c113d9cfcbd1&quot;,&quot;indexExtendedContext&quot;:null,&quot;extendedContext&quot;:&quot;Why be resilient needs to be linked&quot;,&quot;sentenceIndex&quot;:0,&quot;paragraphIndex&quot;:58,&quot;contextRange&quot;:{&quot;items&quot;:[{&quot;text&quot;:&quot;Why be resilient needs to be linked&quot;}]},&quot;idx&quot;:178}]},&quot;a6580bd982a75f5990cc5a36c98e7f7f&quot;:{&quot;text&quot;:&quot;In studies of publicly funded organisations, such as NSOs, a key distinction is the resilience of the organisation itself as opposed to the resilience of the services provided to its users (Fitzgerald &amp; Lupton, 2015).&quot;,&quot;suggestions&quot;:[]},&quot;ef6ebc0799047bb3e3e18d349c94f097&quot;:{&quot;text&quot;:&quot;However, the financial reward systems imposed by public funders require NSOs to focus resources on those athletes with the potential to achieve podium places in major tournaments (De Bosscher et al., 2019).&quot;,&quot;suggestions&quot;:[]},&quot;cf266988a0a67a68c567e55324caa48c&quot;:{&quot;text&quot;:&quot;As referred to under who and where above, in a sporting context, the distinction can be made between the resilience of the NSO as an organisation and the resilience of the sporting activities that it supports.&quot;,&quot;suggestions&quot;:[]},&quot;fd5bf3bc8030dbfa7dd9913ba8dc41ec&quot;:{&quot;text&quot;:&quot;This would be manifested in decisions such as the allocation of resources for core staff and back-office functions for the NSO as opposed to grants for athletes and teams.&quot;,&quot;suggestions&quot;:[]},&quot;f45876ed786c47c7e724de2012a47f3a&quot;:{&quot;text&quot;:&quot;Based on Bovaird and Quirk’s (2013) argument, the who of resilience should include all clubs and paid staff/volunteers managing sporting activities, and for whom should cover all those playing the sport, who are the ‘service users’ for the NSO in the organisational system.&quot;,&quot;suggestions&quot;:[]},&quot;7435ebb2e2ef84750aed9c5a24a4c2a6&quot;:{&quot;text&quot;:&quot;Measures should be taken to ensure that the interests of service users are given due recognition amongst all stakeholders in why and for whom debates.&quot;,&quot;suggestions&quot;:[]},&quot;66704f2d5a3eaf848b7f78301c3ed34e&quot;:{&quot;text&quot;:&quot;Those stakeholders from the macro environment, comprising international sport federations, government, national sport agencies, sponsors, media and wider community interests would be outside the organisation system and the source of influences/stressors on that system.&quot;,&quot;suggestions&quot;:[{&quot;context&quot;:&quot;sponsors, media and wider&quot;,&quot;index&quot;:66,&quot;length&quot;:5,&quot;suggestions&quot;:[{&quot;score&quot;:0.9691217053955984,&quot;word&quot;:&quot;media,&quot;},{&quot;score&quot;:0.030878294604401602,&quot;word&quot;:&quot;media&quot;}],&quot;type&quot;:&quot;punctuation:comma&quot;,&quot;word&quot;:&quot;media&quot;,&quot;text&quot;:&quot;Those stakeholders from the macro environment, comprising international sport federations, government, national sport agencies, sponsors, media and wider community interests would be outside the organisation system and the source of influences/stressors on that system.&quot;,&quot;uuid&quot;:&quot;83a7a10d-6e6b-46fb-a70d-4732488fc93f&quot;,&quot;sentenceUUID&quot;:&quot;e3670ae7-e0ec-43f3-8f7d-8014ab6be1d4&quot;,&quot;indexExtendedContext&quot;:26,&quot;extendedContext&quot;:&quot;sport agencies, sponsors, media and wider community interests&quot;,&quot;sentenceIndex&quot;:5,&quot;paragraphIndex&quot;:59,&quot;contextRange&quot;:{&quot;items&quot;:[{&quot;text&quot;:&quot;sport agencies, sponsors, media and wider community interests&quot;}]},&quot;idx&quot;:188}]},&quot;d9c5e2b7084436e510f9d66fb86f8296&quot;:{&quot;text&quot;:&quot;This question is concerned with the type of influences and stressors involved.&quot;,&quot;suggestions&quot;:[]},&quot;b6298c632302fc6274dc82039e50d115&quot;:{&quot;text&quot;:&quot;In their critique of resilience in research on regional economies, Martin and Sunley (2015) reviewed the debate as to whether resilience to what should only cover sudden and unexpected events or also gradual changes.&quot;,&quot;suggestions&quot;:[]},&quot;94a012531909e8c3b0e6cb582e09495f&quot;:{&quot;text&quot;:&quot;They concluded that resilience is mainly concerned with sudden shocks, but that gradual changes can reach a 'tipping point' beyond which they become a disruptive shock (Fitzgerald &amp; Lupton, 2015).&quot;,&quot;suggestions&quot;:[]},&quot;745ed18e436aac58dc5031a036756fd4&quot;:{&quot;text&quot;:&quot;An example of this from sport is GB Badminton, who saw a steady decline in UK Sport funding after the 2005-2009 funding cycle, and then experienced a tipping point when they lost their UK Sport funding after Rio 2016 (Ingle, 2017).&quot;,&quot;suggestions&quot;:[]},&quot;5caa0d39bfffd721087bc0095e43e72b&quot;:{&quot;text&quot;:&quot;For example, if an NGB receives an increase in funding, this might lead to arguments as to how that funding is used, which could lead to as much stress as a small reduction in funding.&quot;,&quot;suggestions&quot;:[]},&quot;74d29c09925b5fb53e6fefad475df540&quot;:{&quot;text&quot;:&quot;Using the NGB funding example, a major stressor occurs when the four-year Olympic funding cycle allocation is made, while less significant financial decisions and adjustments also occur at other times during the funding period (Table 1).&quot;,&quot;suggestions&quot;:[]},&quot;2ff191ec1c1db85c18d1f8a29b767981&quot;:{&quot;text&quot;:&quot;Table 3 provides a list of common stressors and categorises them in terms of whether they are mainly linked to the playing of the sport or the NGB itself or both.&quot;,&quot;suggestions&quot;:[]},&quot;8d23d2133cf574751f2013c9ff874b12&quot;:{&quot;text&quot;:&quot;These stressors will be isolated major events, such as the Hillsborough Disaster, while in other cases there may be regular small stressors with occasional major events, such as a wet summer leading to the postponement of cricket matches and then a major flooding event submerging cricket grounds in river floodplains (Scott, 2020).&quot;,&quot;suggestions&quot;:[]},&quot;7c2f4d58efc25a72f4f83ea002772cb2&quot;:{&quot;text&quot;:&quot;The variety of different types of stressor in Table 3 illustrate the dangers of treating resilience as an organisational attribute, as in the models summarised by Gibson and Tarrant (2010).&quot;,&quot;suggestions&quot;:[{&quot;context&quot;:&quot; types of stressor in Table &quot;,&quot;index&quot;:69,&quot;length&quot;:8,&quot;suggestions&quot;:[{&quot;score&quot;:0.9773183465003967,&quot;word&quot;:&quot;stressors&quot;},{&quot;score&quot;:0.022681599482893944,&quot;word&quot;:&quot;stressor&quot;}],&quot;type&quot;:&quot;grammar:noun_number&quot;,&quot;word&quot;:&quot;stressor&quot;,&quot;text&quot;:&quot;The variety of different types of stressor in Table 3 illustrate the dangers of treating resilience as an organisational attribute, as in the models summarised by Gibson and Tarrant (2010).&quot;,&quot;uuid&quot;:&quot;ae3dba93-9f3d-4245-a2d9-972fce5ba8fd&quot;,&quot;sentenceUUID&quot;:&quot;879eb041-f029-4b2f-9833-c286546233f7&quot;,&quot;indexExtendedContext&quot;:30,&quot;extendedContext&quot;:&quot;variety of different types of stressor in Table 3 illustrate the&quot;,&quot;sentenceIndex&quot;:4,&quot;paragraphIndex&quot;:63,&quot;contextRange&quot;:{&quot;items&quot;:[{&quot;text&quot;:&quot;variety of different types of stressor in Table 3 illustrate the&quot;}]},&quot;idx&quot;:205},{&quot;context&quot;:&quot;n Table 3 illustrate the dange&quot;,&quot;index&quot;:70,&quot;length&quot;:10,&quot;suggestions&quot;:[{&quot;score&quot;:0.9754911065101623,&quot;word&quot;:&quot;illustrates&quot;},{&quot;score&quot;:0.02450886182487011,&quot;word&quot;:&quot;illustrate&quot;}],&quot;type&quot;:&quot;grammar:subject_verb&quot;,&quot;word&quot;:&quot;illustrate&quot;,&quot;text&quot;:&quot;The variety of different types of stressor in Table 3 illustrate the dangers of treating resilience as an organisational attribute, as in the models summarised by Gibson and Tarrant (2010).&quot;,&quot;uuid&quot;:&quot;3d06d512-dbfa-4b4a-bec9-49c849ecaf64&quot;,&quot;sentenceUUID&quot;:&quot;879eb041-f029-4b2f-9833-c286546233f7&quot;,&quot;indexExtendedContext&quot;:29,&quot;extendedContext&quot;:&quot;types of stressor in Table 3 illustrate the dangers of treating resilience&quot;,&quot;sentenceIndex&quot;:4,&quot;paragraphIndex&quot;:63,&quot;contextRange&quot;:{&quot;items&quot;:[{&quot;text&quot;:&quot;types of stressor in Table 3 illustrate the dangers of treating resilience&quot;}]},&quot;idx&quot;:205}]},&quot;a8eb1b895d3432e9e1e3e6a3734e20b3&quot;:{&quot;text&quot;:&quot;For example, the actions that might be required to prevent scandals affecting the sport are very different from those in anticipation of natural disasters.&quot;,&quot;suggestions&quot;:[]},&quot;d9ec1946a52d32763866ee1048cae560&quot;:{&quot;text&quot;:&quot;Because of the practical orientation of the FfORM, a more detailed explanation of how is provided than for the other questions.&quot;,&quot;suggestions&quot;:[]},&quot;20d828dccb3d936964b5bac7601c9fce&quot;:{&quot;text&quot;:&quot;The organisational resilience examples from the sport literature illustrate that it is the relationship between external stressors and internal resources which is the critical interface for resilience, whether at the individual level (Bryan et al., 2019) or the organisational level (Filo et al., 2015; Wicker et al., 2013).&quot;,&quot;suggestions&quot;:[{&quot;context&quot;:&quot; internal resources which is &quot;,&quot;index&quot;:71,&quot;length&quot;:9,&quot;suggestions&quot;:[{&quot;score&quot;:0.7323471526010976,&quot;word&quot;:&quot;resources,&quot;},{&quot;score&quot;:0.2676528473989024,&quot;word&quot;:&quot;resources&quot;}],&quot;type&quot;:&quot;punctuation:comma&quot;,&quot;word&quot;:&quot;resources&quot;,&quot;text&quot;:&quot;The organisational resilience examples from the sport literature illustrate that it is the relationship between external stressors and internal resources which is the critical interface for resilience, whether at the individual level (Bryan et al., 2019) or the organisational level (Filo et al., 2015; Wicker et al., 2013).&quot;,&quot;uuid&quot;:&quot;f3c266a6-b478-4c72-97ed-c194027c77e8&quot;,&quot;sentenceUUID&quot;:&quot;c873686a-8c34-4b5f-9931-811a6fb02fe6&quot;,&quot;indexExtendedContext&quot;:32,&quot;extendedContext&quot;:&quot;external stressors and internal resources which is the critical interface&quot;,&quot;sentenceIndex&quot;:1,&quot;paragraphIndex&quot;:66,&quot;contextRange&quot;:{&quot;items&quot;:[{&quot;text&quot;:&quot;external stressors and internal resources which is the critical interface&quot;}]},&quot;idx&quot;:210},{&quot;context&quot;:&quot;resources which is the cr&quot;,&quot;index&quot;:72,&quot;length&quot;:5,&quot;suggestions&quot;:[{&quot;word&quot;:&quot;that&quot;,&quot;score&quot;:0.9298526986538143},{&quot;word&quot;:&quot;which&quot;,&quot;score&quot;:0.07014730134618578}],&quot;word&quot;:&quot;which&quot;,&quot;type&quot;:&quot;vocabulary:confusing-words&quot;,&quot;text&quot;:&quot;The organisational resilience examples from the sport literature illustrate that it is the relationship between external stressors and internal resources which is the critical interface for resilience, whether at the individual level (Bryan et al., 2019) or the organisational level (Filo et al., 2015; Wicker et al., 2013).&quot;,&quot;uuid&quot;:&quot;5b825d08-84d6-48ec-9d16-9ec166da64e2&quot;,&quot;sentenceUUID&quot;:&quot;c873686a-8c34-4b5f-9931-811a6fb02fe6&quot;,&quot;indexExtendedContext&quot;:33,&quot;extendedContext&quot;:&quot;stressors and internal resources which is the critical interface&quot;,&quot;sentenceIndex&quot;:1,&quot;paragraphIndex&quot;:66,&quot;contextRange&quot;:{&quot;items&quot;:[{&quot;text&quot;:&quot;stressors and internal resources which is the critical interface&quot;}]},&quot;idx&quot;:210}]},&quot;e068143c05bc9f3cb305626a10a005ed&quot;:{&quot;text&quot;:&quot;Therefore, when an organisation or organisational system is subjected to stressors, it will draw upon existing resources and make changes to those and other resources, for example, in using financial reserves to employ additional temporary staff.&quot;,&quot;suggestions&quot;:[]},&quot;30e0b9814b89cd3935a08a67859ec0de&quot;:{&quot;text&quot;:&quot;The how of resilience includes proactive and protective actions before the stressor, and reactive actions to maintain functions after the stressor has occurred (Fletcher &amp; Sarkar, 2016).&quot;,&quot;suggestions&quot;:[]},&quot;5ce7f2be4fb7a232f30cae66e7904fc1&quot;:{&quot;text&quot;:&quot;Success in achieving sustained high performance for key outcomes for organisational goals, despite the stressor(s) will demonstrate resilience.&quot;,&quot;suggestions&quot;:[]},&quot;d40c377c1b4721a2de6d2dae894d8585&quot;:{&quot;text&quot;:&quot;However, the changes in the resource conversion process do not happen linearly, and changes are not all related to external influences/stressors.&quot;,&quot;suggestions&quot;:[]},&quot;926d82f42c1b64cf280c5f20304fe70b&quot;:{&quot;text&quot;:&quot;Instead, as shown in Figure 1, a spiral is a more appropriate way to represent the complex inter-relationships and inter-actions between inputs, operations and outcomes, which will include internal feedback mechanisms.&quot;,&quot;suggestions&quot;:[{&quot;context&quot;:&quot;e complex inter-relationships and inter-&quot;,&quot;index&quot;:74,&quot;length&quot;:19,&quot;suggestions&quot;:[{&quot;score&quot;:0.991990010867881,&quot;word&quot;:&quot;interrelationships&quot;},{&quot;score&quot;:0.00800998913211898,&quot;word&quot;:&quot;inter-relationships&quot;}],&quot;type&quot;:&quot;grammar:punctuation&quot;,&quot;word&quot;:&quot;inter-relationships&quot;,&quot;text&quot;:&quot;Instead, as shown in Figure 1, a spiral is a more appropriate way to represent the complex inter-relationships and inter-actions between inputs, operations and outcomes, which will include internal feedback mechanisms.&quot;,&quot;uuid&quot;:&quot;9b080333-768a-41b2-abce-31d02c28863a&quot;,&quot;sentenceUUID&quot;:&quot;e0d5e5e8-5281-430d-8408-23593bf5efa5&quot;,&quot;indexExtendedContext&quot;:25,&quot;extendedContext&quot;:&quot;to represent the complex inter-relationships and inter-actions between&quot;,&quot;sentenceIndex&quot;:8,&quot;paragraphIndex&quot;:66,&quot;contextRange&quot;:{&quot;items&quot;:[{&quot;text&quot;:&quot;to represent the complex inter-relationships and inter-actions between&quot;}]},&quot;idx&quot;:217},{&quot;context&quot;:&quot;ships and inter-actions between in&quot;,&quot;index&quot;:75,&quot;length&quot;:13,&quot;suggestions&quot;:[{&quot;score&quot;:0.9896995486036513,&quot;word&quot;:&quot;interactions&quot;},{&quot;score&quot;:0.010300451396348754,&quot;word&quot;:&quot;inter-actions&quot;}],&quot;type&quot;:&quot;grammar:punctuation&quot;,&quot;word&quot;:&quot;inter-actions&quot;,&quot;text&quot;:&quot;Instead, as shown in Figure 1, a spiral is a more appropriate way to represent the complex inter-relationships and inter-actions between inputs, operations and outcomes, which will include internal feedback mechanisms.&quot;,&quot;uuid&quot;:&quot;f3cdf79b-8d8f-4902-9569-f852430bd94d&quot;,&quot;sentenceUUID&quot;:&quot;e0d5e5e8-5281-430d-8408-23593bf5efa5&quot;,&quot;indexExtendedContext&quot;:32,&quot;extendedContext&quot;:&quot;complex inter-relationships and inter-actions between inputs, operations&quot;,&quot;sentenceIndex&quot;:8,&quot;paragraphIndex&quot;:66,&quot;contextRange&quot;:{&quot;items&quot;:[{&quot;text&quot;:&quot;complex inter-relationships and inter-actions between inputs, operations&quot;}]},&quot;idx&quot;:217},{&quot;context&quot;:&quot;n inputs, operations and outco&quot;,&quot;index&quot;:76,&quot;length&quot;:10,&quot;suggestions&quot;:[{&quot;score&quot;:0.944579689043155,&quot;word&quot;:&quot;operations,&quot;},{&quot;score&quot;:0.05542031095684501,&quot;word&quot;:&quot;operations&quot;}],&quot;type&quot;:&quot;punctuation:comma&quot;,&quot;word&quot;:&quot;operations&quot;,&quot;text&quot;:&quot;Instead, as shown in Figure 1, a spiral is a more appropriate way to represent the complex inter-relationships and inter-actions between inputs, operations and outcomes, which will include internal feedback mechanisms.&quot;,&quot;uuid&quot;:&quot;3db0b28d-86f6-40eb-bc4a-27869233cdd7&quot;,&quot;sentenceUUID&quot;:&quot;e0d5e5e8-5281-430d-8408-23593bf5efa5&quot;,&quot;indexExtendedContext&quot;:30,&quot;extendedContext&quot;:&quot;inter-actions between inputs, operations and outcomes, which will&quot;,&quot;sentenceIndex&quot;:8,&quot;paragraphIndex&quot;:66,&quot;contextRange&quot;:{&quot;items&quot;:[{&quot;text&quot;:&quot;inter-actions between inputs, operations and outcomes, which will&quot;}]},&quot;idx&quot;:217}]},&quot;4fb23235919f85273d56111eaee7835e&quot;:{&quot;text&quot;:&quot;The NSO performance management literature has identified factors which enhance performance and those which inhibit performance, which will link to the how of resilience (Bayle &amp; Robinson, 2007; Kasale et al., 2018).&quot;,&quot;suggestions&quot;:[]},&quot;be14f8904714e3bbb80690eebb830bb1&quot;:{&quot;text&quot;:&quot;Those factors include some which are concerned with the mix of resources, such as the balance of paid staff and volunteers, and others which are less tangible, such as the nature of the organisational culture (Bayle and Robinson, 2007).&quot;,&quot;suggestions&quot;:[]},&quot;14bea327f8a92ed8d8af174e030546f6&quot;:{&quot;text&quot;:&quot;Since resilience is concerned with the actions taken to an external stressor, the factors which will enhance or inhibit resilience must be identified on a contingent basis (Kasale et al., 2018).&quot;,&quot;suggestions&quot;:[{&quot;context&quot;:&quot;e factors which will enha&quot;,&quot;index&quot;:77,&quot;length&quot;:5,&quot;suggestions&quot;:[{&quot;word&quot;:&quot;that&quot;,&quot;score&quot;:0.9478472652629901},{&quot;word&quot;:&quot;which&quot;,&quot;score&quot;:0.0521527347370099}],&quot;word&quot;:&quot;which&quot;,&quot;type&quot;:&quot;vocabulary:confusing-words&quot;,&quot;text&quot;:&quot;Since resilience is concerned with the actions taken to an external stressor, the factors which will enhance or inhibit resilience must be identified on a contingent basis (Kasale et al., 2018).&quot;,&quot;uuid&quot;:&quot;8ab5c23d-875c-4776-acdf-87becf9c53e8&quot;,&quot;sentenceUUID&quot;:&quot;fe41a58c-5574-401c-9590-a4a77eab1303&quot;,&quot;indexExtendedContext&quot;:31,&quot;extendedContext&quot;:&quot;external stressor, the factors which will enhance or inhibit resilience&quot;,&quot;sentenceIndex&quot;:2,&quot;paragraphIndex&quot;:67,&quot;contextRange&quot;:{&quot;items&quot;:[{&quot;text&quot;:&quot;external stressor, the factors which will enhance or inhibit resilience&quot;}]},&quot;idx&quot;:222}]},&quot;b5a4252aad9ff046160990f3700666e7&quot;:{&quot;text&quot;:&quot;For example, in the UK, NGBs have lobbied at times for changes to the ‘No Compromise’ system of funding for elite sport (BBC, 2012).&quot;,&quot;suggestions&quot;:[{&quot;context&quot;:&quot;for elite sport (BBC, 201&quot;,&quot;index&quot;:78,&quot;length&quot;:5,&quot;suggestions&quot;:[{&quot;score&quot;:0.9644351601600647,&quot;word&quot;:&quot;sports&quot;},{&quot;score&quot;:0.03556476905941963,&quot;word&quot;:&quot;sport&quot;}],&quot;type&quot;:&quot;grammar:noun_number&quot;,&quot;word&quot;:&quot;sport&quot;,&quot;text&quot;:&quot;For example, in the UK, NGBs have lobbied at times for changes to the ‘No Compromise’ system of funding for elite sport (BBC, 2012).&quot;,&quot;uuid&quot;:&quot;e7e3c4cb-df90-41a4-a394-00692c779a9b&quot;,&quot;sentenceUUID&quot;:&quot;81238634-d363-4bbc-be3f-e40aa80063c0&quot;,&quot;indexExtendedContext&quot;:28,&quot;extendedContext&quot;:&quot;system of funding for elite sport (BBC, 2012).&quot;,&quot;sentenceIndex&quot;:1,&quot;paragraphIndex&quot;:68,&quot;contextRange&quot;:{&quot;items&quot;:[{&quot;text&quot;:&quot;system of funding for elite sport (BBC, 2012).&quot;}]},&quot;idx&quot;:225}]},&quot;f87b05319d58158f5b172e6d1c688dab&quot;:{&quot;text&quot;:&quot;Also, the future of that funding system is affected by its overall success, as measured through the medal tables at major championships.&quot;,&quot;suggestions&quot;:[{&quot;word&quot;:&quot;Also&quot;,&quot;index&quot;:79,&quot;length&quot;:4,&quot;context&quot;:&quot;Also, the future o&quot;,&quot;suggestions&quot;:[{&quot;word&quot;:&quot;Moreover&quot;,&quot;score&quot;:0.25},{&quot;word&quot;:&quot;In addition&quot;,&quot;score&quot;:0.25},{&quot;word&quot;:&quot;Furthermore&quot;,&quot;score&quot;:0.25},{&quot;word&quot;:&quot;Additionally&quot;,&quot;score&quot;:0.25},{&quot;word&quot;:&quot;Also&quot;,&quot;score&quot;:0}],&quot;type&quot;:&quot;style&quot;,&quot;text&quot;:&quot;Also, the future of that funding system is affected by its overall success, as measured through the medal tables at major championships.&quot;,&quot;uuid&quot;:&quot;a16bc5b0-5a7d-4cf0-bbd3-ae5c44bf3280&quot;,&quot;sentenceUUID&quot;:&quot;8ff9d645-3825-4960-a8b8-1199b1f1cdd8&quot;,&quot;indexExtendedContext&quot;:0,&quot;extendedContext&quot;:&quot;Also, the future of that funding&quot;,&quot;sentenceIndex&quot;:2,&quot;paragraphIndex&quot;:68,&quot;contextRange&quot;:{&quot;items&quot;:[{&quot;text&quot;:&quot;Also, the future of that funding&quot;}]},&quot;idx&quot;:226}]},&quot;265aaeed2f49067ef567f823ab7a541f&quot;:{&quot;text&quot;:&quot;The how of resilience is bound up with when, given the temporal nature of definitions of resilience.&quot;,&quot;suggestions&quot;:[{&quot;context&quot;:&quot;d up with when, given the&quot;,&quot;index&quot;:80,&quot;length&quot;:5,&quot;suggestions&quot;:[{&quot;score&quot;:0.9836719906983522,&quot;word&quot;:&quot;when&quot;},{&quot;score&quot;:0.016328009301647805,&quot;word&quot;:&quot;when,&quot;}],&quot;type&quot;:&quot;punctuation:comma&quot;,&quot;word&quot;:&quot;when,&quot;,&quot;text&quot;:&quot;The how of resilience is bound up with when, given the temporal nature of definitions of resilience.&quot;,&quot;uuid&quot;:&quot;a622dfe2-cf09-4247-99fd-8f4f6ec0ac18&quot;,&quot;sentenceUUID&quot;:&quot;2bdb3434-8d18-4243-b7a0-fd2e7998a4e3&quot;,&quot;indexExtendedContext&quot;:28,&quot;extendedContext&quot;:&quot;resilience is bound up with when, given the temporal nature&quot;,&quot;sentenceIndex&quot;:0,&quot;paragraphIndex&quot;:69,&quot;contextRange&quot;:{&quot;items&quot;:[{&quot;text&quot;:&quot;resilience is bound up with when, given the temporal nature&quot;}]},&quot;idx&quot;:228}]},&quot;90c92273f2bed7517f909757a2119452&quot;:{&quot;text&quot;:&quot;As all actions have resource implications, choices must be made on the balance between investments in prior planning and adaptive capacity.&quot;,&quot;suggestions&quot;:[]},&quot;da0ee0f4671613faa3beefa79ba30bfb&quot;:{&quot;text&quot;:&quot;Such approaches could be appropriate in addressing how to build resilience.&quot;,&quot;suggestions&quot;:[]},&quot;320df0b274fb43fea7b4da5fc6c896fe&quot;:{&quot;text&quot;:&quot;When NGBs are adjusting their resources in accordance with the funds available, one of the arguments for maintaining a strong core staff team could be that experience is a key attribute to deal with the major stressors affecting a specific sport.&quot;,&quot;suggestions&quot;:[]},&quot;f307a176b97254a07a1ce26b5a8cf333&quot;:{&quot;text&quot;:&quot;This argument could align with the findings of Bayle and Robinson (2007), that in their sample of NGBs a high level of professionalisation was associated with strong performance, with the caveat that they were not investigating performance specifically in response to major stressors.&quot;,&quot;suggestions&quot;:[]},&quot;e2950d378d887bf2ae1d7b86c3407e73&quot;:{&quot;text&quot;:&quot;In the face of uncertainty in future funding, one of the critical decisions for UK NGBs is how they profile the funding they receive, over a four-year period (when and how in Table 1).&quot;,&quot;suggestions&quot;:[{&quot;context&quot;:&quot;ding they receive, over a fo&quot;,&quot;index&quot;:82,&quot;length&quot;:8,&quot;suggestions&quot;:[{&quot;score&quot;:0.9961105868045871,&quot;word&quot;:&quot;receive&quot;},{&quot;score&quot;:0.00388941319541289,&quot;word&quot;:&quot;receive,&quot;}],&quot;type&quot;:&quot;punctuation:comma&quot;,&quot;word&quot;:&quot;receive,&quot;,&quot;text&quot;:&quot;In the face of uncertainty in future funding, one of the critical decisions for UK NGBs is how they profile the funding they receive, over a four-year period (when and how in Table 1).&quot;,&quot;uuid&quot;:&quot;ed3a8361-04bd-4adc-8e24-97aef335f66b&quot;,&quot;sentenceUUID&quot;:&quot;2c4701f1-3814-4dba-bf63-6f3f0ad1711a&quot;,&quot;indexExtendedContext&quot;:25,&quot;extendedContext&quot;:&quot;profile the funding they receive, over a four-year period (when&quot;,&quot;sentenceIndex&quot;:0,&quot;paragraphIndex&quot;:71,&quot;contextRange&quot;:{&quot;items&quot;:[{&quot;text&quot;:&quot;profile the funding they receive, over a four-year period (when&quot;}]},&quot;idx&quot;:238}]},&quot;e5316cbde8984102ed80cce0c2ab984b&quot;:{&quot;text&quot;:&quot;As represented in the FfORM (see Figure 1), the funding profile will determine the level and type of resources deployed, in turn leading to the level and range of activities over time which will result in a variety of outcomes.&quot;,&quot;suggestions&quot;:[{&quot;context&quot;:&quot;ties over time which wil&quot;,&quot;index&quot;:83,&quot;length&quot;:4,&quot;suggestions&quot;:[{&quot;score&quot;:0.7325515747070312,&quot;word&quot;:&quot;time,&quot;},{&quot;score&quot;:0.26744842529296875,&quot;word&quot;:&quot;time&quot;}],&quot;type&quot;:&quot;punctuation:comma&quot;,&quot;word&quot;:&quot;time&quot;,&quot;text&quot;:&quot;As represented in the FfORM (see Figure 1), the funding profile will determine the level and type of resources deployed, in turn leading to the level and range of activities over time which will result in a variety of outcomes.&quot;,&quot;uuid&quot;:&quot;d21360cb-db2a-4c7e-93b4-eff26c7037f8&quot;,&quot;sentenceUUID&quot;:&quot;d97d9d32-dab2-4b5e-9ad1-b79bfff52c58&quot;,&quot;indexExtendedContext&quot;:25,&quot;extendedContext&quot;:&quot;range of activities over time which will result in a variety&quot;,&quot;sentenceIndex&quot;:1,&quot;paragraphIndex&quot;:71,&quot;contextRange&quot;:{&quot;items&quot;:[{&quot;text&quot;:&quot;range of activities over time which will result in a variety&quot;}]},&quot;idx&quot;:239}]},&quot;aa63f610af2d622e19ef11747370d7fc&quot;:{&quot;text&quot;:&quot;To increase the chances of achieving targets for the Olympic games at the end of the funding period, NGBs are likely to front-load funding to support the elite athletes whose development might enable them to achieve a medal.&quot;,&quot;suggestions&quot;:[{&quot;context&quot;:&quot;likely to front-load funding to&quot;,&quot;index&quot;:84,&quot;length&quot;:10,&quot;suggestions&quot;:[{&quot;score&quot;:0.9218944105756532,&quot;word&quot;:&quot;frontload&quot;},{&quot;score&quot;:0.07810558942434675,&quot;word&quot;:&quot;front-load&quot;}],&quot;type&quot;:&quot;grammar:punctuation&quot;,&quot;word&quot;:&quot;front-load&quot;,&quot;text&quot;:&quot;To increase the chances of achieving targets for the Olympic games at the end of the funding period, NGBs are likely to front-load funding to support the elite athletes whose development might enable them to achieve a medal.&quot;,&quot;uuid&quot;:&quot;dcb94e0b-e052-4d7a-92c1-729bdb12b9df&quot;,&quot;sentenceUUID&quot;:&quot;a9ac7224-d931-4c9a-abaa-ce4db5cab91c&quot;,&quot;indexExtendedContext&quot;:27,&quot;extendedContext&quot;:&quot;period, NGBs are likely to front-load funding to support the elite&quot;,&quot;sentenceIndex&quot;:2,&quot;paragraphIndex&quot;:71,&quot;contextRange&quot;:{&quot;items&quot;:[{&quot;text&quot;:&quot;period, NGBs are likely to front-load funding to support the elite&quot;}]},&quot;idx&quot;:240}]},&quot;6ac9c9092509c594205cd3552e18ae50&quot;:{&quot;text&quot;:&quot;Bostock, et al.&quot;,&quot;suggestions&quot;:[]},&quot;7329680a3fd8513b71b56a393feb8080&quot;:{&quot;text&quot;:&quot;(2020) found that three NGBs which received large cuts in funding between the 2009-2013 and 2013-2017 cycles were in a perilous financial situation at the end of 2012/beginning of 2013 because of front-loading, and as a result, had to make severe and immediate reductions to their activity.&quot;,&quot;suggestions&quot;:[{&quot;context&quot;:&quot;ecause of front-loading, and as a r&quot;,&quot;index&quot;:85,&quot;length&quot;:13,&quot;suggestions&quot;:[{&quot;score&quot;:0.8221886852453367,&quot;word&quot;:&quot;front loading&quot;},{&quot;score&quot;:0.17781131475466333,&quot;word&quot;:&quot;front-loading&quot;}],&quot;type&quot;:&quot;grammar:punctuation&quot;,&quot;word&quot;:&quot;front-loading&quot;,&quot;text&quot;:&quot;(2020) found that three NGBs which received large cuts in funding between the 2009-2013 and 2013-2017 cycles were in a perilous financial situation at the end of 2012/beginning of 2013 because of front-loading, and as a result, had to make severe and immediate reductions to their activity.&quot;,&quot;uuid&quot;:&quot;24090588-4cbc-4b5c-a43c-58b9aabdfb51&quot;,&quot;sentenceUUID&quot;:&quot;a8bdbbe6-f2b6-42f7-af34-e4ddec7f1da9&quot;,&quot;indexExtendedContext&quot;:34,&quot;extendedContext&quot;:&quot;2012/beginning of 2013 because of front-loading, and as a result, had to&quot;,&quot;sentenceIndex&quot;:5,&quot;paragraphIndex&quot;:71,&quot;contextRange&quot;:{&quot;items&quot;:[{&quot;text&quot;:&quot;2012/beginning of 2013 because of front-loading, and as a result, had to&quot;}]},&quot;idx&quot;:243},{&quot;context&quot;:&quot; to their activity.&quot;,&quot;index&quot;:86,&quot;length&quot;:8,&quot;suggestions&quot;:[{&quot;score&quot;:0.9366040229797363,&quot;word&quot;:&quot;activities&quot;},{&quot;score&quot;:0.06339594721794128,&quot;word&quot;:&quot;activity&quot;}],&quot;type&quot;:&quot;grammar:noun_number&quot;,&quot;word&quot;:&quot;activity&quot;,&quot;text&quot;:&quot;(2020) found that three NGBs which received large cuts in funding between the 2009-2013 and 2013-2017 cycles were in a perilous financial situation at the end of 2012/beginning of 2013 because of front-loading, and as a result, had to make severe and immediate reductions to their activity.&quot;,&quot;uuid&quot;:&quot;35122d31-f0fb-4c75-88fc-fdd566e44c13&quot;,&quot;sentenceUUID&quot;:&quot;a8bdbbe6-f2b6-42f7-af34-e4ddec7f1da9&quot;,&quot;indexExtendedContext&quot;:30,&quot;extendedContext&quot;:&quot;immediate reductions to their activity.&quot;,&quot;sentenceIndex&quot;:5,&quot;paragraphIndex&quot;:71,&quot;contextRange&quot;:{&quot;items&quot;:[{&quot;text&quot;:&quot;immediate reductions to their activity.&quot;}]},&quot;idx&quot;:243}]},&quot;5071687cadd9d5d6eb0cba0f60344eeb&quot;:{&quot;text&quot;:&quot;Previous studies have identified a trade-off between sporting success and financial success (Wicker &amp; Breuer, 2014; Winand, Zintz, Bayle, &amp; Robinson, 2010), but the ‘No Compromise’ funding methodology involves financial success being directly reliant on previous sporting success demonstrated through achieving medals (UK Sport, 2006).&quot;,&quot;suggestions&quot;:[{&quot;context&quot;:&quot;d, Zintz, Bayle, &amp; Robinso&quot;,&quot;index&quot;:87,&quot;length&quot;:6,&quot;suggestions&quot;:[{&quot;score&quot;:0.999169325941412,&quot;word&quot;:&quot;Bayle&quot;},{&quot;score&quot;:0.0008306740585880461,&quot;word&quot;:&quot;Bayle,&quot;}],&quot;type&quot;:&quot;punctuation:comma&quot;,&quot;word&quot;:&quot;Bayle,&quot;,&quot;text&quot;:&quot;Previous studies have identified a trade-off between sporting success and financial success (Wicker &amp; Breuer, 2014; Winand, Zintz, Bayle, &amp; Robinson, 2010), but the ‘No Compromise’ funding methodology involves financial success being directly reliant on previous sporting success demonstrated through achieving medals (UK Sport, 2006).&quot;,&quot;uuid&quot;:&quot;4b14478d-8e55-4749-835e-c30231e901d0&quot;,&quot;sentenceUUID&quot;:&quot;3fa28b34-c0b8-41e9-8e34-4f6339d194d8&quot;,&quot;indexExtendedContext&quot;:29,&quot;extendedContext&quot;:&quot;Breuer, 2014; Winand, Zintz, Bayle, &amp; Robinson, 2010), but the&quot;,&quot;sentenceIndex&quot;:8,&quot;paragraphIndex&quot;:71,&quot;contextRange&quot;:{&quot;items&quot;:[{&quot;text&quot;:&quot;Breuer, 2014; Winand, Zintz, Bayle, &amp; Robinson, 2010), but the&quot;}]},&quot;idx&quot;:246}]},&quot;83801f96251c82dde8aa9ede25c92239&quot;:{&quot;text&quot;:&quot;The potential major stressor of the change in funding becomes real at the point when UK Sport announces the allocations to NGBs, usually in December, to take effect from the following April.&quot;,&quot;suggestions&quot;:[]},&quot;6cffae7da351d82145cea15869bb2552&quot;:{&quot;text&quot;:&quot;(2020) found some evidence of denial on the part of some NGBs, a common reaction to adverse changes (Carnall &amp; By, 2014).&quot;,&quot;suggestions&quot;:[]},&quot;65d0ca37f65cceb0afc3a5aebb415594&quot;:{&quot;text&quot;:&quot;The phenomenon of signals of a looming crisis becoming evident shortly before it happens, but possibly being ignored or downplayed, is one which is common in the analysis of resilience concerning natural disasters (Denyer &amp; Pilbeam, 2016) but which also has relevance to stressors from the policy environment.&quot;,&quot;suggestions&quot;:[]},&quot;b83c49405eaa9c4d405f76bae8d3affe&quot;:{&quot;text&quot;:&quot;Changes can be made to adjust activity levels to minimise the impact on outcomes.&quot;,&quot;suggestions&quot;:[]},&quot;35f50f8b23888b56f91e8ebc975bc2cd&quot;:{&quot;text&quot;:&quot;The approach to how after the major stressor depends on the level of disruption involved.&quot;,&quot;suggestions&quot;:[]},&quot;6c48dc6eab66ac0bc4eabc89720af303&quot;:{&quot;text&quot;:&quot;The longer-term aim of NSOs faced with reductions in funding may be to turn around their fortunes to achieve podium places at major championships, but the level of cuts required may lock them into path dependency where this becomes ever more unlikely.&quot;,&quot;suggestions&quot;:[]},&quot;6d565142db7898135f981a159d07ec27&quot;:{&quot;text&quot;:&quot;Behind the trends in Table 2, there are few examples where a significant loss of UK Sport funding has been followed by a subsequent upturn, because Olympic Games targets have been met or exceeded despite the reduction in funding, demonstrating resilience.&quot;,&quot;suggestions&quot;:[{&quot;context&quot;:&quot;t upturn, because Olympic G&quot;,&quot;index&quot;:89,&quot;length&quot;:7,&quot;suggestions&quot;:[{&quot;word&quot;:&quot;since&quot;,&quot;score&quot;:0.706552590229542},{&quot;word&quot;:&quot;because&quot;,&quot;score&quot;:0.29344740977045796}],&quot;word&quot;:&quot;because&quot;,&quot;type&quot;:&quot;vocabulary:confusing-words&quot;,&quot;text&quot;:&quot;Behind the trends in Table 2, there are few examples where a significant loss of UK Sport funding has been followed by a subsequent upturn, because Olympic Games targets have been met or exceeded despite the reduction in funding, demonstrating resilience.&quot;,&quot;uuid&quot;:&quot;12c13a8e-4034-4107-b96e-f561bc4488f5&quot;,&quot;sentenceUUID&quot;:&quot;d8640ab1-0809-4980-a291-a89b820a3ea2&quot;,&quot;indexExtendedContext&quot;:33,&quot;extendedContext&quot;:&quot;followed by a subsequent upturn, because Olympic Games targets have&quot;,&quot;sentenceIndex&quot;:0,&quot;paragraphIndex&quot;:74,&quot;contextRange&quot;:{&quot;items&quot;:[{&quot;text&quot;:&quot;followed by a subsequent upturn, because Olympic Games targets have&quot;}]},&quot;idx&quot;:265}]},&quot;c7c3d65fd0d324b6dac9028ba6f338a6&quot;:{&quot;text&quot;:&quot;Where this has occurred, it appears that it has owed much to unpredictability in the fortunes of individual athletes to the sport-specific targets of UK Sport.&quot;,&quot;suggestions&quot;:[]},&quot;ffa6ed8b26c48c049a9df83e820dd769&quot;:{&quot;text&quot;:&quot;Both are heavily reliant on UK Sport funding because, unlike larger NGBs such as athletics, cycling and swimming, they do not have the opportunities for revenue diversification which can assist with the financial resilience of sports organisations (Berry &amp; Manoli, 2018; Papadimitriou &amp; Alexandris, 2018; Wicker &amp; Breuer, 2014).&quot;,&quot;suggestions&quot;:[{&quot;context&quot;:&quot;thletics, cycling and swimm&quot;,&quot;index&quot;:90,&quot;length&quot;:7,&quot;suggestions&quot;:[{&quot;score&quot;:0.9459100996923078,&quot;word&quot;:&quot;cycling,&quot;},{&quot;score&quot;:0.054089900307692215,&quot;word&quot;:&quot;cycling&quot;}],&quot;type&quot;:&quot;punctuation:comma&quot;,&quot;word&quot;:&quot;cycling&quot;,&quot;text&quot;:&quot;Both are heavily reliant on UK Sport funding because, unlike larger NGBs such as athletics, cycling and swimming, they do not have the opportunities for revenue diversification which can assist with the financial resilience of sports organisations (Berry &amp; Manoli, 2018; Papadimitriou &amp; Alexandris, 2018; Wicker &amp; Breuer, 2014).&quot;,&quot;uuid&quot;:&quot;8a912932-9e5d-408c-82d3-0cf82b566d56&quot;,&quot;sentenceUUID&quot;:&quot;0c120354-9dfc-458e-adc1-638586aff67c&quot;,&quot;indexExtendedContext&quot;:31,&quot;extendedContext&quot;:&quot;larger NGBs such as athletics, cycling and swimming, they do not&quot;,&quot;sentenceIndex&quot;:1,&quot;paragraphIndex&quot;:75,&quot;contextRange&quot;:{&quot;items&quot;:[{&quot;text&quot;:&quot;larger NGBs such as athletics, cycling and swimming, they do not&quot;}]},&quot;idx&quot;:272},{&quot;context&quot;:&quot; have the opportunities for reven&quot;,&quot;index&quot;:91,&quot;length&quot;:13,&quot;suggestions&quot;:[{&quot;score&quot;:0.9157869815826416,&quot;word&quot;:&quot;opportunity&quot;},{&quot;score&quot;:0.08421303331851959,&quot;word&quot;:&quot;opportunities&quot;}],&quot;type&quot;:&quot;grammar:noun_number&quot;,&quot;word&quot;:&quot;opportunities&quot;,&quot;text&quot;:&quot;Both are heavily reliant on UK Sport funding because, unlike larger NGBs such as athletics, cycling and swimming, they do not have the opportunities for revenue diversification which can assist with the financial resilience of sports organisations (Berry &amp; Manoli, 2018; Papadimitriou &amp; Alexandris, 2018; Wicker &amp; Breuer, 2014).&quot;,&quot;uuid&quot;:&quot;754c87a3-2bb8-4517-9686-53dc3c7b8d92&quot;,&quot;sentenceUUID&quot;:&quot;0c120354-9dfc-458e-adc1-638586aff67c&quot;,&quot;indexExtendedContext&quot;:31,&quot;extendedContext&quot;:&quot;swimming, they do not have the opportunities for revenue diversification&quot;,&quot;sentenceIndex&quot;:1,&quot;paragraphIndex&quot;:75,&quot;contextRange&quot;:{&quot;items&quot;:[{&quot;text&quot;:&quot;swimming, they do not have the opportunities for revenue diversification&quot;}]},&quot;idx&quot;:272}]},&quot;738e0e825dcb24ba4f9a9eed8c6d4e12&quot;:{&quot;text&quot;:&quot;The comparison of the two NGBs highlights the complexity of how for organisational resilience in this context.&quot;,&quot;suggestions&quot;:[]},&quot;24cb5e733b02702bc4ded827aa15a29e&quot;:{&quot;text&quot;:&quot;The FfORM places resilience within a wider organisational context than is generally found in the literature and takes a comprehensive approach to the description of the components of organisational resilience.&quot;,&quot;suggestions&quot;:[]},&quot;086d2d2cb06243a642ba2a72f46143fa&quot;:{&quot;text&quot;:&quot;Amongst the examples of its application to sport management, there has been a focus on the resilience of NGBs in the UK in response to changes in elite sport funding from UK Sport, using secondary data and published studies.&quot;,&quot;suggestions&quot;:[]},&quot;a3fc3278dbaa6915cefd5ce8abaf3c67&quot;:{&quot;text&quot;:&quot;Although no primary research has been undertaken, and the analysis has been at the macro-scale, some of the benefits of the FfORM as a research tool are apparent from this exercise.&quot;,&quot;suggestions&quot;:[{&quot;context&quot;:&quot;en at the macro-scale, some of th&quot;,&quot;index&quot;:92,&quot;length&quot;:11,&quot;suggestions&quot;:[{&quot;score&quot;:0.845213208211895,&quot;word&quot;:&quot;macroscale&quot;},{&quot;score&quot;:0.15478679178810492,&quot;word&quot;:&quot;macro-scale&quot;}],&quot;type&quot;:&quot;grammar:punctuation&quot;,&quot;word&quot;:&quot;macro-scale&quot;,&quot;text&quot;:&quot;Although no primary research has been undertaken, and the analysis has been at the macro-scale, some of the benefits of the FfORM as a research tool are apparent from this exercise.&quot;,&quot;uuid&quot;:&quot;6275d67b-d7a0-45a1-a13f-3b204c9f4d15&quot;,&quot;sentenceUUID&quot;:&quot;0bf61e22-a0e9-48ca-a036-87845e1cd715&quot;,&quot;indexExtendedContext&quot;:25,&quot;extendedContext&quot;:&quot;analysis has been at the macro-scale, some of the benefits of&quot;,&quot;sentenceIndex&quot;:2,&quot;paragraphIndex&quot;:77,&quot;contextRange&quot;:{&quot;items&quot;:[{&quot;text&quot;:&quot;analysis has been at the macro-scale, some of the benefits of&quot;}]},&quot;idx&quot;:282}]},&quot;e004ec773d79602182119552628e7d7b&quot;:{&quot;text&quot;:&quot;The four-year funding cycle, with intermediate milestones, is key to actions to enhance resilience.&quot;,&quot;suggestions&quot;:[]},&quot;9fbfd4cc050527aae2e5f69d0b98fd00&quot;:{&quot;text&quot;:&quot;However, those actions have trade-offs, for example, saving resources for the end of the funding cycle could prejudice the development of an athlete with medal-winning potential.&quot;,&quot;suggestions&quot;:[]},&quot;fee9ee424071f5c3b1fa63c75ef8a15c&quot;:{&quot;text&quot;:&quot;The use of the FfORM enables a focus on the dilemmas faced by NGBs, which would not arise from diagnostic tools on resilience as a general organisational attribute.&quot;,&quot;suggestions&quot;:[]},&quot;53329ca94da4dbfde2f043babcaee580&quot;:{&quot;text&quot;:&quot;For example, ‘Our organisation maintains sufficient people and resources to cope with unexpected changes,’ is one of the statements in the OrgRes Diagnostic (Resilient Organisations, n. d.).&quot;,&quot;suggestions&quot;:[]},&quot;b30109bcbeac0d8b81c211b96ac29e85&quot;:{&quot;text&quot;:&quot;Such an approach implies a back-ended profile in the funding cycle for elite sport, which has trade-offs, including the possibility of reducing the chances of achieving key targets.&quot;,&quot;suggestions&quot;:[{&quot;context&quot;:&quot;implies a back-ended profile in&quot;,&quot;index&quot;:93,&quot;length&quot;:10,&quot;suggestions&quot;:[{&quot;score&quot;:0.7159079280635211,&quot;word&quot;:&quot;backended&quot;},{&quot;score&quot;:0.28409207193647884,&quot;word&quot;:&quot;back-ended&quot;}],&quot;type&quot;:&quot;grammar:punctuation&quot;,&quot;word&quot;:&quot;back-ended&quot;,&quot;text&quot;:&quot;Such an approach implies a back-ended profile in the funding cycle for elite sport, which has trade-offs, including the possibility of reducing the chances of achieving key targets.&quot;,&quot;uuid&quot;:&quot;dc4fc898-1f05-464a-baef-afaecfa17526&quot;,&quot;sentenceUUID&quot;:&quot;8d532c25-e7ce-4526-a7e9-8c56ac634134&quot;,&quot;indexExtendedContext&quot;:26,&quot;extendedContext&quot;:&quot;Such an approach implies a back-ended profile in the funding cycle&quot;,&quot;sentenceIndex&quot;:2,&quot;paragraphIndex&quot;:78,&quot;contextRange&quot;:{&quot;items&quot;:[{&quot;text&quot;:&quot;Such an approach implies a back-ended profile in the funding cycle&quot;}]},&quot;idx&quot;:290},{&quot;context&quot;:&quot;for elite sport, which ha&quot;,&quot;index&quot;:94,&quot;length&quot;:5,&quot;suggestions&quot;:[{&quot;score&quot;:0.9824380278587341,&quot;word&quot;:&quot;sports&quot;},{&quot;score&quot;:0.017561987042427063,&quot;word&quot;:&quot;sport&quot;}],&quot;type&quot;:&quot;grammar:noun_number&quot;,&quot;word&quot;:&quot;sport&quot;,&quot;text&quot;:&quot;Such an approach implies a back-ended profile in the funding cycle for elite sport, which has trade-offs, including the possibility of reducing the chances of achieving key targets.&quot;,&quot;uuid&quot;:&quot;d7421684-71db-4deb-81c8-271eb50aec29&quot;,&quot;sentenceUUID&quot;:&quot;8d532c25-e7ce-4526-a7e9-8c56ac634134&quot;,&quot;indexExtendedContext&quot;:28,&quot;extendedContext&quot;:&quot;the funding cycle for elite sport, which has trade-offs, including&quot;,&quot;sentenceIndex&quot;:2,&quot;paragraphIndex&quot;:78,&quot;contextRange&quot;:{&quot;items&quot;:[{&quot;text&quot;:&quot;the funding cycle for elite sport, which has trade-offs, including&quot;}]},&quot;idx&quot;:290}]},&quot;763c6f94ab3b3d703e75a6bbf6d11967&quot;:{&quot;text&quot;:&quot;The FfORM requires explicit consideration of scoping issues, in particular, the boundaries of the organisational system.&quot;,&quot;suggestions&quot;:[]},&quot;7deb7e4c65be9a1d678f02d2148e3516&quot;:{&quot;text&quot;:&quot;The complex organisational relationships in sport management and the variety of stakeholders mean that this gives the analysis of resilience greater transparency which might not occur when resilience is treated as a general organisational attribute.&quot;,&quot;suggestions&quot;:[{&quot;context&quot;:&quot;e greater transparency which mig&quot;,&quot;index&quot;:95,&quot;length&quot;:12,&quot;suggestions&quot;:[{&quot;score&quot;:0.7529054767950554,&quot;word&quot;:&quot;transparency,&quot;},{&quot;score&quot;:0.24709452320494468,&quot;word&quot;:&quot;transparency&quot;}],&quot;type&quot;:&quot;punctuation:comma&quot;,&quot;word&quot;:&quot;transparency&quot;,&quot;text&quot;:&quot;The complex organisational relationships in sport management and the variety of stakeholders mean that this gives the analysis of resilience greater transparency which might not occur when resilience is treated as a general organisational attribute.&quot;,&quot;uuid&quot;:&quot;f3170192-f62b-4920-9415-1f4901a5d4d9&quot;,&quot;sentenceUUID&quot;:&quot;312aec34-be2c-4f81-8e79-ddfe55a6d9e8&quot;,&quot;indexExtendedContext&quot;:31,&quot;extendedContext&quot;:&quot;analysis of resilience greater transparency which might not occur when&quot;,&quot;sentenceIndex&quot;:4,&quot;paragraphIndex&quot;:78,&quot;contextRange&quot;:{&quot;items&quot;:[{&quot;text&quot;:&quot;analysis of resilience greater transparency which might not occur when&quot;}]},&quot;idx&quot;:292}]},&quot;3437006b90851cbcb25ce72ad342176c&quot;:{&quot;text&quot;:&quot;The use of the FfORM here using secondary data suggests priorities for primary research to fill current gaps in the literature, for example, into the profiling of funding by NSOs, and the implications for activities and outcomes.&quot;,&quot;suggestions&quot;:[]},&quot;5e152ff974ac026b395f0f08518da696&quot;:{&quot;text&quot;:&quot;Secondary data suggests where detailed case study research would be useful, for example, into the stories behind the contrasting fortunes of British Shooting and British Fencing.&quot;,&quot;suggestions&quot;:[]},&quot;4774de4d0684aae348f18a8e2015c874&quot;:{&quot;text&quot;:&quot;The article addresses a gap in the sport management literature on resilience in being focused at the organisational level and taking a comprehensive approach to the description of the organisational system.&quot;,&quot;suggestions&quot;:[]},&quot;62e8658f970a9ab0361b79a894de20f1&quot;:{&quot;text&quot;:&quot;It builds on key themes in the sport resilience literature in being based on resource management theory, taking a temporal, dynamic approach and linking resilience to performance management.&quot;,&quot;suggestions&quot;:[{&quot;context&quot;:&quot;, dynamic approach and linki&quot;,&quot;index&quot;:96,&quot;length&quot;:8,&quot;suggestions&quot;:[{&quot;score&quot;:0.7373505611017179,&quot;word&quot;:&quot;approach,&quot;},{&quot;score&quot;:0.2626494388982821,&quot;word&quot;:&quot;approach&quot;}],&quot;type&quot;:&quot;punctuation:comma&quot;,&quot;word&quot;:&quot;approach&quot;,&quot;text&quot;:&quot;It builds on key themes in the sport resilience literature in being based on resource management theory, taking a temporal, dynamic approach and linking resilience to performance management.&quot;,&quot;uuid&quot;:&quot;eb07a0c5-4b3c-498f-9b3d-36c9d4ea532e&quot;,&quot;sentenceUUID&quot;:&quot;15a1be30-28c8-41f3-b8c3-7d04bac0dd0c&quot;,&quot;indexExtendedContext&quot;:27,&quot;extendedContext&quot;:&quot;taking a temporal, dynamic approach and linking resilience to&quot;,&quot;sentenceIndex&quot;:1,&quot;paragraphIndex&quot;:81,&quot;contextRange&quot;:{&quot;items&quot;:[{&quot;text&quot;:&quot;taking a temporal, dynamic approach and linking resilience to&quot;}]},&quot;idx&quot;:299}]},&quot;a1726c991ff73ffdb9b5016998b22b4f&quot;:{&quot;text&quot;:&quot;As a descriptive theory, the FfORM avoids reifying resilience and making unwarranted normative assumptions.&quot;,&quot;suggestions&quot;:[]},&quot;67aa90ceb05b7842a9f80296ae6cbd04&quot;:{&quot;text&quot;:&quot;The generic nature of the FfORM means that it could be applied to any kind of organisation and any kind of stressor.&quot;,&quot;suggestions&quot;:[]},&quot;e2f0b0bc0e1c5516b3fe0513bb28e0f9&quot;:{&quot;text&quot;:&quot;The different parts of the FfORM have been explained and applied to sport management contexts.&quot;,&quot;suggestions&quot;:[]},&quot;d472a94ae9096524d68bddc532262257&quot;:{&quot;text&quot;:&quot;The FfORM provides a useful tool for reinterpreting existing research findings with a resilience lens and identifying future research priorities.&quot;,&quot;suggestions&quot;:[]},&quot;aaec8d31f2bb794265611db854f60e9e&quot;:{&quot;text&quot;:&quot;The FfORM has a very different purpose to tools for assessing resilience, which ask a series of general questions about organisational behaviour.&quot;,&quot;suggestions&quot;:[]},&quot;1046b5b79f15ccb50756c0c9e75dca94&quot;:{&quot;text&quot;:&quot;It complements such tools by placing resilience within a wider body of organisation theory so it can be linked to specific challenges and stressors.&quot;,&quot;suggestions&quot;:[]},&quot;26e8691f764bfff429dbd4412e4cc7a1&quot;:{&quot;text&quot;:&quot;All previous major stressors for sport management are dwarfed by the effects of the COVID-19 pandemic.&quot;,&quot;suggestions&quot;:[]},&quot;d33835629d3a2725671a45d7fca21f95&quot;:{&quot;text&quot;:&quot;The wider effects of COVID-19 touch every aspect of NGB activity at both elite and grassroots levels and will challenge the resilience of sport organisations globally.&quot;,&quot;suggestions&quot;:[]},&quot;4a762d6ca6924508fbc26055c8eb337c&quot;:{&quot;text&quot;:&quot;The pandemic arose as a ‘black swan’ event for sport organisations that is unprecedented and unforeseen (Taleb, 2007) and might be incorporated into the FfORM as a ‘mega-stressor’, with a variety of different effects on the organisational system.&quot;,&quot;suggestions&quot;:[]},&quot;c709af6913cad078a9c6e0316c757fb3&quot;:{&quot;text&quot;:&quot;In the short term, the cancellation of events and restrictions on sporting activities will have led to underutilised resources and losses in income for most sports (Miles &amp; Shipway, 2020).&quot;,&quot;suggestions&quot;:[]},&quot;3f6eeb6dfe5702e3be8afd5503b174eb&quot;:{&quot;text&quot;:&quot;Olympic/Paralympic sport may have avoided an immediate financial crisis if public funding streams are guaranteed in the short term but will have to plan for major cuts when funding allocations are reviewed.&quot;,&quot;suggestions&quot;:[]},&quot;53fb8e24609377f80efaf2c2a394f3fa&quot;:{&quot;text&quot;:&quot;https://doi.org/10.1108/jgoss-02-2017-0004.&quot;,&quot;suggestions&quot;:[]},&quot;ae9505fa7c96e3c32a9ed1f9add82374&quot;:{&quot;text&quot;:&quot;https://doi.org/10.1080/16184740701511037.&quot;,&quot;suggestions&quot;:[]},&quot;c3c293493e9e7262e67fe1091776210d&quot;:{&quot;text&quot;:&quot;https://www.bbc.co.uk/sport/olympics/20774107.&quot;,&quot;suggestions&quot;:[]},&quot;8cc44ce54f824a82cd9a1139104c4249&quot;:{&quot;text&quot;:&quot;https://www.bbc.co.uk/sport/olympics/52036792.&quot;,&quot;suggestions&quot;:[]},&quot;6d6349598209735dbecb563c0000affb&quot;:{&quot;text&quot;:&quot;https://doi.org/10.1080/19406940.2017.1387587.&quot;,&quot;suggestions&quot;:[]},&quot;5b2b65b9066b8ac763f45fa56285e3f9&quot;:{&quot;text&quot;:&quot;Boin, A., &amp; Van Eeten, M. J. (2013).&quot;,&quot;suggestions&quot;:[]},&quot;1608d1507d5486f07e9983deeb217ef6&quot;:{&quot;text&quot;:&quot;“The Resilient Organization.”&quot;,&quot;suggestions&quot;:[]},&quot;fe061a8992fb7d451eb2d79d6bc54eb0&quot;:{&quot;text&quot;:&quot;Public Management Review, 15(3): 429-445.&quot;,&quot;suggestions&quot;:[]},&quot;a8632be73e40c9c378943e7dc5b8db3c&quot;:{&quot;text&quot;:&quot;https://doi.org/10.1080/14719037.2013.769856.&quot;,&quot;suggestions&quot;:[]},&quot;bbfdb51ac6e5182693845b6fe5192d78&quot;:{&quot;text&quot;:&quot;No plan B: the Achilles heel of high-performance sport management.&quot;,&quot;suggestions&quot;:[]},&quot;882c67052764903cde6687b09e99fc23&quot;:{&quot;text&quot;:&quot;https://doi.org/10.1080/16184742.2017.1364553.&quot;,&quot;suggestions&quot;:[]},&quot;57849b92bc1e3f586608c1f1fc1c52b9&quot;:{&quot;text&quot;:&quot;https://doi.org/10.1080/14719037.2019.1577911.&quot;,&quot;suggestions&quot;:[]},&quot;11a7856221be98b4e3d53ac38f1d802c&quot;:{&quot;text&quot;:&quot;https://doi.org/10.1080/14719030122423.&quot;,&quot;suggestions&quot;:[]},&quot;e871d5da0cea1f4ffbb54a2d295a86c2&quot;:{&quot;text&quot;:&quot;Ecology and Society, 12(1).&quot;,&quot;suggestions&quot;:[]},&quot;b865f248f25f10fdce6c2fb2607f3da9&quot;:{&quot;text&quot;:&quot;https://doi.org/10.5751/es-02029-120123.&quot;,&quot;suggestions&quot;:[]},&quot;789f4ad2dbc194b0b39575c7f2951f08&quot;:{&quot;text&quot;:&quot;Earthquake Spectra, 19(4), 733-752.&quot;,&quot;suggestions&quot;:[]},&quot;e1428bdad64b7ac8265c5c0ab5a1e7f6&quot;:{&quot;text&quot;:&quot;https://doi.org/10.1193/1.1623497.&quot;,&quot;suggestions&quot;:[]},&quot;bdc7cc65acf5c1742d13c130c6f91e51&quot;:{&quot;text&quot;:&quot;https://doi.org/10.1037/spy0000133.&quot;,&quot;suggestions&quot;:[]},&quot;d0f945ce82b808d425c7c5ab271f25d0&quot;:{&quot;text&quot;:&quot;https://doi.org/10.1080/1750984x.2017.1381140.&quot;,&quot;suggestions&quot;:[]},&quot;c07d406e840444dbca8b46acecb08938&quot;:{&quot;text&quot;:&quot;London:&quot;,&quot;suggestions&quot;:[]},&quot;2bb12dd7a90ef27f345a61b70c4d8e9a&quot;:{&quot;text&quot;:&quot;Routledge Pearson Education Limited.&quot;,&quot;suggestions&quot;:[]},&quot;d887a2896496f11512934b4306a03ccf&quot;:{&quot;text&quot;:&quot;https://doi.org/10.4324/9780080915258.&quot;,&quot;suggestions&quot;:[]},&quot;75ea06e20705bfe820500f9aa03819b5&quot;:{&quot;text&quot;:&quot;Carnall, C., &amp;  By, R. T. (2014).&quot;,&quot;suggestions&quot;:[]},&quot;b64c698e53bbc85c17ff4c431ec827b6&quot;:{&quot;text&quot;:&quot;Chalip L.&quot;,&quot;suggestions&quot;:[]},&quot;afb6cf377bdafb31fc9ab9aa6689bcb3&quot;:{&quot;text&quot;:&quot;&amp; Fairley, S. (2020).&quot;,&quot;suggestions&quot;:[]},&quot;b4b0672b31b158bc73a4532c4ada4fe7&quot;:{&quot;text&quot;:&quot;Special Issue Call for Papers:&quot;,&quot;suggestions&quot;:[{&quot;context&quot;:&quot;ial Issue Call for Paper&quot;,&quot;index&quot;:100,&quot;length&quot;:4,&quot;suggestions&quot;:[{&quot;score&quot;:0.9928458333015442,&quot;word&quot;:&quot;Calls&quot;},{&quot;score&quot;:0.007154132705181837,&quot;word&quot;:&quot;Call&quot;}],&quot;type&quot;:&quot;grammar:subject_verb&quot;,&quot;word&quot;:&quot;Call&quot;,&quot;text&quot;:&quot;Special Issue Call for Papers:&quot;,&quot;uuid&quot;:&quot;61e04402-cf8e-4639-9c81-de19a585b0c0&quot;,&quot;sentenceUUID&quot;:&quot;6337950b-e384-40a6-97c8-8acc74590f7d&quot;,&quot;indexExtendedContext&quot;:null,&quot;extendedContext&quot;:&quot;Special Issue Call for Papers:&quot;,&quot;sentenceIndex&quot;:2,&quot;paragraphIndex&quot;:102,&quot;contextRange&quot;:{&quot;items&quot;:[{&quot;text&quot;:&quot;Special Issue Call for Papers:&quot;}]},&quot;idx&quot;:397}]},&quot;6656cdf3f6466609dfd92da73f28f5a8&quot;:{&quot;text&quot;:&quot;Sport and Public Health, Sport Management Review.&quot;,&quot;suggestions&quot;:[]},&quot;6e4289c5295f447317e4044e0f75cb8b&quot;:{&quot;text&quot;:&quot;Retrieved from https://www.journals.elsevier.com/sport-management-review/call-for-papers/special-issue-call-for-papers-sport-and-public-health.&quot;,&quot;suggestions&quot;:[]},&quot;e0871ef8feaaf31a8d846c491960221a&quot;:{&quot;text&quot;:&quot;https://doi.org/10.1111/1468-5973.12246.&quot;,&quot;suggestions&quot;:[]},&quot;9bab6133515ade04ed4bed39bd456c74&quot;:{&quot;text&quot;:&quot;https://doi.org/10.1080/16184742.2018.1505926.&quot;,&quot;suggestions&quot;:[]},&quot;d793fe2d2fff786052657d32689c5439&quot;:{&quot;text&quot;:&quot;https://doi.org/10.1037/spy0000089.&quot;,&quot;suggestions&quot;:[]},&quot;2ed58e6fcd71c021d7803b4776f91bf0&quot;:{&quot;text&quot;:&quot;Denyer, D. (2017).&quot;,&quot;suggestions&quot;:[]},&quot;15ad838df737cd8cc307a03d866ec0bc&quot;:{&quot;text&quot;:&quot;Organizational resilience: a summary of academic evidence, business insights and new thinking, BSI and Cranfield School of Management.&quot;,&quot;suggestions&quot;:[]},&quot;0f4597d33c91915819995bb7ccbb59d9&quot;:{&quot;text&quot;:&quot;Retrieved from https://www.bsigroup.com/LocalFiles/EN-HK/Organisation-Resilience/Organizational-Resilience-Cranfield-Research-Report.pdf.&quot;,&quot;suggestions&quot;:[]},&quot;d4433aae3864c9555bc76af9350d5f2a&quot;:{&quot;text&quot;:&quot;Department of Transport, Tourism and Sport for Ireland.&quot;,&quot;suggestions&quot;:[]},&quot;931c4a183f59c53555e0bdc1bab90ab5&quot;:{&quot;text&quot;:&quot;(2020, June 19).&quot;,&quot;suggestions&quot;:[]},&quot;a6e0bc9fbc40d1a06b882dd90e2c0e11&quot;:{&quot;text&quot;:&quot;Ministers announce COVID-19 funding support for the sport sector [Press release].&quot;,&quot;suggestions&quot;:[]},&quot;3740d77945660fd870f3619aa5926581&quot;:{&quot;text&quot;:&quot;Retrieved from https://www.gov.ie/en/press-release/1da81-ministers-announce-covid-19-funding-support-for-the-sport-sector/.&quot;,&quot;suggestions&quot;:[]},&quot;9dc7ee545ad1755e533f652a20bd31ff&quot;:{&quot;text&quot;:&quot;https://doi.org/10.1111/padm.12182.&quot;,&quot;suggestions&quot;:[]},&quot;2bba0dfb1f7c48403b9edaf5f0a54da1&quot;:{&quot;text&quot;:&quot;Feddersen, N. B., Morris, R., Abrahamsen, F. E., Littlewood, M. A., &amp; Richardson, D. J. (2020).&quot;,&quot;suggestions&quot;:[]},&quot;bbbefd8b7899cbbafed74f135303d73d&quot;:{&quot;text&quot;:&quot;The influence of macrocultural change on national governing bodies in British Olympic sports.&quot;,&quot;suggestions&quot;:[]},&quot;f5cb6abf1a6871a879c7dd5b7fb166b2&quot;:{&quot;text&quot;:&quot;Sport in Society, 1-17.&quot;,&quot;suggestions&quot;:[]},&quot;151d002086b56985781a7eb73899a5ea&quot;:{&quot;text&quot;:&quot;https://doi.org/10.1080/17430437.2020.1771306.&quot;,&quot;suggestions&quot;:[]},&quot;07fd762398aa3aabca8d668a5d7657e8&quot;:{&quot;text&quot;:&quot;https://doi.org/10.1016/j.smr.2015.01.002.&quot;,&quot;suggestions&quot;:[]},&quot;3e9d6795adc80c16eade4014e5ab8d11&quot;:{&quot;text&quot;:&quot;https://doi.org/10.1080/03003930.2015.1040154.&quot;,&quot;suggestions&quot;:[]},&quot;c80f49ad122d4b89dd98d235e2e55fea&quot;:{&quot;text&quot;:&quot;Fletcher, D., &amp; Sarkar, M. (2016).&quot;,&quot;suggestions&quot;:[]},&quot;b52a01191dbd240b5889393fb63ec913&quot;:{&quot;text&quot;:&quot;Mental fortitude training:&quot;,&quot;suggestions&quot;:[]},&quot;7ae25de3b5cc16d00173f82f4aa2f5e0&quot;:{&quot;text&quot;:&quot;An evidence-based approach to developing psychological resilience for sustained success.&quot;,&quot;suggestions&quot;:[]},&quot;a29ab67a77779f4c43c8bff747b466bb&quot;:{&quot;text&quot;:&quot;Journal of Sport Psychology in Action, 7(3), 135-157.&quot;,&quot;suggestions&quot;:[]},&quot;8a8f96905f2cb3c8b84f8be2a576c395&quot;:{&quot;text&quot;:&quot;https://doi.org/10.1080/21520704.2016.1255496.&quot;,&quot;suggestions&quot;:[]},&quot;e399e77d969492016ffea31b3a6aef81&quot;:{&quot;text&quot;:&quot;https://doi.org/10.1016/j.psychsport.2009.03.009.&quot;,&quot;suggestions&quot;:[]},&quot;6687f6bd786fb328dfa6f30b3e97deb9&quot;:{&quot;text&quot;:&quot;https://doi.org/10.1080/1612197x.2014.946947.&quot;,&quot;suggestions&quot;:[]},&quot;ba988621a2ec9e1b302149401440b8de&quot;:{&quot;text&quot;:&quot;Gibson, O. (2014, March 19).&quot;,&quot;suggestions&quot;:[]},&quot;6d6b2bcde51f17e515a4ffc877bedeb7&quot;:{&quot;text&quot;:&quot;'This is a very dark day for sport' – funding appeals rejected by UK Sport.&quot;,&quot;suggestions&quot;:[]},&quot;d6fdac459ee192d57e4c4684a0eca10b&quot;:{&quot;text&quot;:&quot;https://www.theguardian.com/sport/2014/mar/19/uk-sport-olympic-funding-basketball-funding.&quot;,&quot;suggestions&quot;:[]},&quot;566ebe2117f14efdf684eb411937c73d&quot;:{&quot;text&quot;:&quot;Giannoulakis, C., Papadimitriou, D., Alexandris, K., &amp; Brgoch, S. (2017).&quot;,&quot;suggestions&quot;:[]},&quot;1af5e71755b7aa78a0d2d269e221570d&quot;:{&quot;text&quot;:&quot;Impact of austerity measures on National Sport Federations: evidence from Greece.&quot;,&quot;suggestions&quot;:[{&quot;context&quot;:&quot;Impact of austeri&quot;,&quot;index&quot;:103,&quot;length&quot;:6,&quot;suggestions&quot;:[{&quot;score&quot;:0.9949596101443742,&quot;word&quot;:&quot;The impact&quot;},{&quot;score&quot;:0.005040389855625774,&quot;word&quot;:&quot;Impact&quot;}],&quot;type&quot;:&quot;grammar:article&quot;,&quot;word&quot;:&quot;Impact&quot;,&quot;text&quot;:&quot;Impact of austerity measures on National Sport Federations: evidence from Greece.&quot;,&quot;uuid&quot;:&quot;4933f8c9-49da-4ed4-b519-cf800f714648&quot;,&quot;sentenceUUID&quot;:&quot;f6fa4b2d-8e8a-43b9-aca7-47557176c680&quot;,&quot;indexExtendedContext&quot;:0,&quot;extendedContext&quot;:&quot;Impact of austerity measures on&quot;,&quot;sentenceIndex&quot;:1,&quot;paragraphIndex&quot;:118,&quot;contextRange&quot;:{&quot;items&quot;:[{&quot;text&quot;:&quot;Impact of austerity measures on&quot;}]},&quot;idx&quot;:471}]},&quot;3e57c6587e72028a7bafe9c09f8b30c8&quot;:{&quot;text&quot;:&quot;European sport management quarterly, 17(1), 75-97.&quot;,&quot;suggestions&quot;:[]},&quot;7097db60a71adf554a7489c6aa259a8e&quot;:{&quot;text&quot;:&quot;https://doi.org/10.1080/16184742.2016.1178795.&quot;,&quot;suggestions&quot;:[]},&quot;eafd6338bcccbfb59d2dc6c23a612164&quot;:{&quot;text&quot;:&quot;https://doi.org/10.1080/00207543.2011.563826.&quot;,&quot;suggestions&quot;:[]},&quot;c227fbb54ffda5dd291a66d811e85f17&quot;:{&quot;text&quot;:&quot;Green, M. (2007).&quot;,&quot;suggestions&quot;:[]},&quot;28d2ddf3c64aa006dcd1972d347d6511&quot;:{&quot;text&quot;:&quot;Olympic glory or grassroots development?&quot;,&quot;suggestions&quot;:[]},&quot;c4e93933945f7d5c0ce1a0793bbe0474&quot;:{&quot;text&quot;:&quot;Sport policy priorities in Australia, Canada and the United Kingdom, 1960 – 2006.&quot;,&quot;suggestions&quot;:[]},&quot;d6b816c94d37e46ca766190d1bd96823&quot;:{&quot;text&quot;:&quot;The International Journal of the History of Sport, 24(7), 921-953.&quot;,&quot;suggestions&quot;:[]},&quot;0020f8cc8328b9d48571e4f32c440171&quot;:{&quot;text&quot;:&quot;https://doi.org/10.1080/09523360701311810.&quot;,&quot;suggestions&quot;:[]},&quot;1364af0f7071d3195eba23d165ec2bc6&quot;:{&quot;text&quot;:&quot;https://doi.org/10.1080/09613218.2014.873593.&quot;,&quot;suggestions&quot;:[]},&quot;9936a450e041bf51bcd4ef25b3d3035f&quot;:{&quot;text&quot;:&quot;https://doi.org/10.1037/spy0000118.&quot;,&quot;suggestions&quot;:[]},&quot;29818bc3142c67c8cd0dc1d33c7fead1&quot;:{&quot;text&quot;:&quot;https://doi.org/10.1037/spy000013.&quot;,&quot;suggestions&quot;:[]},&quot;f2f1a70cbd760b1708b9abbe110b5b32&quot;:{&quot;text&quot;:&quot;https://doi.org/10.1177/0149206309343469.&quot;,&quot;suggestions&quot;:[]},&quot;b028f1f8140bc36f8a0cbdc22b9b8435&quot;:{&quot;text&quot;:&quot;https://www.theguardian.com/sport/2017/feb/20/gb-badminton-staggered-uk-sport-funding-olympic.&quot;,&quot;suggestions&quot;:[]},&quot;92d4b11f2d1fe19731cc4e1644bd3754&quot;:{&quot;text&quot;:&quot;https://doi.org/10.1080/03003930.2014.891984.&quot;,&quot;suggestions&quot;:[]},&quot;ef255598453b719ba9a6a3062b876ceb&quot;:{&quot;text&quot;:&quot;https://doi.org/10.1108/sbm-10-2017-0056.&quot;,&quot;suggestions&quot;:[]},&quot;ebdc508e0fe28fcbed51b20fd689ef01&quot;:{&quot;text&quot;:&quot;https://doi.org/10.1037/spy0000130.&quot;,&quot;suggestions&quot;:[]},&quot;05b655f8b5da2e209eef849b5681a39e&quot;:{&quot;text&quot;:&quot;https://doi.org/10.3390/robotics4020169.&quot;,&quot;suggestions&quot;:[]},&quot;ea915e7cba23313bd6fdecca6fcfa777&quot;:{&quot;text&quot;:&quot;Lebel, L., Anderies, J. M., Campbell, B., Folke, C., Hatfield-Dodds, S., Hughes, T. P., &amp; Wilson, J. (2006).&quot;,&quot;suggestions&quot;:[]},&quot;c9ebe872f51e3f7786fe2ca5cbfe7bfe&quot;:{&quot;text&quot;:&quot;https://doi.org/10.5751/es-01606-110119.&quot;,&quot;suggestions&quot;:[]},&quot;a7f7fb3f091e42be08b70d3ed419dacf&quot;:{&quot;text&quot;:&quot;https://doi.org/10.1061/(asce)nh.1527-6996.0000075.&quot;,&quot;suggestions&quot;:[]},&quot;fcb501bb670c6ef75f7fa3eacc560636&quot;:{&quot;text&quot;:&quot;https://doi.org/10.1016/j.hrmr.2010.07.001.&quot;,&quot;suggestions&quot;:[]},&quot;c6ceedd0be9a17996b42d1b1f6a2f005&quot;:{&quot;text&quot;:&quot;https://doi.org/10.1016/j.emj.2012.11.007.&quot;,&quot;suggestions&quot;:[]},&quot;8c829d6dc37691174c862e7c0935978c&quot;:{&quot;text&quot;:&quot;https://doi.org/10.1111/ijmr.12076.&quot;,&quot;suggestions&quot;:[]},&quot;17dcad1ffd92e99b49194d1c12ef7b21&quot;:{&quot;text&quot;:&quot;https://doi.org/10.1016/j.lrp.2013.08.012.&quot;,&quot;suggestions&quot;:[]},&quot;240d1da3a10deab81405ee4a3d88daa8&quot;:{&quot;text&quot;:&quot;https://doi.org/10.1093/jeg/lbu015.&quot;,&quot;suggestions&quot;:[]},&quot;5b409a4ff7ad94e35d46127a9bc81646&quot;:{&quot;text&quot;:&quot;Miles, L., &amp; Shipway, R. (2020).&quot;,&quot;suggestions&quot;:[]},&quot;fafae4b8a0803f1d1ff9c5d7bf9fed54&quot;:{&quot;text&quot;:&quot;Exploring the COVID-19 pandemic as a catalyst for stimulating future research agendas for managing crises and disasters at international sport events.&quot;,&quot;suggestions&quot;:[]},&quot;842ef13587f96d477f9aefae2b307a37&quot;:{&quot;text&quot;:&quot;Event Management, 24(4), 537-552.&quot;,&quot;suggestions&quot;:[]},&quot;8ac2313e5a08c08502d17ae16d438ea2&quot;:{&quot;text&quot;:&quot;https://doi.org/10.3727/152599519X15506259856688.&quot;,&quot;suggestions&quot;:[]},&quot;780aba5b49ae3c14589563373c4467a5&quot;:{&quot;text&quot;:&quot;https://doi.org/10.1080/10413200.2018.1440659.&quot;,&quot;suggestions&quot;:[]},&quot;869708e21b16d57b052ef7fc20416e79&quot;:{&quot;text&quot;:&quot;https://doi.org/10.1016/j.psychsport.2013.01.004.&quot;,&quot;suggestions&quot;:[]},&quot;872838460f217b6f36a7f2d3ebaa876a&quot;:{&quot;text&quot;:&quot;Nicholson, J. D., LaPlaca, P., Al-Abdin, A., Breese, R., &amp; Khan, Z. (2018).&quot;,&quot;suggestions&quot;:[]},&quot;54da8caf7d5849e24aa5068c45ab6d0f&quot;:{&quot;text&quot;:&quot;What do introduction sections tell us about the intent of scholarly work:&quot;,&quot;suggestions&quot;:[]},&quot;34d7cd38729ce1c71da6bfbe6dee3830&quot;:{&quot;text&quot;:&quot;A contribution on contributions.&quot;,&quot;suggestions&quot;:[]},&quot;f05ba32215abc095e53a5bdc69d6d931&quot;:{&quot;text&quot;:&quot;Industrial Marketing Management, 73, 206-219.&quot;,&quot;suggestions&quot;:[]},&quot;01166f94b32bc6f08cc249f90b365c03&quot;:{&quot;text&quot;:&quot;https://doi:10.1016/j.indmarman.2018.02.014.&quot;,&quot;suggestions&quot;:[]},&quot;8bf0ec289b12840ca5a20be9b2398ed4&quot;:{&quot;text&quot;:&quot;https://doi.org/10.1080/16184742.2014.898677.&quot;,&quot;suggestions&quot;:[]},&quot;d46e75b5e5e9990ffae103d1d5981e6a&quot;:{&quot;text&quot;:&quot;https://www.olympic.org/rio-2016/shooting/double-trap-150-targets-men.&quot;,&quot;suggestions&quot;:[]},&quot;9b9f848054e5e783d96585d26ae67174&quot;:{&quot;text&quot;:&quot;Papadimitriou, D., &amp; Alexandris, K. (2018).&quot;,&quot;suggestions&quot;:[]},&quot;b6537f4e8113aa3dfcf2af068419dbb9&quot;:{&quot;text&quot;:&quot;‘Adopt an athlete for Rio 2016’: the impact of austerity on the Greek elite sport system.&quot;,&quot;suggestions&quot;:[]},&quot;8630bbd2f39b33417b86a8ec4affef92&quot;:{&quot;text&quot;:&quot;International Journal of Sport Policy and Politics, 10(1), 147-162, https://doi.org/10.1080/19406940.2017.1416487.&quot;,&quot;suggestions&quot;:[]},&quot;eaeda6600be484f703d1b680f2cfc48e&quot;:{&quot;text&quot;:&quot;Pedras, L., Taylor, T., &amp; Frawley, S. (2020).&quot;,&quot;suggestions&quot;:[]},&quot;8e49281301cb997f690cb7498fdc073d&quot;:{&quot;text&quot;:&quot;Responses to multi-level institutional complexity in a national sport federation.&quot;,&quot;suggestions&quot;:[{&quot;context&quot;:&quot;ponses to multi-level institutio&quot;,&quot;index&quot;:107,&quot;length&quot;:11,&quot;suggestions&quot;:[{&quot;score&quot;:0.9340669040133595,&quot;word&quot;:&quot;multilevel&quot;},{&quot;score&quot;:0.06593309598664057,&quot;word&quot;:&quot;multi-level&quot;}],&quot;type&quot;:&quot;grammar:punctuation&quot;,&quot;word&quot;:&quot;multi-level&quot;,&quot;text&quot;:&quot;Responses to multi-level institutional complexity in a national sport federation.&quot;,&quot;uuid&quot;:&quot;46aa16bb-a29f-4d2e-b0e8-5701e0dc1cdf&quot;,&quot;sentenceUUID&quot;:&quot;963daef0-ac49-4962-96fb-a5382cd48a8a&quot;,&quot;indexExtendedContext&quot;:null,&quot;extendedContext&quot;:&quot;Responses to multi-level institutional complexity&quot;,&quot;sentenceIndex&quot;:1,&quot;paragraphIndex&quot;:145,&quot;contextRange&quot;:{&quot;items&quot;:[{&quot;text&quot;:&quot;Responses to multi-level institutional complexity&quot;}]},&quot;idx&quot;:603}]},&quot;1ce11eba9694d579fe17ef754ac99dae&quot;:{&quot;text&quot;:&quot;Sport Management Review, 23(3), 482-497.&quot;,&quot;suggestions&quot;:[]},&quot;b2a88beb9abe33dbd539ee2e0e4e7eeb&quot;:{&quot;text&quot;:&quot;https://doi.org/10.1016/j.smr.2019.05.001.&quot;,&quot;suggestions&quot;:[]},&quot;c27d8d488a00c2faec11fb1b9ade81ee&quot;:{&quot;text&quot;:&quot;Resilient Organisations (n. d.) OrgRes Diagnostic - The OrgRes Tool.&quot;,&quot;suggestions&quot;:[]},&quot;762cb9de222a6a4c560f295cab78afb0&quot;:{&quot;text&quot;:&quot;Retrieved from Resiliencehttp://orgrestool.resorgs.org.nz/orgres-tool/.&quot;,&quot;suggestions&quot;:[]},&quot;156563cd72a36e33f35ef01d826e7373&quot;:{&quot;text&quot;:&quot;https://doi.org/10.1080/13606719.2012.674395.&quot;,&quot;suggestions&quot;:[]},&quot;78d784c4a934260b6a647e9e146ce050&quot;:{&quot;text&quot;:&quot;https://www.bbc.co.uk/sport/cricket/51674663.&quot;,&quot;suggestions&quot;:[]},&quot;4e9e8c9048f0064aab6aaabbfd0b9a39&quot;:{&quot;text&quot;:&quot;Shipway, R. (2018).&quot;,&quot;suggestions&quot;:[]},&quot;f7e8210fd4fdf9f54a4cccab8bbc7c2d&quot;:{&quot;text&quot;:&quot;Building resilience and managing crises and disasters in sport tourism.&quot;,&quot;suggestions&quot;:[]},&quot;c4eb0950ed91f97268ad0e09a6167cb2&quot;:{&quot;text&quot;:&quot;Journal of Sport &amp; Tourism, 22(3), 265-270.&quot;,&quot;suggestions&quot;:[]},&quot;7968a897f38084280534acc9bddfb4bc&quot;:{&quot;text&quot;:&quot;https://doi.org/10.1080/14775085.2018.1498152.&quot;,&quot;suggestions&quot;:[]},&quot;270b28a5a85bdec6c62f04d0fb6bcb41&quot;:{&quot;text&quot;:&quot;Sport New Zealand.&quot;,&quot;suggestions&quot;:[]},&quot;bad33f7657b8feee6d020abdc464b5da&quot;:{&quot;text&quot;:&quot;(2020, July 8).&quot;,&quot;suggestions&quot;:[]},&quot;e9d64547ef5153e6aa7dadd014487133&quot;:{&quot;text&quot;:&quot;Sport New Zealand Sector Update [Press release].&quot;,&quot;suggestions&quot;:[]},&quot;38d64a047da81a923bd63c42c99ce1ee&quot;:{&quot;text&quot;:&quot;Retrieved https://us6.campaign-archive.com/?u=ef741df6f3215cebd8c693760&amp;id=157ea79611.&quot;,&quot;suggestions&quot;:[]},&quot;ab5601dd3e64339199f3ebc30cc0b2cd&quot;:{&quot;text&quot;:&quot;https://doi.org/10.1016/j.ecolecon.2012.02.012.&quot;,&quot;suggestions&quot;:[]},&quot;05502b80f409e035f77e38fe128866b7&quot;:{&quot;text&quot;:&quot;New York:&quot;,&quot;suggestions&quot;:[]},&quot;f032e76cf00a04984dc7fc043a6e395a&quot;:{&quot;text&quot;:&quot;https://www.uksport.gov.uk/-/media/files/board-documents/board-minutes/2014/2013_003_010_board_mins.ashx?la=en&amp;hash=7457FBE1F070F973F838DFB7264408EF.&quot;,&quot;suggestions&quot;:[]},&quot;42a4b12d9d4b2cc8de8664447181f02c&quot;:{&quot;text&quot;:&quot;https://www.uksport.gov.uk/our-work/investing-in-sport/historical-funding-figures.&quot;,&quot;suggestions&quot;:[]},&quot;4235f6e7d094332e4cda29d2147526fa&quot;:{&quot;text&quot;:&quot;https://www.uksport.gov.uk/our-work/investing-in-sport/current-funding-figures.&quot;,&quot;suggestions&quot;:[]},&quot;ce77da83b6d1f447824efaaadb576e8d&quot;:{&quot;text&quot;:&quot;https://doi.org/10.4337/9781781955147.00008.&quot;,&quot;suggestions&quot;:[]},&quot;6c621da289515acb6ad0efe683477e06&quot;:{&quot;text&quot;:&quot;Walker, C. M., &amp; Hayton, J. W. (2017).&quot;,&quot;suggestions&quot;:[]},&quot;d8d96d02a74acda882b92781930b3700&quot;:{&quot;text&quot;:&quot;Navigating austerity: balancing ‘desirability with viability’ in a third sector disability sports organisation.&quot;,&quot;suggestions&quot;:[]},&quot;409be9c7e6f3edec4bdc1bc7061d7ce7&quot;:{&quot;text&quot;:&quot;European sport management quarterly, 17(1), 98-116.&quot;,&quot;suggestions&quot;:[]},&quot;ebc8b5ee1d8f632f3426c4ee2991fcb6&quot;:{&quot;text&quot;:&quot;https://doi.org/10.1080/16184742.2016.1210190.&quot;,&quot;suggestions&quot;:[]},&quot;a0c411e79aa251520032177a5fb5f628&quot;:{&quot;text&quot;:&quot;https://doi.org/10.1068/c12117.&quot;,&quot;suggestions&quot;:[]},&quot;878fb03e494cbfd7b05ec6263ed07d7a&quot;:{&quot;text&quot;:&quot;https://doi.org/10.1123/jsm.27.6.510.&quot;,&quot;suggestions&quot;:[]},&quot;a640fb73f4d7e8a4b1a9d881da42ac27&quot;:{&quot;text&quot;:&quot;https://doi.org/10.1007/s11266-013-9387-0.&quot;,&quot;suggestions&quot;:[]},&quot;167b189497bbd3f11a9420c43ebcbfdb&quot;:{&quot;text&quot;:&quot;New Jersey:&quot;,&quot;suggestions&quot;:[]},&quot;60806a484aa67dd4b1f9835cf1de9551&quot;:{&quot;text&quot;:&quot;Figure 1&quot;,&quot;suggestions&quot;:[]},&quot;99eeea78b82f1983a2216fa7a25a75cd&quot;:{&quot;text&quot;:&quot;Framework for Organisational Resilience Management (FfORM)&quot;,&quot;suggestions&quot;:[]},&quot;80d4ce0a1e1c23ca9b4a21f96b214d55&quot;:{&quot;text&quot;:&quot;A conceptual framework for resilience for NGBs funded by UK Sport (Elite Olympic sport)&quot;,&quot;suggestions&quot;:[]},&quot;0269931909bc155d4f8cbc2a22895a73&quot;:{&quot;text&quot;:&quot;Major changes in funding allocations can occur from one cycle to the next (see Table 2).&quot;,&quot;suggestions&quot;:[{&quot;context&quot;:&quot;n funding allocations can occur&quot;,&quot;index&quot;:111,&quot;length&quot;:11,&quot;suggestions&quot;:[{&quot;score&quot;:0.9702664017677307,&quot;word&quot;:&quot;allocation&quot;},{&quot;score&quot;:0.029733557254076004,&quot;word&quot;:&quot;allocations&quot;}],&quot;type&quot;:&quot;grammar:noun_number&quot;,&quot;word&quot;:&quot;allocations&quot;,&quot;text&quot;:&quot;Major changes in funding allocations can occur from one cycle to the next (see Table 2).&quot;,&quot;uuid&quot;:&quot;7bc4b32e-373d-4dbe-9102-be24d2fdd3e7&quot;,&quot;sentenceUUID&quot;:&quot;3c5f633e-123b-417e-9f48-a559fe9a23f2&quot;,&quot;indexExtendedContext&quot;:null,&quot;extendedContext&quot;:&quot;Major changes in funding allocations can occur from one cycle&quot;,&quot;sentenceIndex&quot;:1,&quot;paragraphIndex&quot;:174,&quot;contextRange&quot;:{&quot;items&quot;:[{&quot;text&quot;:&quot;Major changes in funding allocations can occur from one cycle&quot;}]},&quot;idx&quot;:707}]},&quot;c257f00b76c26020cdeb3ce3b231c091&quot;:{&quot;text&quot;:&quot;Within each cycle, there are ‘milestone targets’, for international events and periodic checks into twelve ‘governance required standards and funding triggers’, which can lead to adjustments to allocations in the course of a four-year cycle.&quot;,&quot;suggestions&quot;:[{&quot;word&quot;:&quot;in the course of&quot;,&quot;index&quot;:112,&quot;length&quot;:16,&quot;context&quot;:&quot;locations in the course of a four-year cycle.&quot;,&quot;suggestions&quot;:[{&quot;word&quot;:&quot;during&quot;,&quot;score&quot;:1},{&quot;word&quot;:&quot;in the course of&quot;,&quot;score&quot;:0}],&quot;type&quot;:&quot;style&quot;,&quot;text&quot;:&quot;Within each cycle, there are ‘milestone targets’, for international events and periodic checks into twelve ‘governance required standards and funding triggers’, which can lead to adjustments to allocations in the course of a four-year cycle.&quot;,&quot;uuid&quot;:&quot;281e0f0d-2b43-468f-9d9a-39f276b47950&quot;,&quot;sentenceUUID&quot;:&quot;21a7c344-f10f-40e4-b41f-689befe33055&quot;,&quot;indexExtendedContext&quot;:27,&quot;extendedContext&quot;:&quot;adjustments to allocations in the course of a four-year cycle.&quot;,&quot;sentenceIndex&quot;:0,&quot;paragraphIndex&quot;:175,&quot;contextRange&quot;:{&quot;items&quot;:[{&quot;text&quot;:&quot;adjustments to allocations in the course of a four-year cycle.&quot;}]},&quot;idx&quot;:708}]},&quot;86e9be4508043d102d7322aae87d7901&quot;:{&quot;text&quot;:&quot;Actions after the event may be similar, for example, seeking alternative funding or becoming more efficient.&quot;,&quot;suggestions&quot;:[]},&quot;cc25c096d6a6078a313ed8fc297c065a&quot;:{&quot;text&quot;:&quot;Short-term rationalization of activities may be undertaken in the hope of being able to restore or even enhance them at a later date.&quot;,&quot;suggestions&quot;:[]},&quot;358ff20fe186581084ac17a4ff326654&quot;:{&quot;text&quot;:&quot;From a critique of the resilience literature, a new Framework for Organisational Resilience Management (FfORM) is developed, based on the theory of organisational resource conversion and separation of normative and descriptive levels.&quot;,&quot;suggestions&quot;:[]},&quot;7c5f19fae18904c4f0607ad223b23435&quot;:{&quot;text&quot;:&quot;In view of the early stage of development of the organisational resilience literature in sport management, there is an opportunity to use critiques from other fields and interdisciplinary insights to inform the question, ‘How can organisational resilience best be theorised for sport management research and practice?’&quot;,&quot;suggestions&quot;:[{&quot;context&quot;:&quot; stage of development of the org&quot;,&quot;index&quot;:30,&quot;length&quot;:11,&quot;suggestions&quot;:[{&quot;score&quot;:0.7040188324630818,&quot;word&quot;:&quot;the development&quot;},{&quot;score&quot;:0.2959811675369181,&quot;word&quot;:&quot;development&quot;}],&quot;type&quot;:&quot;grammar:article&quot;,&quot;word&quot;:&quot;development&quot;,&quot;text&quot;:&quot;In view of the early stage of development of the organisational resilience literature in sport management, there is an opportunity to use critiques from other fields and interdisciplinary insights to inform the question, ‘How can organisational resilience best be theorised for sport management research and practice?’&quot;,&quot;uuid&quot;:&quot;b4b78321-9540-4ac2-9840-4a87725a464a&quot;,&quot;sentenceUUID&quot;:&quot;a21af629-efa5-4074-9a4a-0fa873eec7be&quot;,&quot;indexExtendedContext&quot;:27,&quot;extendedContext&quot;:&quot;view of the early stage of development of the organisational resilience&quot;,&quot;sentenceIndex&quot;:1,&quot;paragraphIndex&quot;:14,&quot;contextRange&quot;:{&quot;items&quot;:[{&quot;text&quot;:&quot;view of the early stage of development of the organisational resilience&quot;}]},&quot;idx&quot;:32}]},&quot;ed228e1e4629c1f9ea6155a5d95baa15&quot;:{&quot;text&quot;:&quot;The normative aspect of resilience develops an ability to consistently achieve high performance for system goals, in the face of major stressors over a given timescale.&quot;,&quot;suggestions&quot;:[{&quot;context&quot;:&quot;or system goals, in the fa&quot;,&quot;index&quot;:107,&quot;length&quot;:6,&quot;suggestions&quot;:[{&quot;score&quot;:0.9762594699859619,&quot;word&quot;:&quot;goals&quot;},{&quot;score&quot;:0.023740530014038086,&quot;word&quot;:&quot;goals,&quot;}],&quot;type&quot;:&quot;punctuation:comma&quot;,&quot;word&quot;:&quot;goals,&quot;,&quot;text&quot;:&quot;The normative aspect of resilience develops an ability to consistently achieve high performance for system goals, in the face of major stressors over a given timescale.&quot;,&quot;uuid&quot;:&quot;abfec7fe-4945-46db-9f65-ad582ea2f071&quot;,&quot;sentenceUUID&quot;:&quot;6f4b932e-30c5-4611-95fb-ed2e2a180618&quot;,&quot;indexExtendedContext&quot;:28,&quot;extendedContext&quot;:&quot;high performance for system goals, in the face of major stressors&quot;,&quot;sentenceIndex&quot;:4,&quot;paragraphIndex&quot;:16,&quot;contextRange&quot;:{&quot;items&quot;:[{&quot;text&quot;:&quot;high performance for system goals, in the face of major stressors&quot;}]},&quot;idx&quot;:43}]},&quot;a5f8ade2d21c39acc5bf2bb71006dc94&quot;:{&quot;text&quot;:&quot;In this approach, resilience becomes integrated with the achievement of organisational goals as a means to an end.&quot;,&quot;suggestions&quot;:[]},&quot;a95577b3250384fece486a3f4510e5fa&quot;:{&quot;text&quot;:&quot;The next section reviews the literature on resilience in sport, to identify the research gap in more detail and the key themes for theoretical development.&quot;,&quot;suggestions&quot;:[{&quot;context&quot;:&quot;lience in sport, to ident&quot;,&quot;index&quot;:57,&quot;length&quot;:5,&quot;suggestions&quot;:[{&quot;score&quot;:0.9341045022010803,&quot;word&quot;:&quot;sports&quot;},{&quot;score&quot;:0.0658954605460167,&quot;word&quot;:&quot;sport&quot;}],&quot;type&quot;:&quot;grammar:noun_number&quot;,&quot;word&quot;:&quot;sport&quot;,&quot;text&quot;:&quot;The next section reviews the literature on resilience in sport, to identify the research gap in more detail and the key themes for theoretical development.&quot;,&quot;uuid&quot;:&quot;95289743-aec5-4695-8c74-6f0200a4c38e&quot;,&quot;sentenceUUID&quot;:&quot;51089939-529f-44bc-84b8-69e28c73eaae&quot;,&quot;indexExtendedContext&quot;:28,&quot;extendedContext&quot;:&quot;literature on resilience in sport, to identify the research&quot;,&quot;sentenceIndex&quot;:0,&quot;paragraphIndex&quot;:18,&quot;contextRange&quot;:{&quot;items&quot;:[{&quot;text&quot;:&quot;literature on resilience in sport, to identify the research&quot;}]},&quot;idx&quot;:53}]}}"/>
    <we:property name="user-choices" value="{&quot;c5d503f2a6e4a878e361e45ee600998f&quot;:&quot;ability&quot;,&quot;3a147b4e97bcf9362f2fed08f940b6ea&quot;:&quot;that&quot;,&quot;071746acc21790cbc15c98125d50ee74&quot;:&quot;small-scale&quot;,&quot;de604be7e15bfec763ee5f8e291d5075&quot;:&quot;Thus&quot;,&quot;06052360a23e4379bb735abed7b1bab9&quot;:&quot;considered&quot;,&quot;5839c25c25cc3be68bb5ef3b002dec2a&quot;:&quot;the identification&quot;,&quot;1dc5c078ca9779378f7f2d9f73c8cb74&quot;:&quot;an analysis&quot;,&quot;0256e6407d0f0395d95a37cfe01ce5a3&quot;:&quot;long-term&quot;,&quot;d6164cfed90c91bcd60bfae5825e7be6&quot;:&quot;is&quot;,&quot;231cab534313a297be1ca8cbcb438e64&quot;:&quot;systems&quot;,&quot;b2bf3f6dd4d6154b88f151ef9c8f6ca7&quot;:&quot;period&quot;,&quot;193613485a7688b6d174c5c9655afc98&quot;:&quot;is&quot;,&quot;dce51f7d1a79db277598dcdccbcdbefd&quot;:&quot;study&quot;,&quot;ba8d151058e856b90a5eddbf22625a88&quot;:&quot;the organisational&quot;,&quot;f1a312a0377a033fe9d13bd970e9e089&quot;:&quot;sport&quot;,&quot;4d33891fc4c9af1695aedb1a2208b63a&quot;:&quot;that&quot;,&quot;4e3b99c75e4d458a61d852ac40b6e8a8&quot;:&quot;slow-burn&quot;,&quot;b2943ff6785365eb7f303d41e01b0bee&quot;:&quot;(2015)&quot;,&quot;6eeb0e69a0b3c2cb41f4351da2b0abd2&quot;:&quot;actions&quot;,&quot;edd16ac89356c99e7e821cb9f3424451&quot;:&quot;is&quot;,&quot;d2a5714a332b981fd14cf0e08288e934&quot;:&quot;To&quot;,&quot;e520d941aac8e7d9269152585af0d92d&quot;:&quot;announces&quot;,&quot;14ddd8d0e460b0a72df616945f8804bf&quot;:&quot;shoot-out&quot;,&quot;fd2bb4592ce948809bf673633cb87de1&quot;:&quot;destiny&quot;,&quot;7062cb9b7789bea4dde976e56172f031&quot;:&quot;changes,&quot;,&quot;943fdc17f281fc5ae202de58c4e00297&quot;:&quot;conversion&quot;,&quot;f8d30c94e7bf405c0e2041047813d917&quot;:&quot;interdisciplinary&quot;,&quot;34352e96ae1ee29438a2200036ff4bde&quot;:&quot;stressors&quot;,&quot;deb02367d9fa9bbb5947b4daaf5636f1&quot;:&quot;goals&quot;,&quot;8ac35dbc6226b87c3c2874d645d8766d&quot;:&quot;developmen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72a2968e-457c-40ae-94bd-832e4aaf26b2" xsi:nil="true"/>
    <CultureName xmlns="72a2968e-457c-40ae-94bd-832e4aaf26b2" xsi:nil="true"/>
    <Students xmlns="72a2968e-457c-40ae-94bd-832e4aaf26b2">
      <UserInfo>
        <DisplayName/>
        <AccountId xsi:nil="true"/>
        <AccountType/>
      </UserInfo>
    </Students>
    <Student_Groups xmlns="72a2968e-457c-40ae-94bd-832e4aaf26b2">
      <UserInfo>
        <DisplayName/>
        <AccountId xsi:nil="true"/>
        <AccountType/>
      </UserInfo>
    </Student_Groups>
    <Templates xmlns="72a2968e-457c-40ae-94bd-832e4aaf26b2" xsi:nil="true"/>
    <DefaultSectionNames xmlns="72a2968e-457c-40ae-94bd-832e4aaf26b2" xsi:nil="true"/>
    <TeamsChannelId xmlns="72a2968e-457c-40ae-94bd-832e4aaf26b2" xsi:nil="true"/>
    <NotebookType xmlns="72a2968e-457c-40ae-94bd-832e4aaf26b2" xsi:nil="true"/>
    <Teachers xmlns="72a2968e-457c-40ae-94bd-832e4aaf26b2">
      <UserInfo>
        <DisplayName/>
        <AccountId xsi:nil="true"/>
        <AccountType/>
      </UserInfo>
    </Teachers>
    <Is_Collaboration_Space_Locked xmlns="72a2968e-457c-40ae-94bd-832e4aaf26b2" xsi:nil="true"/>
    <IsNotebookLocked xmlns="72a2968e-457c-40ae-94bd-832e4aaf26b2" xsi:nil="true"/>
    <Owner xmlns="72a2968e-457c-40ae-94bd-832e4aaf26b2">
      <UserInfo>
        <DisplayName/>
        <AccountId xsi:nil="true"/>
        <AccountType/>
      </UserInfo>
    </Owner>
    <Has_Teacher_Only_SectionGroup xmlns="72a2968e-457c-40ae-94bd-832e4aaf26b2" xsi:nil="true"/>
    <AppVersion xmlns="72a2968e-457c-40ae-94bd-832e4aaf26b2" xsi:nil="true"/>
    <Invited_Students xmlns="72a2968e-457c-40ae-94bd-832e4aaf26b2" xsi:nil="true"/>
    <Self_Registration_Enabled xmlns="72a2968e-457c-40ae-94bd-832e4aaf26b2" xsi:nil="true"/>
    <Invited_Teachers xmlns="72a2968e-457c-40ae-94bd-832e4aaf26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2C605FD6E6700541B48E21A760168180" ma:contentTypeVersion="30" ma:contentTypeDescription="Create a new document." ma:contentTypeScope="" ma:versionID="acfa9e44fd750b48adcd89370a84503c">
  <xsd:schema xmlns:xsd="http://www.w3.org/2001/XMLSchema" xmlns:xs="http://www.w3.org/2001/XMLSchema" xmlns:p="http://schemas.microsoft.com/office/2006/metadata/properties" xmlns:ns3="329d6524-6d6a-42d0-93d2-4037091fb4b8" xmlns:ns4="72a2968e-457c-40ae-94bd-832e4aaf26b2" targetNamespace="http://schemas.microsoft.com/office/2006/metadata/properties" ma:root="true" ma:fieldsID="2845201e307a5b6cd9081fa6c0d77330" ns3:_="" ns4:_="">
    <xsd:import namespace="329d6524-6d6a-42d0-93d2-4037091fb4b8"/>
    <xsd:import namespace="72a2968e-457c-40ae-94bd-832e4aaf26b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TeamsChannelId" minOccurs="0"/>
                <xsd:element ref="ns4:IsNotebookLocked"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d6524-6d6a-42d0-93d2-4037091fb4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968e-457c-40ae-94bd-832e4aaf26b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TeamsChannelId" ma:index="26" nillable="true" ma:displayName="Teams Channel Id" ma:internalName="TeamsChannelId">
      <xsd:simpleType>
        <xsd:restriction base="dms:Text"/>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F6C72-C969-430B-89D4-C9A171962C9B}">
  <ds:schemaRefs>
    <ds:schemaRef ds:uri="http://schemas.microsoft.com/office/2006/metadata/properties"/>
    <ds:schemaRef ds:uri="http://schemas.microsoft.com/office/infopath/2007/PartnerControls"/>
    <ds:schemaRef ds:uri="72a2968e-457c-40ae-94bd-832e4aaf26b2"/>
  </ds:schemaRefs>
</ds:datastoreItem>
</file>

<file path=customXml/itemProps2.xml><?xml version="1.0" encoding="utf-8"?>
<ds:datastoreItem xmlns:ds="http://schemas.openxmlformats.org/officeDocument/2006/customXml" ds:itemID="{0AC286E8-C09A-48AC-B2F4-8CD57ED7252D}">
  <ds:schemaRefs>
    <ds:schemaRef ds:uri="http://schemas.microsoft.com/sharepoint/v3/contenttype/forms"/>
  </ds:schemaRefs>
</ds:datastoreItem>
</file>

<file path=customXml/itemProps3.xml><?xml version="1.0" encoding="utf-8"?>
<ds:datastoreItem xmlns:ds="http://schemas.openxmlformats.org/officeDocument/2006/customXml" ds:itemID="{F7AE0812-B7AD-4704-BBC2-A28619474C81}">
  <ds:schemaRefs>
    <ds:schemaRef ds:uri="http://schemas.openxmlformats.org/officeDocument/2006/bibliography"/>
  </ds:schemaRefs>
</ds:datastoreItem>
</file>

<file path=customXml/itemProps4.xml><?xml version="1.0" encoding="utf-8"?>
<ds:datastoreItem xmlns:ds="http://schemas.openxmlformats.org/officeDocument/2006/customXml" ds:itemID="{1C3125D3-884A-49A5-8159-923321C6A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d6524-6d6a-42d0-93d2-4037091fb4b8"/>
    <ds:schemaRef ds:uri="72a2968e-457c-40ae-94bd-832e4aaf2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10335</Words>
  <Characters>58912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Theorising Organisational Resilience for Sport Management Research and Practice</vt:lpstr>
    </vt:vector>
  </TitlesOfParts>
  <Company/>
  <LinksUpToDate>false</LinksUpToDate>
  <CharactersWithSpaces>69109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Theorising Organisational Resilience for Sport Management Research and Practice</dc:title>
  <dc:subject/>
  <dc:creator>james</dc:creator>
  <cp:keywords/>
  <dc:description/>
  <cp:lastModifiedBy>Breese, Richard</cp:lastModifiedBy>
  <cp:revision>3</cp:revision>
  <cp:lastPrinted>2020-11-12T14:48:00Z</cp:lastPrinted>
  <dcterms:created xsi:type="dcterms:W3CDTF">2021-05-24T13:25:00Z</dcterms:created>
  <dcterms:modified xsi:type="dcterms:W3CDTF">2021-05-24T13:28:00Z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0x0101002C605FD6E6700541B48E21A760168180</vt:lpwstr>
  </property>
  <property fmtid="{D5CDD505-2E9C-101B-9397-08002B2CF9AE}" pid="3" name="MSIP_Label_d5f24b03-a7ad-4cfc-ae25-5f5e655700e8_Enabled">
    <vt:lpwstr>True</vt:lpwstr>
  </property>
  <property fmtid="{D5CDD505-2E9C-101B-9397-08002B2CF9AE}" pid="4" name="MSIP_Label_d5f24b03-a7ad-4cfc-ae25-5f5e655700e8_SiteId">
    <vt:lpwstr>98f1bb3a-5efa-4782-88ba-bd897db60e62</vt:lpwstr>
  </property>
  <property fmtid="{D5CDD505-2E9C-101B-9397-08002B2CF9AE}" pid="5" name="MSIP_Label_d5f24b03-a7ad-4cfc-ae25-5f5e655700e8_Owner">
    <vt:lpwstr>785278@derby.ac.uk</vt:lpwstr>
  </property>
  <property fmtid="{D5CDD505-2E9C-101B-9397-08002B2CF9AE}" pid="6" name="MSIP_Label_d5f24b03-a7ad-4cfc-ae25-5f5e655700e8_SetDate">
    <vt:lpwstr>2020-12-13T17:11:16.6359646Z</vt:lpwstr>
  </property>
  <property fmtid="{D5CDD505-2E9C-101B-9397-08002B2CF9AE}" pid="7" name="MSIP_Label_d5f24b03-a7ad-4cfc-ae25-5f5e655700e8_Name">
    <vt:lpwstr>Public</vt:lpwstr>
  </property>
  <property fmtid="{D5CDD505-2E9C-101B-9397-08002B2CF9AE}" pid="8" name="MSIP_Label_d5f24b03-a7ad-4cfc-ae25-5f5e655700e8_Application">
    <vt:lpwstr>Microsoft Azure Information Protection</vt:lpwstr>
  </property>
  <property fmtid="{D5CDD505-2E9C-101B-9397-08002B2CF9AE}" pid="9" name="MSIP_Label_d5f24b03-a7ad-4cfc-ae25-5f5e655700e8_Extended_MSFT_Method">
    <vt:lpwstr>Manual</vt:lpwstr>
  </property>
  <property fmtid="{D5CDD505-2E9C-101B-9397-08002B2CF9AE}" pid="10" name="Sensitivity">
    <vt:lpwstr>Public</vt:lpwstr>
  </property>
</Properties>
</file>