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A88E" w14:textId="77777777" w:rsidR="00EF38CD" w:rsidRPr="00EF38CD" w:rsidRDefault="00EF38CD" w:rsidP="00EF38CD">
      <w:pPr>
        <w:spacing w:after="0" w:line="240" w:lineRule="auto"/>
        <w:jc w:val="center"/>
        <w:textAlignment w:val="baseline"/>
        <w:rPr>
          <w:rFonts w:ascii="Arial" w:eastAsia="Times New Roman" w:hAnsi="Arial" w:cs="Arial"/>
          <w:sz w:val="18"/>
          <w:szCs w:val="18"/>
          <w:lang w:eastAsia="en-GB"/>
        </w:rPr>
      </w:pPr>
      <w:r w:rsidRPr="00EF38CD">
        <w:rPr>
          <w:rFonts w:ascii="Arial" w:eastAsia="Times New Roman" w:hAnsi="Arial" w:cs="Arial"/>
          <w:b/>
          <w:bCs/>
          <w:sz w:val="24"/>
          <w:szCs w:val="24"/>
          <w:u w:val="single"/>
          <w:lang w:eastAsia="en-GB"/>
        </w:rPr>
        <w:t>What do JNC Youth Workers conceive of as ‘Professional Maturity’ in Youth Work Practice</w:t>
      </w:r>
      <w:r w:rsidRPr="00EF38CD">
        <w:rPr>
          <w:rFonts w:ascii="Arial" w:eastAsia="Times New Roman" w:hAnsi="Arial" w:cs="Arial"/>
          <w:sz w:val="24"/>
          <w:szCs w:val="24"/>
          <w:lang w:eastAsia="en-GB"/>
        </w:rPr>
        <w:t> </w:t>
      </w:r>
    </w:p>
    <w:p w14:paraId="76171125"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680E21E5" w14:textId="77777777" w:rsidR="00EF38CD" w:rsidRPr="00EE6463" w:rsidRDefault="00EF38CD" w:rsidP="00EF38CD">
      <w:pPr>
        <w:spacing w:after="0" w:line="240" w:lineRule="auto"/>
        <w:textAlignment w:val="baseline"/>
        <w:rPr>
          <w:rFonts w:ascii="Arial" w:eastAsia="Times New Roman" w:hAnsi="Arial" w:cs="Arial"/>
          <w:sz w:val="24"/>
          <w:szCs w:val="24"/>
          <w:lang w:eastAsia="en-GB"/>
        </w:rPr>
      </w:pPr>
    </w:p>
    <w:p w14:paraId="406B7A03" w14:textId="77777777" w:rsidR="00EF38CD" w:rsidRPr="00EE6463" w:rsidRDefault="00EF38CD" w:rsidP="00EF38CD">
      <w:pPr>
        <w:spacing w:after="0" w:line="240" w:lineRule="auto"/>
        <w:textAlignment w:val="baseline"/>
        <w:rPr>
          <w:rFonts w:ascii="Arial" w:eastAsia="Times New Roman" w:hAnsi="Arial" w:cs="Arial"/>
          <w:sz w:val="24"/>
          <w:szCs w:val="24"/>
          <w:lang w:eastAsia="en-GB"/>
        </w:rPr>
      </w:pPr>
    </w:p>
    <w:p w14:paraId="5BADCE80" w14:textId="77777777" w:rsidR="00EF38CD" w:rsidRPr="00EE6463" w:rsidRDefault="00EF38CD" w:rsidP="00EF38CD">
      <w:pPr>
        <w:spacing w:after="0" w:line="240" w:lineRule="auto"/>
        <w:textAlignment w:val="baseline"/>
        <w:rPr>
          <w:rFonts w:ascii="Arial" w:eastAsia="Times New Roman" w:hAnsi="Arial" w:cs="Arial"/>
          <w:sz w:val="24"/>
          <w:szCs w:val="24"/>
          <w:lang w:eastAsia="en-GB"/>
        </w:rPr>
      </w:pPr>
    </w:p>
    <w:p w14:paraId="4A648A07" w14:textId="76349E6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0E100277"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173B537E"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59FECE75"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1F43357F"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70681E8D"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65690A1F"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b/>
          <w:bCs/>
          <w:sz w:val="24"/>
          <w:szCs w:val="24"/>
          <w:lang w:eastAsia="en-GB"/>
        </w:rPr>
        <w:t>ABSTRACT</w:t>
      </w:r>
      <w:r w:rsidRPr="00EF38CD">
        <w:rPr>
          <w:rFonts w:ascii="Arial" w:eastAsia="Times New Roman" w:hAnsi="Arial" w:cs="Arial"/>
          <w:sz w:val="24"/>
          <w:szCs w:val="24"/>
          <w:lang w:eastAsia="en-GB"/>
        </w:rPr>
        <w:t> </w:t>
      </w:r>
    </w:p>
    <w:p w14:paraId="09B62DB1" w14:textId="77777777" w:rsidR="00EF38CD" w:rsidRPr="00EF38CD" w:rsidRDefault="00EF38CD" w:rsidP="00EF38CD">
      <w:pPr>
        <w:spacing w:after="0" w:line="240" w:lineRule="auto"/>
        <w:jc w:val="both"/>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xml:space="preserve">This research set out to take a snapshot of what JNC practitioners in Youth and Community work defined as ‘Professional Maturity’ and to explore if this notion impacted on practice. To achieve this, the researchers worked with the Institute for Youth Work, to garner responses from practitioners in the youth work sector via an online questionnaire and an online semi-structured interview. In the inductive phenomenological approach taken to data analysis some surprising patterns emerged that will require further exploration. The result of these findings has generated an ‘in the moment’ snapshot of ‘Professional Maturity’ for youth work in the shape of a model for practice, that will still require critical examination. The data generated and the subsequent analysis highlights six themes: Qualification, Professional Transference, Attributes, Values, Beyond Self, and Chameleon. The key finding of this research has shown that Professional Maturity is an ever-evolving aspect of a youth workers journey rather than </w:t>
      </w:r>
      <w:proofErr w:type="gramStart"/>
      <w:r w:rsidRPr="00EF38CD">
        <w:rPr>
          <w:rFonts w:ascii="Arial" w:eastAsia="Times New Roman" w:hAnsi="Arial" w:cs="Arial"/>
          <w:sz w:val="24"/>
          <w:szCs w:val="24"/>
          <w:lang w:eastAsia="en-GB"/>
        </w:rPr>
        <w:t>a final destination</w:t>
      </w:r>
      <w:proofErr w:type="gramEnd"/>
      <w:r w:rsidRPr="00EF38CD">
        <w:rPr>
          <w:rFonts w:ascii="Arial" w:eastAsia="Times New Roman" w:hAnsi="Arial" w:cs="Arial"/>
          <w:sz w:val="24"/>
          <w:szCs w:val="24"/>
          <w:lang w:eastAsia="en-GB"/>
        </w:rPr>
        <w:t>. However, research respondents did appear to have different expectations on what Professional Maturity should look like and how it affects individuals practice across the field. </w:t>
      </w:r>
    </w:p>
    <w:p w14:paraId="2D039E64"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7EE039EA"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b/>
          <w:bCs/>
          <w:sz w:val="24"/>
          <w:szCs w:val="24"/>
          <w:lang w:eastAsia="en-GB"/>
        </w:rPr>
        <w:t>KEY WORDS: Professional, Maturity, Youth work, Transference, Experience, Qualifications, Skills, Interprofessional</w:t>
      </w:r>
      <w:r w:rsidRPr="00EF38CD">
        <w:rPr>
          <w:rFonts w:ascii="Arial" w:eastAsia="Times New Roman" w:hAnsi="Arial" w:cs="Arial"/>
          <w:sz w:val="24"/>
          <w:szCs w:val="24"/>
          <w:lang w:eastAsia="en-GB"/>
        </w:rPr>
        <w:t> </w:t>
      </w:r>
    </w:p>
    <w:p w14:paraId="7B1AD32B"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4F2420EA"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380F9A6F"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49A45D9B"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41A7CF83"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5DD0A403"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2830F59C"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794B3870"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55C10790"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694C0849"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24E6C4B8"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44158569"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08ABDA53"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43E35913"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03DD0D37"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5250AC41"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7BED1912"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51E7B11D"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40827CD4"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68FB9BF1"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b/>
          <w:bCs/>
          <w:sz w:val="24"/>
          <w:szCs w:val="24"/>
          <w:u w:val="single"/>
          <w:lang w:eastAsia="en-GB"/>
        </w:rPr>
        <w:lastRenderedPageBreak/>
        <w:t>Introduction</w:t>
      </w:r>
      <w:r w:rsidRPr="00EF38CD">
        <w:rPr>
          <w:rFonts w:ascii="Arial" w:eastAsia="Times New Roman" w:hAnsi="Arial" w:cs="Arial"/>
          <w:sz w:val="24"/>
          <w:szCs w:val="24"/>
          <w:lang w:eastAsia="en-GB"/>
        </w:rPr>
        <w:t> </w:t>
      </w:r>
    </w:p>
    <w:p w14:paraId="179A5EF8"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This paper asserts that Professionalism and Maturity are both well researched when considered separately (</w:t>
      </w:r>
      <w:r w:rsidRPr="00EF38CD">
        <w:rPr>
          <w:rFonts w:ascii="Arial" w:eastAsia="Times New Roman" w:hAnsi="Arial" w:cs="Arial"/>
          <w:sz w:val="24"/>
          <w:szCs w:val="24"/>
          <w:shd w:val="clear" w:color="auto" w:fill="FFFFFF"/>
          <w:lang w:eastAsia="en-GB"/>
        </w:rPr>
        <w:t>Alexander, 1948</w:t>
      </w:r>
      <w:r w:rsidRPr="00EF38CD">
        <w:rPr>
          <w:rFonts w:ascii="Arial" w:eastAsia="Times New Roman" w:hAnsi="Arial" w:cs="Arial"/>
          <w:sz w:val="24"/>
          <w:szCs w:val="24"/>
          <w:lang w:eastAsia="en-GB"/>
        </w:rPr>
        <w:t xml:space="preserve">; Bradford, 2007; </w:t>
      </w:r>
      <w:r w:rsidRPr="00EF38CD">
        <w:rPr>
          <w:rFonts w:ascii="Arial" w:eastAsia="Times New Roman" w:hAnsi="Arial" w:cs="Arial"/>
          <w:sz w:val="24"/>
          <w:szCs w:val="24"/>
          <w:shd w:val="clear" w:color="auto" w:fill="FFFFFF"/>
          <w:lang w:eastAsia="en-GB"/>
        </w:rPr>
        <w:t>Riau et al., 2014).</w:t>
      </w:r>
      <w:r w:rsidRPr="00EF38CD">
        <w:rPr>
          <w:rFonts w:ascii="Arial" w:eastAsia="Times New Roman" w:hAnsi="Arial" w:cs="Arial"/>
          <w:sz w:val="24"/>
          <w:szCs w:val="24"/>
          <w:lang w:eastAsia="en-GB"/>
        </w:rPr>
        <w:t xml:space="preserve"> This research explored the idea of combining Professional and Maturity and examined what the field of youth work saw this to be. It is not the researcher's intention to suggest what Professional Maturity should mean universally, but to measure what the youth work field at the specific time of the research understood it to be.  </w:t>
      </w:r>
    </w:p>
    <w:p w14:paraId="69FDBD59"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183A1195"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Youth work is characterized by its </w:t>
      </w:r>
      <w:r w:rsidRPr="00EF38CD">
        <w:rPr>
          <w:rFonts w:ascii="Arial" w:eastAsia="Times New Roman" w:hAnsi="Arial" w:cs="Arial"/>
          <w:color w:val="000000"/>
          <w:sz w:val="24"/>
          <w:szCs w:val="24"/>
          <w:lang w:eastAsia="en-GB"/>
        </w:rPr>
        <w:t>pedagogical approach, based in ‘informal and non-formal education and learning’ practices both in the UK and beyond,</w:t>
      </w:r>
      <w:r w:rsidRPr="00EF38CD">
        <w:rPr>
          <w:rFonts w:ascii="Arial" w:eastAsia="Times New Roman" w:hAnsi="Arial" w:cs="Arial"/>
          <w:sz w:val="24"/>
          <w:szCs w:val="24"/>
          <w:lang w:eastAsia="en-GB"/>
        </w:rPr>
        <w:t xml:space="preserve"> working with young people and their communities. The profession is embedded in political awareness, developing critical thinking, and supporting young people to engage critically with their communities and surroundings (Sapin 2013; De St </w:t>
      </w:r>
      <w:proofErr w:type="spellStart"/>
      <w:r w:rsidRPr="00EF38CD">
        <w:rPr>
          <w:rFonts w:ascii="Arial" w:eastAsia="Times New Roman" w:hAnsi="Arial" w:cs="Arial"/>
          <w:sz w:val="24"/>
          <w:szCs w:val="24"/>
          <w:lang w:eastAsia="en-GB"/>
        </w:rPr>
        <w:t>Criox</w:t>
      </w:r>
      <w:proofErr w:type="spellEnd"/>
      <w:r w:rsidRPr="00EF38CD">
        <w:rPr>
          <w:rFonts w:ascii="Arial" w:eastAsia="Times New Roman" w:hAnsi="Arial" w:cs="Arial"/>
          <w:sz w:val="24"/>
          <w:szCs w:val="24"/>
          <w:lang w:eastAsia="en-GB"/>
        </w:rPr>
        <w:t xml:space="preserve"> and Doherty 2021; Rogers and Smith 2010; </w:t>
      </w:r>
      <w:proofErr w:type="spellStart"/>
      <w:r w:rsidRPr="00EF38CD">
        <w:rPr>
          <w:rFonts w:ascii="Arial" w:eastAsia="Times New Roman" w:hAnsi="Arial" w:cs="Arial"/>
          <w:sz w:val="24"/>
          <w:szCs w:val="24"/>
          <w:lang w:eastAsia="en-GB"/>
        </w:rPr>
        <w:t>Batsleer</w:t>
      </w:r>
      <w:proofErr w:type="spellEnd"/>
      <w:r w:rsidRPr="00EF38CD">
        <w:rPr>
          <w:rFonts w:ascii="Arial" w:eastAsia="Times New Roman" w:hAnsi="Arial" w:cs="Arial"/>
          <w:sz w:val="24"/>
          <w:szCs w:val="24"/>
          <w:lang w:eastAsia="en-GB"/>
        </w:rPr>
        <w:t xml:space="preserve">, </w:t>
      </w:r>
      <w:proofErr w:type="gramStart"/>
      <w:r w:rsidRPr="00EF38CD">
        <w:rPr>
          <w:rFonts w:ascii="Arial" w:eastAsia="Times New Roman" w:hAnsi="Arial" w:cs="Arial"/>
          <w:sz w:val="24"/>
          <w:szCs w:val="24"/>
          <w:lang w:eastAsia="en-GB"/>
        </w:rPr>
        <w:t xml:space="preserve">2013;  </w:t>
      </w:r>
      <w:proofErr w:type="spellStart"/>
      <w:r w:rsidRPr="00EF38CD">
        <w:rPr>
          <w:rFonts w:ascii="Arial" w:eastAsia="Times New Roman" w:hAnsi="Arial" w:cs="Arial"/>
          <w:sz w:val="24"/>
          <w:szCs w:val="24"/>
          <w:lang w:eastAsia="en-GB"/>
        </w:rPr>
        <w:t>Sonneveld</w:t>
      </w:r>
      <w:proofErr w:type="spellEnd"/>
      <w:proofErr w:type="gramEnd"/>
      <w:r w:rsidRPr="00EF38CD">
        <w:rPr>
          <w:rFonts w:ascii="Arial" w:eastAsia="Times New Roman" w:hAnsi="Arial" w:cs="Arial"/>
          <w:sz w:val="24"/>
          <w:szCs w:val="24"/>
          <w:lang w:eastAsia="en-GB"/>
        </w:rPr>
        <w:t xml:space="preserve"> et al., 2021; Williams, 2018). However, it is due to the informal nature of youth work, that it has often been perceived as a ‘lesser’ field of practice and considered less professional (Cooper, 2012; Trimmer-</w:t>
      </w:r>
      <w:proofErr w:type="spellStart"/>
      <w:r w:rsidRPr="00EF38CD">
        <w:rPr>
          <w:rFonts w:ascii="Arial" w:eastAsia="Times New Roman" w:hAnsi="Arial" w:cs="Arial"/>
          <w:sz w:val="24"/>
          <w:szCs w:val="24"/>
          <w:lang w:eastAsia="en-GB"/>
        </w:rPr>
        <w:t>Platman</w:t>
      </w:r>
      <w:proofErr w:type="spellEnd"/>
      <w:r w:rsidRPr="00EF38CD">
        <w:rPr>
          <w:rFonts w:ascii="Arial" w:eastAsia="Times New Roman" w:hAnsi="Arial" w:cs="Arial"/>
          <w:sz w:val="24"/>
          <w:szCs w:val="24"/>
          <w:lang w:eastAsia="en-GB"/>
        </w:rPr>
        <w:t xml:space="preserve">, 2014). This is despite clear evidence of good youth work, such as early safeguarding disclosures and reductions in criminal behaviour (De St Croix &amp; Doherty, 2021; Jay, 2013; </w:t>
      </w:r>
      <w:proofErr w:type="spellStart"/>
      <w:r w:rsidRPr="00EF38CD">
        <w:rPr>
          <w:rFonts w:ascii="Arial" w:eastAsia="Times New Roman" w:hAnsi="Arial" w:cs="Arial"/>
          <w:sz w:val="24"/>
          <w:szCs w:val="24"/>
          <w:lang w:eastAsia="en-GB"/>
        </w:rPr>
        <w:t>Modestino</w:t>
      </w:r>
      <w:proofErr w:type="spellEnd"/>
      <w:r w:rsidRPr="00EF38CD">
        <w:rPr>
          <w:rFonts w:ascii="Arial" w:eastAsia="Times New Roman" w:hAnsi="Arial" w:cs="Arial"/>
          <w:sz w:val="24"/>
          <w:szCs w:val="24"/>
          <w:lang w:eastAsia="en-GB"/>
        </w:rPr>
        <w:t>, 2019; National Youth Agency, 2021; UK Youth, 2021). Discussions pertaining to professionalism in youth work can be contentious. For example, the data showed that occasionally, practitioners in youth work can experience conflicted spaces in relation to professionalism especially where youth work practitioners feel required to challenge colleagues to ensure that young people are kept central to every decision that is being made about them. It is the assertion of this research that the responsibility for professionalism in is often placed on individuals d on individuals rather than with societal structures that often dictate the dominant ideologies of what is considered professionalism. </w:t>
      </w:r>
    </w:p>
    <w:p w14:paraId="2EFB4DA3"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06C15188"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To explore these concepts, online questionnaires were completed by practitioners that are JNC (National framework on pay for youth work) qualified as youth workers. Access to the sample was largely supported through the networks of the Institute for Youth Work (IYW). The IYW is a member organisation that supports practitioners in the youth work field. Due to its independence from academic or professional bodies, this network was viewed as a useful starting place. A follow-up online semi-structured interview was also delivered to consult on the initial findings from the questionnaire and generate a dialectic regarding a model of Professional Maturity and its practical application to youth work. These research activities took place during the Covid-19 pandemic which is a critical factor that influenced why the activities were delivered online. With the distribution of information through the IYW the sample of youth work practitioners was drawn predominantly from the United Kingdom (UK). </w:t>
      </w:r>
    </w:p>
    <w:p w14:paraId="5B04D085"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41617E10"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Both researchers are qualified and experienced youth workers. Both are involved in Higher Education (HE) training of youth workers. Together, we queried whether HE institutions prepare students to engage in youth work practice critically. Findings from this research propose that the nature of professionalism is not static, simply attained once qualified, but instead that individuals continue to grow and develop within their professionalism over unspecified periods of time. Within this research, practitioners would refer to their professionalism in direct relation to their length of service such as ‘I’ve been involved for youth work for 25 years!’. We sought to investigate whether youth workers build their ‘Professional Maturity’ over time or not and importantly, if duration of youth work practice in turn impacts on their own development, their </w:t>
      </w:r>
      <w:r w:rsidRPr="00EF38CD">
        <w:rPr>
          <w:rFonts w:ascii="Arial" w:eastAsia="Times New Roman" w:hAnsi="Arial" w:cs="Arial"/>
          <w:sz w:val="24"/>
          <w:szCs w:val="24"/>
          <w:lang w:eastAsia="en-GB"/>
        </w:rPr>
        <w:lastRenderedPageBreak/>
        <w:t>organisations, as well as the wider field of practice. We were conscious of the respondents’ own backgrounds, experiences, and potential for bias. Consequently, it was decided to take a phenomenological approach to the research. This approach allowed us to observe a specific moment within the field, avoiding placing preconceived concepts on respondents. Bryman (2012) asserts that a phenomenological approach informs a methodology that sets out to determine how people make sense of their worlds and that importantly that the researcher separates out their own preconceived ideas. To achieve this, we used questionnaires and a semi-structured interview to gather data from fifty-six respondents across the UK. The data was thematically analysed (Matthew, 2010). Themes were generated that enabled us to produce a model describing what JNC youth workers consider as ‘Professional Maturity’. This model has been relayed to practitioners in the youth sector to receive their feedback. The vast range of the data collected has raised other questions that will need exploring in future research. </w:t>
      </w:r>
    </w:p>
    <w:p w14:paraId="0A13B069"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542DF35E"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‘Professional Maturity’ is not well represented in current youth work literature, although discussions on professional and maturity as separate entities does occur. Professionalism can be a varied concept across professions. The implementation of professional values into practice can be affected by an individual’s positionality as well as whatever professional systems are in place such as supervision and mentoring (Corney, 2004). Bradford (2007) argued that professionalism is linked to autonomy, especially in a marketized field linked to wider political and social discourses. Conversely, Professionalism is arguably a social construct as it cannot be conceived of in isolation but requires other individuals who can be classed as more or less professional to measure one’s own level of professionalism. Therefore, the concept of professionalism can generate a sense of superiority, which might be endorsed through ‘qualifications’ and ‘length of experience’. Bradford and Cullen (2014) connect professionalism to ‘top down’ management by linking it to bureaucracy and accountability. This assertion would then suggest that professionalism is underpinned by power (Thompson, 2002). </w:t>
      </w:r>
      <w:r w:rsidRPr="00EF38CD">
        <w:rPr>
          <w:rFonts w:ascii="Arial" w:eastAsia="Times New Roman" w:hAnsi="Arial" w:cs="Arial"/>
          <w:sz w:val="24"/>
          <w:szCs w:val="24"/>
          <w:shd w:val="clear" w:color="auto" w:fill="FFFFFF"/>
          <w:lang w:eastAsia="en-GB"/>
        </w:rPr>
        <w:t>In challenging power, practitioners in youth work fields can find themselves in a complex situation which could lead to an identity c</w:t>
      </w:r>
      <w:r w:rsidRPr="00EF38CD">
        <w:rPr>
          <w:rFonts w:ascii="Arial" w:eastAsia="Times New Roman" w:hAnsi="Arial" w:cs="Arial"/>
          <w:sz w:val="24"/>
          <w:szCs w:val="24"/>
          <w:lang w:eastAsia="en-GB"/>
        </w:rPr>
        <w:t>onflict</w:t>
      </w:r>
      <w:r w:rsidRPr="00EF38CD">
        <w:rPr>
          <w:rFonts w:ascii="Arial" w:eastAsia="Times New Roman" w:hAnsi="Arial" w:cs="Arial"/>
          <w:sz w:val="24"/>
          <w:szCs w:val="24"/>
          <w:shd w:val="clear" w:color="auto" w:fill="FFFFFF"/>
          <w:lang w:eastAsia="en-GB"/>
        </w:rPr>
        <w:t xml:space="preserve">, because youth workers are a source of power but also required to challenge power. </w:t>
      </w:r>
      <w:r w:rsidRPr="00EF38CD">
        <w:rPr>
          <w:rFonts w:ascii="Arial" w:eastAsia="Times New Roman" w:hAnsi="Arial" w:cs="Arial"/>
          <w:sz w:val="24"/>
          <w:szCs w:val="24"/>
          <w:lang w:eastAsia="en-GB"/>
        </w:rPr>
        <w:t xml:space="preserve">It has been suggested that power can be managed through a framework of professional values that relate to accountability and the justification of actions (Roberts 2009; Skinner, 2010 as cited in Rogers &amp; Smith, 2010; Thompson, 2002). Within youth work, professionalism has been largely related to following a set of values that are considered unique to youth work (Metz 2017; </w:t>
      </w:r>
      <w:proofErr w:type="spellStart"/>
      <w:r w:rsidRPr="00EF38CD">
        <w:rPr>
          <w:rFonts w:ascii="Arial" w:eastAsia="Times New Roman" w:hAnsi="Arial" w:cs="Arial"/>
          <w:sz w:val="24"/>
          <w:szCs w:val="24"/>
          <w:lang w:eastAsia="en-GB"/>
        </w:rPr>
        <w:t>Zubulake</w:t>
      </w:r>
      <w:proofErr w:type="spellEnd"/>
      <w:r w:rsidRPr="00EF38CD">
        <w:rPr>
          <w:rFonts w:ascii="Arial" w:eastAsia="Times New Roman" w:hAnsi="Arial" w:cs="Arial"/>
          <w:sz w:val="24"/>
          <w:szCs w:val="24"/>
          <w:lang w:eastAsia="en-GB"/>
        </w:rPr>
        <w:t xml:space="preserve">, 2017). However, this requires the creation and importantly acceptance of a set of professional values, such as those which would be generated by professional bodies. If this were to be applied to youth work practice, then established professional values would need to be continually critically assessed to ensure that they are suitable. While ‘corporate’ governance of professional values can exist, there are additional challenges posed by individual agency and the personal interpretation of professional values. For example, in this research it was highlighted that there is a lack of consistency across the language of professional values. A youth workers understanding of key terms such as ‘Anti-Oppressive Practice’ can differ significantly. Consequently, youth workers can develop a separate understanding of professionalism and how it is enacted. Practitioners' perspectives are influenced from a broad variety of factors such as their </w:t>
      </w:r>
      <w:r w:rsidRPr="00EF38CD">
        <w:rPr>
          <w:rFonts w:ascii="Arial" w:eastAsia="Times New Roman" w:hAnsi="Arial" w:cs="Arial"/>
          <w:sz w:val="24"/>
          <w:szCs w:val="24"/>
          <w:shd w:val="clear" w:color="auto" w:fill="FFFFFF"/>
          <w:lang w:eastAsia="en-GB"/>
        </w:rPr>
        <w:t xml:space="preserve">families, political connections, personal history, study, shared reflection, and professional networks. Furthermore, wider social influences such as positionality, environment, and </w:t>
      </w:r>
      <w:r w:rsidRPr="00EF38CD">
        <w:rPr>
          <w:rFonts w:ascii="Arial" w:eastAsia="Times New Roman" w:hAnsi="Arial" w:cs="Arial"/>
          <w:sz w:val="24"/>
          <w:szCs w:val="24"/>
          <w:shd w:val="clear" w:color="auto" w:fill="FFFFFF"/>
          <w:lang w:eastAsia="en-GB"/>
        </w:rPr>
        <w:lastRenderedPageBreak/>
        <w:t>government agendas can also affect practitioners' interpretations (</w:t>
      </w:r>
      <w:proofErr w:type="spellStart"/>
      <w:r w:rsidRPr="00EF38CD">
        <w:rPr>
          <w:rFonts w:ascii="Arial" w:eastAsia="Times New Roman" w:hAnsi="Arial" w:cs="Arial"/>
          <w:sz w:val="24"/>
          <w:szCs w:val="24"/>
          <w:lang w:eastAsia="en-GB"/>
        </w:rPr>
        <w:t>Batsleer</w:t>
      </w:r>
      <w:proofErr w:type="spellEnd"/>
      <w:r w:rsidRPr="00EF38CD">
        <w:rPr>
          <w:rFonts w:ascii="Arial" w:eastAsia="Times New Roman" w:hAnsi="Arial" w:cs="Arial"/>
          <w:sz w:val="24"/>
          <w:szCs w:val="24"/>
          <w:lang w:eastAsia="en-GB"/>
        </w:rPr>
        <w:t xml:space="preserve">, 2013; </w:t>
      </w:r>
      <w:r w:rsidRPr="00EF38CD">
        <w:rPr>
          <w:rFonts w:ascii="Arial" w:eastAsia="Times New Roman" w:hAnsi="Arial" w:cs="Arial"/>
          <w:sz w:val="24"/>
          <w:szCs w:val="24"/>
          <w:shd w:val="clear" w:color="auto" w:fill="FFFFFF"/>
          <w:lang w:eastAsia="en-GB"/>
        </w:rPr>
        <w:t>Butcher 2003</w:t>
      </w:r>
      <w:r w:rsidRPr="00EF38CD">
        <w:rPr>
          <w:rFonts w:ascii="Arial" w:eastAsia="Times New Roman" w:hAnsi="Arial" w:cs="Arial"/>
          <w:sz w:val="24"/>
          <w:szCs w:val="24"/>
          <w:lang w:eastAsia="en-GB"/>
        </w:rPr>
        <w:t>)</w:t>
      </w:r>
      <w:r w:rsidRPr="00EF38CD">
        <w:rPr>
          <w:rFonts w:ascii="Arial" w:eastAsia="Times New Roman" w:hAnsi="Arial" w:cs="Arial"/>
          <w:sz w:val="24"/>
          <w:szCs w:val="24"/>
          <w:shd w:val="clear" w:color="auto" w:fill="FFFFFF"/>
          <w:lang w:eastAsia="en-GB"/>
        </w:rPr>
        <w:t>.</w:t>
      </w:r>
      <w:r w:rsidRPr="00EF38CD">
        <w:rPr>
          <w:rFonts w:ascii="Arial" w:eastAsia="Times New Roman" w:hAnsi="Arial" w:cs="Arial"/>
          <w:sz w:val="24"/>
          <w:szCs w:val="24"/>
          <w:lang w:eastAsia="en-GB"/>
        </w:rPr>
        <w:t>  </w:t>
      </w:r>
    </w:p>
    <w:p w14:paraId="709FD9B0"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01DE48E6"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Gilchrist and Taylor (2022) have questioned whether youth work’s sister profession of community development is a profession or a social movement. Historically, youth work has been consistently shaped by volunteers, activism, and even political conflicts (Brady et al., 2020; McGregor, 2015). Whereas in modern times, practitioners are suggested to require “</w:t>
      </w:r>
      <w:r w:rsidRPr="00EF38CD">
        <w:rPr>
          <w:rFonts w:ascii="Arial" w:eastAsia="Times New Roman" w:hAnsi="Arial" w:cs="Arial"/>
          <w:sz w:val="24"/>
          <w:szCs w:val="24"/>
          <w:shd w:val="clear" w:color="auto" w:fill="FFFFFF"/>
          <w:lang w:eastAsia="en-GB"/>
        </w:rPr>
        <w:t xml:space="preserve">specialist knowledge, sophisticated judgements and dedicated efforts” (Gilchrist and Taylor, 2022, p.150). Arguably, this apparent specialising </w:t>
      </w:r>
      <w:r w:rsidRPr="00EF38CD">
        <w:rPr>
          <w:rFonts w:ascii="Arial" w:eastAsia="Times New Roman" w:hAnsi="Arial" w:cs="Arial"/>
          <w:sz w:val="24"/>
          <w:szCs w:val="24"/>
          <w:lang w:eastAsia="en-GB"/>
        </w:rPr>
        <w:t>has been</w:t>
      </w:r>
      <w:r w:rsidRPr="00EF38CD">
        <w:rPr>
          <w:rFonts w:ascii="Arial" w:eastAsia="Times New Roman" w:hAnsi="Arial" w:cs="Arial"/>
          <w:sz w:val="24"/>
          <w:szCs w:val="24"/>
          <w:shd w:val="clear" w:color="auto" w:fill="FFFFFF"/>
          <w:lang w:eastAsia="en-GB"/>
        </w:rPr>
        <w:t xml:space="preserve"> enacted for youth and community work </w:t>
      </w:r>
      <w:r w:rsidRPr="00EF38CD">
        <w:rPr>
          <w:rFonts w:ascii="Arial" w:eastAsia="Times New Roman" w:hAnsi="Arial" w:cs="Arial"/>
          <w:sz w:val="24"/>
          <w:szCs w:val="24"/>
          <w:lang w:eastAsia="en-GB"/>
        </w:rPr>
        <w:t>to be</w:t>
      </w:r>
      <w:r w:rsidRPr="00EF38CD">
        <w:rPr>
          <w:rFonts w:ascii="Arial" w:eastAsia="Times New Roman" w:hAnsi="Arial" w:cs="Arial"/>
          <w:sz w:val="24"/>
          <w:szCs w:val="24"/>
          <w:shd w:val="clear" w:color="auto" w:fill="FFFFFF"/>
          <w:lang w:eastAsia="en-GB"/>
        </w:rPr>
        <w:t xml:space="preserve"> recognised as equivalent to other professions. Gilchrist and Taylor (2022) conclude that if practice is not seen as professional</w:t>
      </w:r>
      <w:r w:rsidRPr="00EF38CD">
        <w:rPr>
          <w:rFonts w:ascii="Arial" w:eastAsia="Times New Roman" w:hAnsi="Arial" w:cs="Arial"/>
          <w:sz w:val="24"/>
          <w:szCs w:val="24"/>
          <w:lang w:eastAsia="en-GB"/>
        </w:rPr>
        <w:t xml:space="preserve"> then</w:t>
      </w:r>
      <w:r w:rsidRPr="00EF38CD">
        <w:rPr>
          <w:rFonts w:ascii="Arial" w:eastAsia="Times New Roman" w:hAnsi="Arial" w:cs="Arial"/>
          <w:sz w:val="24"/>
          <w:szCs w:val="24"/>
          <w:shd w:val="clear" w:color="auto" w:fill="FFFFFF"/>
          <w:lang w:eastAsia="en-GB"/>
        </w:rPr>
        <w:t xml:space="preserve"> “it will be seen as amateurish and an optional luxury rather than a necessary means for pursuing social advancement and well-being” (p.150). Therefore, according to this perspective, the need to appear professional is about being seen as ‘of worth’. This </w:t>
      </w:r>
      <w:r w:rsidRPr="00EF38CD">
        <w:rPr>
          <w:rFonts w:ascii="Arial" w:eastAsia="Times New Roman" w:hAnsi="Arial" w:cs="Arial"/>
          <w:sz w:val="24"/>
          <w:szCs w:val="24"/>
          <w:lang w:eastAsia="en-GB"/>
        </w:rPr>
        <w:t xml:space="preserve">would </w:t>
      </w:r>
      <w:r w:rsidRPr="00EF38CD">
        <w:rPr>
          <w:rFonts w:ascii="Arial" w:eastAsia="Times New Roman" w:hAnsi="Arial" w:cs="Arial"/>
          <w:sz w:val="24"/>
          <w:szCs w:val="24"/>
          <w:shd w:val="clear" w:color="auto" w:fill="FFFFFF"/>
          <w:lang w:eastAsia="en-GB"/>
        </w:rPr>
        <w:t>link back to power, where those who are viewed as professionals can also be considered as experts.</w:t>
      </w:r>
      <w:r w:rsidRPr="00EF38CD">
        <w:rPr>
          <w:rFonts w:ascii="Arial" w:eastAsia="Times New Roman" w:hAnsi="Arial" w:cs="Arial"/>
          <w:sz w:val="24"/>
          <w:szCs w:val="24"/>
          <w:lang w:eastAsia="en-GB"/>
        </w:rPr>
        <w:t> </w:t>
      </w:r>
    </w:p>
    <w:p w14:paraId="26DB08E6"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479F5AAC"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shd w:val="clear" w:color="auto" w:fill="FFFFFF"/>
          <w:lang w:eastAsia="en-GB"/>
        </w:rPr>
        <w:t>Maturity is equally contested as the term professionalism. In the mid-twentieth century, Alexander (1948, p. 1) wrote that maturity is “when individual growth is completed, and the organism is ripe for propagation”. This sentiment, of individuality and a finished product, has more recently been supported by Riau et al. (2014, p. 803) who adds that Maturity is “</w:t>
      </w:r>
      <w:r w:rsidRPr="00EF38CD">
        <w:rPr>
          <w:rFonts w:ascii="Arial" w:eastAsia="Times New Roman" w:hAnsi="Arial" w:cs="Arial"/>
          <w:sz w:val="24"/>
          <w:szCs w:val="24"/>
          <w:lang w:eastAsia="en-GB"/>
        </w:rPr>
        <w:t>accepting responsibility, making decisions independently of parents or other influences and become financially independent”</w:t>
      </w:r>
      <w:r w:rsidRPr="00EF38CD">
        <w:rPr>
          <w:rFonts w:ascii="Arial" w:eastAsia="Times New Roman" w:hAnsi="Arial" w:cs="Arial"/>
          <w:sz w:val="24"/>
          <w:szCs w:val="24"/>
          <w:shd w:val="clear" w:color="auto" w:fill="FFFFFF"/>
          <w:lang w:eastAsia="en-GB"/>
        </w:rPr>
        <w:t xml:space="preserve">. However, these assertions could be problematic, as they ignore the emotional, social, and cultural aspects of individuals’ lives as these definitions focus on individual achievement. Maturity </w:t>
      </w:r>
      <w:r w:rsidRPr="00EF38CD">
        <w:rPr>
          <w:rFonts w:ascii="Arial" w:eastAsia="Times New Roman" w:hAnsi="Arial" w:cs="Arial"/>
          <w:sz w:val="24"/>
          <w:szCs w:val="24"/>
          <w:lang w:eastAsia="en-GB"/>
        </w:rPr>
        <w:t xml:space="preserve">has </w:t>
      </w:r>
      <w:r w:rsidRPr="00EF38CD">
        <w:rPr>
          <w:rFonts w:ascii="Arial" w:eastAsia="Times New Roman" w:hAnsi="Arial" w:cs="Arial"/>
          <w:sz w:val="24"/>
          <w:szCs w:val="24"/>
          <w:shd w:val="clear" w:color="auto" w:fill="FFFFFF"/>
          <w:lang w:eastAsia="en-GB"/>
        </w:rPr>
        <w:t xml:space="preserve">been defined as an 'adult' attribute as it is linked to being critically aware, able to receive critical feedback, and independent. Yet arguably the </w:t>
      </w:r>
      <w:r w:rsidRPr="00EF38CD">
        <w:rPr>
          <w:rFonts w:ascii="Arial" w:eastAsia="Times New Roman" w:hAnsi="Arial" w:cs="Arial"/>
          <w:i/>
          <w:iCs/>
          <w:sz w:val="24"/>
          <w:szCs w:val="24"/>
          <w:shd w:val="clear" w:color="auto" w:fill="FFFFFF"/>
          <w:lang w:eastAsia="en-GB"/>
        </w:rPr>
        <w:t>process</w:t>
      </w:r>
      <w:r w:rsidRPr="00EF38CD">
        <w:rPr>
          <w:rFonts w:ascii="Arial" w:eastAsia="Times New Roman" w:hAnsi="Arial" w:cs="Arial"/>
          <w:sz w:val="24"/>
          <w:szCs w:val="24"/>
          <w:shd w:val="clear" w:color="auto" w:fill="FFFFFF"/>
          <w:lang w:eastAsia="en-GB"/>
        </w:rPr>
        <w:t xml:space="preserve"> of maturing should be more important as there is no end point with maturity (Hogan and Roberts, 2004; Malina et al., 2004; Stenner and Marchall, 1999). Stenner and Marchall (1999) suggest that adults engaging in supportive relationships are entering a period of immaturity as they rely on others and that this illustrates that they are not independent. However, when this concept of maturity is applied to young people, those young people who act independently might be viewed as simultaneously mature and immature. For example, a young person might express independence through their clothes, hair, and political engagement but some adults could view this behaviour as immature. This highlights the ideology of maturity and the power that this concept has over the actions of individuals, especially in relation to young people.</w:t>
      </w:r>
      <w:r w:rsidRPr="00EF38CD">
        <w:rPr>
          <w:rFonts w:ascii="Arial" w:eastAsia="Times New Roman" w:hAnsi="Arial" w:cs="Arial"/>
          <w:sz w:val="24"/>
          <w:szCs w:val="24"/>
          <w:lang w:eastAsia="en-GB"/>
        </w:rPr>
        <w:t> </w:t>
      </w:r>
    </w:p>
    <w:p w14:paraId="2C76746E"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47665E64"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shd w:val="clear" w:color="auto" w:fill="FFFFFF"/>
          <w:lang w:eastAsia="en-GB"/>
        </w:rPr>
        <w:t>Coyle (2019) expands on the discussion of maturity linking it to criminology and suggesting that maturity is the absence of crime. This idea pertains that maturity is a state which a person can fall out of. This perspective on maturity queries what contexts would result in entering or exiting ‘immaturity’ and ‘maturity’. Gash and Tichenor (2022) emphasize the political nature of maturity, suggesting that policy maker views of maturity are reflected in government policy making. </w:t>
      </w:r>
      <w:r w:rsidRPr="00EF38CD">
        <w:rPr>
          <w:rFonts w:ascii="Arial" w:eastAsia="Times New Roman" w:hAnsi="Arial" w:cs="Arial"/>
          <w:sz w:val="24"/>
          <w:szCs w:val="24"/>
          <w:lang w:eastAsia="en-GB"/>
        </w:rPr>
        <w:t> </w:t>
      </w:r>
    </w:p>
    <w:p w14:paraId="36B4EF0D"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3D3FEE02" w14:textId="77777777" w:rsidR="00EF38CD" w:rsidRDefault="00EF38CD" w:rsidP="00EF38CD">
      <w:pPr>
        <w:spacing w:after="0" w:line="240" w:lineRule="auto"/>
        <w:ind w:firstLine="720"/>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“It is state or region, not maturity, that determines one person’s legal authority </w:t>
      </w:r>
      <w:r w:rsidRPr="00EF38CD">
        <w:rPr>
          <w:rFonts w:ascii="Arial" w:eastAsia="Times New Roman" w:hAnsi="Arial" w:cs="Arial"/>
          <w:sz w:val="24"/>
          <w:szCs w:val="24"/>
          <w:lang w:eastAsia="en-GB"/>
        </w:rPr>
        <w:t> </w:t>
      </w:r>
      <w:r w:rsidRPr="00EF38CD">
        <w:rPr>
          <w:rFonts w:ascii="Arial" w:eastAsia="Times New Roman" w:hAnsi="Arial" w:cs="Arial"/>
          <w:sz w:val="24"/>
          <w:szCs w:val="24"/>
          <w:lang w:eastAsia="en-GB"/>
        </w:rPr>
        <w:t xml:space="preserve">to drive a car at fourteen or fifteen years of age, stay at home alone, or walk </w:t>
      </w:r>
      <w:r w:rsidRPr="00EF38CD">
        <w:rPr>
          <w:rFonts w:ascii="Arial" w:eastAsia="Times New Roman" w:hAnsi="Arial" w:cs="Arial"/>
          <w:sz w:val="24"/>
          <w:szCs w:val="24"/>
          <w:lang w:eastAsia="en-GB"/>
        </w:rPr>
        <w:t> </w:t>
      </w:r>
      <w:r w:rsidRPr="00EF38CD">
        <w:rPr>
          <w:rFonts w:ascii="Arial" w:eastAsia="Times New Roman" w:hAnsi="Arial" w:cs="Arial"/>
          <w:sz w:val="24"/>
          <w:szCs w:val="24"/>
          <w:lang w:eastAsia="en-GB"/>
        </w:rPr>
        <w:t>to school” (Gash &amp; Tichenor, 2022, p. 57).   </w:t>
      </w:r>
    </w:p>
    <w:p w14:paraId="7C753BA9" w14:textId="77777777" w:rsidR="0036187D" w:rsidRPr="00EF38CD" w:rsidRDefault="0036187D" w:rsidP="00EF38CD">
      <w:pPr>
        <w:spacing w:after="0" w:line="240" w:lineRule="auto"/>
        <w:ind w:firstLine="720"/>
        <w:jc w:val="both"/>
        <w:textAlignment w:val="baseline"/>
        <w:rPr>
          <w:rFonts w:ascii="Arial" w:eastAsia="Times New Roman" w:hAnsi="Arial" w:cs="Arial"/>
          <w:sz w:val="18"/>
          <w:szCs w:val="18"/>
          <w:lang w:eastAsia="en-GB"/>
        </w:rPr>
      </w:pPr>
    </w:p>
    <w:p w14:paraId="589A87BC" w14:textId="77777777" w:rsidR="00EF38CD" w:rsidRPr="00EF38CD" w:rsidRDefault="00EF38CD" w:rsidP="00EF38CD">
      <w:pPr>
        <w:spacing w:after="0" w:line="240" w:lineRule="auto"/>
        <w:jc w:val="both"/>
        <w:textAlignment w:val="baseline"/>
        <w:rPr>
          <w:rFonts w:ascii="Arial" w:eastAsia="Times New Roman" w:hAnsi="Arial" w:cs="Arial"/>
          <w:sz w:val="18"/>
          <w:szCs w:val="18"/>
          <w:lang w:eastAsia="en-GB"/>
        </w:rPr>
      </w:pPr>
      <w:r w:rsidRPr="00EF38CD">
        <w:rPr>
          <w:rFonts w:ascii="Arial" w:eastAsia="Times New Roman" w:hAnsi="Arial" w:cs="Arial"/>
          <w:sz w:val="24"/>
          <w:szCs w:val="24"/>
          <w:shd w:val="clear" w:color="auto" w:fill="FFFFFF"/>
          <w:lang w:eastAsia="en-GB"/>
        </w:rPr>
        <w:lastRenderedPageBreak/>
        <w:t>This argument reinforces the socially constructed nature of maturity whilst simultaneously linked to ideas of power and control. M</w:t>
      </w:r>
      <w:r w:rsidRPr="00EF38CD">
        <w:rPr>
          <w:rFonts w:ascii="Arial" w:eastAsia="Times New Roman" w:hAnsi="Arial" w:cs="Arial"/>
          <w:sz w:val="24"/>
          <w:szCs w:val="24"/>
          <w:lang w:eastAsia="en-GB"/>
        </w:rPr>
        <w:t xml:space="preserve">aturity can be revealed as </w:t>
      </w:r>
      <w:r w:rsidRPr="00EF38CD">
        <w:rPr>
          <w:rFonts w:ascii="Arial" w:eastAsia="Times New Roman" w:hAnsi="Arial" w:cs="Arial"/>
          <w:sz w:val="24"/>
          <w:szCs w:val="24"/>
          <w:shd w:val="clear" w:color="auto" w:fill="FFFFFF"/>
          <w:lang w:eastAsia="en-GB"/>
        </w:rPr>
        <w:t>culturally complex.  </w:t>
      </w:r>
      <w:r w:rsidRPr="00EF38CD">
        <w:rPr>
          <w:rFonts w:ascii="Arial" w:eastAsia="Times New Roman" w:hAnsi="Arial" w:cs="Arial"/>
          <w:sz w:val="24"/>
          <w:szCs w:val="24"/>
          <w:lang w:eastAsia="en-GB"/>
        </w:rPr>
        <w:t> </w:t>
      </w:r>
    </w:p>
    <w:p w14:paraId="3B561C4D" w14:textId="77777777" w:rsidR="00EF38CD" w:rsidRPr="00EF38CD" w:rsidRDefault="00EF38CD" w:rsidP="00EF38CD">
      <w:pPr>
        <w:spacing w:after="0" w:line="240" w:lineRule="auto"/>
        <w:jc w:val="both"/>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71888A1D" w14:textId="573FC2E1" w:rsidR="00EF38CD" w:rsidRPr="00EF38CD" w:rsidRDefault="00EF38CD" w:rsidP="00EF38CD">
      <w:pPr>
        <w:spacing w:after="0" w:line="240" w:lineRule="auto"/>
        <w:jc w:val="center"/>
        <w:textAlignment w:val="baseline"/>
        <w:rPr>
          <w:rFonts w:ascii="Arial" w:eastAsia="Times New Roman" w:hAnsi="Arial" w:cs="Arial"/>
          <w:sz w:val="18"/>
          <w:szCs w:val="18"/>
          <w:lang w:eastAsia="en-GB"/>
        </w:rPr>
      </w:pPr>
      <w:r w:rsidRPr="00EE6463">
        <w:rPr>
          <w:rFonts w:ascii="Arial" w:eastAsia="Times New Roman" w:hAnsi="Arial" w:cs="Arial"/>
          <w:noProof/>
          <w:sz w:val="18"/>
          <w:szCs w:val="18"/>
          <w:lang w:eastAsia="en-GB"/>
        </w:rPr>
        <w:drawing>
          <wp:inline distT="0" distB="0" distL="0" distR="0" wp14:anchorId="5D791A2F" wp14:editId="2BFB001A">
            <wp:extent cx="3171825" cy="2543175"/>
            <wp:effectExtent l="0" t="0" r="9525" b="9525"/>
            <wp:docPr id="300822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25" cy="2543175"/>
                    </a:xfrm>
                    <a:prstGeom prst="rect">
                      <a:avLst/>
                    </a:prstGeom>
                    <a:noFill/>
                    <a:ln>
                      <a:noFill/>
                    </a:ln>
                  </pic:spPr>
                </pic:pic>
              </a:graphicData>
            </a:graphic>
          </wp:inline>
        </w:drawing>
      </w:r>
      <w:r w:rsidRPr="00EF38CD">
        <w:rPr>
          <w:rFonts w:ascii="Arial" w:eastAsia="Times New Roman" w:hAnsi="Arial" w:cs="Arial"/>
          <w:sz w:val="24"/>
          <w:szCs w:val="24"/>
          <w:lang w:eastAsia="en-GB"/>
        </w:rPr>
        <w:t> </w:t>
      </w:r>
    </w:p>
    <w:p w14:paraId="1E277A11" w14:textId="77777777" w:rsidR="00EF38CD" w:rsidRDefault="00EF38CD" w:rsidP="00EF38CD">
      <w:pPr>
        <w:spacing w:after="0" w:line="240" w:lineRule="auto"/>
        <w:jc w:val="center"/>
        <w:textAlignment w:val="baseline"/>
        <w:rPr>
          <w:rFonts w:ascii="Arial" w:eastAsia="Times New Roman" w:hAnsi="Arial" w:cs="Arial"/>
          <w:sz w:val="24"/>
          <w:szCs w:val="24"/>
          <w:lang w:eastAsia="en-GB"/>
        </w:rPr>
      </w:pPr>
      <w:r w:rsidRPr="00EF38CD">
        <w:rPr>
          <w:rFonts w:ascii="Arial" w:eastAsia="Times New Roman" w:hAnsi="Arial" w:cs="Arial"/>
          <w:b/>
          <w:bCs/>
          <w:sz w:val="24"/>
          <w:szCs w:val="24"/>
          <w:lang w:eastAsia="en-GB"/>
        </w:rPr>
        <w:t>Figure 1. Model of ‘Professional Maturity’ (McGee, 2009).</w:t>
      </w:r>
      <w:r w:rsidRPr="00EF38CD">
        <w:rPr>
          <w:rFonts w:ascii="Arial" w:eastAsia="Times New Roman" w:hAnsi="Arial" w:cs="Arial"/>
          <w:sz w:val="24"/>
          <w:szCs w:val="24"/>
          <w:lang w:eastAsia="en-GB"/>
        </w:rPr>
        <w:t> </w:t>
      </w:r>
    </w:p>
    <w:p w14:paraId="718C1E4B" w14:textId="77777777" w:rsidR="0036187D" w:rsidRPr="00EF38CD" w:rsidRDefault="0036187D" w:rsidP="00EF38CD">
      <w:pPr>
        <w:spacing w:after="0" w:line="240" w:lineRule="auto"/>
        <w:jc w:val="center"/>
        <w:textAlignment w:val="baseline"/>
        <w:rPr>
          <w:rFonts w:ascii="Arial" w:eastAsia="Times New Roman" w:hAnsi="Arial" w:cs="Arial"/>
          <w:sz w:val="18"/>
          <w:szCs w:val="18"/>
          <w:lang w:eastAsia="en-GB"/>
        </w:rPr>
      </w:pPr>
    </w:p>
    <w:p w14:paraId="6B8297A5"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As previously discussed, maturity and professionalism are complex and subject to a multitude of different definitions, applications, and enforcement.</w:t>
      </w:r>
      <w:r w:rsidRPr="00EF38CD">
        <w:rPr>
          <w:rFonts w:ascii="Arial" w:eastAsia="Times New Roman" w:hAnsi="Arial" w:cs="Arial"/>
          <w:sz w:val="24"/>
          <w:szCs w:val="24"/>
          <w:shd w:val="clear" w:color="auto" w:fill="FFFFFF"/>
          <w:lang w:eastAsia="en-GB"/>
        </w:rPr>
        <w:t xml:space="preserve"> Maturity and professionalism </w:t>
      </w:r>
      <w:r w:rsidRPr="00EF38CD">
        <w:rPr>
          <w:rFonts w:ascii="Arial" w:eastAsia="Times New Roman" w:hAnsi="Arial" w:cs="Arial"/>
          <w:sz w:val="24"/>
          <w:szCs w:val="24"/>
          <w:lang w:eastAsia="en-GB"/>
        </w:rPr>
        <w:t>have been shown to be</w:t>
      </w:r>
      <w:r w:rsidRPr="00EF38CD">
        <w:rPr>
          <w:rFonts w:ascii="Arial" w:eastAsia="Times New Roman" w:hAnsi="Arial" w:cs="Arial"/>
          <w:sz w:val="24"/>
          <w:szCs w:val="24"/>
          <w:shd w:val="clear" w:color="auto" w:fill="FFFFFF"/>
          <w:lang w:eastAsia="en-GB"/>
        </w:rPr>
        <w:t xml:space="preserve"> culturally, socially, politically, and physically contested terms. Similarly, as is youth work (Davies, 2008). Therefore, it is not surprising that the term</w:t>
      </w:r>
      <w:r w:rsidRPr="00EF38CD">
        <w:rPr>
          <w:rFonts w:ascii="Arial" w:eastAsia="Times New Roman" w:hAnsi="Arial" w:cs="Arial"/>
          <w:sz w:val="24"/>
          <w:szCs w:val="24"/>
          <w:lang w:eastAsia="en-GB"/>
        </w:rPr>
        <w:t xml:space="preserve"> ‘Professional Maturity’ appeared to be less studied. Some limited literature has suggested that ‘Professional Maturity’ is related to choosing a career path (Ulusoy &amp; Onen, 2014). Within Nursing, McGee (2009, p. 45) showcased a model on ‘Professional Maturity’ (illustrated above) which pertains that 'Professional Maturity’ cannot exist without engagement in formal higher education. In teaching the concept of professional maturity is more developed. Fielstra (1954, p. 190) stated that professional maturity was something that “every well-educated and well-trained teacher can develop... and he [or she] has an obligation to do so”. Fielstra (1954) suggested that professional maturity included aspects like, ‘faith in their worth’ and assuming responsibility for development. More recently </w:t>
      </w:r>
      <w:proofErr w:type="spellStart"/>
      <w:r w:rsidRPr="00EF38CD">
        <w:rPr>
          <w:rFonts w:ascii="Arial" w:eastAsia="Times New Roman" w:hAnsi="Arial" w:cs="Arial"/>
          <w:sz w:val="24"/>
          <w:szCs w:val="24"/>
          <w:lang w:eastAsia="en-GB"/>
        </w:rPr>
        <w:t>Msila</w:t>
      </w:r>
      <w:proofErr w:type="spellEnd"/>
      <w:r w:rsidRPr="00EF38CD">
        <w:rPr>
          <w:rFonts w:ascii="Arial" w:eastAsia="Times New Roman" w:hAnsi="Arial" w:cs="Arial"/>
          <w:sz w:val="24"/>
          <w:szCs w:val="24"/>
          <w:lang w:eastAsia="en-GB"/>
        </w:rPr>
        <w:t xml:space="preserve"> (2021) links professional maturity to responsibility and leadership. </w:t>
      </w:r>
    </w:p>
    <w:p w14:paraId="082958D6"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0C007AFF"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‘Professional Maturity’ is an ideology that can be forced upon new workers within the creation of their professional identity. This application of Professional Maturity can link to both academic experience and applied practice. For example, some students on work-based placements can express an experience of feeling very overwhelmed. One factor that this could be attributed to might be the diverse experiences that students have undertaken before they have engaged in youth work training. The expectations (imagined or real) of staff, supervisors, course requirements and young people, on the developing practitioner could increase anxieties about demonstrating a professional identity. This can be particularly heightened in an interprofessional environment. Students from diverse backgrounds with mixed experiences and identities, may experience different forms of oppression and consequently generate a broad range of approaches to respond. Students may also connect with different forms of support based on their previous lived experience. All these influences and factors can affect the development of professional identities (Light, 1979; Miville et al., 2009; </w:t>
      </w:r>
      <w:proofErr w:type="spellStart"/>
      <w:r w:rsidRPr="00EF38CD">
        <w:rPr>
          <w:rFonts w:ascii="Arial" w:eastAsia="Times New Roman" w:hAnsi="Arial" w:cs="Arial"/>
          <w:sz w:val="24"/>
          <w:szCs w:val="24"/>
          <w:lang w:eastAsia="en-GB"/>
        </w:rPr>
        <w:t>Sastrawan</w:t>
      </w:r>
      <w:proofErr w:type="spellEnd"/>
      <w:r w:rsidRPr="00EF38CD">
        <w:rPr>
          <w:rFonts w:ascii="Arial" w:eastAsia="Times New Roman" w:hAnsi="Arial" w:cs="Arial"/>
          <w:sz w:val="24"/>
          <w:szCs w:val="24"/>
          <w:lang w:eastAsia="en-GB"/>
        </w:rPr>
        <w:t xml:space="preserve"> </w:t>
      </w:r>
      <w:r w:rsidRPr="00EF38CD">
        <w:rPr>
          <w:rFonts w:ascii="Arial" w:eastAsia="Times New Roman" w:hAnsi="Arial" w:cs="Arial"/>
          <w:sz w:val="24"/>
          <w:szCs w:val="24"/>
          <w:lang w:eastAsia="en-GB"/>
        </w:rPr>
        <w:lastRenderedPageBreak/>
        <w:t>et al., 2021; Williams &amp; Conroy, 2022). Students may try to imitate their supervisors in practice, rather than challenge and develop current practice to not been seen as a threat and may not be skilled in change management (Atkins &amp; Christensen, 2001; Hayes, 2000). In some contexts, the expectations enforced consciously and subconsciously, by supervisors and peer practitioners, to be ‘professional' as well as mature, could result in a complicit and uncritical workforce. Consequently, students and early career practitioners may struggle to develop their own independent version of 'Professional Maturity’. Instead, they may try to be a version of a perceived ‘good youth worker’, rather than engage in critical practice.   </w:t>
      </w:r>
    </w:p>
    <w:p w14:paraId="33951B15"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097B4B67"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The purpose of this research was to present a time specific picture of what the field currently considered Professional Maturity and its potential impact on youth work practice. A partnership approach was taken between the IYW and the University of Derby (</w:t>
      </w:r>
      <w:proofErr w:type="spellStart"/>
      <w:r w:rsidRPr="00EF38CD">
        <w:rPr>
          <w:rFonts w:ascii="Arial" w:eastAsia="Times New Roman" w:hAnsi="Arial" w:cs="Arial"/>
          <w:sz w:val="24"/>
          <w:szCs w:val="24"/>
          <w:lang w:eastAsia="en-GB"/>
        </w:rPr>
        <w:t>UoD</w:t>
      </w:r>
      <w:proofErr w:type="spellEnd"/>
      <w:r w:rsidRPr="00EF38CD">
        <w:rPr>
          <w:rFonts w:ascii="Arial" w:eastAsia="Times New Roman" w:hAnsi="Arial" w:cs="Arial"/>
          <w:sz w:val="24"/>
          <w:szCs w:val="24"/>
          <w:lang w:eastAsia="en-GB"/>
        </w:rPr>
        <w:t>). This approach ensured that ethical and robust research was conducted alongside the ability to reach a wide range of youth workers. There was no funding involved in this research. </w:t>
      </w:r>
    </w:p>
    <w:p w14:paraId="05C1B1B3"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5A085BD3"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b/>
          <w:bCs/>
          <w:sz w:val="24"/>
          <w:szCs w:val="24"/>
          <w:u w:val="single"/>
          <w:lang w:eastAsia="en-GB"/>
        </w:rPr>
        <w:t>Research Process</w:t>
      </w:r>
      <w:r w:rsidRPr="00EF38CD">
        <w:rPr>
          <w:rFonts w:ascii="Arial" w:eastAsia="Times New Roman" w:hAnsi="Arial" w:cs="Arial"/>
          <w:sz w:val="24"/>
          <w:szCs w:val="24"/>
          <w:lang w:eastAsia="en-GB"/>
        </w:rPr>
        <w:t> </w:t>
      </w:r>
    </w:p>
    <w:p w14:paraId="0DB78A58"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The research aim was to ascertain what JNC qualified youth workers conceive of as Professional Maturity in youth work. The research sought to present the current perception of ‘Professional Maturity’ in youth work, so that future research could engage critically with the concept and wrestle with the impact on current practice. The phenomenological approach taken created space for respondents to express social and cultural aspects of their lived experience, which it is hoped has helped to minimise prejudice, and capture practitioners’ experiences within a specific moment in time (Bryman, 2012). We wanted to ascertain the current experiences and expectations of youth workers, rather than seek to experiment or add to their knowledge (Bartholomew et al., 2021; </w:t>
      </w:r>
      <w:proofErr w:type="spellStart"/>
      <w:r w:rsidRPr="00EF38CD">
        <w:rPr>
          <w:rFonts w:ascii="Arial" w:eastAsia="Times New Roman" w:hAnsi="Arial" w:cs="Arial"/>
          <w:sz w:val="24"/>
          <w:szCs w:val="24"/>
          <w:lang w:eastAsia="en-GB"/>
        </w:rPr>
        <w:t>Mathotaarachchi</w:t>
      </w:r>
      <w:proofErr w:type="spellEnd"/>
      <w:r w:rsidRPr="00EF38CD">
        <w:rPr>
          <w:rFonts w:ascii="Arial" w:eastAsia="Times New Roman" w:hAnsi="Arial" w:cs="Arial"/>
          <w:sz w:val="24"/>
          <w:szCs w:val="24"/>
          <w:lang w:eastAsia="en-GB"/>
        </w:rPr>
        <w:t xml:space="preserve"> &amp; Thilakarathna, 2021; Shorey &amp; Ng, 2022).  </w:t>
      </w:r>
    </w:p>
    <w:p w14:paraId="67916B05"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5542F988"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Both researchers are qualified youth workers and experienced practitioners. One has over twenty-five years of experience working with people of faith, refugees, and migrant communities. The other has over twenty years’ experience mostly within Global Youth Work. One youth worker is qualified to level six and the other to level three. One is male and the other female. We were actively aware of positionality and sought to challenge each other to ensure that all conclusions presented in the data were not their own perspectives but that of the respondents.  The authors utilised the reflective nature of youth work to unpin their approach, as well as reduce potential bias. We had regular meetings to address bias as much as possible. As the data from the respondents was collected and analysed there were some surprising outcomes and themes that emerged. The findings were presented back to respondents through a debriefing online event (</w:t>
      </w:r>
      <w:proofErr w:type="spellStart"/>
      <w:r w:rsidRPr="00EF38CD">
        <w:rPr>
          <w:rFonts w:ascii="Arial" w:eastAsia="Times New Roman" w:hAnsi="Arial" w:cs="Arial"/>
          <w:sz w:val="24"/>
          <w:szCs w:val="24"/>
          <w:lang w:eastAsia="en-GB"/>
        </w:rPr>
        <w:t>Bukamal</w:t>
      </w:r>
      <w:proofErr w:type="spellEnd"/>
      <w:r w:rsidRPr="00EF38CD">
        <w:rPr>
          <w:rFonts w:ascii="Arial" w:eastAsia="Times New Roman" w:hAnsi="Arial" w:cs="Arial"/>
          <w:sz w:val="24"/>
          <w:szCs w:val="24"/>
          <w:lang w:eastAsia="en-GB"/>
        </w:rPr>
        <w:t>, 2022; Hopkins et al., 2022). Feedback from this debrief event suggested that researcher bias had not impacted on results. Ensuring that the findings from this research echo that which the respondents provided. </w:t>
      </w:r>
    </w:p>
    <w:p w14:paraId="78C176A1"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056BACA7"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A questionnaire and semi-structured interview were utilised as data collection tools. The online questionaries, built using Microsoft Forms, allowed us to reach a wider participation pool. The study was kept to a UK focus. The aim of this research was pursued to highlight the contemporary and specific nature of youth work practice in the UK. The questionaries enabled researchers to reach a large audience quickly, and to support the phenomenological approach of taking a snapshot, the questionaries were only open for a three-week period. Potential respondents were informed of the </w:t>
      </w:r>
      <w:r w:rsidRPr="00EF38CD">
        <w:rPr>
          <w:rFonts w:ascii="Arial" w:eastAsia="Times New Roman" w:hAnsi="Arial" w:cs="Arial"/>
          <w:sz w:val="24"/>
          <w:szCs w:val="24"/>
          <w:lang w:eastAsia="en-GB"/>
        </w:rPr>
        <w:lastRenderedPageBreak/>
        <w:t>forthcoming research through IYW networks which also include other influential youth work networks and organisations such as Regional Youth Work Units, the validation bodies and the Professional Association of Lecturers in Youth and Community Work (PALYCW). The questionaries asked responders to identify their level of qualification, but there was no physical check made by the researchers. The sample for this research was open to any practitioner with a youth work qualification (this included levels one to seven) and currently or had practiced youth work in the UK. However only two level two qualified youth workers responded, and the rest of the sample were qualified to level six or seven. This may suggest a lack of engagement from those with lower-level youth work qualifications. The authors pondered whether this might be in relation to what youth workers with a lower-level qualification think about professionalism. This is the most significant factor affecting the sample which requires consideration especially as it has impacted upon the research conclusions.  </w:t>
      </w:r>
    </w:p>
    <w:p w14:paraId="24A7893F"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0ECB38C5"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Beyond the initial questions regarding level of qualification and place of work, all the questions were open-ended so that the respondents could provide the detail that they thought was relevant, aiming to avoid researchers’ direction and bias (</w:t>
      </w:r>
      <w:proofErr w:type="spellStart"/>
      <w:r w:rsidRPr="00EF38CD">
        <w:rPr>
          <w:rFonts w:ascii="Arial" w:eastAsia="Times New Roman" w:hAnsi="Arial" w:cs="Arial"/>
          <w:sz w:val="24"/>
          <w:szCs w:val="24"/>
          <w:lang w:eastAsia="en-GB"/>
        </w:rPr>
        <w:t>Manchaiah</w:t>
      </w:r>
      <w:proofErr w:type="spellEnd"/>
      <w:r w:rsidRPr="00EF38CD">
        <w:rPr>
          <w:rFonts w:ascii="Arial" w:eastAsia="Times New Roman" w:hAnsi="Arial" w:cs="Arial"/>
          <w:sz w:val="24"/>
          <w:szCs w:val="24"/>
          <w:lang w:eastAsia="en-GB"/>
        </w:rPr>
        <w:t xml:space="preserve"> et al., 2021; Woolf &amp; Edwards, 2021). However, questionnaires: </w:t>
      </w:r>
    </w:p>
    <w:p w14:paraId="6A754339"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254D9697" w14:textId="77777777" w:rsidR="00EF38CD" w:rsidRDefault="00EF38CD" w:rsidP="00EF38CD">
      <w:pPr>
        <w:spacing w:after="0" w:line="240" w:lineRule="auto"/>
        <w:ind w:left="720"/>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“Rest on the assumption of an unbroken chain of comprehension between the mind of the researcher… and the mind of the recipient and back again”. (</w:t>
      </w:r>
      <w:proofErr w:type="spellStart"/>
      <w:r w:rsidRPr="00EF38CD">
        <w:rPr>
          <w:rFonts w:ascii="Arial" w:eastAsia="Times New Roman" w:hAnsi="Arial" w:cs="Arial"/>
          <w:sz w:val="24"/>
          <w:szCs w:val="24"/>
          <w:lang w:eastAsia="en-GB"/>
        </w:rPr>
        <w:t>Einola</w:t>
      </w:r>
      <w:proofErr w:type="spellEnd"/>
      <w:r w:rsidRPr="00EF38CD">
        <w:rPr>
          <w:rFonts w:ascii="Arial" w:eastAsia="Times New Roman" w:hAnsi="Arial" w:cs="Arial"/>
          <w:sz w:val="24"/>
          <w:szCs w:val="24"/>
          <w:lang w:eastAsia="en-GB"/>
        </w:rPr>
        <w:t xml:space="preserve"> &amp; Alvesson, 2020, p. 104).   </w:t>
      </w:r>
    </w:p>
    <w:p w14:paraId="4605477C" w14:textId="77777777" w:rsidR="0036187D" w:rsidRPr="00EF38CD" w:rsidRDefault="0036187D" w:rsidP="00EF38CD">
      <w:pPr>
        <w:spacing w:after="0" w:line="240" w:lineRule="auto"/>
        <w:ind w:left="720"/>
        <w:jc w:val="both"/>
        <w:textAlignment w:val="baseline"/>
        <w:rPr>
          <w:rFonts w:ascii="Arial" w:eastAsia="Times New Roman" w:hAnsi="Arial" w:cs="Arial"/>
          <w:sz w:val="18"/>
          <w:szCs w:val="18"/>
          <w:lang w:eastAsia="en-GB"/>
        </w:rPr>
      </w:pPr>
    </w:p>
    <w:p w14:paraId="2C96DB19"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We reflected that it might have been useful for respondents to have sight of all the upcoming questions at once. This was because some of the questions had a general focus, but respondents may have applied a specific youth work focus when answering these questions. The authors recognise that this could have resulted in blurring of the data. However, the findings presented to us by the respondents were collated without the authors imprinting their own understandings and labels. Consequently, the findings presented here are the voices of those youth workers that participated with a specific moment in time. </w:t>
      </w:r>
    </w:p>
    <w:p w14:paraId="7A6ED4C3"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3260296C"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The semi-structured interview, conducted through Microsoft Teams, was co-hosted by both researchers. This was intended to reduce bias and encourage debate on the initial findings that were being presented. The semi-structured interview allowed for a deeper exploration of the questionnaire responses. However, the semi-structured interview relied on respondents' willingness to engage and share in the online space alongside other practitioners. This required skills in active listening and that the respondents were forthcoming within online group discussions. A semi-structured approach was taken to guarantee that the discussion was given direction alongside space for exploration of ideas. We asked the same questions at the interviews as those which were asked on the questionnaire but added the McGee (2009) model of ‘Professional Maturity’ to stimulate debate on the use of a model to frame these ideas on professional maturity in youth work. This model was chosen due to its simple presentation and to provide a platform for debate, allowing participants to add any of their own models they applied to practice. The semi-structured interview created a space for the authors to query the model's application specifically to the youth work field (Cohen et al., 2018; </w:t>
      </w:r>
      <w:proofErr w:type="spellStart"/>
      <w:r w:rsidRPr="00EF38CD">
        <w:rPr>
          <w:rFonts w:ascii="Arial" w:eastAsia="Times New Roman" w:hAnsi="Arial" w:cs="Arial"/>
          <w:sz w:val="24"/>
          <w:szCs w:val="24"/>
          <w:lang w:eastAsia="en-GB"/>
        </w:rPr>
        <w:t>Striepe</w:t>
      </w:r>
      <w:proofErr w:type="spellEnd"/>
      <w:r w:rsidRPr="00EF38CD">
        <w:rPr>
          <w:rFonts w:ascii="Arial" w:eastAsia="Times New Roman" w:hAnsi="Arial" w:cs="Arial"/>
          <w:sz w:val="24"/>
          <w:szCs w:val="24"/>
          <w:lang w:eastAsia="en-GB"/>
        </w:rPr>
        <w:t>, 2020; Velardo &amp; Elliott, 2021). </w:t>
      </w:r>
    </w:p>
    <w:p w14:paraId="59F6E843"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2E21D7D2"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Researchers asked the respondents to identify the area of their work such as voluntary sector organisation or a Local Authority, for any correlation between places of work </w:t>
      </w:r>
      <w:r w:rsidRPr="00EF38CD">
        <w:rPr>
          <w:rFonts w:ascii="Arial" w:eastAsia="Times New Roman" w:hAnsi="Arial" w:cs="Arial"/>
          <w:sz w:val="24"/>
          <w:szCs w:val="24"/>
          <w:lang w:eastAsia="en-GB"/>
        </w:rPr>
        <w:lastRenderedPageBreak/>
        <w:t>and their ideas of ‘Professional Maturity’ to become apparent. The research compiled fifty-one responses to the questionaries, and five individuals were interviewed in the semi-structured interview. It is unknown if respondents at the interview had also completed the questionnaire. Questions used in both research scenarios included asking, ‘what is professionalism? What is maturity? What is ‘Professional Maturity’? Does your idea of ‘Professional Maturity’ impact on your practice?’. The request for respondents was sent out widely through media across the UK and all the respondents answered all the questions fully. </w:t>
      </w:r>
    </w:p>
    <w:p w14:paraId="5D0A4AC0"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636166FB"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Ethics was granted by the </w:t>
      </w:r>
      <w:proofErr w:type="spellStart"/>
      <w:r w:rsidRPr="00EF38CD">
        <w:rPr>
          <w:rFonts w:ascii="Arial" w:eastAsia="Times New Roman" w:hAnsi="Arial" w:cs="Arial"/>
          <w:sz w:val="24"/>
          <w:szCs w:val="24"/>
          <w:lang w:eastAsia="en-GB"/>
        </w:rPr>
        <w:t>UoD</w:t>
      </w:r>
      <w:proofErr w:type="spellEnd"/>
      <w:r w:rsidRPr="00EF38CD">
        <w:rPr>
          <w:rFonts w:ascii="Arial" w:eastAsia="Times New Roman" w:hAnsi="Arial" w:cs="Arial"/>
          <w:sz w:val="24"/>
          <w:szCs w:val="24"/>
          <w:lang w:eastAsia="en-GB"/>
        </w:rPr>
        <w:t>, Health and Social Care ethics committee. Due to the phenomenological approach, we expected a very low impact on the respondents that engaged. Despite this, support was offered from IYW to all respondents. Accessibility was considered regarding the development of the data tools. It was acknowledged that while the questionnaires were wide reaching, they may not have been fully accessible to all. Alternative methods of engagement with the questionaries were made available on request. The semi-structured interview was conducted online and recorded using the secure facility available via Microsoft Teams. Respondents did not have access to the recording. </w:t>
      </w:r>
    </w:p>
    <w:p w14:paraId="06526456"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2AB8A744"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Following the collection of data through the questionnaire and semi-structured interview the authors completed the analysis that resulted in the generation of key thematic areas. The findings expressed here are based entirely on what was provided by the respondents. We actively strived to limit personal interpretation of the data provided (Clarke et al., 2015; Cohen et al., 2018; </w:t>
      </w:r>
      <w:proofErr w:type="spellStart"/>
      <w:r w:rsidRPr="00EF38CD">
        <w:rPr>
          <w:rFonts w:ascii="Arial" w:eastAsia="Times New Roman" w:hAnsi="Arial" w:cs="Arial"/>
          <w:sz w:val="24"/>
          <w:szCs w:val="24"/>
          <w:lang w:eastAsia="en-GB"/>
        </w:rPr>
        <w:t>Lochmiller</w:t>
      </w:r>
      <w:proofErr w:type="spellEnd"/>
      <w:r w:rsidRPr="00EF38CD">
        <w:rPr>
          <w:rFonts w:ascii="Arial" w:eastAsia="Times New Roman" w:hAnsi="Arial" w:cs="Arial"/>
          <w:sz w:val="24"/>
          <w:szCs w:val="24"/>
          <w:lang w:eastAsia="en-GB"/>
        </w:rPr>
        <w:t xml:space="preserve"> &amp; Lester, 2017) It is not the intention of the research to debate the outcomes, but rather to provide the current picture from practice.   </w:t>
      </w:r>
    </w:p>
    <w:p w14:paraId="26DD5F46"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08F5ADC1"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b/>
          <w:bCs/>
          <w:sz w:val="24"/>
          <w:szCs w:val="24"/>
          <w:u w:val="single"/>
          <w:lang w:eastAsia="en-GB"/>
        </w:rPr>
        <w:t>Results &amp; Discussion</w:t>
      </w:r>
      <w:r w:rsidRPr="00EF38CD">
        <w:rPr>
          <w:rFonts w:ascii="Arial" w:eastAsia="Times New Roman" w:hAnsi="Arial" w:cs="Arial"/>
          <w:sz w:val="24"/>
          <w:szCs w:val="24"/>
          <w:lang w:eastAsia="en-GB"/>
        </w:rPr>
        <w:t> </w:t>
      </w:r>
    </w:p>
    <w:p w14:paraId="3D461C8D" w14:textId="77777777" w:rsidR="0036187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The data analysis of the research findings created common themes where </w:t>
      </w:r>
      <w:proofErr w:type="gramStart"/>
      <w:r w:rsidRPr="00EF38CD">
        <w:rPr>
          <w:rFonts w:ascii="Arial" w:eastAsia="Times New Roman" w:hAnsi="Arial" w:cs="Arial"/>
          <w:sz w:val="24"/>
          <w:szCs w:val="24"/>
          <w:lang w:eastAsia="en-GB"/>
        </w:rPr>
        <w:t>the majority of</w:t>
      </w:r>
      <w:proofErr w:type="gramEnd"/>
      <w:r w:rsidRPr="00EF38CD">
        <w:rPr>
          <w:rFonts w:ascii="Arial" w:eastAsia="Times New Roman" w:hAnsi="Arial" w:cs="Arial"/>
          <w:sz w:val="24"/>
          <w:szCs w:val="24"/>
          <w:lang w:eastAsia="en-GB"/>
        </w:rPr>
        <w:t xml:space="preserve"> respondents perspectives could be grouped. A leading theme that emerged was the requirement for qualifications. Skills also transpired as a core theme that youth workers were expected to obtain to be considered ‘Professionally Mature’. However, the range of skills was vast and some responses around skills were ‘Attributes’. ‘Values’ emerged strongly as an additional core theme. A process of ‘Professional Transference’ arose particularly in the narratives presented in the semi-structured interview. Additionally, the themes that this research is referring to as ‘Beyond Self’ and ‘the Chameleon’ emerged. Overall, the results reveal complex and demanding requirements being placed on youth workers for them to be perceived of as professionally mature. This section also provides a discussion regarding the findings, it is presented to be a picture of what the field suggested was professionally mature at the time of the collection of data. Future research and development are needed to </w:t>
      </w:r>
      <w:proofErr w:type="gramStart"/>
      <w:r w:rsidRPr="00EF38CD">
        <w:rPr>
          <w:rFonts w:ascii="Arial" w:eastAsia="Times New Roman" w:hAnsi="Arial" w:cs="Arial"/>
          <w:sz w:val="24"/>
          <w:szCs w:val="24"/>
          <w:lang w:eastAsia="en-GB"/>
        </w:rPr>
        <w:t>more deeply explore the impact and changes</w:t>
      </w:r>
      <w:proofErr w:type="gramEnd"/>
      <w:r w:rsidRPr="00EF38CD">
        <w:rPr>
          <w:rFonts w:ascii="Arial" w:eastAsia="Times New Roman" w:hAnsi="Arial" w:cs="Arial"/>
          <w:sz w:val="24"/>
          <w:szCs w:val="24"/>
          <w:lang w:eastAsia="en-GB"/>
        </w:rPr>
        <w:t xml:space="preserve"> from this moment in time.</w:t>
      </w:r>
    </w:p>
    <w:p w14:paraId="5417749E" w14:textId="159CD939" w:rsidR="00EF38CD" w:rsidRPr="00EF38CD" w:rsidRDefault="00EF38CD" w:rsidP="00EF38CD">
      <w:pPr>
        <w:spacing w:after="0" w:line="240" w:lineRule="auto"/>
        <w:jc w:val="both"/>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22E1B162" w14:textId="77777777" w:rsid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b/>
          <w:bCs/>
          <w:sz w:val="24"/>
          <w:szCs w:val="24"/>
          <w:lang w:eastAsia="en-GB"/>
        </w:rPr>
        <w:t>Thematic Themes</w:t>
      </w:r>
      <w:r w:rsidRPr="00EF38CD">
        <w:rPr>
          <w:rFonts w:ascii="Arial" w:eastAsia="Times New Roman" w:hAnsi="Arial" w:cs="Arial"/>
          <w:sz w:val="24"/>
          <w:szCs w:val="24"/>
          <w:lang w:eastAsia="en-GB"/>
        </w:rPr>
        <w:t> </w:t>
      </w:r>
    </w:p>
    <w:p w14:paraId="4176041C" w14:textId="77777777" w:rsidR="0036187D" w:rsidRPr="00EF38CD" w:rsidRDefault="0036187D" w:rsidP="00EF38CD">
      <w:pPr>
        <w:spacing w:after="0" w:line="240" w:lineRule="auto"/>
        <w:textAlignment w:val="baseline"/>
        <w:rPr>
          <w:rFonts w:ascii="Arial" w:eastAsia="Times New Roman" w:hAnsi="Arial" w:cs="Arial"/>
          <w:sz w:val="18"/>
          <w:szCs w:val="18"/>
          <w:lang w:eastAsia="en-GB"/>
        </w:rPr>
      </w:pPr>
    </w:p>
    <w:p w14:paraId="475ECA3A" w14:textId="77777777" w:rsidR="00EF38CD" w:rsidRDefault="00EF38CD" w:rsidP="00EF38CD">
      <w:pPr>
        <w:numPr>
          <w:ilvl w:val="0"/>
          <w:numId w:val="12"/>
        </w:numPr>
        <w:spacing w:after="0" w:line="240" w:lineRule="auto"/>
        <w:ind w:left="1080" w:firstLine="0"/>
        <w:textAlignment w:val="baseline"/>
        <w:rPr>
          <w:rFonts w:ascii="Arial" w:eastAsia="Times New Roman" w:hAnsi="Arial" w:cs="Arial"/>
          <w:sz w:val="24"/>
          <w:szCs w:val="24"/>
          <w:lang w:eastAsia="en-GB"/>
        </w:rPr>
      </w:pPr>
      <w:r w:rsidRPr="00EF38CD">
        <w:rPr>
          <w:rFonts w:ascii="Arial" w:eastAsia="Times New Roman" w:hAnsi="Arial" w:cs="Arial"/>
          <w:b/>
          <w:bCs/>
          <w:sz w:val="24"/>
          <w:szCs w:val="24"/>
          <w:lang w:eastAsia="en-GB"/>
        </w:rPr>
        <w:t>Qualifications</w:t>
      </w:r>
      <w:r w:rsidRPr="00EF38CD">
        <w:rPr>
          <w:rFonts w:ascii="Arial" w:eastAsia="Times New Roman" w:hAnsi="Arial" w:cs="Arial"/>
          <w:sz w:val="24"/>
          <w:szCs w:val="24"/>
          <w:lang w:eastAsia="en-GB"/>
        </w:rPr>
        <w:t> </w:t>
      </w:r>
    </w:p>
    <w:p w14:paraId="7A2B0A31" w14:textId="77777777" w:rsidR="0036187D" w:rsidRPr="00EF38CD" w:rsidRDefault="0036187D" w:rsidP="0036187D">
      <w:pPr>
        <w:spacing w:after="0" w:line="240" w:lineRule="auto"/>
        <w:ind w:left="1080"/>
        <w:textAlignment w:val="baseline"/>
        <w:rPr>
          <w:rFonts w:ascii="Arial" w:eastAsia="Times New Roman" w:hAnsi="Arial" w:cs="Arial"/>
          <w:sz w:val="24"/>
          <w:szCs w:val="24"/>
          <w:lang w:eastAsia="en-GB"/>
        </w:rPr>
      </w:pPr>
    </w:p>
    <w:p w14:paraId="1A80F3CE"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One key distinguishing factor that the respondents suggested that a professionally mature youth worker required was a qualification. However, because </w:t>
      </w:r>
      <w:proofErr w:type="gramStart"/>
      <w:r w:rsidRPr="00EF38CD">
        <w:rPr>
          <w:rFonts w:ascii="Arial" w:eastAsia="Times New Roman" w:hAnsi="Arial" w:cs="Arial"/>
          <w:sz w:val="24"/>
          <w:szCs w:val="24"/>
          <w:lang w:eastAsia="en-GB"/>
        </w:rPr>
        <w:t>the majority of</w:t>
      </w:r>
      <w:proofErr w:type="gramEnd"/>
      <w:r w:rsidRPr="00EF38CD">
        <w:rPr>
          <w:rFonts w:ascii="Arial" w:eastAsia="Times New Roman" w:hAnsi="Arial" w:cs="Arial"/>
          <w:sz w:val="24"/>
          <w:szCs w:val="24"/>
          <w:lang w:eastAsia="en-GB"/>
        </w:rPr>
        <w:t xml:space="preserve"> the sample held a level six or above in youth work there may have been bias in their conviction on the importance of a qualification. Twelve respondents comment that </w:t>
      </w:r>
      <w:r w:rsidRPr="00EF38CD">
        <w:rPr>
          <w:rFonts w:ascii="Arial" w:eastAsia="Times New Roman" w:hAnsi="Arial" w:cs="Arial"/>
          <w:sz w:val="24"/>
          <w:szCs w:val="24"/>
          <w:lang w:eastAsia="en-GB"/>
        </w:rPr>
        <w:lastRenderedPageBreak/>
        <w:t>qualifications are important but twenty-four state that qualifications are important for professionalism specifically in youth work. However, the respondents never said what qualification or level was required to be considered professional. </w:t>
      </w:r>
    </w:p>
    <w:p w14:paraId="1BCDEB38"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6015EC6B"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One respondent suggests that having a JNC qualification helped them in becoming more professional:  </w:t>
      </w:r>
    </w:p>
    <w:p w14:paraId="47461B9A"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441BA2C2" w14:textId="77777777" w:rsidR="00EF38CD" w:rsidRPr="00EF38CD" w:rsidRDefault="00EF38CD" w:rsidP="00EF38CD">
      <w:pPr>
        <w:spacing w:after="0" w:line="240" w:lineRule="auto"/>
        <w:ind w:left="720"/>
        <w:jc w:val="both"/>
        <w:textAlignment w:val="baseline"/>
        <w:rPr>
          <w:rFonts w:ascii="Arial" w:eastAsia="Times New Roman" w:hAnsi="Arial" w:cs="Arial"/>
          <w:sz w:val="18"/>
          <w:szCs w:val="18"/>
          <w:lang w:eastAsia="en-GB"/>
        </w:rPr>
      </w:pPr>
      <w:r w:rsidRPr="00EF38CD">
        <w:rPr>
          <w:rFonts w:ascii="Arial" w:eastAsia="Times New Roman" w:hAnsi="Arial" w:cs="Arial"/>
          <w:i/>
          <w:iCs/>
          <w:sz w:val="24"/>
          <w:szCs w:val="24"/>
          <w:lang w:eastAsia="en-GB"/>
        </w:rPr>
        <w:t>“I feel like getting my JNC qualification gave me the confidence to take ownership over being a professional youth worker”.</w:t>
      </w:r>
      <w:r w:rsidRPr="00EF38CD">
        <w:rPr>
          <w:rFonts w:ascii="Arial" w:eastAsia="Times New Roman" w:hAnsi="Arial" w:cs="Arial"/>
          <w:sz w:val="24"/>
          <w:szCs w:val="24"/>
          <w:lang w:eastAsia="en-GB"/>
        </w:rPr>
        <w:t>  </w:t>
      </w:r>
    </w:p>
    <w:p w14:paraId="733FB6CD" w14:textId="77777777" w:rsidR="00EF38CD" w:rsidRDefault="00EF38CD" w:rsidP="00EF38CD">
      <w:pPr>
        <w:spacing w:after="0" w:line="240" w:lineRule="auto"/>
        <w:ind w:left="720"/>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Questionnaire respondent #18.  </w:t>
      </w:r>
    </w:p>
    <w:p w14:paraId="2A321341" w14:textId="77777777" w:rsidR="0036187D" w:rsidRPr="00EF38CD" w:rsidRDefault="0036187D" w:rsidP="00EF38CD">
      <w:pPr>
        <w:spacing w:after="0" w:line="240" w:lineRule="auto"/>
        <w:ind w:left="720"/>
        <w:jc w:val="both"/>
        <w:textAlignment w:val="baseline"/>
        <w:rPr>
          <w:rFonts w:ascii="Arial" w:eastAsia="Times New Roman" w:hAnsi="Arial" w:cs="Arial"/>
          <w:sz w:val="18"/>
          <w:szCs w:val="18"/>
          <w:lang w:eastAsia="en-GB"/>
        </w:rPr>
      </w:pPr>
    </w:p>
    <w:p w14:paraId="6E54DDDE"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The requirement for a qualification to be a professional youth worker did not go unchallenged. One respondent stipulated that a qualification should not have to be a requirement placed upon youth workers. Furthermore, another respondent queries whether youth workers are changing the essence of what youth work is by requiring a formal qualification. Information from the National Youth Agency (NYA) (National body for Youth Work in England) suggests that a youth worker can only be considered professional when they attain a level six/level seven qualification: </w:t>
      </w:r>
    </w:p>
    <w:p w14:paraId="0E2CD255"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48D0702E" w14:textId="77777777" w:rsidR="00EF38CD" w:rsidRPr="00EF38CD" w:rsidRDefault="00EF38CD" w:rsidP="00EF38CD">
      <w:pPr>
        <w:shd w:val="clear" w:color="auto" w:fill="FFFFFF"/>
        <w:spacing w:after="0" w:line="240" w:lineRule="auto"/>
        <w:ind w:left="720"/>
        <w:textAlignment w:val="baseline"/>
        <w:rPr>
          <w:rFonts w:ascii="Arial" w:eastAsia="Times New Roman" w:hAnsi="Arial" w:cs="Arial"/>
          <w:b/>
          <w:bCs/>
          <w:sz w:val="18"/>
          <w:szCs w:val="18"/>
          <w:lang w:eastAsia="en-GB"/>
        </w:rPr>
      </w:pPr>
      <w:r w:rsidRPr="00EF38CD">
        <w:rPr>
          <w:rFonts w:ascii="Arial" w:eastAsia="Times New Roman" w:hAnsi="Arial" w:cs="Arial"/>
          <w:i/>
          <w:iCs/>
          <w:color w:val="212529"/>
          <w:sz w:val="24"/>
          <w:szCs w:val="24"/>
          <w:lang w:eastAsia="en-GB"/>
        </w:rPr>
        <w:t>“Professional Youth worker… to gain a professional level youth work qualification such as: </w:t>
      </w:r>
      <w:r w:rsidRPr="00EF38CD">
        <w:rPr>
          <w:rFonts w:ascii="Arial" w:eastAsia="Times New Roman" w:hAnsi="Arial" w:cs="Arial"/>
          <w:b/>
          <w:bCs/>
          <w:color w:val="212529"/>
          <w:sz w:val="24"/>
          <w:szCs w:val="24"/>
          <w:lang w:eastAsia="en-GB"/>
        </w:rPr>
        <w:t> </w:t>
      </w:r>
    </w:p>
    <w:p w14:paraId="7F6C6927" w14:textId="77777777" w:rsidR="00EF38CD" w:rsidRPr="00EF38CD" w:rsidRDefault="00EF38CD" w:rsidP="00EF38CD">
      <w:pPr>
        <w:numPr>
          <w:ilvl w:val="0"/>
          <w:numId w:val="13"/>
        </w:numPr>
        <w:shd w:val="clear" w:color="auto" w:fill="FFFFFF"/>
        <w:spacing w:after="0" w:line="240" w:lineRule="auto"/>
        <w:ind w:left="1440" w:firstLine="0"/>
        <w:textAlignment w:val="baseline"/>
        <w:rPr>
          <w:rFonts w:ascii="Arial" w:eastAsia="Times New Roman" w:hAnsi="Arial" w:cs="Arial"/>
          <w:sz w:val="24"/>
          <w:szCs w:val="24"/>
          <w:lang w:eastAsia="en-GB"/>
        </w:rPr>
      </w:pPr>
      <w:r w:rsidRPr="00EF38CD">
        <w:rPr>
          <w:rFonts w:ascii="Arial" w:eastAsia="Times New Roman" w:hAnsi="Arial" w:cs="Arial"/>
          <w:i/>
          <w:iCs/>
          <w:color w:val="212529"/>
          <w:sz w:val="24"/>
          <w:szCs w:val="24"/>
          <w:lang w:eastAsia="en-GB"/>
        </w:rPr>
        <w:t>BA (Hons): three years full time (and part time equivalent) – level 6.</w:t>
      </w:r>
      <w:r w:rsidRPr="00EF38CD">
        <w:rPr>
          <w:rFonts w:ascii="Arial" w:eastAsia="Times New Roman" w:hAnsi="Arial" w:cs="Arial"/>
          <w:color w:val="212529"/>
          <w:sz w:val="24"/>
          <w:szCs w:val="24"/>
          <w:lang w:eastAsia="en-GB"/>
        </w:rPr>
        <w:t> </w:t>
      </w:r>
    </w:p>
    <w:p w14:paraId="7D0AF234" w14:textId="77777777" w:rsidR="00EF38CD" w:rsidRPr="00EF38CD" w:rsidRDefault="00EF38CD" w:rsidP="00EF38CD">
      <w:pPr>
        <w:numPr>
          <w:ilvl w:val="0"/>
          <w:numId w:val="14"/>
        </w:numPr>
        <w:shd w:val="clear" w:color="auto" w:fill="FFFFFF"/>
        <w:spacing w:after="0" w:line="240" w:lineRule="auto"/>
        <w:ind w:left="1440" w:firstLine="0"/>
        <w:textAlignment w:val="baseline"/>
        <w:rPr>
          <w:rFonts w:ascii="Arial" w:eastAsia="Times New Roman" w:hAnsi="Arial" w:cs="Arial"/>
          <w:sz w:val="24"/>
          <w:szCs w:val="24"/>
          <w:lang w:eastAsia="en-GB"/>
        </w:rPr>
      </w:pPr>
      <w:r w:rsidRPr="00EF38CD">
        <w:rPr>
          <w:rFonts w:ascii="Arial" w:eastAsia="Times New Roman" w:hAnsi="Arial" w:cs="Arial"/>
          <w:i/>
          <w:iCs/>
          <w:color w:val="212529"/>
          <w:sz w:val="24"/>
          <w:szCs w:val="24"/>
          <w:lang w:eastAsia="en-GB"/>
        </w:rPr>
        <w:t>Graduate Diploma: two years full time – level 6. </w:t>
      </w:r>
      <w:r w:rsidRPr="00EF38CD">
        <w:rPr>
          <w:rFonts w:ascii="Arial" w:eastAsia="Times New Roman" w:hAnsi="Arial" w:cs="Arial"/>
          <w:color w:val="212529"/>
          <w:sz w:val="24"/>
          <w:szCs w:val="24"/>
          <w:lang w:eastAsia="en-GB"/>
        </w:rPr>
        <w:t> </w:t>
      </w:r>
    </w:p>
    <w:p w14:paraId="27FAAA9B" w14:textId="77777777" w:rsidR="00EF38CD" w:rsidRPr="00EF38CD" w:rsidRDefault="00EF38CD" w:rsidP="00EF38CD">
      <w:pPr>
        <w:numPr>
          <w:ilvl w:val="0"/>
          <w:numId w:val="14"/>
        </w:numPr>
        <w:shd w:val="clear" w:color="auto" w:fill="FFFFFF"/>
        <w:spacing w:after="0" w:line="240" w:lineRule="auto"/>
        <w:ind w:left="1440" w:firstLine="0"/>
        <w:textAlignment w:val="baseline"/>
        <w:rPr>
          <w:rFonts w:ascii="Arial" w:eastAsia="Times New Roman" w:hAnsi="Arial" w:cs="Arial"/>
          <w:sz w:val="24"/>
          <w:szCs w:val="24"/>
          <w:lang w:eastAsia="en-GB"/>
        </w:rPr>
      </w:pPr>
      <w:r w:rsidRPr="00EF38CD">
        <w:rPr>
          <w:rFonts w:ascii="Arial" w:eastAsia="Times New Roman" w:hAnsi="Arial" w:cs="Arial"/>
          <w:i/>
          <w:iCs/>
          <w:color w:val="212529"/>
          <w:sz w:val="24"/>
          <w:szCs w:val="24"/>
          <w:lang w:eastAsia="en-GB"/>
        </w:rPr>
        <w:t>PG Dip: </w:t>
      </w:r>
      <w:proofErr w:type="gramStart"/>
      <w:r w:rsidRPr="00EF38CD">
        <w:rPr>
          <w:rFonts w:ascii="Arial" w:eastAsia="Times New Roman" w:hAnsi="Arial" w:cs="Arial"/>
          <w:i/>
          <w:iCs/>
          <w:color w:val="212529"/>
          <w:sz w:val="24"/>
          <w:szCs w:val="24"/>
          <w:lang w:eastAsia="en-GB"/>
        </w:rPr>
        <w:t>one year</w:t>
      </w:r>
      <w:proofErr w:type="gramEnd"/>
      <w:r w:rsidRPr="00EF38CD">
        <w:rPr>
          <w:rFonts w:ascii="Arial" w:eastAsia="Times New Roman" w:hAnsi="Arial" w:cs="Arial"/>
          <w:i/>
          <w:iCs/>
          <w:color w:val="212529"/>
          <w:sz w:val="24"/>
          <w:szCs w:val="24"/>
          <w:lang w:eastAsia="en-GB"/>
        </w:rPr>
        <w:t> full time (and part time equivalent) – level 7. </w:t>
      </w:r>
      <w:r w:rsidRPr="00EF38CD">
        <w:rPr>
          <w:rFonts w:ascii="Arial" w:eastAsia="Times New Roman" w:hAnsi="Arial" w:cs="Arial"/>
          <w:color w:val="212529"/>
          <w:sz w:val="24"/>
          <w:szCs w:val="24"/>
          <w:lang w:eastAsia="en-GB"/>
        </w:rPr>
        <w:t> </w:t>
      </w:r>
    </w:p>
    <w:p w14:paraId="566FBD92" w14:textId="77777777" w:rsidR="00EF38CD" w:rsidRPr="00EF38CD" w:rsidRDefault="00EF38CD" w:rsidP="00EF38CD">
      <w:pPr>
        <w:numPr>
          <w:ilvl w:val="0"/>
          <w:numId w:val="14"/>
        </w:numPr>
        <w:shd w:val="clear" w:color="auto" w:fill="FFFFFF"/>
        <w:spacing w:after="0" w:line="240" w:lineRule="auto"/>
        <w:ind w:left="1440" w:firstLine="0"/>
        <w:textAlignment w:val="baseline"/>
        <w:rPr>
          <w:rFonts w:ascii="Arial" w:eastAsia="Times New Roman" w:hAnsi="Arial" w:cs="Arial"/>
          <w:sz w:val="24"/>
          <w:szCs w:val="24"/>
          <w:lang w:eastAsia="en-GB"/>
        </w:rPr>
      </w:pPr>
      <w:r w:rsidRPr="00EF38CD">
        <w:rPr>
          <w:rFonts w:ascii="Arial" w:eastAsia="Times New Roman" w:hAnsi="Arial" w:cs="Arial"/>
          <w:i/>
          <w:iCs/>
          <w:color w:val="212529"/>
          <w:sz w:val="24"/>
          <w:szCs w:val="24"/>
          <w:lang w:eastAsia="en-GB"/>
        </w:rPr>
        <w:t>MA: one year (and part time equivalent) – level 7.</w:t>
      </w:r>
      <w:r w:rsidRPr="00EF38CD">
        <w:rPr>
          <w:rFonts w:ascii="Arial" w:eastAsia="Times New Roman" w:hAnsi="Arial" w:cs="Arial"/>
          <w:color w:val="212529"/>
          <w:sz w:val="24"/>
          <w:szCs w:val="24"/>
          <w:lang w:eastAsia="en-GB"/>
        </w:rPr>
        <w:t>”  </w:t>
      </w:r>
    </w:p>
    <w:p w14:paraId="17C86BE6" w14:textId="77777777" w:rsidR="00EF38CD" w:rsidRPr="00EF38CD" w:rsidRDefault="00EF38CD" w:rsidP="00EF38CD">
      <w:pPr>
        <w:shd w:val="clear" w:color="auto" w:fill="FFFFFF"/>
        <w:spacing w:beforeAutospacing="1" w:after="0" w:afterAutospacing="1" w:line="240" w:lineRule="auto"/>
        <w:ind w:left="1080"/>
        <w:textAlignment w:val="baseline"/>
        <w:rPr>
          <w:rFonts w:ascii="Arial" w:eastAsia="Times New Roman" w:hAnsi="Arial" w:cs="Arial"/>
          <w:sz w:val="18"/>
          <w:szCs w:val="18"/>
          <w:lang w:eastAsia="en-GB"/>
        </w:rPr>
      </w:pPr>
      <w:r w:rsidRPr="00EF38CD">
        <w:rPr>
          <w:rFonts w:ascii="Arial" w:eastAsia="Times New Roman" w:hAnsi="Arial" w:cs="Arial"/>
          <w:color w:val="212529"/>
          <w:sz w:val="24"/>
          <w:szCs w:val="24"/>
          <w:lang w:eastAsia="en-GB"/>
        </w:rPr>
        <w:t>National Youth Agency (2023). </w:t>
      </w:r>
    </w:p>
    <w:p w14:paraId="753557D5" w14:textId="4CF59326"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In this example from the NYA (2023) it is apparent that levels one, two and three do not equate to being a professional. Therefore, there is a suggestion that professionalism can only be taught at university. However, a contrasting perspective evident within the data produced in this research suggests that ‘Professional Maturity’ for youth workers can be learnt in practice and by having an excellent supervisor. The data debates that university education is required to be perceived of as Professionally Mature in youth work. </w:t>
      </w:r>
    </w:p>
    <w:p w14:paraId="1AE69E14"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1A777CB1" w14:textId="77777777" w:rsidR="00EF38CD" w:rsidRDefault="00EF38CD" w:rsidP="00EF38CD">
      <w:pPr>
        <w:numPr>
          <w:ilvl w:val="0"/>
          <w:numId w:val="15"/>
        </w:numPr>
        <w:spacing w:after="0" w:line="240" w:lineRule="auto"/>
        <w:ind w:left="1080" w:firstLine="0"/>
        <w:textAlignment w:val="baseline"/>
        <w:rPr>
          <w:rFonts w:ascii="Arial" w:eastAsia="Times New Roman" w:hAnsi="Arial" w:cs="Arial"/>
          <w:sz w:val="24"/>
          <w:szCs w:val="24"/>
          <w:lang w:eastAsia="en-GB"/>
        </w:rPr>
      </w:pPr>
      <w:r w:rsidRPr="00EF38CD">
        <w:rPr>
          <w:rFonts w:ascii="Arial" w:eastAsia="Times New Roman" w:hAnsi="Arial" w:cs="Arial"/>
          <w:b/>
          <w:bCs/>
          <w:sz w:val="24"/>
          <w:szCs w:val="24"/>
          <w:lang w:eastAsia="en-GB"/>
        </w:rPr>
        <w:t>Professional Transference</w:t>
      </w:r>
      <w:r w:rsidRPr="00EF38CD">
        <w:rPr>
          <w:rFonts w:ascii="Arial" w:eastAsia="Times New Roman" w:hAnsi="Arial" w:cs="Arial"/>
          <w:sz w:val="24"/>
          <w:szCs w:val="24"/>
          <w:lang w:eastAsia="en-GB"/>
        </w:rPr>
        <w:t> </w:t>
      </w:r>
    </w:p>
    <w:p w14:paraId="0A84E5BB" w14:textId="77777777" w:rsidR="0036187D" w:rsidRPr="00EF38CD" w:rsidRDefault="0036187D" w:rsidP="00EF38CD">
      <w:pPr>
        <w:numPr>
          <w:ilvl w:val="0"/>
          <w:numId w:val="15"/>
        </w:numPr>
        <w:spacing w:after="0" w:line="240" w:lineRule="auto"/>
        <w:ind w:left="1080" w:firstLine="0"/>
        <w:textAlignment w:val="baseline"/>
        <w:rPr>
          <w:rFonts w:ascii="Arial" w:eastAsia="Times New Roman" w:hAnsi="Arial" w:cs="Arial"/>
          <w:sz w:val="24"/>
          <w:szCs w:val="24"/>
          <w:lang w:eastAsia="en-GB"/>
        </w:rPr>
      </w:pPr>
    </w:p>
    <w:p w14:paraId="74F764F2"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Often, respondents explained that ‘Professional Maturity’ could only be achieved when skills and experience were demonstrated, and that these were often passed on by other workers. Consequently, we termed this process: ‘Professional Transference’. Respondents stated that they gained skills and experiences from a mentor which they now take pride in passing onto colleagues. This process of ‘Professional Transference’ emerged as a distinguishing feature of being a ‘Professionally Mature’ youth worker. However, there were a lot of contestations about what were the key skills required to attain ‘Professional Maturity’, a total of seventy different skills were named as essential.   </w:t>
      </w:r>
    </w:p>
    <w:p w14:paraId="3E5954BB" w14:textId="77777777" w:rsidR="0036187D" w:rsidRDefault="0036187D" w:rsidP="00EF38CD">
      <w:pPr>
        <w:spacing w:after="0" w:line="240" w:lineRule="auto"/>
        <w:jc w:val="both"/>
        <w:textAlignment w:val="baseline"/>
        <w:rPr>
          <w:rFonts w:ascii="Arial" w:eastAsia="Times New Roman" w:hAnsi="Arial" w:cs="Arial"/>
          <w:sz w:val="24"/>
          <w:szCs w:val="24"/>
          <w:lang w:eastAsia="en-GB"/>
        </w:rPr>
      </w:pPr>
    </w:p>
    <w:p w14:paraId="1DABEFF3" w14:textId="77777777" w:rsidR="0036187D" w:rsidRDefault="0036187D" w:rsidP="00EF38CD">
      <w:pPr>
        <w:spacing w:after="0" w:line="240" w:lineRule="auto"/>
        <w:jc w:val="both"/>
        <w:textAlignment w:val="baseline"/>
        <w:rPr>
          <w:rFonts w:ascii="Arial" w:eastAsia="Times New Roman" w:hAnsi="Arial" w:cs="Arial"/>
          <w:sz w:val="24"/>
          <w:szCs w:val="24"/>
          <w:lang w:eastAsia="en-GB"/>
        </w:rPr>
      </w:pPr>
    </w:p>
    <w:p w14:paraId="537325C4" w14:textId="77777777" w:rsidR="0036187D" w:rsidRDefault="0036187D" w:rsidP="00EF38CD">
      <w:pPr>
        <w:spacing w:after="0" w:line="240" w:lineRule="auto"/>
        <w:jc w:val="both"/>
        <w:textAlignment w:val="baseline"/>
        <w:rPr>
          <w:rFonts w:ascii="Arial" w:eastAsia="Times New Roman" w:hAnsi="Arial" w:cs="Arial"/>
          <w:sz w:val="24"/>
          <w:szCs w:val="24"/>
          <w:lang w:eastAsia="en-GB"/>
        </w:rPr>
      </w:pPr>
    </w:p>
    <w:p w14:paraId="627723F0"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51E87F2A" w14:textId="77777777" w:rsidR="00EF38CD" w:rsidRPr="00EF38CD" w:rsidRDefault="00EF38CD" w:rsidP="00EF38CD">
      <w:pPr>
        <w:spacing w:after="0" w:line="240" w:lineRule="auto"/>
        <w:textAlignment w:val="baseline"/>
        <w:rPr>
          <w:rFonts w:ascii="Arial" w:eastAsia="Times New Roman" w:hAnsi="Arial" w:cs="Arial"/>
          <w:b/>
          <w:bCs/>
          <w:sz w:val="18"/>
          <w:szCs w:val="18"/>
          <w:lang w:eastAsia="en-GB"/>
        </w:rPr>
      </w:pPr>
      <w:r w:rsidRPr="00EF38CD">
        <w:rPr>
          <w:rFonts w:ascii="Arial" w:eastAsia="Times New Roman" w:hAnsi="Arial" w:cs="Arial"/>
          <w:b/>
          <w:bCs/>
          <w:sz w:val="24"/>
          <w:szCs w:val="24"/>
          <w:lang w:eastAsia="en-GB"/>
        </w:rPr>
        <w:lastRenderedPageBreak/>
        <w:t xml:space="preserve">Table </w:t>
      </w:r>
      <w:r w:rsidRPr="00EF38CD">
        <w:rPr>
          <w:rFonts w:ascii="Arial" w:eastAsia="Times New Roman" w:hAnsi="Arial" w:cs="Arial"/>
          <w:b/>
          <w:bCs/>
          <w:color w:val="000000"/>
          <w:sz w:val="24"/>
          <w:szCs w:val="24"/>
          <w:shd w:val="clear" w:color="auto" w:fill="E1E3E6"/>
          <w:lang w:eastAsia="en-GB"/>
        </w:rPr>
        <w:t>1</w:t>
      </w:r>
      <w:r w:rsidRPr="00EF38CD">
        <w:rPr>
          <w:rFonts w:ascii="Arial" w:eastAsia="Times New Roman" w:hAnsi="Arial" w:cs="Arial"/>
          <w:b/>
          <w:bCs/>
          <w:sz w:val="24"/>
          <w:szCs w:val="24"/>
          <w:lang w:eastAsia="en-GB"/>
        </w:rPr>
        <w:t xml:space="preserve"> - Most popular skills mentioned in the research.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485"/>
      </w:tblGrid>
      <w:tr w:rsidR="00EF38CD" w:rsidRPr="00EF38CD" w14:paraId="01922473" w14:textId="77777777" w:rsidTr="00EF38CD">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AEAAAA"/>
            <w:hideMark/>
          </w:tcPr>
          <w:p w14:paraId="5F6353C9"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b/>
                <w:bCs/>
                <w:sz w:val="24"/>
                <w:szCs w:val="24"/>
                <w:lang w:eastAsia="en-GB"/>
              </w:rPr>
              <w:t>Top 10 Skills</w:t>
            </w:r>
            <w:r w:rsidRPr="00EF38CD">
              <w:rPr>
                <w:rFonts w:ascii="Arial" w:eastAsia="Times New Roman" w:hAnsi="Arial" w:cs="Arial"/>
                <w:sz w:val="24"/>
                <w:szCs w:val="24"/>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AEAAAA"/>
            <w:hideMark/>
          </w:tcPr>
          <w:p w14:paraId="00922495"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b/>
                <w:bCs/>
                <w:sz w:val="24"/>
                <w:szCs w:val="24"/>
                <w:lang w:eastAsia="en-GB"/>
              </w:rPr>
              <w:t>Number of Mentions</w:t>
            </w:r>
            <w:r w:rsidRPr="00EF38CD">
              <w:rPr>
                <w:rFonts w:ascii="Arial" w:eastAsia="Times New Roman" w:hAnsi="Arial" w:cs="Arial"/>
                <w:sz w:val="24"/>
                <w:szCs w:val="24"/>
                <w:lang w:eastAsia="en-GB"/>
              </w:rPr>
              <w:t> </w:t>
            </w:r>
          </w:p>
        </w:tc>
      </w:tr>
      <w:tr w:rsidR="00EF38CD" w:rsidRPr="00EF38CD" w14:paraId="0F3FFABD" w14:textId="77777777" w:rsidTr="00EF38CD">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5E8D0BB8"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Reflective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6407832B"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54 </w:t>
            </w:r>
          </w:p>
        </w:tc>
      </w:tr>
      <w:tr w:rsidR="00EF38CD" w:rsidRPr="00EF38CD" w14:paraId="67305999" w14:textId="77777777" w:rsidTr="00EF38CD">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E7E6E6"/>
            <w:hideMark/>
          </w:tcPr>
          <w:p w14:paraId="2482F0A4"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Understanding policy and procedures </w:t>
            </w:r>
          </w:p>
        </w:tc>
        <w:tc>
          <w:tcPr>
            <w:tcW w:w="4485" w:type="dxa"/>
            <w:tcBorders>
              <w:top w:val="single" w:sz="6" w:space="0" w:color="auto"/>
              <w:left w:val="single" w:sz="6" w:space="0" w:color="auto"/>
              <w:bottom w:val="single" w:sz="6" w:space="0" w:color="auto"/>
              <w:right w:val="single" w:sz="6" w:space="0" w:color="auto"/>
            </w:tcBorders>
            <w:shd w:val="clear" w:color="auto" w:fill="E7E6E6"/>
            <w:hideMark/>
          </w:tcPr>
          <w:p w14:paraId="4E567E19"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24 </w:t>
            </w:r>
          </w:p>
        </w:tc>
      </w:tr>
      <w:tr w:rsidR="00EF38CD" w:rsidRPr="00EF38CD" w14:paraId="06A137D1" w14:textId="77777777" w:rsidTr="00EF38CD">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44EA3E97"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Working cross sector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696FF1EE"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18 </w:t>
            </w:r>
          </w:p>
        </w:tc>
      </w:tr>
      <w:tr w:rsidR="00EF38CD" w:rsidRPr="00EF38CD" w14:paraId="4A86C267" w14:textId="77777777" w:rsidTr="00EF38CD">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E7E6E6"/>
            <w:hideMark/>
          </w:tcPr>
          <w:p w14:paraId="71E7062B"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Communication </w:t>
            </w:r>
          </w:p>
        </w:tc>
        <w:tc>
          <w:tcPr>
            <w:tcW w:w="4485" w:type="dxa"/>
            <w:tcBorders>
              <w:top w:val="single" w:sz="6" w:space="0" w:color="auto"/>
              <w:left w:val="single" w:sz="6" w:space="0" w:color="auto"/>
              <w:bottom w:val="single" w:sz="6" w:space="0" w:color="auto"/>
              <w:right w:val="single" w:sz="6" w:space="0" w:color="auto"/>
            </w:tcBorders>
            <w:shd w:val="clear" w:color="auto" w:fill="E7E6E6"/>
            <w:hideMark/>
          </w:tcPr>
          <w:p w14:paraId="46E49722"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18 </w:t>
            </w:r>
          </w:p>
        </w:tc>
      </w:tr>
      <w:tr w:rsidR="00EF38CD" w:rsidRPr="00EF38CD" w14:paraId="2B93685C" w14:textId="77777777" w:rsidTr="00EF38CD">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2EDCB519"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Anti-Oppressive Practice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641C4517"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17 </w:t>
            </w:r>
          </w:p>
        </w:tc>
      </w:tr>
      <w:tr w:rsidR="00EF38CD" w:rsidRPr="00EF38CD" w14:paraId="647DCBC9" w14:textId="77777777" w:rsidTr="00EF38CD">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E7E6E6"/>
            <w:hideMark/>
          </w:tcPr>
          <w:p w14:paraId="51176591"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Boundaries </w:t>
            </w:r>
          </w:p>
        </w:tc>
        <w:tc>
          <w:tcPr>
            <w:tcW w:w="4485" w:type="dxa"/>
            <w:tcBorders>
              <w:top w:val="single" w:sz="6" w:space="0" w:color="auto"/>
              <w:left w:val="single" w:sz="6" w:space="0" w:color="auto"/>
              <w:bottom w:val="single" w:sz="6" w:space="0" w:color="auto"/>
              <w:right w:val="single" w:sz="6" w:space="0" w:color="auto"/>
            </w:tcBorders>
            <w:shd w:val="clear" w:color="auto" w:fill="E7E6E6"/>
            <w:hideMark/>
          </w:tcPr>
          <w:p w14:paraId="09A044D8"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13 </w:t>
            </w:r>
          </w:p>
        </w:tc>
      </w:tr>
      <w:tr w:rsidR="00EF38CD" w:rsidRPr="00EF38CD" w14:paraId="0EFD9925" w14:textId="77777777" w:rsidTr="00EF38CD">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48FFDC80"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Critical thinker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1ABAE55B"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10 </w:t>
            </w:r>
          </w:p>
        </w:tc>
      </w:tr>
      <w:tr w:rsidR="00EF38CD" w:rsidRPr="00EF38CD" w14:paraId="5BFC88ED" w14:textId="77777777" w:rsidTr="00EF38CD">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E7E6E6"/>
            <w:hideMark/>
          </w:tcPr>
          <w:p w14:paraId="31E8E60D"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Challenge </w:t>
            </w:r>
          </w:p>
        </w:tc>
        <w:tc>
          <w:tcPr>
            <w:tcW w:w="4485" w:type="dxa"/>
            <w:tcBorders>
              <w:top w:val="single" w:sz="6" w:space="0" w:color="auto"/>
              <w:left w:val="single" w:sz="6" w:space="0" w:color="auto"/>
              <w:bottom w:val="single" w:sz="6" w:space="0" w:color="auto"/>
              <w:right w:val="single" w:sz="6" w:space="0" w:color="auto"/>
            </w:tcBorders>
            <w:shd w:val="clear" w:color="auto" w:fill="E7E6E6"/>
            <w:hideMark/>
          </w:tcPr>
          <w:p w14:paraId="4ECE50BF"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9 </w:t>
            </w:r>
          </w:p>
        </w:tc>
      </w:tr>
      <w:tr w:rsidR="00EF38CD" w:rsidRPr="00EF38CD" w14:paraId="32EDF8ED" w14:textId="77777777" w:rsidTr="00EF38CD">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021DC843"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Presentation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4B9875DA"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9 </w:t>
            </w:r>
          </w:p>
        </w:tc>
      </w:tr>
      <w:tr w:rsidR="00EF38CD" w:rsidRPr="00EF38CD" w14:paraId="2C3B8ACD" w14:textId="77777777" w:rsidTr="00EF38CD">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E7E6E6"/>
            <w:hideMark/>
          </w:tcPr>
          <w:p w14:paraId="6E736693"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Personal and professional separation </w:t>
            </w:r>
          </w:p>
        </w:tc>
        <w:tc>
          <w:tcPr>
            <w:tcW w:w="4485" w:type="dxa"/>
            <w:tcBorders>
              <w:top w:val="single" w:sz="6" w:space="0" w:color="auto"/>
              <w:left w:val="single" w:sz="6" w:space="0" w:color="auto"/>
              <w:bottom w:val="single" w:sz="6" w:space="0" w:color="auto"/>
              <w:right w:val="single" w:sz="6" w:space="0" w:color="auto"/>
            </w:tcBorders>
            <w:shd w:val="clear" w:color="auto" w:fill="E7E6E6"/>
            <w:hideMark/>
          </w:tcPr>
          <w:p w14:paraId="5C33045F"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8 </w:t>
            </w:r>
          </w:p>
        </w:tc>
      </w:tr>
    </w:tbl>
    <w:p w14:paraId="0348AF98" w14:textId="77777777" w:rsidR="00EF38CD" w:rsidRPr="00EF38CD" w:rsidRDefault="00EF38CD" w:rsidP="00EF38CD">
      <w:pPr>
        <w:spacing w:after="0" w:line="240" w:lineRule="auto"/>
        <w:jc w:val="both"/>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16851AE2"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Length of experience was highlighted by respondents. However, respondents in this research suggested that the length of experience needed to be professionally mature could range from two to thirty years. Whilst skills and experience emerged as important, it was the process of passing on of skills and experience that was deemed to be critical. The respondents emphasised that youth work practice, is impacted on by ‘significant individuals’ in a practitioners training. </w:t>
      </w:r>
    </w:p>
    <w:p w14:paraId="219AC7E2"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0B652095" w14:textId="77777777" w:rsidR="00EF38CD" w:rsidRPr="00EF38CD" w:rsidRDefault="00EF38CD" w:rsidP="00EF38CD">
      <w:pPr>
        <w:spacing w:after="0" w:line="240" w:lineRule="auto"/>
        <w:ind w:left="720"/>
        <w:jc w:val="both"/>
        <w:textAlignment w:val="baseline"/>
        <w:rPr>
          <w:rFonts w:ascii="Arial" w:eastAsia="Times New Roman" w:hAnsi="Arial" w:cs="Arial"/>
          <w:sz w:val="18"/>
          <w:szCs w:val="18"/>
          <w:lang w:eastAsia="en-GB"/>
        </w:rPr>
      </w:pPr>
      <w:r w:rsidRPr="00EF38CD">
        <w:rPr>
          <w:rFonts w:ascii="Arial" w:eastAsia="Times New Roman" w:hAnsi="Arial" w:cs="Arial"/>
          <w:i/>
          <w:iCs/>
          <w:sz w:val="24"/>
          <w:szCs w:val="24"/>
          <w:lang w:eastAsia="en-GB"/>
        </w:rPr>
        <w:t>“I think if you have a good supervision experience and it sticks with you then you become professional, mature”.</w:t>
      </w:r>
      <w:r w:rsidRPr="00EF38CD">
        <w:rPr>
          <w:rFonts w:ascii="Arial" w:eastAsia="Times New Roman" w:hAnsi="Arial" w:cs="Arial"/>
          <w:sz w:val="24"/>
          <w:szCs w:val="24"/>
          <w:lang w:eastAsia="en-GB"/>
        </w:rPr>
        <w:t> </w:t>
      </w:r>
    </w:p>
    <w:p w14:paraId="419F9B64" w14:textId="77777777" w:rsidR="00EF38CD" w:rsidRDefault="00EF38CD" w:rsidP="00EF38CD">
      <w:pPr>
        <w:spacing w:after="0" w:line="240" w:lineRule="auto"/>
        <w:ind w:left="720"/>
        <w:jc w:val="both"/>
        <w:textAlignment w:val="baseline"/>
        <w:rPr>
          <w:rFonts w:ascii="Arial" w:eastAsia="Times New Roman" w:hAnsi="Arial" w:cs="Arial"/>
          <w:sz w:val="24"/>
          <w:szCs w:val="24"/>
          <w:lang w:eastAsia="en-GB"/>
        </w:rPr>
      </w:pPr>
      <w:r w:rsidRPr="00EF38CD">
        <w:rPr>
          <w:rFonts w:ascii="Arial" w:eastAsia="Times New Roman" w:hAnsi="Arial" w:cs="Arial"/>
          <w:i/>
          <w:iCs/>
          <w:sz w:val="24"/>
          <w:szCs w:val="24"/>
          <w:lang w:eastAsia="en-GB"/>
        </w:rPr>
        <w:t>Interviewee #3</w:t>
      </w:r>
      <w:r w:rsidRPr="00EF38CD">
        <w:rPr>
          <w:rFonts w:ascii="Arial" w:eastAsia="Times New Roman" w:hAnsi="Arial" w:cs="Arial"/>
          <w:sz w:val="24"/>
          <w:szCs w:val="24"/>
          <w:lang w:eastAsia="en-GB"/>
        </w:rPr>
        <w:t> </w:t>
      </w:r>
    </w:p>
    <w:p w14:paraId="063B5D79" w14:textId="77777777" w:rsidR="0036187D" w:rsidRPr="00EF38CD" w:rsidRDefault="0036187D" w:rsidP="00EF38CD">
      <w:pPr>
        <w:spacing w:after="0" w:line="240" w:lineRule="auto"/>
        <w:ind w:left="720"/>
        <w:jc w:val="both"/>
        <w:textAlignment w:val="baseline"/>
        <w:rPr>
          <w:rFonts w:ascii="Arial" w:eastAsia="Times New Roman" w:hAnsi="Arial" w:cs="Arial"/>
          <w:sz w:val="18"/>
          <w:szCs w:val="18"/>
          <w:lang w:eastAsia="en-GB"/>
        </w:rPr>
      </w:pPr>
    </w:p>
    <w:p w14:paraId="23192C10"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The data illustrated that youth workers will often pivot their practice around the styles of working that they experienced during training and work-based placements. However, ‘Professional Transference’ has the potential to act as either a positive or negative gatekeeper, perpetuating a certain style of practice simply because it was conveyed in training could be critiqued for lacking criticality. There is a concern that what is transferred might be specific to certain settings and localities. Whilst it could be assumed that the JNC qualification in youth work should produce adaptable and flexible youth workers, ‘Professional Transference’ could produce practitioners that do not have transferable skills into different spaces and groups.  </w:t>
      </w:r>
    </w:p>
    <w:p w14:paraId="266D0064"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17BC2866"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Bradford (2007) suggest that professionalism is associated with superiority whereby professionals are thought to be more superior because they have qualifications and experience. Whilst both qualifications and experience emerged in this research the responses were varied. Consequently, it cannot be guaranteed that the respondents believe that a level six/seven JNC qualification for youth work constitutes ‘Professional Maturity’. McGee (2009) emphasised the importance of academia and qualifications in their model and research exploring ‘Professional Maturity’ in relation to nursing. Data from this research suggests a significant impact of trainers and supervisors on individuals' interpretation and presentation of Professional Maturity in Youth Work. Youth workers do not exist in isolation. This assertion counters previous research perspectives which suggest that functioning as an individual was important in being considered a professional. Rather, these findings suggest that it is considered critical to work alongside numerous stakeholders and colleagues to be considered Professionally Mature in youth work. The data presents that the ‘Professionally Mature’ </w:t>
      </w:r>
      <w:r w:rsidRPr="00EF38CD">
        <w:rPr>
          <w:rFonts w:ascii="Arial" w:eastAsia="Times New Roman" w:hAnsi="Arial" w:cs="Arial"/>
          <w:sz w:val="24"/>
          <w:szCs w:val="24"/>
          <w:lang w:eastAsia="en-GB"/>
        </w:rPr>
        <w:lastRenderedPageBreak/>
        <w:t>youth worker gains the skills through gaining a youth work qualification and via ‘Professional Transference’. </w:t>
      </w:r>
    </w:p>
    <w:p w14:paraId="38EB13EB"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28668894" w14:textId="77777777" w:rsidR="00EF38CD" w:rsidRDefault="00EF38CD" w:rsidP="00EF38CD">
      <w:pPr>
        <w:numPr>
          <w:ilvl w:val="0"/>
          <w:numId w:val="16"/>
        </w:numPr>
        <w:spacing w:after="0" w:line="240" w:lineRule="auto"/>
        <w:ind w:left="1080" w:firstLine="0"/>
        <w:textAlignment w:val="baseline"/>
        <w:rPr>
          <w:rFonts w:ascii="Arial" w:eastAsia="Times New Roman" w:hAnsi="Arial" w:cs="Arial"/>
          <w:sz w:val="24"/>
          <w:szCs w:val="24"/>
          <w:lang w:eastAsia="en-GB"/>
        </w:rPr>
      </w:pPr>
      <w:r w:rsidRPr="00EF38CD">
        <w:rPr>
          <w:rFonts w:ascii="Arial" w:eastAsia="Times New Roman" w:hAnsi="Arial" w:cs="Arial"/>
          <w:b/>
          <w:bCs/>
          <w:sz w:val="24"/>
          <w:szCs w:val="24"/>
          <w:lang w:eastAsia="en-GB"/>
        </w:rPr>
        <w:t>Attributes</w:t>
      </w:r>
      <w:r w:rsidRPr="00EF38CD">
        <w:rPr>
          <w:rFonts w:ascii="Arial" w:eastAsia="Times New Roman" w:hAnsi="Arial" w:cs="Arial"/>
          <w:sz w:val="24"/>
          <w:szCs w:val="24"/>
          <w:lang w:eastAsia="en-GB"/>
        </w:rPr>
        <w:t> </w:t>
      </w:r>
    </w:p>
    <w:p w14:paraId="058AE53F" w14:textId="77777777" w:rsidR="0036187D" w:rsidRPr="00EF38CD" w:rsidRDefault="0036187D" w:rsidP="0036187D">
      <w:pPr>
        <w:spacing w:after="0" w:line="240" w:lineRule="auto"/>
        <w:ind w:left="1080"/>
        <w:textAlignment w:val="baseline"/>
        <w:rPr>
          <w:rFonts w:ascii="Arial" w:eastAsia="Times New Roman" w:hAnsi="Arial" w:cs="Arial"/>
          <w:sz w:val="24"/>
          <w:szCs w:val="24"/>
          <w:lang w:eastAsia="en-GB"/>
        </w:rPr>
      </w:pPr>
    </w:p>
    <w:p w14:paraId="7AC22C48" w14:textId="77777777" w:rsidR="0036187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There were a huge variety of additional attributes that the research viewed as non-teachable but were nonetheless seemingly expected from youth workers who could be deemed of a Professionally Mature. For example, to be thoughtful, confident, and honest. The authors agreed that the overarching term that encompassed this theme was ‘Attributes’ as this term incorporates the aspects which would emphasise the quality of character. When the attributes were similar, they were grouped. Ultimately, forty-two different attributes were identified.</w:t>
      </w:r>
    </w:p>
    <w:p w14:paraId="00926019" w14:textId="3C894FAB" w:rsidR="00EF38CD" w:rsidRPr="00EF38CD" w:rsidRDefault="00EF38CD" w:rsidP="00EF38CD">
      <w:pPr>
        <w:spacing w:after="0" w:line="240" w:lineRule="auto"/>
        <w:jc w:val="both"/>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0A7D59C1" w14:textId="77777777" w:rsidR="00EF38CD" w:rsidRPr="00EF38CD" w:rsidRDefault="00EF38CD" w:rsidP="00EF38CD">
      <w:pPr>
        <w:spacing w:after="0" w:line="240" w:lineRule="auto"/>
        <w:textAlignment w:val="baseline"/>
        <w:rPr>
          <w:rFonts w:ascii="Arial" w:eastAsia="Times New Roman" w:hAnsi="Arial" w:cs="Arial"/>
          <w:b/>
          <w:bCs/>
          <w:sz w:val="18"/>
          <w:szCs w:val="18"/>
          <w:lang w:eastAsia="en-GB"/>
        </w:rPr>
      </w:pPr>
      <w:r w:rsidRPr="00EF38CD">
        <w:rPr>
          <w:rFonts w:ascii="Arial" w:eastAsia="Times New Roman" w:hAnsi="Arial" w:cs="Arial"/>
          <w:b/>
          <w:bCs/>
          <w:sz w:val="24"/>
          <w:szCs w:val="24"/>
          <w:lang w:eastAsia="en-GB"/>
        </w:rPr>
        <w:t xml:space="preserve">Table </w:t>
      </w:r>
      <w:r w:rsidRPr="00EF38CD">
        <w:rPr>
          <w:rFonts w:ascii="Arial" w:eastAsia="Times New Roman" w:hAnsi="Arial" w:cs="Arial"/>
          <w:b/>
          <w:bCs/>
          <w:color w:val="000000"/>
          <w:sz w:val="24"/>
          <w:szCs w:val="24"/>
          <w:shd w:val="clear" w:color="auto" w:fill="E1E3E6"/>
          <w:lang w:eastAsia="en-GB"/>
        </w:rPr>
        <w:t>2</w:t>
      </w:r>
      <w:r w:rsidRPr="00EF38CD">
        <w:rPr>
          <w:rFonts w:ascii="Arial" w:eastAsia="Times New Roman" w:hAnsi="Arial" w:cs="Arial"/>
          <w:b/>
          <w:bCs/>
          <w:sz w:val="24"/>
          <w:szCs w:val="24"/>
          <w:lang w:eastAsia="en-GB"/>
        </w:rPr>
        <w:t xml:space="preserve"> - Examples of Attributes required to be considered 'Professionally Mature’.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8"/>
        <w:gridCol w:w="4512"/>
      </w:tblGrid>
      <w:tr w:rsidR="00EF38CD" w:rsidRPr="00EF38CD" w14:paraId="5646B328" w14:textId="77777777" w:rsidTr="00EF38CD">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EAAAA"/>
            <w:hideMark/>
          </w:tcPr>
          <w:p w14:paraId="05E8FD36" w14:textId="77777777" w:rsidR="00EF38CD" w:rsidRPr="00EF38CD" w:rsidRDefault="00EF38CD" w:rsidP="00EF38CD">
            <w:pPr>
              <w:spacing w:after="0" w:line="240" w:lineRule="auto"/>
              <w:textAlignment w:val="baseline"/>
              <w:divId w:val="382170115"/>
              <w:rPr>
                <w:rFonts w:ascii="Arial" w:eastAsia="Times New Roman" w:hAnsi="Arial" w:cs="Arial"/>
                <w:sz w:val="24"/>
                <w:szCs w:val="24"/>
                <w:lang w:eastAsia="en-GB"/>
              </w:rPr>
            </w:pPr>
            <w:r w:rsidRPr="00EF38CD">
              <w:rPr>
                <w:rFonts w:ascii="Arial" w:eastAsia="Times New Roman" w:hAnsi="Arial" w:cs="Arial"/>
                <w:b/>
                <w:bCs/>
                <w:sz w:val="24"/>
                <w:szCs w:val="24"/>
                <w:lang w:eastAsia="en-GB"/>
              </w:rPr>
              <w:t>Examples of the main attributes that were suggested are:</w:t>
            </w:r>
            <w:r w:rsidRPr="00EF38CD">
              <w:rPr>
                <w:rFonts w:ascii="Arial" w:eastAsia="Times New Roman" w:hAnsi="Arial" w:cs="Arial"/>
                <w:sz w:val="24"/>
                <w:szCs w:val="24"/>
                <w:lang w:eastAsia="en-GB"/>
              </w:rPr>
              <w:t> </w:t>
            </w:r>
          </w:p>
        </w:tc>
      </w:tr>
      <w:tr w:rsidR="00EF38CD" w:rsidRPr="00EF38CD" w14:paraId="68CE2599" w14:textId="77777777" w:rsidTr="00EF38C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153E001"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Confidence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9C5800C"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Patient </w:t>
            </w:r>
          </w:p>
        </w:tc>
      </w:tr>
      <w:tr w:rsidR="00EF38CD" w:rsidRPr="00EF38CD" w14:paraId="35B250FA" w14:textId="77777777" w:rsidTr="00EF38C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785453C"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Committed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EBDE2CA"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Thoughtful </w:t>
            </w:r>
          </w:p>
        </w:tc>
      </w:tr>
      <w:tr w:rsidR="00EF38CD" w:rsidRPr="00EF38CD" w14:paraId="0AD731FE" w14:textId="77777777" w:rsidTr="00EF38C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4D94863"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Honest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EBAAEF7"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Kind </w:t>
            </w:r>
          </w:p>
        </w:tc>
      </w:tr>
      <w:tr w:rsidR="00EF38CD" w:rsidRPr="00EF38CD" w14:paraId="364E49AB" w14:textId="77777777" w:rsidTr="00EF38C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CA5A547"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Reliable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9C283FC"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Willingness to learn </w:t>
            </w:r>
          </w:p>
        </w:tc>
      </w:tr>
      <w:tr w:rsidR="00EF38CD" w:rsidRPr="00EF38CD" w14:paraId="6729FD28" w14:textId="77777777" w:rsidTr="00EF38C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46CE6FB"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Inspiring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0E61E6D"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Polite </w:t>
            </w:r>
          </w:p>
        </w:tc>
      </w:tr>
      <w:tr w:rsidR="00EF38CD" w:rsidRPr="00EF38CD" w14:paraId="7979A517" w14:textId="77777777" w:rsidTr="00EF38C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0E1E543"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Optimistic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5250D3E" w14:textId="77777777" w:rsidR="00EF38CD" w:rsidRP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Fair </w:t>
            </w:r>
          </w:p>
        </w:tc>
      </w:tr>
    </w:tbl>
    <w:p w14:paraId="4ABF4B95"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27C36015"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Very little consistent terminology was utilised regarding ‘Attributes’. The research findings suggest that there was an expectation that youth workers should encompass </w:t>
      </w:r>
      <w:proofErr w:type="gramStart"/>
      <w:r w:rsidRPr="00EF38CD">
        <w:rPr>
          <w:rFonts w:ascii="Arial" w:eastAsia="Times New Roman" w:hAnsi="Arial" w:cs="Arial"/>
          <w:i/>
          <w:iCs/>
          <w:sz w:val="24"/>
          <w:szCs w:val="24"/>
          <w:lang w:eastAsia="en-GB"/>
        </w:rPr>
        <w:t>all</w:t>
      </w:r>
      <w:r w:rsidRPr="00EF38CD">
        <w:rPr>
          <w:rFonts w:ascii="Arial" w:eastAsia="Times New Roman" w:hAnsi="Arial" w:cs="Arial"/>
          <w:sz w:val="24"/>
          <w:szCs w:val="24"/>
          <w:lang w:eastAsia="en-GB"/>
        </w:rPr>
        <w:t xml:space="preserve"> of</w:t>
      </w:r>
      <w:proofErr w:type="gramEnd"/>
      <w:r w:rsidRPr="00EF38CD">
        <w:rPr>
          <w:rFonts w:ascii="Arial" w:eastAsia="Times New Roman" w:hAnsi="Arial" w:cs="Arial"/>
          <w:sz w:val="24"/>
          <w:szCs w:val="24"/>
          <w:lang w:eastAsia="en-GB"/>
        </w:rPr>
        <w:t xml:space="preserve"> the ‘Attributes’.  Key challenges emerged within this thematic area of ‘Attributes’. Firstly, that ‘Attributes’ would be difficult to teach as part of a qualification and secondly, that there appears to be a limited shared language. </w:t>
      </w:r>
    </w:p>
    <w:p w14:paraId="0C8BBF16"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0D49CE03"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Supervision was considered critical to developing ‘Attributes’ and this connects with the importance placed on ‘Professional Transference’. It was argued by respondents that engaging in ‘Professional Transference’, resulted in being more professional and more mature. Respondents suggested that confidence grew through effective supervision. Consequently, a trend of unifying the ‘Attributes’ alongside ‘Professional Transference’ emerged as critical concepts. These research findings have queried whether gaining a qualification can be the sole indicator of ‘Professional Maturity’ in youth work. </w:t>
      </w:r>
    </w:p>
    <w:p w14:paraId="5550D51A"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63710E66" w14:textId="77777777" w:rsidR="00EF38CD" w:rsidRDefault="00EF38CD" w:rsidP="00EF38CD">
      <w:pPr>
        <w:numPr>
          <w:ilvl w:val="0"/>
          <w:numId w:val="17"/>
        </w:numPr>
        <w:spacing w:after="0" w:line="240" w:lineRule="auto"/>
        <w:ind w:left="1080" w:firstLine="0"/>
        <w:textAlignment w:val="baseline"/>
        <w:rPr>
          <w:rFonts w:ascii="Arial" w:eastAsia="Times New Roman" w:hAnsi="Arial" w:cs="Arial"/>
          <w:sz w:val="24"/>
          <w:szCs w:val="24"/>
          <w:lang w:eastAsia="en-GB"/>
        </w:rPr>
      </w:pPr>
      <w:r w:rsidRPr="00EF38CD">
        <w:rPr>
          <w:rFonts w:ascii="Arial" w:eastAsia="Times New Roman" w:hAnsi="Arial" w:cs="Arial"/>
          <w:b/>
          <w:bCs/>
          <w:sz w:val="24"/>
          <w:szCs w:val="24"/>
          <w:lang w:eastAsia="en-GB"/>
        </w:rPr>
        <w:t>Professional values</w:t>
      </w:r>
      <w:r w:rsidRPr="00EF38CD">
        <w:rPr>
          <w:rFonts w:ascii="Arial" w:eastAsia="Times New Roman" w:hAnsi="Arial" w:cs="Arial"/>
          <w:sz w:val="24"/>
          <w:szCs w:val="24"/>
          <w:lang w:eastAsia="en-GB"/>
        </w:rPr>
        <w:t> </w:t>
      </w:r>
    </w:p>
    <w:p w14:paraId="04056240" w14:textId="77777777" w:rsidR="0036187D" w:rsidRPr="00EF38CD" w:rsidRDefault="0036187D" w:rsidP="0036187D">
      <w:pPr>
        <w:spacing w:after="0" w:line="240" w:lineRule="auto"/>
        <w:ind w:left="1080"/>
        <w:textAlignment w:val="baseline"/>
        <w:rPr>
          <w:rFonts w:ascii="Arial" w:eastAsia="Times New Roman" w:hAnsi="Arial" w:cs="Arial"/>
          <w:sz w:val="24"/>
          <w:szCs w:val="24"/>
          <w:lang w:eastAsia="en-GB"/>
        </w:rPr>
      </w:pPr>
    </w:p>
    <w:p w14:paraId="03423992"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Professional values were mentioned specifically and throughout the study both in the questionnaire and in the semi-structured interview. However, these values were never defined by the respondents. The limited shared language used when discussing youth work values often appeared to create confusion. For example, one respondent stated that to constitute a ‘Professionally Mature’ youth worker they would need to be “someone who </w:t>
      </w:r>
      <w:r w:rsidRPr="00EF38CD">
        <w:rPr>
          <w:rFonts w:ascii="Arial" w:eastAsia="Times New Roman" w:hAnsi="Arial" w:cs="Arial"/>
          <w:i/>
          <w:iCs/>
          <w:sz w:val="24"/>
          <w:szCs w:val="24"/>
          <w:lang w:eastAsia="en-GB"/>
        </w:rPr>
        <w:t>embodies</w:t>
      </w:r>
      <w:r w:rsidRPr="00EF38CD">
        <w:rPr>
          <w:rFonts w:ascii="Arial" w:eastAsia="Times New Roman" w:hAnsi="Arial" w:cs="Arial"/>
          <w:sz w:val="24"/>
          <w:szCs w:val="24"/>
          <w:lang w:eastAsia="en-GB"/>
        </w:rPr>
        <w:t xml:space="preserve"> the youth work values”. Another suggested that professional values were something that needed to be </w:t>
      </w:r>
      <w:r w:rsidRPr="00EF38CD">
        <w:rPr>
          <w:rFonts w:ascii="Arial" w:eastAsia="Times New Roman" w:hAnsi="Arial" w:cs="Arial"/>
          <w:i/>
          <w:iCs/>
          <w:sz w:val="24"/>
          <w:szCs w:val="24"/>
          <w:lang w:eastAsia="en-GB"/>
        </w:rPr>
        <w:t>upheld</w:t>
      </w:r>
      <w:r w:rsidRPr="00EF38CD">
        <w:rPr>
          <w:rFonts w:ascii="Arial" w:eastAsia="Times New Roman" w:hAnsi="Arial" w:cs="Arial"/>
          <w:sz w:val="24"/>
          <w:szCs w:val="24"/>
          <w:lang w:eastAsia="en-GB"/>
        </w:rPr>
        <w:t xml:space="preserve">, one respondent argued that professional values </w:t>
      </w:r>
      <w:r w:rsidRPr="00EF38CD">
        <w:rPr>
          <w:rFonts w:ascii="Arial" w:eastAsia="Times New Roman" w:hAnsi="Arial" w:cs="Arial"/>
          <w:i/>
          <w:iCs/>
          <w:sz w:val="24"/>
          <w:szCs w:val="24"/>
          <w:lang w:eastAsia="en-GB"/>
        </w:rPr>
        <w:t>underpin</w:t>
      </w:r>
      <w:r w:rsidRPr="00EF38CD">
        <w:rPr>
          <w:rFonts w:ascii="Arial" w:eastAsia="Times New Roman" w:hAnsi="Arial" w:cs="Arial"/>
          <w:sz w:val="24"/>
          <w:szCs w:val="24"/>
          <w:lang w:eastAsia="en-GB"/>
        </w:rPr>
        <w:t xml:space="preserve"> youth work practice. Yet another respondent suggested that professional values were to be </w:t>
      </w:r>
      <w:r w:rsidRPr="00EF38CD">
        <w:rPr>
          <w:rFonts w:ascii="Arial" w:eastAsia="Times New Roman" w:hAnsi="Arial" w:cs="Arial"/>
          <w:i/>
          <w:iCs/>
          <w:sz w:val="24"/>
          <w:szCs w:val="24"/>
          <w:lang w:eastAsia="en-GB"/>
        </w:rPr>
        <w:t>strived</w:t>
      </w:r>
      <w:r w:rsidRPr="00EF38CD">
        <w:rPr>
          <w:rFonts w:ascii="Arial" w:eastAsia="Times New Roman" w:hAnsi="Arial" w:cs="Arial"/>
          <w:sz w:val="24"/>
          <w:szCs w:val="24"/>
          <w:lang w:eastAsia="en-GB"/>
        </w:rPr>
        <w:t xml:space="preserve"> for. Finally, another respondent described </w:t>
      </w:r>
      <w:r w:rsidRPr="00EF38CD">
        <w:rPr>
          <w:rFonts w:ascii="Arial" w:eastAsia="Times New Roman" w:hAnsi="Arial" w:cs="Arial"/>
          <w:sz w:val="24"/>
          <w:szCs w:val="24"/>
          <w:lang w:eastAsia="en-GB"/>
        </w:rPr>
        <w:lastRenderedPageBreak/>
        <w:t xml:space="preserve">youth work values as a </w:t>
      </w:r>
      <w:r w:rsidRPr="00EF38CD">
        <w:rPr>
          <w:rFonts w:ascii="Arial" w:eastAsia="Times New Roman" w:hAnsi="Arial" w:cs="Arial"/>
          <w:i/>
          <w:iCs/>
          <w:sz w:val="24"/>
          <w:szCs w:val="24"/>
          <w:lang w:eastAsia="en-GB"/>
        </w:rPr>
        <w:t>driving force</w:t>
      </w:r>
      <w:r w:rsidRPr="00EF38CD">
        <w:rPr>
          <w:rFonts w:ascii="Arial" w:eastAsia="Times New Roman" w:hAnsi="Arial" w:cs="Arial"/>
          <w:sz w:val="24"/>
          <w:szCs w:val="24"/>
          <w:lang w:eastAsia="en-GB"/>
        </w:rPr>
        <w:t>. Only one respondent in this research commented that professional values should be critically examined. </w:t>
      </w:r>
    </w:p>
    <w:p w14:paraId="036F471D"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1EA759B4"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The research findings query what youth work professional values </w:t>
      </w:r>
      <w:proofErr w:type="gramStart"/>
      <w:r w:rsidRPr="00EF38CD">
        <w:rPr>
          <w:rFonts w:ascii="Arial" w:eastAsia="Times New Roman" w:hAnsi="Arial" w:cs="Arial"/>
          <w:sz w:val="24"/>
          <w:szCs w:val="24"/>
          <w:lang w:eastAsia="en-GB"/>
        </w:rPr>
        <w:t>actually are</w:t>
      </w:r>
      <w:proofErr w:type="gramEnd"/>
      <w:r w:rsidRPr="00EF38CD">
        <w:rPr>
          <w:rFonts w:ascii="Arial" w:eastAsia="Times New Roman" w:hAnsi="Arial" w:cs="Arial"/>
          <w:sz w:val="24"/>
          <w:szCs w:val="24"/>
          <w:lang w:eastAsia="en-GB"/>
        </w:rPr>
        <w:t xml:space="preserve"> and whether they perform a standard role in the profession. Youth work professional bodies, youth work agencies, and local authorities, across different countries, all describe professional values differently (Williams et al 2023). Yet it is advocated in the data that professional values are core to youth work practice. However, there is nothing within this data that defined what professional values are.  </w:t>
      </w:r>
    </w:p>
    <w:p w14:paraId="4A94027A"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152902B2"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Whether professional values in youth work are universal or not needs to be questioned. Positionality and world view could fundamentally change which professional values are considered critical. Only one respondent commented that professional values need to be critically examined. There was no consistency or correlation in the language used around values suggesting there is no agreement on what professional values are. Additionally, there was no suggestion made by the respondents on who would be the arbitrator of youth sector professional values. </w:t>
      </w:r>
    </w:p>
    <w:p w14:paraId="67853266"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615928E6"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Power should be explored in relation to reviewing whether individuals and agencies adhere to professional values. It was proposed within this data, that to be considered ‘Professionally Mature’, a youth worker was not to appear too managerial. The data suggested that a managerial persona would prevent the youth worker from meaningfully connecting with young people. This point relates to challenges explored previously in connection to power. Arguably, universal youth sector values would need to be agreed upon and then consequently would result in greater accountability of professional conduct.  </w:t>
      </w:r>
    </w:p>
    <w:p w14:paraId="102AB9C0"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3482EF46"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The research data highlighted the lack of any consistent language. Values and power conflate when considering the dilemma facing youth workers and whether they want to adopt the topic of ‘Professional Maturity’ or not. Some youth workers feel less powerful than colleagues in other sectors. Respondents expressed a desire to be considered on an equal footing and have similar power. However, other youth workers purport that power should sit with young people not the practitioner. This returns to Gilchrist and Taylor (2022) who ask whether youth and community work is a profession or a social movement. Any further development of the concepts relating to ‘Professional Maturity’ in youth work would need to be mindful of power, </w:t>
      </w:r>
      <w:proofErr w:type="gramStart"/>
      <w:r w:rsidRPr="00EF38CD">
        <w:rPr>
          <w:rFonts w:ascii="Arial" w:eastAsia="Times New Roman" w:hAnsi="Arial" w:cs="Arial"/>
          <w:sz w:val="24"/>
          <w:szCs w:val="24"/>
          <w:lang w:eastAsia="en-GB"/>
        </w:rPr>
        <w:t>accountability</w:t>
      </w:r>
      <w:proofErr w:type="gramEnd"/>
      <w:r w:rsidRPr="00EF38CD">
        <w:rPr>
          <w:rFonts w:ascii="Arial" w:eastAsia="Times New Roman" w:hAnsi="Arial" w:cs="Arial"/>
          <w:sz w:val="24"/>
          <w:szCs w:val="24"/>
          <w:lang w:eastAsia="en-GB"/>
        </w:rPr>
        <w:t xml:space="preserve"> and transparency. The ideas suggested by Corney (2004) support the research findings that Professional Maturity in youth work is linked to ‘values’ as well as ‘Professional Transference’. </w:t>
      </w:r>
    </w:p>
    <w:p w14:paraId="65286E23"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1E22239A" w14:textId="77777777" w:rsidR="00EF38CD" w:rsidRDefault="00EF38CD" w:rsidP="00EF38CD">
      <w:pPr>
        <w:numPr>
          <w:ilvl w:val="0"/>
          <w:numId w:val="18"/>
        </w:numPr>
        <w:spacing w:after="0" w:line="240" w:lineRule="auto"/>
        <w:ind w:left="1080" w:firstLine="0"/>
        <w:textAlignment w:val="baseline"/>
        <w:rPr>
          <w:rFonts w:ascii="Arial" w:eastAsia="Times New Roman" w:hAnsi="Arial" w:cs="Arial"/>
          <w:sz w:val="24"/>
          <w:szCs w:val="24"/>
          <w:lang w:eastAsia="en-GB"/>
        </w:rPr>
      </w:pPr>
      <w:r w:rsidRPr="00EF38CD">
        <w:rPr>
          <w:rFonts w:ascii="Arial" w:eastAsia="Times New Roman" w:hAnsi="Arial" w:cs="Arial"/>
          <w:b/>
          <w:bCs/>
          <w:sz w:val="24"/>
          <w:szCs w:val="24"/>
          <w:lang w:eastAsia="en-GB"/>
        </w:rPr>
        <w:t>Beyond Self</w:t>
      </w:r>
      <w:r w:rsidRPr="00EF38CD">
        <w:rPr>
          <w:rFonts w:ascii="Arial" w:eastAsia="Times New Roman" w:hAnsi="Arial" w:cs="Arial"/>
          <w:sz w:val="24"/>
          <w:szCs w:val="24"/>
          <w:lang w:eastAsia="en-GB"/>
        </w:rPr>
        <w:t> </w:t>
      </w:r>
    </w:p>
    <w:p w14:paraId="7941A35B" w14:textId="77777777" w:rsidR="0036187D" w:rsidRPr="00EF38CD" w:rsidRDefault="0036187D" w:rsidP="0036187D">
      <w:pPr>
        <w:spacing w:after="0" w:line="240" w:lineRule="auto"/>
        <w:ind w:left="1080"/>
        <w:textAlignment w:val="baseline"/>
        <w:rPr>
          <w:rFonts w:ascii="Arial" w:eastAsia="Times New Roman" w:hAnsi="Arial" w:cs="Arial"/>
          <w:sz w:val="24"/>
          <w:szCs w:val="24"/>
          <w:lang w:eastAsia="en-GB"/>
        </w:rPr>
      </w:pPr>
    </w:p>
    <w:p w14:paraId="2F71471B" w14:textId="77777777" w:rsidR="0036187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The term ‘Beyond Self’ grouped data that referred to practice which went beyond the individual. The authors assert that the concept of ‘Beyond Self’ involves seeking support from fellow professionals and those outside the field of youth work such as through inter-professional working. The concept also requires that youth workers can communicate their purpose and outcomes effectively to other professionals. Most of the respondents recognised the learning gained from interdisciplinary practice alongside an individual’s responsibility to teach other professionals.  </w:t>
      </w:r>
    </w:p>
    <w:p w14:paraId="1EBC9640" w14:textId="6624DE4E" w:rsidR="00EF38CD" w:rsidRPr="00EF38CD" w:rsidRDefault="00EF38CD" w:rsidP="00EF38CD">
      <w:pPr>
        <w:spacing w:after="0" w:line="240" w:lineRule="auto"/>
        <w:jc w:val="both"/>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43DCDDC8" w14:textId="77777777" w:rsidR="00EF38CD" w:rsidRPr="00EF38CD" w:rsidRDefault="00EF38CD" w:rsidP="00EF38CD">
      <w:pPr>
        <w:spacing w:after="0" w:line="240" w:lineRule="auto"/>
        <w:ind w:left="720"/>
        <w:jc w:val="both"/>
        <w:textAlignment w:val="baseline"/>
        <w:rPr>
          <w:rFonts w:ascii="Arial" w:eastAsia="Times New Roman" w:hAnsi="Arial" w:cs="Arial"/>
          <w:sz w:val="18"/>
          <w:szCs w:val="18"/>
          <w:lang w:eastAsia="en-GB"/>
        </w:rPr>
      </w:pPr>
      <w:r w:rsidRPr="00EF38CD">
        <w:rPr>
          <w:rFonts w:ascii="Arial" w:eastAsia="Times New Roman" w:hAnsi="Arial" w:cs="Arial"/>
          <w:i/>
          <w:iCs/>
          <w:sz w:val="24"/>
          <w:szCs w:val="24"/>
          <w:lang w:eastAsia="en-GB"/>
        </w:rPr>
        <w:lastRenderedPageBreak/>
        <w:t xml:space="preserve">“I think it is extremely hard to be a lone youth worker in a team of differently qualified professionals. I think we </w:t>
      </w:r>
      <w:proofErr w:type="gramStart"/>
      <w:r w:rsidRPr="00EF38CD">
        <w:rPr>
          <w:rFonts w:ascii="Arial" w:eastAsia="Times New Roman" w:hAnsi="Arial" w:cs="Arial"/>
          <w:i/>
          <w:iCs/>
          <w:sz w:val="24"/>
          <w:szCs w:val="24"/>
          <w:lang w:eastAsia="en-GB"/>
        </w:rPr>
        <w:t>have to</w:t>
      </w:r>
      <w:proofErr w:type="gramEnd"/>
      <w:r w:rsidRPr="00EF38CD">
        <w:rPr>
          <w:rFonts w:ascii="Arial" w:eastAsia="Times New Roman" w:hAnsi="Arial" w:cs="Arial"/>
          <w:i/>
          <w:iCs/>
          <w:sz w:val="24"/>
          <w:szCs w:val="24"/>
          <w:lang w:eastAsia="en-GB"/>
        </w:rPr>
        <w:t xml:space="preserve"> adapt and educate ourselves and others”.</w:t>
      </w:r>
      <w:r w:rsidRPr="00EF38CD">
        <w:rPr>
          <w:rFonts w:ascii="Arial" w:eastAsia="Times New Roman" w:hAnsi="Arial" w:cs="Arial"/>
          <w:sz w:val="24"/>
          <w:szCs w:val="24"/>
          <w:lang w:eastAsia="en-GB"/>
        </w:rPr>
        <w:t> </w:t>
      </w:r>
    </w:p>
    <w:p w14:paraId="0B3514E8" w14:textId="77777777" w:rsidR="00EF38CD" w:rsidRDefault="00EF38CD" w:rsidP="00EF38CD">
      <w:pPr>
        <w:spacing w:after="0" w:line="240" w:lineRule="auto"/>
        <w:ind w:left="720"/>
        <w:jc w:val="both"/>
        <w:textAlignment w:val="baseline"/>
        <w:rPr>
          <w:rFonts w:ascii="Arial" w:eastAsia="Times New Roman" w:hAnsi="Arial" w:cs="Arial"/>
          <w:sz w:val="24"/>
          <w:szCs w:val="24"/>
          <w:lang w:eastAsia="en-GB"/>
        </w:rPr>
      </w:pPr>
      <w:r w:rsidRPr="00EF38CD">
        <w:rPr>
          <w:rFonts w:ascii="Arial" w:eastAsia="Times New Roman" w:hAnsi="Arial" w:cs="Arial"/>
          <w:i/>
          <w:iCs/>
          <w:sz w:val="24"/>
          <w:szCs w:val="24"/>
          <w:lang w:eastAsia="en-GB"/>
        </w:rPr>
        <w:t>Questionnaire Respondent #48.</w:t>
      </w:r>
      <w:r w:rsidRPr="00EF38CD">
        <w:rPr>
          <w:rFonts w:ascii="Arial" w:eastAsia="Times New Roman" w:hAnsi="Arial" w:cs="Arial"/>
          <w:sz w:val="24"/>
          <w:szCs w:val="24"/>
          <w:lang w:eastAsia="en-GB"/>
        </w:rPr>
        <w:t> </w:t>
      </w:r>
    </w:p>
    <w:p w14:paraId="49022BC0" w14:textId="77777777" w:rsidR="0036187D" w:rsidRPr="00EF38CD" w:rsidRDefault="0036187D" w:rsidP="00EF38CD">
      <w:pPr>
        <w:spacing w:after="0" w:line="240" w:lineRule="auto"/>
        <w:ind w:left="720"/>
        <w:jc w:val="both"/>
        <w:textAlignment w:val="baseline"/>
        <w:rPr>
          <w:rFonts w:ascii="Arial" w:eastAsia="Times New Roman" w:hAnsi="Arial" w:cs="Arial"/>
          <w:sz w:val="18"/>
          <w:szCs w:val="18"/>
          <w:lang w:eastAsia="en-GB"/>
        </w:rPr>
      </w:pPr>
    </w:p>
    <w:p w14:paraId="0E6FB431"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The data within the ‘Beyond Self’ category included political and environmental awareness that these topics can impact on young people and therefore on youth work practice. Numerous respondents mentioned the necessity of appreciating the ‘Bigger Picture’ but did not embellish on this point. We observed that every respondent that mentioned the ‘Bigger Picture’ came from a faith-based practice background. Consequently, there may have been spiritual connotations to the concept of ‘Beyond Self’. However, this was not made explicitly clear through the data.  ‘Beyond Self’ encourages youth workers to explore the wider consequences of youth work and acknowledge that youth work can exist within a multitude of spaces and places. </w:t>
      </w:r>
    </w:p>
    <w:p w14:paraId="26802D5A"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6E608035" w14:textId="77777777" w:rsidR="00EF38CD" w:rsidRDefault="00EF38CD" w:rsidP="00EF38CD">
      <w:pPr>
        <w:numPr>
          <w:ilvl w:val="0"/>
          <w:numId w:val="19"/>
        </w:numPr>
        <w:spacing w:after="0" w:line="240" w:lineRule="auto"/>
        <w:ind w:left="1080" w:firstLine="0"/>
        <w:textAlignment w:val="baseline"/>
        <w:rPr>
          <w:rFonts w:ascii="Arial" w:eastAsia="Times New Roman" w:hAnsi="Arial" w:cs="Arial"/>
          <w:sz w:val="24"/>
          <w:szCs w:val="24"/>
          <w:lang w:eastAsia="en-GB"/>
        </w:rPr>
      </w:pPr>
      <w:r w:rsidRPr="00EF38CD">
        <w:rPr>
          <w:rFonts w:ascii="Arial" w:eastAsia="Times New Roman" w:hAnsi="Arial" w:cs="Arial"/>
          <w:b/>
          <w:bCs/>
          <w:sz w:val="24"/>
          <w:szCs w:val="24"/>
          <w:lang w:eastAsia="en-GB"/>
        </w:rPr>
        <w:t>Chameleon</w:t>
      </w:r>
      <w:r w:rsidRPr="00EF38CD">
        <w:rPr>
          <w:rFonts w:ascii="Arial" w:eastAsia="Times New Roman" w:hAnsi="Arial" w:cs="Arial"/>
          <w:sz w:val="24"/>
          <w:szCs w:val="24"/>
          <w:lang w:eastAsia="en-GB"/>
        </w:rPr>
        <w:t> </w:t>
      </w:r>
    </w:p>
    <w:p w14:paraId="4736DBC6" w14:textId="77777777" w:rsidR="0036187D" w:rsidRPr="00EF38CD" w:rsidRDefault="0036187D" w:rsidP="0036187D">
      <w:pPr>
        <w:spacing w:after="0" w:line="240" w:lineRule="auto"/>
        <w:ind w:left="1080"/>
        <w:textAlignment w:val="baseline"/>
        <w:rPr>
          <w:rFonts w:ascii="Arial" w:eastAsia="Times New Roman" w:hAnsi="Arial" w:cs="Arial"/>
          <w:sz w:val="24"/>
          <w:szCs w:val="24"/>
          <w:lang w:eastAsia="en-GB"/>
        </w:rPr>
      </w:pPr>
    </w:p>
    <w:p w14:paraId="07236B3E"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The respondents consistently mentioned the need for swift adaptability to manage different contexts and individuals. Often this process was described as the ability to engage with a service user as well as an external agency such as a funding body within a seamless flow. For example, one respondent stated that a Professionally Mature “youth worker should be able to illustrate ‘another image’ when working in different spaces and with different stakeholders for example, in Local Authorities and when striving to access funding”. </w:t>
      </w:r>
    </w:p>
    <w:p w14:paraId="19DC0711"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2C496B15" w14:textId="77777777" w:rsidR="0036187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It was suggested that a ‘Professionally Mature’ youth worker would embody ‘Chameleon’ like qualities.</w:t>
      </w:r>
    </w:p>
    <w:p w14:paraId="74D5D1E8" w14:textId="2907D37F" w:rsidR="00EF38CD" w:rsidRPr="00EF38CD" w:rsidRDefault="00EF38CD" w:rsidP="00EF38CD">
      <w:pPr>
        <w:spacing w:after="0" w:line="240" w:lineRule="auto"/>
        <w:jc w:val="both"/>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49E2ADD0" w14:textId="77777777" w:rsidR="00EF38CD" w:rsidRPr="00EF38CD" w:rsidRDefault="00EF38CD" w:rsidP="00EF38CD">
      <w:pPr>
        <w:spacing w:after="0" w:line="240" w:lineRule="auto"/>
        <w:ind w:left="720"/>
        <w:jc w:val="both"/>
        <w:textAlignment w:val="baseline"/>
        <w:rPr>
          <w:rFonts w:ascii="Arial" w:eastAsia="Times New Roman" w:hAnsi="Arial" w:cs="Arial"/>
          <w:sz w:val="18"/>
          <w:szCs w:val="18"/>
          <w:lang w:eastAsia="en-GB"/>
        </w:rPr>
      </w:pPr>
      <w:r w:rsidRPr="00EF38CD">
        <w:rPr>
          <w:rFonts w:ascii="Arial" w:eastAsia="Times New Roman" w:hAnsi="Arial" w:cs="Arial"/>
          <w:i/>
          <w:iCs/>
          <w:sz w:val="24"/>
          <w:szCs w:val="24"/>
          <w:lang w:eastAsia="en-GB"/>
        </w:rPr>
        <w:t>“Professional Maturity means that we [youth workers] can protect our authentic self and judge what is best within that role at that specific time i.e. for the young people/ youth service”.</w:t>
      </w:r>
      <w:r w:rsidRPr="00EF38CD">
        <w:rPr>
          <w:rFonts w:ascii="Arial" w:eastAsia="Times New Roman" w:hAnsi="Arial" w:cs="Arial"/>
          <w:sz w:val="24"/>
          <w:szCs w:val="24"/>
          <w:lang w:eastAsia="en-GB"/>
        </w:rPr>
        <w:t> </w:t>
      </w:r>
    </w:p>
    <w:p w14:paraId="1832DA35" w14:textId="77777777" w:rsidR="00EF38CD" w:rsidRDefault="00EF38CD" w:rsidP="00EF38CD">
      <w:pPr>
        <w:spacing w:after="0" w:line="240" w:lineRule="auto"/>
        <w:ind w:firstLine="720"/>
        <w:jc w:val="both"/>
        <w:textAlignment w:val="baseline"/>
        <w:rPr>
          <w:rFonts w:ascii="Arial" w:eastAsia="Times New Roman" w:hAnsi="Arial" w:cs="Arial"/>
          <w:sz w:val="24"/>
          <w:szCs w:val="24"/>
          <w:lang w:eastAsia="en-GB"/>
        </w:rPr>
      </w:pPr>
      <w:r w:rsidRPr="00EF38CD">
        <w:rPr>
          <w:rFonts w:ascii="Arial" w:eastAsia="Times New Roman" w:hAnsi="Arial" w:cs="Arial"/>
          <w:i/>
          <w:iCs/>
          <w:sz w:val="24"/>
          <w:szCs w:val="24"/>
          <w:lang w:eastAsia="en-GB"/>
        </w:rPr>
        <w:t>Questionnaire Respondent #21</w:t>
      </w:r>
      <w:r w:rsidRPr="00EF38CD">
        <w:rPr>
          <w:rFonts w:ascii="Arial" w:eastAsia="Times New Roman" w:hAnsi="Arial" w:cs="Arial"/>
          <w:sz w:val="24"/>
          <w:szCs w:val="24"/>
          <w:lang w:eastAsia="en-GB"/>
        </w:rPr>
        <w:t> </w:t>
      </w:r>
    </w:p>
    <w:p w14:paraId="1A78A0CA" w14:textId="77777777" w:rsidR="0036187D" w:rsidRPr="00EF38CD" w:rsidRDefault="0036187D" w:rsidP="00EF38CD">
      <w:pPr>
        <w:spacing w:after="0" w:line="240" w:lineRule="auto"/>
        <w:ind w:firstLine="720"/>
        <w:jc w:val="both"/>
        <w:textAlignment w:val="baseline"/>
        <w:rPr>
          <w:rFonts w:ascii="Arial" w:eastAsia="Times New Roman" w:hAnsi="Arial" w:cs="Arial"/>
          <w:sz w:val="18"/>
          <w:szCs w:val="18"/>
          <w:lang w:eastAsia="en-GB"/>
        </w:rPr>
      </w:pPr>
    </w:p>
    <w:p w14:paraId="71E9EE54"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Respondents argued that Professional Maturity was illustrated by being able to communicate effectively with all stake holders, advocate for service users and, when required, be able to challenge other professionals appropriately. A respondent stated that Professional Maturity in youth workers can be illustrated in that they can “use professional jargon whenever deemed necessary”. The term ‘Chameleon’ was first referenced in the semi-structured interview when a respondent was quoted as saying:   </w:t>
      </w:r>
    </w:p>
    <w:p w14:paraId="160A0C93"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36690CDE" w14:textId="77777777" w:rsidR="00EF38CD" w:rsidRPr="00EF38CD" w:rsidRDefault="00EF38CD" w:rsidP="00EF38CD">
      <w:pPr>
        <w:spacing w:after="0" w:line="240" w:lineRule="auto"/>
        <w:ind w:left="720"/>
        <w:textAlignment w:val="baseline"/>
        <w:rPr>
          <w:rFonts w:ascii="Arial" w:eastAsia="Times New Roman" w:hAnsi="Arial" w:cs="Arial"/>
          <w:sz w:val="18"/>
          <w:szCs w:val="18"/>
          <w:lang w:eastAsia="en-GB"/>
        </w:rPr>
      </w:pPr>
      <w:r w:rsidRPr="00EF38CD">
        <w:rPr>
          <w:rFonts w:ascii="Arial" w:eastAsia="Times New Roman" w:hAnsi="Arial" w:cs="Arial"/>
          <w:i/>
          <w:iCs/>
          <w:sz w:val="24"/>
          <w:szCs w:val="24"/>
          <w:lang w:eastAsia="en-GB"/>
        </w:rPr>
        <w:t>“Professionally Mature Youth Workers can wear different hats. They can be chameleon like”.</w:t>
      </w:r>
      <w:r w:rsidRPr="00EF38CD">
        <w:rPr>
          <w:rFonts w:ascii="Arial" w:eastAsia="Times New Roman" w:hAnsi="Arial" w:cs="Arial"/>
          <w:sz w:val="24"/>
          <w:szCs w:val="24"/>
          <w:lang w:eastAsia="en-GB"/>
        </w:rPr>
        <w:t> </w:t>
      </w:r>
    </w:p>
    <w:p w14:paraId="771F8054" w14:textId="77777777" w:rsidR="00EF38CD" w:rsidRDefault="00EF38CD" w:rsidP="00EF38CD">
      <w:pPr>
        <w:spacing w:after="0" w:line="240" w:lineRule="auto"/>
        <w:ind w:left="720"/>
        <w:textAlignment w:val="baseline"/>
        <w:rPr>
          <w:rFonts w:ascii="Arial" w:eastAsia="Times New Roman" w:hAnsi="Arial" w:cs="Arial"/>
          <w:sz w:val="24"/>
          <w:szCs w:val="24"/>
          <w:lang w:eastAsia="en-GB"/>
        </w:rPr>
      </w:pPr>
      <w:r w:rsidRPr="00EF38CD">
        <w:rPr>
          <w:rFonts w:ascii="Arial" w:eastAsia="Times New Roman" w:hAnsi="Arial" w:cs="Arial"/>
          <w:i/>
          <w:iCs/>
          <w:sz w:val="24"/>
          <w:szCs w:val="24"/>
          <w:lang w:eastAsia="en-GB"/>
        </w:rPr>
        <w:t>Semi-structured Interview Respondent #3</w:t>
      </w:r>
      <w:r w:rsidRPr="00EF38CD">
        <w:rPr>
          <w:rFonts w:ascii="Arial" w:eastAsia="Times New Roman" w:hAnsi="Arial" w:cs="Arial"/>
          <w:sz w:val="24"/>
          <w:szCs w:val="24"/>
          <w:lang w:eastAsia="en-GB"/>
        </w:rPr>
        <w:t> </w:t>
      </w:r>
    </w:p>
    <w:p w14:paraId="4AD70B08" w14:textId="77777777" w:rsidR="0036187D" w:rsidRPr="00EF38CD" w:rsidRDefault="0036187D" w:rsidP="00EF38CD">
      <w:pPr>
        <w:spacing w:after="0" w:line="240" w:lineRule="auto"/>
        <w:ind w:left="720"/>
        <w:textAlignment w:val="baseline"/>
        <w:rPr>
          <w:rFonts w:ascii="Arial" w:eastAsia="Times New Roman" w:hAnsi="Arial" w:cs="Arial"/>
          <w:sz w:val="18"/>
          <w:szCs w:val="18"/>
          <w:lang w:eastAsia="en-GB"/>
        </w:rPr>
      </w:pPr>
    </w:p>
    <w:p w14:paraId="0E8B14FF"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In the semi-structured interview, a respondent stated that a youth workers ability to do detached youth work was a litmus test of ‘Professional Maturity’ as this required effective and swift adaptability. Youth workers need the ability to discern different settings, professionals, and scenarios. The ‘Chameleon’ was stated by respondents to be crucial in being ‘Professionally Mature’.   </w:t>
      </w:r>
    </w:p>
    <w:p w14:paraId="3FFCB051" w14:textId="77777777" w:rsidR="0036187D" w:rsidRDefault="0036187D" w:rsidP="00EF38CD">
      <w:pPr>
        <w:spacing w:after="0" w:line="240" w:lineRule="auto"/>
        <w:jc w:val="both"/>
        <w:textAlignment w:val="baseline"/>
        <w:rPr>
          <w:rFonts w:ascii="Arial" w:eastAsia="Times New Roman" w:hAnsi="Arial" w:cs="Arial"/>
          <w:sz w:val="24"/>
          <w:szCs w:val="24"/>
          <w:lang w:eastAsia="en-GB"/>
        </w:rPr>
      </w:pPr>
    </w:p>
    <w:p w14:paraId="453A0DED"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08B1457E"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b/>
          <w:bCs/>
          <w:sz w:val="24"/>
          <w:szCs w:val="24"/>
          <w:u w:val="single"/>
          <w:lang w:eastAsia="en-GB"/>
        </w:rPr>
        <w:lastRenderedPageBreak/>
        <w:t>‘Professional Maturity’ Model</w:t>
      </w:r>
      <w:r w:rsidRPr="00EF38CD">
        <w:rPr>
          <w:rFonts w:ascii="Arial" w:eastAsia="Times New Roman" w:hAnsi="Arial" w:cs="Arial"/>
          <w:sz w:val="24"/>
          <w:szCs w:val="24"/>
          <w:lang w:eastAsia="en-GB"/>
        </w:rPr>
        <w:t> </w:t>
      </w:r>
    </w:p>
    <w:p w14:paraId="13C3B7DC" w14:textId="77777777" w:rsidR="00EF38CD" w:rsidRPr="00EF38CD" w:rsidRDefault="00EF38CD" w:rsidP="00EF38CD">
      <w:pPr>
        <w:spacing w:after="0" w:line="240" w:lineRule="auto"/>
        <w:jc w:val="both"/>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With the analysis of the data, we developed the current perception of ‘Professional Maturity’ as presented by the field, portrayed within this model: </w:t>
      </w:r>
    </w:p>
    <w:p w14:paraId="56713887" w14:textId="35348E2A" w:rsidR="00EF38CD" w:rsidRPr="00EF38CD" w:rsidRDefault="00EF38CD" w:rsidP="00EF38CD">
      <w:pPr>
        <w:spacing w:after="0" w:line="240" w:lineRule="auto"/>
        <w:jc w:val="center"/>
        <w:textAlignment w:val="baseline"/>
        <w:rPr>
          <w:rFonts w:ascii="Arial" w:eastAsia="Times New Roman" w:hAnsi="Arial" w:cs="Arial"/>
          <w:sz w:val="18"/>
          <w:szCs w:val="18"/>
          <w:lang w:eastAsia="en-GB"/>
        </w:rPr>
      </w:pPr>
      <w:r w:rsidRPr="00EE6463">
        <w:rPr>
          <w:rFonts w:ascii="Arial" w:eastAsia="Times New Roman" w:hAnsi="Arial" w:cs="Arial"/>
          <w:noProof/>
          <w:sz w:val="18"/>
          <w:szCs w:val="18"/>
          <w:lang w:eastAsia="en-GB"/>
        </w:rPr>
        <w:drawing>
          <wp:inline distT="0" distB="0" distL="0" distR="0" wp14:anchorId="09EE7770" wp14:editId="0EBE4A49">
            <wp:extent cx="4429125" cy="3276600"/>
            <wp:effectExtent l="0" t="0" r="9525" b="0"/>
            <wp:docPr id="532285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125" cy="3276600"/>
                    </a:xfrm>
                    <a:prstGeom prst="rect">
                      <a:avLst/>
                    </a:prstGeom>
                    <a:noFill/>
                    <a:ln>
                      <a:noFill/>
                    </a:ln>
                  </pic:spPr>
                </pic:pic>
              </a:graphicData>
            </a:graphic>
          </wp:inline>
        </w:drawing>
      </w:r>
      <w:r w:rsidRPr="00EF38CD">
        <w:rPr>
          <w:rFonts w:ascii="Arial" w:eastAsia="Times New Roman" w:hAnsi="Arial" w:cs="Arial"/>
          <w:sz w:val="24"/>
          <w:szCs w:val="24"/>
          <w:lang w:eastAsia="en-GB"/>
        </w:rPr>
        <w:t> </w:t>
      </w:r>
    </w:p>
    <w:p w14:paraId="5092896E" w14:textId="77777777" w:rsidR="00EF38CD" w:rsidRDefault="00EF38CD" w:rsidP="00EF38CD">
      <w:pPr>
        <w:spacing w:after="0" w:line="240" w:lineRule="auto"/>
        <w:textAlignment w:val="baseline"/>
        <w:rPr>
          <w:rFonts w:ascii="Arial" w:eastAsia="Times New Roman" w:hAnsi="Arial" w:cs="Arial"/>
          <w:b/>
          <w:bCs/>
          <w:sz w:val="24"/>
          <w:szCs w:val="24"/>
          <w:lang w:eastAsia="en-GB"/>
        </w:rPr>
      </w:pPr>
      <w:r w:rsidRPr="00EF38CD">
        <w:rPr>
          <w:rFonts w:ascii="Arial" w:eastAsia="Times New Roman" w:hAnsi="Arial" w:cs="Arial"/>
          <w:b/>
          <w:bCs/>
          <w:sz w:val="24"/>
          <w:szCs w:val="24"/>
          <w:lang w:eastAsia="en-GB"/>
        </w:rPr>
        <w:t xml:space="preserve">Figure </w:t>
      </w:r>
      <w:r w:rsidRPr="00EF38CD">
        <w:rPr>
          <w:rFonts w:ascii="Arial" w:eastAsia="Times New Roman" w:hAnsi="Arial" w:cs="Arial"/>
          <w:b/>
          <w:bCs/>
          <w:color w:val="000000"/>
          <w:sz w:val="24"/>
          <w:szCs w:val="24"/>
          <w:shd w:val="clear" w:color="auto" w:fill="E1E3E6"/>
          <w:lang w:eastAsia="en-GB"/>
        </w:rPr>
        <w:t>2</w:t>
      </w:r>
      <w:r w:rsidRPr="00EF38CD">
        <w:rPr>
          <w:rFonts w:ascii="Arial" w:eastAsia="Times New Roman" w:hAnsi="Arial" w:cs="Arial"/>
          <w:b/>
          <w:bCs/>
          <w:sz w:val="24"/>
          <w:szCs w:val="24"/>
          <w:lang w:eastAsia="en-GB"/>
        </w:rPr>
        <w:t>. Model of ‘Professional Maturity’ (Williams and Richardson, 2022). </w:t>
      </w:r>
    </w:p>
    <w:p w14:paraId="11AF9305" w14:textId="77777777" w:rsidR="0036187D" w:rsidRPr="00EF38CD" w:rsidRDefault="0036187D" w:rsidP="00EF38CD">
      <w:pPr>
        <w:spacing w:after="0" w:line="240" w:lineRule="auto"/>
        <w:textAlignment w:val="baseline"/>
        <w:rPr>
          <w:rFonts w:ascii="Arial" w:eastAsia="Times New Roman" w:hAnsi="Arial" w:cs="Arial"/>
          <w:b/>
          <w:bCs/>
          <w:sz w:val="18"/>
          <w:szCs w:val="18"/>
          <w:lang w:eastAsia="en-GB"/>
        </w:rPr>
      </w:pPr>
    </w:p>
    <w:p w14:paraId="20AF1A81"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The thematic areas that arose from the data are expressed in the model as part of a spiral which has been generated to represent a youth workers journey within ‘Professional Maturity’. As a result of this spiral design, the authors hoped to express that all the thematic areas can be practiced simultaneously and can be consistently revisited upon – there is no start or finish space. The research findings suggest that young people, a commitment to Continual Professional Development (CPD) and reflective practice are central to all the major themes that emerged. For example, reflective practice and listening to young people might result in the realization that a qualification is required for professional development. The Model is not intended to be viewed as linear. This is to assert that the journey of ‘Professional Maturity’ in youth work has no fixed beginning or end. The research data suggested that if youth workers are continually engaging with young people, in training and being reflective, then they will consistently re-engage with all the thematic areas, throughout their career. </w:t>
      </w:r>
    </w:p>
    <w:p w14:paraId="1DECBB3B"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78987CA9"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Experience is located along the bottom of the model, which implies that experience grows throughout the professional journey. Maturity could be associated with length of experience. However, findings from this research argued that just because someone has many years of experience does not necessarily mean they will automatically be Professionally Mature. Despite this, there could be a correlation between experience and maturity. </w:t>
      </w:r>
    </w:p>
    <w:p w14:paraId="6FEDDFFC"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0CF34946"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This model is based on the data collected and will undoubtedly require further critical examination. The authors do propose that the model could be used as a supervisory tool as well as for reflection in training to promote critical discussion. However, it should be flagged that eleven respondents commented that the idea of ‘Professional Maturity’ had no impact on their practice. Additionally, whilst this model was built around youth </w:t>
      </w:r>
      <w:r w:rsidRPr="00EF38CD">
        <w:rPr>
          <w:rFonts w:ascii="Arial" w:eastAsia="Times New Roman" w:hAnsi="Arial" w:cs="Arial"/>
          <w:sz w:val="24"/>
          <w:szCs w:val="24"/>
          <w:lang w:eastAsia="en-GB"/>
        </w:rPr>
        <w:lastRenderedPageBreak/>
        <w:t>work practice it would be interesting to compare the application of this model to other fields, such as Community Development, Social Work and Education. </w:t>
      </w:r>
    </w:p>
    <w:p w14:paraId="639DA065"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6C4EA8DE" w14:textId="77777777" w:rsidR="00EF38CD" w:rsidRDefault="00EF38CD" w:rsidP="00EF38CD">
      <w:pPr>
        <w:spacing w:after="0" w:line="240" w:lineRule="auto"/>
        <w:jc w:val="both"/>
        <w:textAlignment w:val="baseline"/>
        <w:rPr>
          <w:rFonts w:ascii="Arial" w:eastAsia="Times New Roman" w:hAnsi="Arial" w:cs="Arial"/>
          <w:color w:val="000000"/>
          <w:sz w:val="24"/>
          <w:szCs w:val="24"/>
          <w:lang w:eastAsia="en-GB"/>
        </w:rPr>
      </w:pPr>
      <w:r w:rsidRPr="00EF38CD">
        <w:rPr>
          <w:rFonts w:ascii="Arial" w:eastAsia="Times New Roman" w:hAnsi="Arial" w:cs="Arial"/>
          <w:color w:val="000000"/>
          <w:sz w:val="24"/>
          <w:szCs w:val="24"/>
          <w:lang w:eastAsia="en-GB"/>
        </w:rPr>
        <w:t xml:space="preserve">The model represents a snapshot of what the field have described as Professional Maturity. It has been the express intention of the researchers to avoid interpretation of this information, however the researchers were surprised that the data seemingly had information that was missing. For example, the data made no mention of a Neo-liberalist agenda. Although some aspects of the data recognised different ways of working, there was no mention of how social policy and government agendas impacted on being professionally mature. Additionally, there was no mention of the role that professional bodies and groups play in defining Professional Maturity. The unique approach of youth work’s pedagogy being based in informal and nonformal practice was also significantly missing. It may be that these concepts are so embedded in youth work practice that they were implicit in the participants discussions of Professional Maturity, however they were not made explicit in the data. It is the hope of the researchers that this concept of Professional Maturity will be critiqued, </w:t>
      </w:r>
      <w:proofErr w:type="gramStart"/>
      <w:r w:rsidRPr="00EF38CD">
        <w:rPr>
          <w:rFonts w:ascii="Arial" w:eastAsia="Times New Roman" w:hAnsi="Arial" w:cs="Arial"/>
          <w:color w:val="000000"/>
          <w:sz w:val="24"/>
          <w:szCs w:val="24"/>
          <w:lang w:eastAsia="en-GB"/>
        </w:rPr>
        <w:t>debated</w:t>
      </w:r>
      <w:proofErr w:type="gramEnd"/>
      <w:r w:rsidRPr="00EF38CD">
        <w:rPr>
          <w:rFonts w:ascii="Arial" w:eastAsia="Times New Roman" w:hAnsi="Arial" w:cs="Arial"/>
          <w:color w:val="000000"/>
          <w:sz w:val="24"/>
          <w:szCs w:val="24"/>
          <w:lang w:eastAsia="en-GB"/>
        </w:rPr>
        <w:t xml:space="preserve"> and developed so that Professional Maturity becomes a supportive key concept in youth work training and delivery. </w:t>
      </w:r>
    </w:p>
    <w:p w14:paraId="148A5D12"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20B12D75" w14:textId="77777777" w:rsidR="00EF38CD" w:rsidRDefault="00EF38CD" w:rsidP="00EF38CD">
      <w:pPr>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b/>
          <w:bCs/>
          <w:sz w:val="24"/>
          <w:szCs w:val="24"/>
          <w:u w:val="single"/>
          <w:lang w:eastAsia="en-GB"/>
        </w:rPr>
        <w:t>Conclusion</w:t>
      </w:r>
      <w:r w:rsidRPr="00EF38CD">
        <w:rPr>
          <w:rFonts w:ascii="Arial" w:eastAsia="Times New Roman" w:hAnsi="Arial" w:cs="Arial"/>
          <w:sz w:val="24"/>
          <w:szCs w:val="24"/>
          <w:lang w:eastAsia="en-GB"/>
        </w:rPr>
        <w:t> </w:t>
      </w:r>
    </w:p>
    <w:p w14:paraId="61916F95" w14:textId="77777777" w:rsidR="0036187D" w:rsidRPr="00EF38CD" w:rsidRDefault="0036187D" w:rsidP="00EF38CD">
      <w:pPr>
        <w:spacing w:after="0" w:line="240" w:lineRule="auto"/>
        <w:textAlignment w:val="baseline"/>
        <w:rPr>
          <w:rFonts w:ascii="Arial" w:eastAsia="Times New Roman" w:hAnsi="Arial" w:cs="Arial"/>
          <w:sz w:val="18"/>
          <w:szCs w:val="18"/>
          <w:lang w:eastAsia="en-GB"/>
        </w:rPr>
      </w:pPr>
    </w:p>
    <w:p w14:paraId="4829AF0E"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Research exploring ‘Professional’ and ‘Maturity’ as separate has been conducted but there has been little exploring the two concepts together as ‘Professional Maturity’ within the field of youth and community work (</w:t>
      </w:r>
      <w:r w:rsidRPr="00EF38CD">
        <w:rPr>
          <w:rFonts w:ascii="Arial" w:eastAsia="Times New Roman" w:hAnsi="Arial" w:cs="Arial"/>
          <w:sz w:val="24"/>
          <w:szCs w:val="24"/>
          <w:shd w:val="clear" w:color="auto" w:fill="FFFFFF"/>
          <w:lang w:eastAsia="en-GB"/>
        </w:rPr>
        <w:t>Alexander 1948</w:t>
      </w:r>
      <w:r w:rsidRPr="00EF38CD">
        <w:rPr>
          <w:rFonts w:ascii="Arial" w:eastAsia="Times New Roman" w:hAnsi="Arial" w:cs="Arial"/>
          <w:sz w:val="24"/>
          <w:szCs w:val="24"/>
          <w:lang w:eastAsia="en-GB"/>
        </w:rPr>
        <w:t xml:space="preserve">, Bradford 2007, </w:t>
      </w:r>
      <w:r w:rsidRPr="00EF38CD">
        <w:rPr>
          <w:rFonts w:ascii="Arial" w:eastAsia="Times New Roman" w:hAnsi="Arial" w:cs="Arial"/>
          <w:sz w:val="24"/>
          <w:szCs w:val="24"/>
          <w:shd w:val="clear" w:color="auto" w:fill="FFFFFF"/>
          <w:lang w:eastAsia="en-GB"/>
        </w:rPr>
        <w:t xml:space="preserve">Riau et al. 2014). </w:t>
      </w:r>
      <w:r w:rsidRPr="00EF38CD">
        <w:rPr>
          <w:rFonts w:ascii="Arial" w:eastAsia="Times New Roman" w:hAnsi="Arial" w:cs="Arial"/>
          <w:sz w:val="24"/>
          <w:szCs w:val="24"/>
          <w:lang w:eastAsia="en-GB"/>
        </w:rPr>
        <w:t xml:space="preserve">Therefore, this research has made extensive steps in capturing what the Youth work field presents as ‘Professional Maturity’ specific. The concepts of Professional and Maturity have been shown to be social constructs. As social constructs these ideas are perpetually open to analysis and reconfiguring. Davies (2008) argues that youth work is a social construct and that it is particularly susceptible to change in relation to political, social, </w:t>
      </w:r>
      <w:proofErr w:type="gramStart"/>
      <w:r w:rsidRPr="00EF38CD">
        <w:rPr>
          <w:rFonts w:ascii="Arial" w:eastAsia="Times New Roman" w:hAnsi="Arial" w:cs="Arial"/>
          <w:sz w:val="24"/>
          <w:szCs w:val="24"/>
          <w:lang w:eastAsia="en-GB"/>
        </w:rPr>
        <w:t>economic</w:t>
      </w:r>
      <w:proofErr w:type="gramEnd"/>
      <w:r w:rsidRPr="00EF38CD">
        <w:rPr>
          <w:rFonts w:ascii="Arial" w:eastAsia="Times New Roman" w:hAnsi="Arial" w:cs="Arial"/>
          <w:sz w:val="24"/>
          <w:szCs w:val="24"/>
          <w:lang w:eastAsia="en-GB"/>
        </w:rPr>
        <w:t xml:space="preserve"> and environmental contexts. The data from this research suggests that every individual defines and measures maturity as well as professionalism subjectively. There appear to be preconceived and socially constructed ideas about what it means to be a professional and mature.  </w:t>
      </w:r>
    </w:p>
    <w:p w14:paraId="7D9BFB4D"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24662357" w14:textId="77777777" w:rsidR="0036187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The data from this research has been presented by a model showing the current perception of ‘Professional Maturity’. This model should be applied with a focus on process rather than a fixed end point. Whilst this Model offers an approach to advancing the concept of ‘Professional Maturity’ informed by respondents working within the field, we are keen to highlight the requirement for Professional Maturity in youth work to be debated and developed much more. It was never the authors intention that the data from this research would generate a universal and fixed definition of Professional Maturity in youth work. Rather, the hope is that this research and its associated findings will stimulate a discussion within youth and community work that might ultimately advance the profession.  </w:t>
      </w:r>
    </w:p>
    <w:p w14:paraId="022D85DB" w14:textId="6404BA26" w:rsidR="00EF38CD" w:rsidRPr="00EF38CD" w:rsidRDefault="00EF38CD" w:rsidP="00EF38CD">
      <w:pPr>
        <w:spacing w:after="0" w:line="240" w:lineRule="auto"/>
        <w:jc w:val="both"/>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2774C6E7"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Critically, the research showed that there is no sense of a unified language being used by youth workers to express professionalism of the youth work sector. If the idea of ‘Professional Maturity’ is to be advanced with the field of youth work, then the application of standardised language must be explored. </w:t>
      </w:r>
    </w:p>
    <w:p w14:paraId="61E7141D"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45FF4311"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lastRenderedPageBreak/>
        <w:t>What makes the idea of being a ‘Professionally Mature’ youth worker distinct appears to be the ability to be able to exist in multiple professional spaces, do it well and crucially not burn out. Resilience, adaptability, the flexibility to overcome alongside the capacity to continue despite adversity were key alongside the main themes expressed in the model in constituting ‘Professional Maturity’ in youth work.  </w:t>
      </w:r>
    </w:p>
    <w:p w14:paraId="6482B551"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6CBCC807" w14:textId="77777777" w:rsidR="00EF38CD" w:rsidRDefault="00EF38CD" w:rsidP="00EF38CD">
      <w:pPr>
        <w:spacing w:after="0" w:line="240" w:lineRule="auto"/>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Whilst the data generated in this research has created a time specific insight into youth workers perspectives on Professional Maturity, we still believe that there are a variety of topics that have emerged that might require further exploration. Example recommendations for future research could include: </w:t>
      </w:r>
    </w:p>
    <w:p w14:paraId="2210594D" w14:textId="77777777" w:rsidR="0036187D" w:rsidRPr="00EF38CD" w:rsidRDefault="0036187D" w:rsidP="00EF38CD">
      <w:pPr>
        <w:spacing w:after="0" w:line="240" w:lineRule="auto"/>
        <w:jc w:val="both"/>
        <w:textAlignment w:val="baseline"/>
        <w:rPr>
          <w:rFonts w:ascii="Arial" w:eastAsia="Times New Roman" w:hAnsi="Arial" w:cs="Arial"/>
          <w:sz w:val="18"/>
          <w:szCs w:val="18"/>
          <w:lang w:eastAsia="en-GB"/>
        </w:rPr>
      </w:pPr>
    </w:p>
    <w:p w14:paraId="2152A11E" w14:textId="77777777" w:rsidR="00EF38CD" w:rsidRPr="00EF38CD" w:rsidRDefault="00EF38CD" w:rsidP="00EF38CD">
      <w:pPr>
        <w:numPr>
          <w:ilvl w:val="0"/>
          <w:numId w:val="20"/>
        </w:numPr>
        <w:spacing w:after="0" w:line="240" w:lineRule="auto"/>
        <w:ind w:left="1080" w:firstLine="0"/>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The model needs to be applied to youth work practice for it to be critically examined. </w:t>
      </w:r>
    </w:p>
    <w:p w14:paraId="79FBB703" w14:textId="77777777" w:rsidR="00EF38CD" w:rsidRPr="00EF38CD" w:rsidRDefault="00EF38CD" w:rsidP="00EF38CD">
      <w:pPr>
        <w:numPr>
          <w:ilvl w:val="0"/>
          <w:numId w:val="20"/>
        </w:numPr>
        <w:spacing w:after="0" w:line="240" w:lineRule="auto"/>
        <w:ind w:left="1080" w:firstLine="0"/>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More research is needed to examine how ‘Professional Maturity’ is approached within the training and education of youth workers.  </w:t>
      </w:r>
    </w:p>
    <w:p w14:paraId="48A8FA5B" w14:textId="77777777" w:rsidR="00EF38CD" w:rsidRPr="00EF38CD" w:rsidRDefault="00EF38CD" w:rsidP="00EF38CD">
      <w:pPr>
        <w:numPr>
          <w:ilvl w:val="0"/>
          <w:numId w:val="20"/>
        </w:numPr>
        <w:spacing w:after="0" w:line="240" w:lineRule="auto"/>
        <w:ind w:left="1080" w:firstLine="0"/>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If ‘Professional Transference’ was acknowledged as significant in the training of ‘Professionally Mature’ youth workers, then arguably the content and process need to be standardised. </w:t>
      </w:r>
    </w:p>
    <w:p w14:paraId="15995019" w14:textId="77777777" w:rsidR="00EF38CD" w:rsidRPr="00EF38CD" w:rsidRDefault="00EF38CD" w:rsidP="00EF38CD">
      <w:pPr>
        <w:numPr>
          <w:ilvl w:val="0"/>
          <w:numId w:val="21"/>
        </w:numPr>
        <w:spacing w:after="0" w:line="240" w:lineRule="auto"/>
        <w:ind w:left="1080" w:firstLine="0"/>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A lack of a unified language around professional values in youth work has been identified. Further research needs to explore what youth work values are and the way in which such values potentially impact on practice. </w:t>
      </w:r>
    </w:p>
    <w:p w14:paraId="35A29D29" w14:textId="77777777" w:rsidR="00EF38CD" w:rsidRPr="00EF38CD" w:rsidRDefault="00EF38CD" w:rsidP="00EF38CD">
      <w:pPr>
        <w:numPr>
          <w:ilvl w:val="0"/>
          <w:numId w:val="21"/>
        </w:numPr>
        <w:spacing w:after="0" w:line="240" w:lineRule="auto"/>
        <w:ind w:left="1080" w:firstLine="0"/>
        <w:jc w:val="both"/>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Demands on practitioners to be considered professional have been shown to be significant. Therefore, the impact of this on the wellbeing of youth workers needs to be considered. </w:t>
      </w:r>
    </w:p>
    <w:p w14:paraId="3A73EBB6"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0C267957"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3B09B860"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7EF3166F"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b/>
          <w:bCs/>
          <w:sz w:val="24"/>
          <w:szCs w:val="24"/>
          <w:u w:val="single"/>
          <w:lang w:eastAsia="en-GB"/>
        </w:rPr>
        <w:t>Reference List</w:t>
      </w:r>
      <w:r w:rsidRPr="00EF38CD">
        <w:rPr>
          <w:rFonts w:ascii="Arial" w:eastAsia="Times New Roman" w:hAnsi="Arial" w:cs="Arial"/>
          <w:sz w:val="24"/>
          <w:szCs w:val="24"/>
          <w:lang w:eastAsia="en-GB"/>
        </w:rPr>
        <w:t> </w:t>
      </w:r>
    </w:p>
    <w:p w14:paraId="4EB09F2D" w14:textId="77777777" w:rsidR="00EF38CD" w:rsidRPr="00EF38CD" w:rsidRDefault="00EF38CD" w:rsidP="00EF38CD">
      <w:pPr>
        <w:spacing w:after="0" w:line="240" w:lineRule="auto"/>
        <w:textAlignment w:val="baseline"/>
        <w:rPr>
          <w:rFonts w:ascii="Arial" w:eastAsia="Times New Roman" w:hAnsi="Arial" w:cs="Arial"/>
          <w:b/>
          <w:bCs/>
          <w:sz w:val="18"/>
          <w:szCs w:val="18"/>
          <w:lang w:eastAsia="en-GB"/>
        </w:rPr>
      </w:pPr>
      <w:r w:rsidRPr="00EF38CD">
        <w:rPr>
          <w:rFonts w:ascii="Arial" w:eastAsia="Times New Roman" w:hAnsi="Arial" w:cs="Arial"/>
          <w:b/>
          <w:bCs/>
          <w:color w:val="505050"/>
          <w:sz w:val="24"/>
          <w:szCs w:val="24"/>
          <w:lang w:eastAsia="en-GB"/>
        </w:rPr>
        <w:t> </w:t>
      </w:r>
    </w:p>
    <w:p w14:paraId="68D76F1E" w14:textId="7777777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xml:space="preserve">Alexander, F. (1948). </w:t>
      </w:r>
      <w:r w:rsidRPr="00EF38CD">
        <w:rPr>
          <w:rFonts w:ascii="Arial" w:eastAsia="Times New Roman" w:hAnsi="Arial" w:cs="Arial"/>
          <w:i/>
          <w:iCs/>
          <w:sz w:val="24"/>
          <w:szCs w:val="24"/>
          <w:lang w:eastAsia="en-GB"/>
        </w:rPr>
        <w:t>Emotional Maturity</w:t>
      </w:r>
      <w:r w:rsidRPr="00EF38CD">
        <w:rPr>
          <w:rFonts w:ascii="Arial" w:eastAsia="Times New Roman" w:hAnsi="Arial" w:cs="Arial"/>
          <w:sz w:val="24"/>
          <w:szCs w:val="24"/>
          <w:lang w:eastAsia="en-GB"/>
        </w:rPr>
        <w:t>. Hogg Foundation. </w:t>
      </w:r>
    </w:p>
    <w:p w14:paraId="4F274EAE" w14:textId="77777777" w:rsidR="00674CCD" w:rsidRDefault="00674CCD" w:rsidP="00EF38CD">
      <w:pPr>
        <w:shd w:val="clear" w:color="auto" w:fill="FFFFFF"/>
        <w:spacing w:after="0" w:line="240" w:lineRule="auto"/>
        <w:textAlignment w:val="baseline"/>
        <w:rPr>
          <w:rFonts w:ascii="Arial" w:eastAsia="Times New Roman" w:hAnsi="Arial" w:cs="Arial"/>
          <w:sz w:val="24"/>
          <w:szCs w:val="24"/>
          <w:shd w:val="clear" w:color="auto" w:fill="FFFFFF"/>
          <w:lang w:eastAsia="en-GB"/>
        </w:rPr>
      </w:pPr>
    </w:p>
    <w:p w14:paraId="2BCEAFB6" w14:textId="2A991E2C"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shd w:val="clear" w:color="auto" w:fill="FFFFFF"/>
          <w:lang w:eastAsia="en-GB"/>
        </w:rPr>
        <w:t xml:space="preserve">Atkins, D., &amp; Christensen, A. (2001). Is professional Training worth the bother? A review of the impact of psychotherapy training on client outcome. </w:t>
      </w:r>
      <w:r w:rsidRPr="00EF38CD">
        <w:rPr>
          <w:rFonts w:ascii="Arial" w:eastAsia="Times New Roman" w:hAnsi="Arial" w:cs="Arial"/>
          <w:i/>
          <w:iCs/>
          <w:sz w:val="24"/>
          <w:szCs w:val="24"/>
          <w:shd w:val="clear" w:color="auto" w:fill="FFFFFF"/>
          <w:lang w:eastAsia="en-GB"/>
        </w:rPr>
        <w:t>Australian Psychologist</w:t>
      </w:r>
      <w:r w:rsidRPr="00EF38CD">
        <w:rPr>
          <w:rFonts w:ascii="Arial" w:eastAsia="Times New Roman" w:hAnsi="Arial" w:cs="Arial"/>
          <w:sz w:val="24"/>
          <w:szCs w:val="24"/>
          <w:shd w:val="clear" w:color="auto" w:fill="FFFFFF"/>
          <w:lang w:eastAsia="en-GB"/>
        </w:rPr>
        <w:t xml:space="preserve">, </w:t>
      </w:r>
      <w:r w:rsidRPr="00EF38CD">
        <w:rPr>
          <w:rFonts w:ascii="Arial" w:eastAsia="Times New Roman" w:hAnsi="Arial" w:cs="Arial"/>
          <w:i/>
          <w:iCs/>
          <w:sz w:val="24"/>
          <w:szCs w:val="24"/>
          <w:shd w:val="clear" w:color="auto" w:fill="FFFFFF"/>
          <w:lang w:eastAsia="en-GB"/>
        </w:rPr>
        <w:t>36</w:t>
      </w:r>
      <w:r w:rsidRPr="00EF38CD">
        <w:rPr>
          <w:rFonts w:ascii="Arial" w:eastAsia="Times New Roman" w:hAnsi="Arial" w:cs="Arial"/>
          <w:sz w:val="24"/>
          <w:szCs w:val="24"/>
          <w:shd w:val="clear" w:color="auto" w:fill="FFFFFF"/>
          <w:lang w:eastAsia="en-GB"/>
        </w:rPr>
        <w:t xml:space="preserve">(2), 122-130. Retrieved from </w:t>
      </w:r>
      <w:hyperlink r:id="rId14" w:tgtFrame="_blank" w:history="1">
        <w:r w:rsidRPr="00EF38CD">
          <w:rPr>
            <w:rFonts w:ascii="Arial" w:eastAsia="Times New Roman" w:hAnsi="Arial" w:cs="Arial"/>
            <w:color w:val="0563C1"/>
            <w:sz w:val="24"/>
            <w:szCs w:val="24"/>
            <w:u w:val="single"/>
            <w:shd w:val="clear" w:color="auto" w:fill="FFFFFF"/>
            <w:lang w:eastAsia="en-GB"/>
          </w:rPr>
          <w:t>https://doi.org/10.1080/00050060108259644</w:t>
        </w:r>
      </w:hyperlink>
      <w:r w:rsidRPr="00EF38CD">
        <w:rPr>
          <w:rFonts w:ascii="Arial" w:eastAsia="Times New Roman" w:hAnsi="Arial" w:cs="Arial"/>
          <w:sz w:val="24"/>
          <w:szCs w:val="24"/>
          <w:shd w:val="clear" w:color="auto" w:fill="FFFFFF"/>
          <w:lang w:eastAsia="en-GB"/>
        </w:rPr>
        <w:t> </w:t>
      </w:r>
      <w:r w:rsidRPr="00EF38CD">
        <w:rPr>
          <w:rFonts w:ascii="Arial" w:eastAsia="Times New Roman" w:hAnsi="Arial" w:cs="Arial"/>
          <w:sz w:val="24"/>
          <w:szCs w:val="24"/>
          <w:lang w:eastAsia="en-GB"/>
        </w:rPr>
        <w:t> </w:t>
      </w:r>
    </w:p>
    <w:p w14:paraId="1F6DD1E2"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33379C7B" w14:textId="32025B1A"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xml:space="preserve">Bartholomew, T., Joy, E., Kang, E., &amp; Brown, J. (2021). </w:t>
      </w:r>
      <w:r w:rsidRPr="00EF38CD">
        <w:rPr>
          <w:rFonts w:ascii="Arial" w:eastAsia="Times New Roman" w:hAnsi="Arial" w:cs="Arial"/>
          <w:sz w:val="24"/>
          <w:szCs w:val="24"/>
          <w:shd w:val="clear" w:color="auto" w:fill="FFFFFF"/>
          <w:lang w:eastAsia="en-GB"/>
        </w:rPr>
        <w:t xml:space="preserve">A choir or cacophony? Sample sizes and quality of conveying participants’ voices in phenomenological research. </w:t>
      </w:r>
      <w:r w:rsidRPr="00EF38CD">
        <w:rPr>
          <w:rFonts w:ascii="Arial" w:eastAsia="Times New Roman" w:hAnsi="Arial" w:cs="Arial"/>
          <w:i/>
          <w:iCs/>
          <w:sz w:val="24"/>
          <w:szCs w:val="24"/>
          <w:shd w:val="clear" w:color="auto" w:fill="FFFFFF"/>
          <w:lang w:eastAsia="en-GB"/>
        </w:rPr>
        <w:t>Methodological Innovations</w:t>
      </w:r>
      <w:r w:rsidRPr="00EF38CD">
        <w:rPr>
          <w:rFonts w:ascii="Arial" w:eastAsia="Times New Roman" w:hAnsi="Arial" w:cs="Arial"/>
          <w:sz w:val="24"/>
          <w:szCs w:val="24"/>
          <w:shd w:val="clear" w:color="auto" w:fill="FFFFFF"/>
          <w:lang w:eastAsia="en-GB"/>
        </w:rPr>
        <w:t xml:space="preserve">, </w:t>
      </w:r>
      <w:r w:rsidRPr="00EF38CD">
        <w:rPr>
          <w:rFonts w:ascii="Arial" w:eastAsia="Times New Roman" w:hAnsi="Arial" w:cs="Arial"/>
          <w:i/>
          <w:iCs/>
          <w:sz w:val="24"/>
          <w:szCs w:val="24"/>
          <w:shd w:val="clear" w:color="auto" w:fill="FFFFFF"/>
          <w:lang w:eastAsia="en-GB"/>
        </w:rPr>
        <w:t>14</w:t>
      </w:r>
      <w:r w:rsidRPr="00EF38CD">
        <w:rPr>
          <w:rFonts w:ascii="Arial" w:eastAsia="Times New Roman" w:hAnsi="Arial" w:cs="Arial"/>
          <w:sz w:val="24"/>
          <w:szCs w:val="24"/>
          <w:shd w:val="clear" w:color="auto" w:fill="FFFFFF"/>
          <w:lang w:eastAsia="en-GB"/>
        </w:rPr>
        <w:t xml:space="preserve">(2), 1-14. Retrieved from </w:t>
      </w:r>
      <w:hyperlink r:id="rId15" w:tgtFrame="_blank" w:history="1">
        <w:r w:rsidRPr="00EF38CD">
          <w:rPr>
            <w:rFonts w:ascii="Arial" w:eastAsia="Times New Roman" w:hAnsi="Arial" w:cs="Arial"/>
            <w:color w:val="0563C1"/>
            <w:sz w:val="24"/>
            <w:szCs w:val="24"/>
            <w:u w:val="single"/>
            <w:shd w:val="clear" w:color="auto" w:fill="FFFFFF"/>
            <w:lang w:eastAsia="en-GB"/>
          </w:rPr>
          <w:t>https://doi.org/10.1177/20597991211040063</w:t>
        </w:r>
      </w:hyperlink>
      <w:r w:rsidRPr="00EF38CD">
        <w:rPr>
          <w:rFonts w:ascii="Arial" w:eastAsia="Times New Roman" w:hAnsi="Arial" w:cs="Arial"/>
          <w:color w:val="000000"/>
          <w:sz w:val="24"/>
          <w:szCs w:val="24"/>
          <w:shd w:val="clear" w:color="auto" w:fill="FFFFFF"/>
          <w:lang w:eastAsia="en-GB"/>
        </w:rPr>
        <w:t> </w:t>
      </w:r>
      <w:r w:rsidRPr="00EF38CD">
        <w:rPr>
          <w:rFonts w:ascii="Arial" w:eastAsia="Times New Roman" w:hAnsi="Arial" w:cs="Arial"/>
          <w:color w:val="000000"/>
          <w:sz w:val="24"/>
          <w:szCs w:val="24"/>
          <w:lang w:eastAsia="en-GB"/>
        </w:rPr>
        <w:t> </w:t>
      </w:r>
    </w:p>
    <w:p w14:paraId="170243F2" w14:textId="77777777" w:rsidR="00674CCD" w:rsidRDefault="00674CCD" w:rsidP="00EF38CD">
      <w:pPr>
        <w:shd w:val="clear" w:color="auto" w:fill="FFFFFF"/>
        <w:spacing w:after="0" w:line="240" w:lineRule="auto"/>
        <w:textAlignment w:val="baseline"/>
        <w:rPr>
          <w:rFonts w:ascii="Arial" w:eastAsia="Times New Roman" w:hAnsi="Arial" w:cs="Arial"/>
          <w:sz w:val="24"/>
          <w:szCs w:val="24"/>
          <w:shd w:val="clear" w:color="auto" w:fill="FFFFFF"/>
          <w:lang w:eastAsia="en-GB"/>
        </w:rPr>
      </w:pPr>
    </w:p>
    <w:p w14:paraId="777AD978" w14:textId="531991FC"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proofErr w:type="spellStart"/>
      <w:r w:rsidRPr="00EF38CD">
        <w:rPr>
          <w:rFonts w:ascii="Arial" w:eastAsia="Times New Roman" w:hAnsi="Arial" w:cs="Arial"/>
          <w:sz w:val="24"/>
          <w:szCs w:val="24"/>
          <w:shd w:val="clear" w:color="auto" w:fill="FFFFFF"/>
          <w:lang w:eastAsia="en-GB"/>
        </w:rPr>
        <w:t>Batsleer</w:t>
      </w:r>
      <w:proofErr w:type="spellEnd"/>
      <w:r w:rsidRPr="00EF38CD">
        <w:rPr>
          <w:rFonts w:ascii="Arial" w:eastAsia="Times New Roman" w:hAnsi="Arial" w:cs="Arial"/>
          <w:sz w:val="24"/>
          <w:szCs w:val="24"/>
          <w:shd w:val="clear" w:color="auto" w:fill="FFFFFF"/>
          <w:lang w:eastAsia="en-GB"/>
        </w:rPr>
        <w:t xml:space="preserve">, J. (2013). </w:t>
      </w:r>
      <w:r w:rsidRPr="00EF38CD">
        <w:rPr>
          <w:rFonts w:ascii="Arial" w:eastAsia="Times New Roman" w:hAnsi="Arial" w:cs="Arial"/>
          <w:i/>
          <w:iCs/>
          <w:sz w:val="24"/>
          <w:szCs w:val="24"/>
          <w:shd w:val="clear" w:color="auto" w:fill="FFFFFF"/>
          <w:lang w:eastAsia="en-GB"/>
        </w:rPr>
        <w:t>Youth working with Girls and Women in Community Settings.</w:t>
      </w:r>
      <w:r w:rsidRPr="00EF38CD">
        <w:rPr>
          <w:rFonts w:ascii="Arial" w:eastAsia="Times New Roman" w:hAnsi="Arial" w:cs="Arial"/>
          <w:sz w:val="24"/>
          <w:szCs w:val="24"/>
          <w:shd w:val="clear" w:color="auto" w:fill="FFFFFF"/>
          <w:lang w:eastAsia="en-GB"/>
        </w:rPr>
        <w:t>  Ashgate Publishing.</w:t>
      </w:r>
      <w:r w:rsidRPr="00EF38CD">
        <w:rPr>
          <w:rFonts w:ascii="Arial" w:eastAsia="Times New Roman" w:hAnsi="Arial" w:cs="Arial"/>
          <w:sz w:val="24"/>
          <w:szCs w:val="24"/>
          <w:lang w:eastAsia="en-GB"/>
        </w:rPr>
        <w:t> </w:t>
      </w:r>
    </w:p>
    <w:p w14:paraId="7AC17901" w14:textId="77777777" w:rsidR="00674CCD" w:rsidRDefault="00674CCD" w:rsidP="00EF38CD">
      <w:pPr>
        <w:shd w:val="clear" w:color="auto" w:fill="FFFFFF"/>
        <w:spacing w:after="0" w:line="240" w:lineRule="auto"/>
        <w:textAlignment w:val="baseline"/>
        <w:rPr>
          <w:rFonts w:ascii="Arial" w:eastAsia="Times New Roman" w:hAnsi="Arial" w:cs="Arial"/>
          <w:sz w:val="24"/>
          <w:szCs w:val="24"/>
          <w:shd w:val="clear" w:color="auto" w:fill="FFFFFF"/>
          <w:lang w:eastAsia="en-GB"/>
        </w:rPr>
      </w:pPr>
    </w:p>
    <w:p w14:paraId="3EF5D90A" w14:textId="4CF554C2"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shd w:val="clear" w:color="auto" w:fill="FFFFFF"/>
          <w:lang w:eastAsia="en-GB"/>
        </w:rPr>
        <w:t xml:space="preserve">Bradford, S. (2007). The ‘Good Youth Leader’: Constructions of Professionalism in English Youth work 1939-1945. </w:t>
      </w:r>
      <w:r w:rsidRPr="00EF38CD">
        <w:rPr>
          <w:rFonts w:ascii="Arial" w:eastAsia="Times New Roman" w:hAnsi="Arial" w:cs="Arial"/>
          <w:i/>
          <w:iCs/>
          <w:sz w:val="24"/>
          <w:szCs w:val="24"/>
          <w:shd w:val="clear" w:color="auto" w:fill="FFFFFF"/>
          <w:lang w:eastAsia="en-GB"/>
        </w:rPr>
        <w:t>Ethics and Social Welfare</w:t>
      </w:r>
      <w:r w:rsidRPr="00EF38CD">
        <w:rPr>
          <w:rFonts w:ascii="Arial" w:eastAsia="Times New Roman" w:hAnsi="Arial" w:cs="Arial"/>
          <w:sz w:val="24"/>
          <w:szCs w:val="24"/>
          <w:shd w:val="clear" w:color="auto" w:fill="FFFFFF"/>
          <w:lang w:eastAsia="en-GB"/>
        </w:rPr>
        <w:t xml:space="preserve">, </w:t>
      </w:r>
      <w:r w:rsidRPr="00EF38CD">
        <w:rPr>
          <w:rFonts w:ascii="Arial" w:eastAsia="Times New Roman" w:hAnsi="Arial" w:cs="Arial"/>
          <w:i/>
          <w:iCs/>
          <w:sz w:val="24"/>
          <w:szCs w:val="24"/>
          <w:shd w:val="clear" w:color="auto" w:fill="FFFFFF"/>
          <w:lang w:eastAsia="en-GB"/>
        </w:rPr>
        <w:t>1</w:t>
      </w:r>
      <w:r w:rsidRPr="00EF38CD">
        <w:rPr>
          <w:rFonts w:ascii="Arial" w:eastAsia="Times New Roman" w:hAnsi="Arial" w:cs="Arial"/>
          <w:sz w:val="24"/>
          <w:szCs w:val="24"/>
          <w:shd w:val="clear" w:color="auto" w:fill="FFFFFF"/>
          <w:lang w:eastAsia="en-GB"/>
        </w:rPr>
        <w:t xml:space="preserve">(3), 293-309. Retrieved from </w:t>
      </w:r>
      <w:hyperlink r:id="rId16" w:tgtFrame="_blank" w:history="1">
        <w:r w:rsidRPr="00EF38CD">
          <w:rPr>
            <w:rFonts w:ascii="Arial" w:eastAsia="Times New Roman" w:hAnsi="Arial" w:cs="Arial"/>
            <w:color w:val="0563C1"/>
            <w:sz w:val="24"/>
            <w:szCs w:val="24"/>
            <w:u w:val="single"/>
            <w:shd w:val="clear" w:color="auto" w:fill="FFFFFF"/>
            <w:lang w:eastAsia="en-GB"/>
          </w:rPr>
          <w:t>https://doi.org/10.1080/17496530701602832</w:t>
        </w:r>
      </w:hyperlink>
      <w:r w:rsidRPr="00EF38CD">
        <w:rPr>
          <w:rFonts w:ascii="Arial" w:eastAsia="Times New Roman" w:hAnsi="Arial" w:cs="Arial"/>
          <w:color w:val="000000"/>
          <w:sz w:val="24"/>
          <w:szCs w:val="24"/>
          <w:shd w:val="clear" w:color="auto" w:fill="FFFFFF"/>
          <w:lang w:eastAsia="en-GB"/>
        </w:rPr>
        <w:t> </w:t>
      </w:r>
      <w:r w:rsidRPr="00EF38CD">
        <w:rPr>
          <w:rFonts w:ascii="Arial" w:eastAsia="Times New Roman" w:hAnsi="Arial" w:cs="Arial"/>
          <w:color w:val="000000"/>
          <w:sz w:val="24"/>
          <w:szCs w:val="24"/>
          <w:lang w:eastAsia="en-GB"/>
        </w:rPr>
        <w:t> </w:t>
      </w:r>
    </w:p>
    <w:p w14:paraId="60F884F0" w14:textId="77777777" w:rsidR="00674CCD" w:rsidRDefault="00674CCD" w:rsidP="00EF38CD">
      <w:pPr>
        <w:shd w:val="clear" w:color="auto" w:fill="FFFFFF"/>
        <w:spacing w:after="0" w:line="240" w:lineRule="auto"/>
        <w:textAlignment w:val="baseline"/>
        <w:rPr>
          <w:rFonts w:ascii="Arial" w:eastAsia="Times New Roman" w:hAnsi="Arial" w:cs="Arial"/>
          <w:sz w:val="24"/>
          <w:szCs w:val="24"/>
          <w:shd w:val="clear" w:color="auto" w:fill="FFFFFF"/>
          <w:lang w:eastAsia="en-GB"/>
        </w:rPr>
      </w:pPr>
    </w:p>
    <w:p w14:paraId="789425A1" w14:textId="6B4C1618"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shd w:val="clear" w:color="auto" w:fill="FFFFFF"/>
          <w:lang w:eastAsia="en-GB"/>
        </w:rPr>
        <w:t xml:space="preserve">Bradford, S., &amp; Cullen, F. (2014). Positive for Youth work? Contested Terrains of Professional Youth work in Austerity England. </w:t>
      </w:r>
      <w:r w:rsidRPr="00EF38CD">
        <w:rPr>
          <w:rFonts w:ascii="Arial" w:eastAsia="Times New Roman" w:hAnsi="Arial" w:cs="Arial"/>
          <w:i/>
          <w:iCs/>
          <w:sz w:val="24"/>
          <w:szCs w:val="24"/>
          <w:shd w:val="clear" w:color="auto" w:fill="FFFFFF"/>
          <w:lang w:eastAsia="en-GB"/>
        </w:rPr>
        <w:t xml:space="preserve">International Journal of Adolescence </w:t>
      </w:r>
      <w:r w:rsidRPr="00EF38CD">
        <w:rPr>
          <w:rFonts w:ascii="Arial" w:eastAsia="Times New Roman" w:hAnsi="Arial" w:cs="Arial"/>
          <w:i/>
          <w:iCs/>
          <w:sz w:val="24"/>
          <w:szCs w:val="24"/>
          <w:shd w:val="clear" w:color="auto" w:fill="FFFFFF"/>
          <w:lang w:eastAsia="en-GB"/>
        </w:rPr>
        <w:lastRenderedPageBreak/>
        <w:t>and Youth</w:t>
      </w:r>
      <w:r w:rsidRPr="00EF38CD">
        <w:rPr>
          <w:rFonts w:ascii="Arial" w:eastAsia="Times New Roman" w:hAnsi="Arial" w:cs="Arial"/>
          <w:sz w:val="24"/>
          <w:szCs w:val="24"/>
          <w:shd w:val="clear" w:color="auto" w:fill="FFFFFF"/>
          <w:lang w:eastAsia="en-GB"/>
        </w:rPr>
        <w:t xml:space="preserve">, </w:t>
      </w:r>
      <w:r w:rsidRPr="00EF38CD">
        <w:rPr>
          <w:rFonts w:ascii="Arial" w:eastAsia="Times New Roman" w:hAnsi="Arial" w:cs="Arial"/>
          <w:i/>
          <w:iCs/>
          <w:sz w:val="24"/>
          <w:szCs w:val="24"/>
          <w:shd w:val="clear" w:color="auto" w:fill="FFFFFF"/>
          <w:lang w:eastAsia="en-GB"/>
        </w:rPr>
        <w:t>19</w:t>
      </w:r>
      <w:r w:rsidRPr="00EF38CD">
        <w:rPr>
          <w:rFonts w:ascii="Arial" w:eastAsia="Times New Roman" w:hAnsi="Arial" w:cs="Arial"/>
          <w:sz w:val="24"/>
          <w:szCs w:val="24"/>
          <w:shd w:val="clear" w:color="auto" w:fill="FFFFFF"/>
          <w:lang w:eastAsia="en-GB"/>
        </w:rPr>
        <w:t xml:space="preserve">(1), 93-106. Retrieved from </w:t>
      </w:r>
      <w:hyperlink r:id="rId17" w:tgtFrame="_blank" w:history="1">
        <w:r w:rsidRPr="00EF38CD">
          <w:rPr>
            <w:rFonts w:ascii="Arial" w:eastAsia="Times New Roman" w:hAnsi="Arial" w:cs="Arial"/>
            <w:color w:val="0563C1"/>
            <w:sz w:val="24"/>
            <w:szCs w:val="24"/>
            <w:u w:val="single"/>
            <w:shd w:val="clear" w:color="auto" w:fill="FFFFFF"/>
            <w:lang w:eastAsia="en-GB"/>
          </w:rPr>
          <w:t>https://doi.org/10.1080/02673843.2013.863733</w:t>
        </w:r>
      </w:hyperlink>
      <w:r w:rsidRPr="00EF38CD">
        <w:rPr>
          <w:rFonts w:ascii="Arial" w:eastAsia="Times New Roman" w:hAnsi="Arial" w:cs="Arial"/>
          <w:sz w:val="24"/>
          <w:szCs w:val="24"/>
          <w:shd w:val="clear" w:color="auto" w:fill="FFFFFF"/>
          <w:lang w:eastAsia="en-GB"/>
        </w:rPr>
        <w:t> </w:t>
      </w:r>
      <w:r w:rsidRPr="00EF38CD">
        <w:rPr>
          <w:rFonts w:ascii="Arial" w:eastAsia="Times New Roman" w:hAnsi="Arial" w:cs="Arial"/>
          <w:sz w:val="24"/>
          <w:szCs w:val="24"/>
          <w:lang w:eastAsia="en-GB"/>
        </w:rPr>
        <w:t> </w:t>
      </w:r>
    </w:p>
    <w:p w14:paraId="5482E248"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667478E3" w14:textId="3910CC85" w:rsidR="00EF38CD" w:rsidRPr="00EF38CD" w:rsidRDefault="00EF38CD" w:rsidP="00EF38CD">
      <w:pPr>
        <w:shd w:val="clear" w:color="auto" w:fill="FFFFFF"/>
        <w:spacing w:after="0" w:line="240" w:lineRule="auto"/>
        <w:textAlignment w:val="baseline"/>
        <w:rPr>
          <w:rFonts w:ascii="Arial" w:eastAsia="Times New Roman" w:hAnsi="Arial" w:cs="Arial"/>
          <w:b/>
          <w:bCs/>
          <w:sz w:val="18"/>
          <w:szCs w:val="18"/>
          <w:lang w:eastAsia="en-GB"/>
        </w:rPr>
      </w:pPr>
      <w:r w:rsidRPr="00EF38CD">
        <w:rPr>
          <w:rFonts w:ascii="Arial" w:eastAsia="Times New Roman" w:hAnsi="Arial" w:cs="Arial"/>
          <w:sz w:val="24"/>
          <w:szCs w:val="24"/>
          <w:lang w:eastAsia="en-GB"/>
        </w:rPr>
        <w:t xml:space="preserve">Brady, B., Chaskin, R., &amp; McGregor, C. (2020). Promoting civic and political engagement among marginalized urban youth in three cities: Strategies and challenges. </w:t>
      </w:r>
      <w:r w:rsidRPr="00EF38CD">
        <w:rPr>
          <w:rFonts w:ascii="Arial" w:eastAsia="Times New Roman" w:hAnsi="Arial" w:cs="Arial"/>
          <w:i/>
          <w:iCs/>
          <w:sz w:val="24"/>
          <w:szCs w:val="24"/>
          <w:lang w:eastAsia="en-GB"/>
        </w:rPr>
        <w:t>Children and Youth Services Review</w:t>
      </w:r>
      <w:r w:rsidRPr="00EF38CD">
        <w:rPr>
          <w:rFonts w:ascii="Arial" w:eastAsia="Times New Roman" w:hAnsi="Arial" w:cs="Arial"/>
          <w:sz w:val="24"/>
          <w:szCs w:val="24"/>
          <w:lang w:eastAsia="en-GB"/>
        </w:rPr>
        <w:t xml:space="preserve">, 116. Retrieved from </w:t>
      </w:r>
      <w:hyperlink r:id="rId18" w:tgtFrame="_blank" w:history="1">
        <w:r w:rsidRPr="00EF38CD">
          <w:rPr>
            <w:rFonts w:ascii="Arial" w:eastAsia="Times New Roman" w:hAnsi="Arial" w:cs="Arial"/>
            <w:color w:val="0563C1"/>
            <w:sz w:val="24"/>
            <w:szCs w:val="24"/>
            <w:u w:val="single"/>
            <w:lang w:eastAsia="en-GB"/>
          </w:rPr>
          <w:t>https://doi.org/10.1016/j.childyouth.2020.105184</w:t>
        </w:r>
      </w:hyperlink>
      <w:r w:rsidRPr="00EF38CD">
        <w:rPr>
          <w:rFonts w:ascii="Arial" w:eastAsia="Times New Roman" w:hAnsi="Arial" w:cs="Arial"/>
          <w:b/>
          <w:bCs/>
          <w:color w:val="0563C1"/>
          <w:sz w:val="24"/>
          <w:szCs w:val="24"/>
          <w:lang w:eastAsia="en-GB"/>
        </w:rPr>
        <w:t> </w:t>
      </w:r>
    </w:p>
    <w:p w14:paraId="1D4E8FC8" w14:textId="77777777" w:rsidR="00EF38CD" w:rsidRPr="00EF38CD" w:rsidRDefault="00EF38CD" w:rsidP="00EF38CD">
      <w:pPr>
        <w:shd w:val="clear" w:color="auto" w:fill="FFFFFF"/>
        <w:spacing w:after="0" w:line="240" w:lineRule="auto"/>
        <w:textAlignment w:val="baseline"/>
        <w:rPr>
          <w:rFonts w:ascii="Arial" w:eastAsia="Times New Roman" w:hAnsi="Arial" w:cs="Arial"/>
          <w:b/>
          <w:bCs/>
          <w:sz w:val="18"/>
          <w:szCs w:val="18"/>
          <w:lang w:eastAsia="en-GB"/>
        </w:rPr>
      </w:pPr>
      <w:r w:rsidRPr="00EF38CD">
        <w:rPr>
          <w:rFonts w:ascii="Arial" w:eastAsia="Times New Roman" w:hAnsi="Arial" w:cs="Arial"/>
          <w:b/>
          <w:bCs/>
          <w:color w:val="0563C1"/>
          <w:sz w:val="24"/>
          <w:szCs w:val="24"/>
          <w:lang w:eastAsia="en-GB"/>
        </w:rPr>
        <w:t> </w:t>
      </w:r>
    </w:p>
    <w:p w14:paraId="69EEB409" w14:textId="77777777" w:rsidR="00EF38CD" w:rsidRPr="00EF38CD" w:rsidRDefault="00EF38CD" w:rsidP="00EF38CD">
      <w:pPr>
        <w:shd w:val="clear" w:color="auto" w:fill="FFFFFF"/>
        <w:spacing w:after="0" w:line="240" w:lineRule="auto"/>
        <w:textAlignment w:val="baseline"/>
        <w:rPr>
          <w:rFonts w:ascii="Arial" w:eastAsia="Times New Roman" w:hAnsi="Arial" w:cs="Arial"/>
          <w:b/>
          <w:bCs/>
          <w:sz w:val="18"/>
          <w:szCs w:val="18"/>
          <w:lang w:eastAsia="en-GB"/>
        </w:rPr>
      </w:pPr>
      <w:r w:rsidRPr="00EF38CD">
        <w:rPr>
          <w:rFonts w:ascii="Arial" w:eastAsia="Times New Roman" w:hAnsi="Arial" w:cs="Arial"/>
          <w:sz w:val="24"/>
          <w:szCs w:val="24"/>
          <w:lang w:eastAsia="en-GB"/>
        </w:rPr>
        <w:t xml:space="preserve">Bryman, A. (2012). </w:t>
      </w:r>
      <w:r w:rsidRPr="00EF38CD">
        <w:rPr>
          <w:rFonts w:ascii="Arial" w:eastAsia="Times New Roman" w:hAnsi="Arial" w:cs="Arial"/>
          <w:i/>
          <w:iCs/>
          <w:sz w:val="24"/>
          <w:szCs w:val="24"/>
          <w:lang w:eastAsia="en-GB"/>
        </w:rPr>
        <w:t xml:space="preserve">Social Research Methods </w:t>
      </w:r>
      <w:r w:rsidRPr="00EF38CD">
        <w:rPr>
          <w:rFonts w:ascii="Arial" w:eastAsia="Times New Roman" w:hAnsi="Arial" w:cs="Arial"/>
          <w:sz w:val="24"/>
          <w:szCs w:val="24"/>
          <w:lang w:eastAsia="en-GB"/>
        </w:rPr>
        <w:t>(4</w:t>
      </w:r>
      <w:r w:rsidRPr="00EF38CD">
        <w:rPr>
          <w:rFonts w:ascii="Arial" w:eastAsia="Times New Roman" w:hAnsi="Arial" w:cs="Arial"/>
          <w:sz w:val="19"/>
          <w:szCs w:val="19"/>
          <w:vertAlign w:val="superscript"/>
          <w:lang w:eastAsia="en-GB"/>
        </w:rPr>
        <w:t>th</w:t>
      </w:r>
      <w:r w:rsidRPr="00EF38CD">
        <w:rPr>
          <w:rFonts w:ascii="Arial" w:eastAsia="Times New Roman" w:hAnsi="Arial" w:cs="Arial"/>
          <w:sz w:val="24"/>
          <w:szCs w:val="24"/>
          <w:lang w:eastAsia="en-GB"/>
        </w:rPr>
        <w:t xml:space="preserve"> ed.). Oxford University Press.</w:t>
      </w:r>
      <w:r w:rsidRPr="00EF38CD">
        <w:rPr>
          <w:rFonts w:ascii="Arial" w:eastAsia="Times New Roman" w:hAnsi="Arial" w:cs="Arial"/>
          <w:b/>
          <w:bCs/>
          <w:sz w:val="24"/>
          <w:szCs w:val="24"/>
          <w:lang w:eastAsia="en-GB"/>
        </w:rPr>
        <w:t> </w:t>
      </w:r>
    </w:p>
    <w:p w14:paraId="057DA8F2" w14:textId="77777777" w:rsidR="00EF38CD" w:rsidRPr="00EF38CD" w:rsidRDefault="00EF38CD" w:rsidP="00EF38CD">
      <w:pPr>
        <w:shd w:val="clear" w:color="auto" w:fill="FFFFFF"/>
        <w:spacing w:after="0" w:line="240" w:lineRule="auto"/>
        <w:textAlignment w:val="baseline"/>
        <w:rPr>
          <w:rFonts w:ascii="Arial" w:eastAsia="Times New Roman" w:hAnsi="Arial" w:cs="Arial"/>
          <w:b/>
          <w:bCs/>
          <w:sz w:val="18"/>
          <w:szCs w:val="18"/>
          <w:lang w:eastAsia="en-GB"/>
        </w:rPr>
      </w:pPr>
      <w:r w:rsidRPr="00EF38CD">
        <w:rPr>
          <w:rFonts w:ascii="Arial" w:eastAsia="Times New Roman" w:hAnsi="Arial" w:cs="Arial"/>
          <w:b/>
          <w:bCs/>
          <w:sz w:val="24"/>
          <w:szCs w:val="24"/>
          <w:lang w:eastAsia="en-GB"/>
        </w:rPr>
        <w:t> </w:t>
      </w:r>
    </w:p>
    <w:p w14:paraId="40C70010" w14:textId="77777777" w:rsidR="00EF38CD" w:rsidRPr="00EF38CD" w:rsidRDefault="00EF38CD" w:rsidP="00EF38CD">
      <w:pPr>
        <w:shd w:val="clear" w:color="auto" w:fill="FFFFFF"/>
        <w:spacing w:after="0" w:line="240" w:lineRule="auto"/>
        <w:textAlignment w:val="baseline"/>
        <w:rPr>
          <w:rFonts w:ascii="Arial" w:eastAsia="Times New Roman" w:hAnsi="Arial" w:cs="Arial"/>
          <w:b/>
          <w:bCs/>
          <w:sz w:val="18"/>
          <w:szCs w:val="18"/>
          <w:lang w:eastAsia="en-GB"/>
        </w:rPr>
      </w:pPr>
      <w:proofErr w:type="spellStart"/>
      <w:r w:rsidRPr="00EF38CD">
        <w:rPr>
          <w:rFonts w:ascii="Arial" w:eastAsia="Times New Roman" w:hAnsi="Arial" w:cs="Arial"/>
          <w:sz w:val="24"/>
          <w:szCs w:val="24"/>
          <w:lang w:eastAsia="en-GB"/>
        </w:rPr>
        <w:t>Bukamal</w:t>
      </w:r>
      <w:proofErr w:type="spellEnd"/>
      <w:r w:rsidRPr="00EF38CD">
        <w:rPr>
          <w:rFonts w:ascii="Arial" w:eastAsia="Times New Roman" w:hAnsi="Arial" w:cs="Arial"/>
          <w:sz w:val="24"/>
          <w:szCs w:val="24"/>
          <w:lang w:eastAsia="en-GB"/>
        </w:rPr>
        <w:t xml:space="preserve">, H. (2022). Deconstructing Insider-outsider researcher positionality. </w:t>
      </w:r>
      <w:r w:rsidRPr="00EF38CD">
        <w:rPr>
          <w:rFonts w:ascii="Arial" w:eastAsia="Times New Roman" w:hAnsi="Arial" w:cs="Arial"/>
          <w:i/>
          <w:iCs/>
          <w:sz w:val="24"/>
          <w:szCs w:val="24"/>
          <w:lang w:eastAsia="en-GB"/>
        </w:rPr>
        <w:t>British Journal of Special Education, 1</w:t>
      </w:r>
      <w:r w:rsidRPr="00EF38CD">
        <w:rPr>
          <w:rFonts w:ascii="Arial" w:eastAsia="Times New Roman" w:hAnsi="Arial" w:cs="Arial"/>
          <w:sz w:val="24"/>
          <w:szCs w:val="24"/>
          <w:lang w:eastAsia="en-GB"/>
        </w:rPr>
        <w:t>(23), pp.327-349</w:t>
      </w:r>
      <w:r w:rsidRPr="00EF38CD">
        <w:rPr>
          <w:rFonts w:ascii="Arial" w:eastAsia="Times New Roman" w:hAnsi="Arial" w:cs="Arial"/>
          <w:i/>
          <w:iCs/>
          <w:sz w:val="24"/>
          <w:szCs w:val="24"/>
          <w:lang w:eastAsia="en-GB"/>
        </w:rPr>
        <w:t xml:space="preserve">. </w:t>
      </w:r>
      <w:r w:rsidRPr="00EF38CD">
        <w:rPr>
          <w:rFonts w:ascii="Arial" w:eastAsia="Times New Roman" w:hAnsi="Arial" w:cs="Arial"/>
          <w:sz w:val="24"/>
          <w:szCs w:val="24"/>
          <w:lang w:eastAsia="en-GB"/>
        </w:rPr>
        <w:t xml:space="preserve">Retrieved from </w:t>
      </w:r>
      <w:hyperlink r:id="rId19" w:tgtFrame="_blank" w:history="1">
        <w:r w:rsidRPr="00EF38CD">
          <w:rPr>
            <w:rFonts w:ascii="Arial" w:eastAsia="Times New Roman" w:hAnsi="Arial" w:cs="Arial"/>
            <w:color w:val="0563C1"/>
            <w:sz w:val="24"/>
            <w:szCs w:val="24"/>
            <w:u w:val="single"/>
            <w:shd w:val="clear" w:color="auto" w:fill="FFFFFF"/>
            <w:lang w:eastAsia="en-GB"/>
          </w:rPr>
          <w:t>https://doi.org/10.1111/1467-8578.12426</w:t>
        </w:r>
      </w:hyperlink>
      <w:r w:rsidRPr="00EF38CD">
        <w:rPr>
          <w:rFonts w:ascii="Arial" w:eastAsia="Times New Roman" w:hAnsi="Arial" w:cs="Arial"/>
          <w:sz w:val="24"/>
          <w:szCs w:val="24"/>
          <w:lang w:eastAsia="en-GB"/>
        </w:rPr>
        <w:t>  </w:t>
      </w:r>
      <w:r w:rsidRPr="00EF38CD">
        <w:rPr>
          <w:rFonts w:ascii="Arial" w:eastAsia="Times New Roman" w:hAnsi="Arial" w:cs="Arial"/>
          <w:b/>
          <w:bCs/>
          <w:sz w:val="24"/>
          <w:szCs w:val="24"/>
          <w:lang w:eastAsia="en-GB"/>
        </w:rPr>
        <w:t> </w:t>
      </w:r>
    </w:p>
    <w:p w14:paraId="2D5A4FD6" w14:textId="77777777" w:rsidR="00EF38CD" w:rsidRPr="00EF38CD" w:rsidRDefault="00EF38CD" w:rsidP="00EF38CD">
      <w:pPr>
        <w:shd w:val="clear" w:color="auto" w:fill="FFFFFF"/>
        <w:spacing w:after="0" w:line="240" w:lineRule="auto"/>
        <w:textAlignment w:val="baseline"/>
        <w:rPr>
          <w:rFonts w:ascii="Arial" w:eastAsia="Times New Roman" w:hAnsi="Arial" w:cs="Arial"/>
          <w:b/>
          <w:bCs/>
          <w:sz w:val="18"/>
          <w:szCs w:val="18"/>
          <w:lang w:eastAsia="en-GB"/>
        </w:rPr>
      </w:pPr>
      <w:r w:rsidRPr="00EF38CD">
        <w:rPr>
          <w:rFonts w:ascii="Arial" w:eastAsia="Times New Roman" w:hAnsi="Arial" w:cs="Arial"/>
          <w:b/>
          <w:bCs/>
          <w:color w:val="505050"/>
          <w:sz w:val="24"/>
          <w:szCs w:val="24"/>
          <w:lang w:eastAsia="en-GB"/>
        </w:rPr>
        <w:t> </w:t>
      </w:r>
    </w:p>
    <w:p w14:paraId="1002E104" w14:textId="77777777" w:rsidR="00674CCD" w:rsidRDefault="00EF38CD" w:rsidP="00EF38CD">
      <w:pPr>
        <w:shd w:val="clear" w:color="auto" w:fill="FFFFFF"/>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Butcher, H. (2003). Organisational Management for Community practice. In S. </w:t>
      </w:r>
    </w:p>
    <w:p w14:paraId="7C47A320"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7CB59F67" w14:textId="597F1B50"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xml:space="preserve">Banks, et al., </w:t>
      </w:r>
      <w:r w:rsidRPr="00EF38CD">
        <w:rPr>
          <w:rFonts w:ascii="Arial" w:eastAsia="Times New Roman" w:hAnsi="Arial" w:cs="Arial"/>
          <w:i/>
          <w:iCs/>
          <w:sz w:val="24"/>
          <w:szCs w:val="24"/>
          <w:lang w:eastAsia="en-GB"/>
        </w:rPr>
        <w:t>Managing Community Practice</w:t>
      </w:r>
      <w:r w:rsidRPr="00EF38CD">
        <w:rPr>
          <w:rFonts w:ascii="Arial" w:eastAsia="Times New Roman" w:hAnsi="Arial" w:cs="Arial"/>
          <w:lang w:eastAsia="en-GB"/>
        </w:rPr>
        <w:t xml:space="preserve"> </w:t>
      </w:r>
      <w:r w:rsidRPr="00EF38CD">
        <w:rPr>
          <w:rFonts w:ascii="Arial" w:eastAsia="Times New Roman" w:hAnsi="Arial" w:cs="Arial"/>
          <w:sz w:val="24"/>
          <w:szCs w:val="24"/>
          <w:lang w:eastAsia="en-GB"/>
        </w:rPr>
        <w:t xml:space="preserve">(REV - Revised, 2, 47-76). Bristol, UK: Policy Press. Retrieved from </w:t>
      </w:r>
      <w:hyperlink r:id="rId20" w:tgtFrame="_blank" w:history="1">
        <w:r w:rsidRPr="00EF38CD">
          <w:rPr>
            <w:rFonts w:ascii="Arial" w:eastAsia="Times New Roman" w:hAnsi="Arial" w:cs="Arial"/>
            <w:color w:val="0563C1"/>
            <w:sz w:val="24"/>
            <w:szCs w:val="24"/>
            <w:u w:val="single"/>
            <w:lang w:eastAsia="en-GB"/>
          </w:rPr>
          <w:t>https://doi.org/10.51952/9781447314264-008</w:t>
        </w:r>
      </w:hyperlink>
      <w:r w:rsidRPr="00EF38CD">
        <w:rPr>
          <w:rFonts w:ascii="Arial" w:eastAsia="Times New Roman" w:hAnsi="Arial" w:cs="Arial"/>
          <w:sz w:val="24"/>
          <w:szCs w:val="24"/>
          <w:lang w:eastAsia="en-GB"/>
        </w:rPr>
        <w:t>  </w:t>
      </w:r>
    </w:p>
    <w:p w14:paraId="29BD0C5E"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5EB12A60" w14:textId="634A055F"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xml:space="preserve">Clarke, V., Braun, V., &amp; Hayfield, N. (2015). Thematic Analysis. In J. Smith (Ed.). </w:t>
      </w:r>
      <w:r w:rsidRPr="00EF38CD">
        <w:rPr>
          <w:rFonts w:ascii="Arial" w:eastAsia="Times New Roman" w:hAnsi="Arial" w:cs="Arial"/>
          <w:i/>
          <w:iCs/>
          <w:sz w:val="24"/>
          <w:szCs w:val="24"/>
          <w:lang w:eastAsia="en-GB"/>
        </w:rPr>
        <w:t>Qualitative Psychology: A Practical Guide to Research Methods</w:t>
      </w:r>
      <w:r w:rsidRPr="00EF38CD">
        <w:rPr>
          <w:rFonts w:ascii="Arial" w:eastAsia="Times New Roman" w:hAnsi="Arial" w:cs="Arial"/>
          <w:sz w:val="24"/>
          <w:szCs w:val="24"/>
          <w:lang w:eastAsia="en-GB"/>
        </w:rPr>
        <w:t xml:space="preserve"> (3</w:t>
      </w:r>
      <w:r w:rsidRPr="00EF38CD">
        <w:rPr>
          <w:rFonts w:ascii="Arial" w:eastAsia="Times New Roman" w:hAnsi="Arial" w:cs="Arial"/>
          <w:sz w:val="19"/>
          <w:szCs w:val="19"/>
          <w:vertAlign w:val="superscript"/>
          <w:lang w:eastAsia="en-GB"/>
        </w:rPr>
        <w:t>rd</w:t>
      </w:r>
      <w:r w:rsidRPr="00EF38CD">
        <w:rPr>
          <w:rFonts w:ascii="Arial" w:eastAsia="Times New Roman" w:hAnsi="Arial" w:cs="Arial"/>
          <w:sz w:val="24"/>
          <w:szCs w:val="24"/>
          <w:lang w:eastAsia="en-GB"/>
        </w:rPr>
        <w:t xml:space="preserve"> ed., 222-248). Los Angeles: Sage.  </w:t>
      </w:r>
    </w:p>
    <w:p w14:paraId="3BF9FA87"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4DB39DBC" w14:textId="5490397B"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xml:space="preserve">Cohen, L., Manion, L., &amp; Morrison, K. (2018). </w:t>
      </w:r>
      <w:r w:rsidRPr="00EF38CD">
        <w:rPr>
          <w:rFonts w:ascii="Arial" w:eastAsia="Times New Roman" w:hAnsi="Arial" w:cs="Arial"/>
          <w:i/>
          <w:iCs/>
          <w:sz w:val="24"/>
          <w:szCs w:val="24"/>
          <w:lang w:eastAsia="en-GB"/>
        </w:rPr>
        <w:t>Research Methods in Education</w:t>
      </w:r>
      <w:r w:rsidRPr="00EF38CD">
        <w:rPr>
          <w:rFonts w:ascii="Arial" w:eastAsia="Times New Roman" w:hAnsi="Arial" w:cs="Arial"/>
          <w:sz w:val="24"/>
          <w:szCs w:val="24"/>
          <w:lang w:eastAsia="en-GB"/>
        </w:rPr>
        <w:t xml:space="preserve"> (8th ed.). Routledge. </w:t>
      </w:r>
    </w:p>
    <w:p w14:paraId="7EB70E9C" w14:textId="7777777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4FB8644B" w14:textId="7777777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xml:space="preserve">Cooper, T. (2012). Models of youth work: a framework for positive, sceptical reflection. </w:t>
      </w:r>
      <w:r w:rsidRPr="00EF38CD">
        <w:rPr>
          <w:rFonts w:ascii="Arial" w:eastAsia="Times New Roman" w:hAnsi="Arial" w:cs="Arial"/>
          <w:i/>
          <w:iCs/>
          <w:sz w:val="24"/>
          <w:szCs w:val="24"/>
          <w:lang w:eastAsia="en-GB"/>
        </w:rPr>
        <w:t>Youth and Policy</w:t>
      </w:r>
      <w:r w:rsidRPr="00EF38CD">
        <w:rPr>
          <w:rFonts w:ascii="Arial" w:eastAsia="Times New Roman" w:hAnsi="Arial" w:cs="Arial"/>
          <w:sz w:val="24"/>
          <w:szCs w:val="24"/>
          <w:lang w:eastAsia="en-GB"/>
        </w:rPr>
        <w:t xml:space="preserve">, </w:t>
      </w:r>
      <w:r w:rsidRPr="00EF38CD">
        <w:rPr>
          <w:rFonts w:ascii="Arial" w:eastAsia="Times New Roman" w:hAnsi="Arial" w:cs="Arial"/>
          <w:i/>
          <w:iCs/>
          <w:sz w:val="24"/>
          <w:szCs w:val="24"/>
          <w:lang w:eastAsia="en-GB"/>
        </w:rPr>
        <w:t>109</w:t>
      </w:r>
      <w:r w:rsidRPr="00EF38CD">
        <w:rPr>
          <w:rFonts w:ascii="Arial" w:eastAsia="Times New Roman" w:hAnsi="Arial" w:cs="Arial"/>
          <w:sz w:val="24"/>
          <w:szCs w:val="24"/>
          <w:lang w:eastAsia="en-GB"/>
        </w:rPr>
        <w:t>, 98–117 </w:t>
      </w:r>
    </w:p>
    <w:p w14:paraId="6FEC6131" w14:textId="7777777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5A598DBC" w14:textId="7777777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xml:space="preserve">Corney, T. (2004). Values verses Competencies: Implication for the future of Professional Youth work Education. </w:t>
      </w:r>
      <w:r w:rsidRPr="00EF38CD">
        <w:rPr>
          <w:rFonts w:ascii="Arial" w:eastAsia="Times New Roman" w:hAnsi="Arial" w:cs="Arial"/>
          <w:i/>
          <w:iCs/>
          <w:sz w:val="24"/>
          <w:szCs w:val="24"/>
          <w:lang w:eastAsia="en-GB"/>
        </w:rPr>
        <w:t>Journal of Youth Studies</w:t>
      </w:r>
      <w:r w:rsidRPr="00EF38CD">
        <w:rPr>
          <w:rFonts w:ascii="Arial" w:eastAsia="Times New Roman" w:hAnsi="Arial" w:cs="Arial"/>
          <w:sz w:val="24"/>
          <w:szCs w:val="24"/>
          <w:lang w:eastAsia="en-GB"/>
        </w:rPr>
        <w:t xml:space="preserve">, </w:t>
      </w:r>
      <w:r w:rsidRPr="00EF38CD">
        <w:rPr>
          <w:rFonts w:ascii="Arial" w:eastAsia="Times New Roman" w:hAnsi="Arial" w:cs="Arial"/>
          <w:i/>
          <w:iCs/>
          <w:sz w:val="24"/>
          <w:szCs w:val="24"/>
          <w:lang w:eastAsia="en-GB"/>
        </w:rPr>
        <w:t>7</w:t>
      </w:r>
      <w:r w:rsidRPr="00EF38CD">
        <w:rPr>
          <w:rFonts w:ascii="Arial" w:eastAsia="Times New Roman" w:hAnsi="Arial" w:cs="Arial"/>
          <w:sz w:val="24"/>
          <w:szCs w:val="24"/>
          <w:lang w:eastAsia="en-GB"/>
        </w:rPr>
        <w:t xml:space="preserve">(4), 513-527. Retrieved from </w:t>
      </w:r>
      <w:hyperlink r:id="rId21" w:tgtFrame="_blank" w:history="1">
        <w:r w:rsidRPr="00EF38CD">
          <w:rPr>
            <w:rFonts w:ascii="Arial" w:eastAsia="Times New Roman" w:hAnsi="Arial" w:cs="Arial"/>
            <w:color w:val="0563C1"/>
            <w:sz w:val="24"/>
            <w:szCs w:val="24"/>
            <w:u w:val="single"/>
            <w:shd w:val="clear" w:color="auto" w:fill="FFFFFF"/>
            <w:lang w:eastAsia="en-GB"/>
          </w:rPr>
          <w:t>https://doi.org/10.1080/1367626042000315257</w:t>
        </w:r>
      </w:hyperlink>
      <w:r w:rsidRPr="00EF38CD">
        <w:rPr>
          <w:rFonts w:ascii="Arial" w:eastAsia="Times New Roman" w:hAnsi="Arial" w:cs="Arial"/>
          <w:color w:val="000000"/>
          <w:sz w:val="24"/>
          <w:szCs w:val="24"/>
          <w:shd w:val="clear" w:color="auto" w:fill="FFFFFF"/>
          <w:lang w:eastAsia="en-GB"/>
        </w:rPr>
        <w:t> </w:t>
      </w:r>
      <w:r w:rsidRPr="00EF38CD">
        <w:rPr>
          <w:rFonts w:ascii="Arial" w:eastAsia="Times New Roman" w:hAnsi="Arial" w:cs="Arial"/>
          <w:color w:val="000000"/>
          <w:sz w:val="24"/>
          <w:szCs w:val="24"/>
          <w:lang w:eastAsia="en-GB"/>
        </w:rPr>
        <w:t> </w:t>
      </w:r>
    </w:p>
    <w:p w14:paraId="389F45BB" w14:textId="7777777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5142E801" w14:textId="7777777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shd w:val="clear" w:color="auto" w:fill="FFFFFF"/>
          <w:lang w:eastAsia="en-GB"/>
        </w:rPr>
        <w:t xml:space="preserve">Coyle, B. (2019). What the f**k is Maturity? </w:t>
      </w:r>
      <w:r w:rsidRPr="00EF38CD">
        <w:rPr>
          <w:rFonts w:ascii="Arial" w:eastAsia="Times New Roman" w:hAnsi="Arial" w:cs="Arial"/>
          <w:i/>
          <w:iCs/>
          <w:sz w:val="24"/>
          <w:szCs w:val="24"/>
          <w:shd w:val="clear" w:color="auto" w:fill="FFFFFF"/>
          <w:lang w:eastAsia="en-GB"/>
        </w:rPr>
        <w:t>British Journal of Criminology</w:t>
      </w:r>
      <w:r w:rsidRPr="00EF38CD">
        <w:rPr>
          <w:rFonts w:ascii="Arial" w:eastAsia="Times New Roman" w:hAnsi="Arial" w:cs="Arial"/>
          <w:sz w:val="24"/>
          <w:szCs w:val="24"/>
          <w:shd w:val="clear" w:color="auto" w:fill="FFFFFF"/>
          <w:lang w:eastAsia="en-GB"/>
        </w:rPr>
        <w:t xml:space="preserve">, </w:t>
      </w:r>
      <w:r w:rsidRPr="00EF38CD">
        <w:rPr>
          <w:rFonts w:ascii="Arial" w:eastAsia="Times New Roman" w:hAnsi="Arial" w:cs="Arial"/>
          <w:i/>
          <w:iCs/>
          <w:sz w:val="24"/>
          <w:szCs w:val="24"/>
          <w:shd w:val="clear" w:color="auto" w:fill="FFFFFF"/>
          <w:lang w:eastAsia="en-GB"/>
        </w:rPr>
        <w:t>59</w:t>
      </w:r>
      <w:r w:rsidRPr="00EF38CD">
        <w:rPr>
          <w:rFonts w:ascii="Arial" w:eastAsia="Times New Roman" w:hAnsi="Arial" w:cs="Arial"/>
          <w:sz w:val="24"/>
          <w:szCs w:val="24"/>
          <w:shd w:val="clear" w:color="auto" w:fill="FFFFFF"/>
          <w:lang w:eastAsia="en-GB"/>
        </w:rPr>
        <w:t>(5), 1178-1198</w:t>
      </w:r>
      <w:r w:rsidRPr="00EF38CD">
        <w:rPr>
          <w:rFonts w:ascii="Arial" w:eastAsia="Times New Roman" w:hAnsi="Arial" w:cs="Arial"/>
          <w:sz w:val="24"/>
          <w:szCs w:val="24"/>
          <w:lang w:eastAsia="en-GB"/>
        </w:rPr>
        <w:t> </w:t>
      </w:r>
    </w:p>
    <w:p w14:paraId="0741FD76" w14:textId="77777777" w:rsidR="00674CCD" w:rsidRDefault="00674CCD" w:rsidP="00EF38CD">
      <w:pPr>
        <w:shd w:val="clear" w:color="auto" w:fill="FFFFFF"/>
        <w:spacing w:after="0" w:line="240" w:lineRule="auto"/>
        <w:textAlignment w:val="baseline"/>
        <w:rPr>
          <w:rFonts w:ascii="Arial" w:eastAsia="Times New Roman" w:hAnsi="Arial" w:cs="Arial"/>
          <w:color w:val="000000"/>
          <w:sz w:val="24"/>
          <w:szCs w:val="24"/>
          <w:shd w:val="clear" w:color="auto" w:fill="FFFFFF"/>
          <w:lang w:eastAsia="en-GB"/>
        </w:rPr>
      </w:pPr>
    </w:p>
    <w:p w14:paraId="0ECB5CBC" w14:textId="000CD48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color w:val="000000"/>
          <w:sz w:val="24"/>
          <w:szCs w:val="24"/>
          <w:shd w:val="clear" w:color="auto" w:fill="FFFFFF"/>
          <w:lang w:eastAsia="en-GB"/>
        </w:rPr>
        <w:t>Davies, B. (2008). </w:t>
      </w:r>
      <w:r w:rsidRPr="00EF38CD">
        <w:rPr>
          <w:rFonts w:ascii="Arial" w:eastAsia="Times New Roman" w:hAnsi="Arial" w:cs="Arial"/>
          <w:i/>
          <w:iCs/>
          <w:color w:val="000000"/>
          <w:sz w:val="24"/>
          <w:szCs w:val="24"/>
          <w:shd w:val="clear" w:color="auto" w:fill="FFFFFF"/>
          <w:lang w:eastAsia="en-GB"/>
        </w:rPr>
        <w:t>Defined by History: Youth Work in the UK – portal</w:t>
      </w:r>
      <w:r w:rsidRPr="00EF38CD">
        <w:rPr>
          <w:rFonts w:ascii="Arial" w:eastAsia="Times New Roman" w:hAnsi="Arial" w:cs="Arial"/>
          <w:color w:val="000000"/>
          <w:sz w:val="24"/>
          <w:szCs w:val="24"/>
          <w:shd w:val="clear" w:color="auto" w:fill="FFFFFF"/>
          <w:lang w:eastAsia="en-GB"/>
        </w:rPr>
        <w:t xml:space="preserve">. Defined by History: Youth Work in the UK. Retrieved December 20, 2022, from </w:t>
      </w:r>
      <w:hyperlink r:id="rId22" w:tgtFrame="_blank" w:history="1">
        <w:r w:rsidRPr="00EF38CD">
          <w:rPr>
            <w:rFonts w:ascii="Arial" w:eastAsia="Times New Roman" w:hAnsi="Arial" w:cs="Arial"/>
            <w:color w:val="0563C1"/>
            <w:sz w:val="24"/>
            <w:szCs w:val="24"/>
            <w:u w:val="single"/>
            <w:shd w:val="clear" w:color="auto" w:fill="FFFFFF"/>
            <w:lang w:eastAsia="en-GB"/>
          </w:rPr>
          <w:t>https://pjp-eu.coe.int/documents/42128013/47261821/Davies.pdf/1d30eca5-3d68-427c-a87d-f8de81d43966</w:t>
        </w:r>
      </w:hyperlink>
      <w:r w:rsidRPr="00EF38CD">
        <w:rPr>
          <w:rFonts w:ascii="Arial" w:eastAsia="Times New Roman" w:hAnsi="Arial" w:cs="Arial"/>
          <w:color w:val="000000"/>
          <w:sz w:val="24"/>
          <w:szCs w:val="24"/>
          <w:shd w:val="clear" w:color="auto" w:fill="FFFFFF"/>
          <w:lang w:eastAsia="en-GB"/>
        </w:rPr>
        <w:t> </w:t>
      </w:r>
      <w:r w:rsidRPr="00EF38CD">
        <w:rPr>
          <w:rFonts w:ascii="Arial" w:eastAsia="Times New Roman" w:hAnsi="Arial" w:cs="Arial"/>
          <w:color w:val="000000"/>
          <w:sz w:val="24"/>
          <w:szCs w:val="24"/>
          <w:lang w:eastAsia="en-GB"/>
        </w:rPr>
        <w:t> </w:t>
      </w:r>
    </w:p>
    <w:p w14:paraId="270B99FE"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2AB16121" w14:textId="09A5571D"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xml:space="preserve">De St Croix, T. &amp; Doherty, L. (2021). </w:t>
      </w:r>
      <w:r w:rsidRPr="00EF38CD">
        <w:rPr>
          <w:rFonts w:ascii="Arial" w:eastAsia="Times New Roman" w:hAnsi="Arial" w:cs="Arial"/>
          <w:i/>
          <w:iCs/>
          <w:sz w:val="24"/>
          <w:szCs w:val="24"/>
          <w:lang w:eastAsia="en-GB"/>
        </w:rPr>
        <w:t>Valuing Youth Work</w:t>
      </w:r>
      <w:r w:rsidRPr="00EF38CD">
        <w:rPr>
          <w:rFonts w:ascii="Arial" w:eastAsia="Times New Roman" w:hAnsi="Arial" w:cs="Arial"/>
          <w:sz w:val="24"/>
          <w:szCs w:val="24"/>
          <w:lang w:eastAsia="en-GB"/>
        </w:rPr>
        <w:t xml:space="preserve">. Retrieved December 20, 2022, from </w:t>
      </w:r>
      <w:hyperlink r:id="rId23" w:tgtFrame="_blank" w:history="1">
        <w:r w:rsidRPr="00EF38CD">
          <w:rPr>
            <w:rFonts w:ascii="Arial" w:eastAsia="Times New Roman" w:hAnsi="Arial" w:cs="Arial"/>
            <w:color w:val="0563C1"/>
            <w:sz w:val="24"/>
            <w:szCs w:val="24"/>
            <w:u w:val="single"/>
            <w:shd w:val="clear" w:color="auto" w:fill="FFFFFF"/>
            <w:lang w:eastAsia="en-GB"/>
          </w:rPr>
          <w:t>https://www.kcl.ac.uk/ecs/assets/rethinking-impact/valuing-youth-work-seven-evidence-based-messages-for-decision-makers.pdf</w:t>
        </w:r>
      </w:hyperlink>
      <w:r w:rsidRPr="00EF38CD">
        <w:rPr>
          <w:rFonts w:ascii="Arial" w:eastAsia="Times New Roman" w:hAnsi="Arial" w:cs="Arial"/>
          <w:color w:val="0563C1"/>
          <w:sz w:val="24"/>
          <w:szCs w:val="24"/>
          <w:u w:val="single"/>
          <w:shd w:val="clear" w:color="auto" w:fill="FFFFFF"/>
          <w:lang w:eastAsia="en-GB"/>
        </w:rPr>
        <w:t> </w:t>
      </w:r>
      <w:r w:rsidRPr="00EF38CD">
        <w:rPr>
          <w:rFonts w:ascii="Arial" w:eastAsia="Times New Roman" w:hAnsi="Arial" w:cs="Arial"/>
          <w:color w:val="0563C1"/>
          <w:sz w:val="24"/>
          <w:szCs w:val="24"/>
          <w:lang w:eastAsia="en-GB"/>
        </w:rPr>
        <w:t> </w:t>
      </w:r>
    </w:p>
    <w:p w14:paraId="6A3A86B5"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71E7F7BE" w14:textId="031F7E3C"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proofErr w:type="spellStart"/>
      <w:r w:rsidRPr="00EF38CD">
        <w:rPr>
          <w:rFonts w:ascii="Arial" w:eastAsia="Times New Roman" w:hAnsi="Arial" w:cs="Arial"/>
          <w:sz w:val="24"/>
          <w:szCs w:val="24"/>
          <w:lang w:eastAsia="en-GB"/>
        </w:rPr>
        <w:t>Einola</w:t>
      </w:r>
      <w:proofErr w:type="spellEnd"/>
      <w:r w:rsidRPr="00EF38CD">
        <w:rPr>
          <w:rFonts w:ascii="Arial" w:eastAsia="Times New Roman" w:hAnsi="Arial" w:cs="Arial"/>
          <w:sz w:val="24"/>
          <w:szCs w:val="24"/>
          <w:lang w:eastAsia="en-GB"/>
        </w:rPr>
        <w:t xml:space="preserve">, K., &amp; Alvesson, M. (2020). Behind the Numbers: Questioning Questionnaires. </w:t>
      </w:r>
      <w:r w:rsidRPr="00EF38CD">
        <w:rPr>
          <w:rFonts w:ascii="Arial" w:eastAsia="Times New Roman" w:hAnsi="Arial" w:cs="Arial"/>
          <w:i/>
          <w:iCs/>
          <w:sz w:val="24"/>
          <w:szCs w:val="24"/>
          <w:lang w:eastAsia="en-GB"/>
        </w:rPr>
        <w:t>Journal of Management Inquiry</w:t>
      </w:r>
      <w:r w:rsidRPr="00EF38CD">
        <w:rPr>
          <w:rFonts w:ascii="Arial" w:eastAsia="Times New Roman" w:hAnsi="Arial" w:cs="Arial"/>
          <w:sz w:val="24"/>
          <w:szCs w:val="24"/>
          <w:lang w:eastAsia="en-GB"/>
        </w:rPr>
        <w:t xml:space="preserve">, </w:t>
      </w:r>
      <w:r w:rsidRPr="00EF38CD">
        <w:rPr>
          <w:rFonts w:ascii="Arial" w:eastAsia="Times New Roman" w:hAnsi="Arial" w:cs="Arial"/>
          <w:i/>
          <w:iCs/>
          <w:sz w:val="24"/>
          <w:szCs w:val="24"/>
          <w:lang w:eastAsia="en-GB"/>
        </w:rPr>
        <w:t>30</w:t>
      </w:r>
      <w:r w:rsidRPr="00EF38CD">
        <w:rPr>
          <w:rFonts w:ascii="Arial" w:eastAsia="Times New Roman" w:hAnsi="Arial" w:cs="Arial"/>
          <w:sz w:val="24"/>
          <w:szCs w:val="24"/>
          <w:lang w:eastAsia="en-GB"/>
        </w:rPr>
        <w:t>(1), 102-114 </w:t>
      </w:r>
    </w:p>
    <w:p w14:paraId="7FAE2D50" w14:textId="77777777" w:rsidR="00674CCD" w:rsidRDefault="00674CCD" w:rsidP="00EF38CD">
      <w:pPr>
        <w:spacing w:after="0" w:line="240" w:lineRule="auto"/>
        <w:jc w:val="both"/>
        <w:textAlignment w:val="baseline"/>
        <w:rPr>
          <w:rFonts w:ascii="Arial" w:eastAsia="Times New Roman" w:hAnsi="Arial" w:cs="Arial"/>
          <w:sz w:val="24"/>
          <w:szCs w:val="24"/>
          <w:lang w:eastAsia="en-GB"/>
        </w:rPr>
      </w:pPr>
    </w:p>
    <w:p w14:paraId="6B181C2C" w14:textId="624EAF76" w:rsidR="00EF38CD" w:rsidRPr="00EF38CD" w:rsidRDefault="00EF38CD" w:rsidP="00EF38CD">
      <w:pPr>
        <w:spacing w:after="0" w:line="240" w:lineRule="auto"/>
        <w:jc w:val="both"/>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xml:space="preserve">Fielstra, C. (1954) Attaining Professional Maturity </w:t>
      </w:r>
      <w:proofErr w:type="gramStart"/>
      <w:r w:rsidRPr="00EF38CD">
        <w:rPr>
          <w:rFonts w:ascii="Arial" w:eastAsia="Times New Roman" w:hAnsi="Arial" w:cs="Arial"/>
          <w:sz w:val="24"/>
          <w:szCs w:val="24"/>
          <w:lang w:eastAsia="en-GB"/>
        </w:rPr>
        <w:t>As</w:t>
      </w:r>
      <w:proofErr w:type="gramEnd"/>
      <w:r w:rsidRPr="00EF38CD">
        <w:rPr>
          <w:rFonts w:ascii="Arial" w:eastAsia="Times New Roman" w:hAnsi="Arial" w:cs="Arial"/>
          <w:sz w:val="24"/>
          <w:szCs w:val="24"/>
          <w:lang w:eastAsia="en-GB"/>
        </w:rPr>
        <w:t xml:space="preserve"> a Teacher. Educational Horizons. 32 (3) Pages 190-193  </w:t>
      </w:r>
    </w:p>
    <w:p w14:paraId="16FDB069" w14:textId="7777777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shd w:val="clear" w:color="auto" w:fill="FFFFFF"/>
          <w:lang w:eastAsia="en-GB"/>
        </w:rPr>
        <w:lastRenderedPageBreak/>
        <w:t xml:space="preserve">Gash, A., &amp; Tichenor, D. (2022). </w:t>
      </w:r>
      <w:r w:rsidRPr="00EF38CD">
        <w:rPr>
          <w:rFonts w:ascii="Arial" w:eastAsia="Times New Roman" w:hAnsi="Arial" w:cs="Arial"/>
          <w:i/>
          <w:iCs/>
          <w:sz w:val="24"/>
          <w:szCs w:val="24"/>
          <w:shd w:val="clear" w:color="auto" w:fill="FFFFFF"/>
          <w:lang w:eastAsia="en-GB"/>
        </w:rPr>
        <w:t xml:space="preserve">Democracy’s Child: Young people and the Politics of Control, </w:t>
      </w:r>
      <w:proofErr w:type="gramStart"/>
      <w:r w:rsidRPr="00EF38CD">
        <w:rPr>
          <w:rFonts w:ascii="Arial" w:eastAsia="Times New Roman" w:hAnsi="Arial" w:cs="Arial"/>
          <w:i/>
          <w:iCs/>
          <w:sz w:val="24"/>
          <w:szCs w:val="24"/>
          <w:shd w:val="clear" w:color="auto" w:fill="FFFFFF"/>
          <w:lang w:eastAsia="en-GB"/>
        </w:rPr>
        <w:t>Leverage</w:t>
      </w:r>
      <w:proofErr w:type="gramEnd"/>
      <w:r w:rsidRPr="00EF38CD">
        <w:rPr>
          <w:rFonts w:ascii="Arial" w:eastAsia="Times New Roman" w:hAnsi="Arial" w:cs="Arial"/>
          <w:i/>
          <w:iCs/>
          <w:sz w:val="24"/>
          <w:szCs w:val="24"/>
          <w:shd w:val="clear" w:color="auto" w:fill="FFFFFF"/>
          <w:lang w:eastAsia="en-GB"/>
        </w:rPr>
        <w:t xml:space="preserve"> and agency</w:t>
      </w:r>
      <w:r w:rsidRPr="00EF38CD">
        <w:rPr>
          <w:rFonts w:ascii="Arial" w:eastAsia="Times New Roman" w:hAnsi="Arial" w:cs="Arial"/>
          <w:sz w:val="24"/>
          <w:szCs w:val="24"/>
          <w:shd w:val="clear" w:color="auto" w:fill="FFFFFF"/>
          <w:lang w:eastAsia="en-GB"/>
        </w:rPr>
        <w:t>. Oxford University Press.</w:t>
      </w:r>
      <w:r w:rsidRPr="00EF38CD">
        <w:rPr>
          <w:rFonts w:ascii="Arial" w:eastAsia="Times New Roman" w:hAnsi="Arial" w:cs="Arial"/>
          <w:sz w:val="24"/>
          <w:szCs w:val="24"/>
          <w:lang w:eastAsia="en-GB"/>
        </w:rPr>
        <w:t> </w:t>
      </w:r>
    </w:p>
    <w:p w14:paraId="3E0D0897" w14:textId="77777777" w:rsidR="00674CCD" w:rsidRDefault="00674CCD" w:rsidP="00EF38CD">
      <w:pPr>
        <w:shd w:val="clear" w:color="auto" w:fill="FFFFFF"/>
        <w:spacing w:after="0" w:line="240" w:lineRule="auto"/>
        <w:textAlignment w:val="baseline"/>
        <w:rPr>
          <w:rFonts w:ascii="Arial" w:eastAsia="Times New Roman" w:hAnsi="Arial" w:cs="Arial"/>
          <w:sz w:val="24"/>
          <w:szCs w:val="24"/>
          <w:shd w:val="clear" w:color="auto" w:fill="FFFFFF"/>
          <w:lang w:eastAsia="en-GB"/>
        </w:rPr>
      </w:pPr>
    </w:p>
    <w:p w14:paraId="1D655954" w14:textId="311642CA"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shd w:val="clear" w:color="auto" w:fill="FFFFFF"/>
          <w:lang w:eastAsia="en-GB"/>
        </w:rPr>
        <w:t xml:space="preserve">Gilchrist, A., &amp; Taylor, M. (2022). </w:t>
      </w:r>
      <w:r w:rsidRPr="00EF38CD">
        <w:rPr>
          <w:rFonts w:ascii="Arial" w:eastAsia="Times New Roman" w:hAnsi="Arial" w:cs="Arial"/>
          <w:i/>
          <w:iCs/>
          <w:sz w:val="24"/>
          <w:szCs w:val="24"/>
          <w:shd w:val="clear" w:color="auto" w:fill="FFFFFF"/>
          <w:lang w:eastAsia="en-GB"/>
        </w:rPr>
        <w:t>The Short Guide to Community Development</w:t>
      </w:r>
      <w:r w:rsidRPr="00EF38CD">
        <w:rPr>
          <w:rFonts w:ascii="Arial" w:eastAsia="Times New Roman" w:hAnsi="Arial" w:cs="Arial"/>
          <w:sz w:val="24"/>
          <w:szCs w:val="24"/>
          <w:shd w:val="clear" w:color="auto" w:fill="FFFFFF"/>
          <w:lang w:eastAsia="en-GB"/>
        </w:rPr>
        <w:t>.  Policy Press.</w:t>
      </w:r>
      <w:r w:rsidRPr="00EF38CD">
        <w:rPr>
          <w:rFonts w:ascii="Arial" w:eastAsia="Times New Roman" w:hAnsi="Arial" w:cs="Arial"/>
          <w:sz w:val="24"/>
          <w:szCs w:val="24"/>
          <w:lang w:eastAsia="en-GB"/>
        </w:rPr>
        <w:t> </w:t>
      </w:r>
    </w:p>
    <w:p w14:paraId="0FAB235F" w14:textId="77777777" w:rsidR="00674CCD" w:rsidRDefault="00674CCD" w:rsidP="00EF38CD">
      <w:pPr>
        <w:shd w:val="clear" w:color="auto" w:fill="FFFFFF"/>
        <w:spacing w:after="0" w:line="240" w:lineRule="auto"/>
        <w:textAlignment w:val="baseline"/>
        <w:rPr>
          <w:rFonts w:ascii="Arial" w:eastAsia="Times New Roman" w:hAnsi="Arial" w:cs="Arial"/>
          <w:sz w:val="24"/>
          <w:szCs w:val="24"/>
          <w:shd w:val="clear" w:color="auto" w:fill="FFFFFF"/>
          <w:lang w:eastAsia="en-GB"/>
        </w:rPr>
      </w:pPr>
    </w:p>
    <w:p w14:paraId="5420B34C" w14:textId="580D4208"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shd w:val="clear" w:color="auto" w:fill="FFFFFF"/>
          <w:lang w:eastAsia="en-GB"/>
        </w:rPr>
        <w:t xml:space="preserve">Hayes, D. (2000). Cascade Training and Teachers’ Professional Development. </w:t>
      </w:r>
      <w:r w:rsidRPr="00EF38CD">
        <w:rPr>
          <w:rFonts w:ascii="Arial" w:eastAsia="Times New Roman" w:hAnsi="Arial" w:cs="Arial"/>
          <w:i/>
          <w:iCs/>
          <w:sz w:val="24"/>
          <w:szCs w:val="24"/>
          <w:shd w:val="clear" w:color="auto" w:fill="FFFFFF"/>
          <w:lang w:eastAsia="en-GB"/>
        </w:rPr>
        <w:t>ELT Journal</w:t>
      </w:r>
      <w:r w:rsidRPr="00EF38CD">
        <w:rPr>
          <w:rFonts w:ascii="Arial" w:eastAsia="Times New Roman" w:hAnsi="Arial" w:cs="Arial"/>
          <w:sz w:val="24"/>
          <w:szCs w:val="24"/>
          <w:shd w:val="clear" w:color="auto" w:fill="FFFFFF"/>
          <w:lang w:eastAsia="en-GB"/>
        </w:rPr>
        <w:t xml:space="preserve">, </w:t>
      </w:r>
      <w:r w:rsidRPr="00EF38CD">
        <w:rPr>
          <w:rFonts w:ascii="Arial" w:eastAsia="Times New Roman" w:hAnsi="Arial" w:cs="Arial"/>
          <w:i/>
          <w:iCs/>
          <w:sz w:val="24"/>
          <w:szCs w:val="24"/>
          <w:shd w:val="clear" w:color="auto" w:fill="FFFFFF"/>
          <w:lang w:eastAsia="en-GB"/>
        </w:rPr>
        <w:t>52</w:t>
      </w:r>
      <w:r w:rsidRPr="00EF38CD">
        <w:rPr>
          <w:rFonts w:ascii="Arial" w:eastAsia="Times New Roman" w:hAnsi="Arial" w:cs="Arial"/>
          <w:sz w:val="24"/>
          <w:szCs w:val="24"/>
          <w:shd w:val="clear" w:color="auto" w:fill="FFFFFF"/>
          <w:lang w:eastAsia="en-GB"/>
        </w:rPr>
        <w:t xml:space="preserve">(2), 135-145. Retrieved from </w:t>
      </w:r>
      <w:hyperlink r:id="rId24" w:tgtFrame="_blank" w:history="1">
        <w:r w:rsidRPr="00EF38CD">
          <w:rPr>
            <w:rFonts w:ascii="Arial" w:eastAsia="Times New Roman" w:hAnsi="Arial" w:cs="Arial"/>
            <w:color w:val="0563C1"/>
            <w:sz w:val="24"/>
            <w:szCs w:val="24"/>
            <w:u w:val="single"/>
            <w:shd w:val="clear" w:color="auto" w:fill="FFFFFF"/>
            <w:lang w:eastAsia="en-GB"/>
          </w:rPr>
          <w:t>https://doi.org/10.1093/elt/54.2.135</w:t>
        </w:r>
      </w:hyperlink>
      <w:r w:rsidRPr="00EF38CD">
        <w:rPr>
          <w:rFonts w:ascii="Arial" w:eastAsia="Times New Roman" w:hAnsi="Arial" w:cs="Arial"/>
          <w:color w:val="000000"/>
          <w:sz w:val="24"/>
          <w:szCs w:val="24"/>
          <w:shd w:val="clear" w:color="auto" w:fill="FFFFFF"/>
          <w:lang w:eastAsia="en-GB"/>
        </w:rPr>
        <w:t> </w:t>
      </w:r>
      <w:r w:rsidRPr="00EF38CD">
        <w:rPr>
          <w:rFonts w:ascii="Arial" w:eastAsia="Times New Roman" w:hAnsi="Arial" w:cs="Arial"/>
          <w:color w:val="000000"/>
          <w:sz w:val="24"/>
          <w:szCs w:val="24"/>
          <w:lang w:eastAsia="en-GB"/>
        </w:rPr>
        <w:t> </w:t>
      </w:r>
    </w:p>
    <w:p w14:paraId="37AADE13" w14:textId="77777777" w:rsidR="00674CCD" w:rsidRDefault="00674CCD" w:rsidP="00EF38CD">
      <w:pPr>
        <w:shd w:val="clear" w:color="auto" w:fill="FFFFFF"/>
        <w:spacing w:after="0" w:line="240" w:lineRule="auto"/>
        <w:textAlignment w:val="baseline"/>
        <w:rPr>
          <w:rFonts w:ascii="Arial" w:eastAsia="Times New Roman" w:hAnsi="Arial" w:cs="Arial"/>
          <w:sz w:val="24"/>
          <w:szCs w:val="24"/>
          <w:shd w:val="clear" w:color="auto" w:fill="FFFFFF"/>
          <w:lang w:eastAsia="en-GB"/>
        </w:rPr>
      </w:pPr>
    </w:p>
    <w:p w14:paraId="058B44E7" w14:textId="3378ADA8"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shd w:val="clear" w:color="auto" w:fill="FFFFFF"/>
          <w:lang w:eastAsia="en-GB"/>
        </w:rPr>
        <w:t xml:space="preserve">Hogan, R., &amp; Roberts, B. (2004). A </w:t>
      </w:r>
      <w:proofErr w:type="spellStart"/>
      <w:r w:rsidRPr="00EF38CD">
        <w:rPr>
          <w:rFonts w:ascii="Arial" w:eastAsia="Times New Roman" w:hAnsi="Arial" w:cs="Arial"/>
          <w:sz w:val="24"/>
          <w:szCs w:val="24"/>
          <w:shd w:val="clear" w:color="auto" w:fill="FFFFFF"/>
          <w:lang w:eastAsia="en-GB"/>
        </w:rPr>
        <w:t>Socioanalytic</w:t>
      </w:r>
      <w:proofErr w:type="spellEnd"/>
      <w:r w:rsidRPr="00EF38CD">
        <w:rPr>
          <w:rFonts w:ascii="Arial" w:eastAsia="Times New Roman" w:hAnsi="Arial" w:cs="Arial"/>
          <w:sz w:val="24"/>
          <w:szCs w:val="24"/>
          <w:shd w:val="clear" w:color="auto" w:fill="FFFFFF"/>
          <w:lang w:eastAsia="en-GB"/>
        </w:rPr>
        <w:t xml:space="preserve"> Model of Maturity. </w:t>
      </w:r>
      <w:r w:rsidRPr="00EF38CD">
        <w:rPr>
          <w:rFonts w:ascii="Arial" w:eastAsia="Times New Roman" w:hAnsi="Arial" w:cs="Arial"/>
          <w:i/>
          <w:iCs/>
          <w:sz w:val="24"/>
          <w:szCs w:val="24"/>
          <w:shd w:val="clear" w:color="auto" w:fill="FFFFFF"/>
          <w:lang w:eastAsia="en-GB"/>
        </w:rPr>
        <w:t>Journal of Career Assessment</w:t>
      </w:r>
      <w:r w:rsidRPr="00EF38CD">
        <w:rPr>
          <w:rFonts w:ascii="Arial" w:eastAsia="Times New Roman" w:hAnsi="Arial" w:cs="Arial"/>
          <w:sz w:val="24"/>
          <w:szCs w:val="24"/>
          <w:shd w:val="clear" w:color="auto" w:fill="FFFFFF"/>
          <w:lang w:eastAsia="en-GB"/>
        </w:rPr>
        <w:t xml:space="preserve">, </w:t>
      </w:r>
      <w:r w:rsidRPr="00EF38CD">
        <w:rPr>
          <w:rFonts w:ascii="Arial" w:eastAsia="Times New Roman" w:hAnsi="Arial" w:cs="Arial"/>
          <w:i/>
          <w:iCs/>
          <w:sz w:val="24"/>
          <w:szCs w:val="24"/>
          <w:shd w:val="clear" w:color="auto" w:fill="FFFFFF"/>
          <w:lang w:eastAsia="en-GB"/>
        </w:rPr>
        <w:t>12</w:t>
      </w:r>
      <w:r w:rsidRPr="00EF38CD">
        <w:rPr>
          <w:rFonts w:ascii="Arial" w:eastAsia="Times New Roman" w:hAnsi="Arial" w:cs="Arial"/>
          <w:sz w:val="24"/>
          <w:szCs w:val="24"/>
          <w:shd w:val="clear" w:color="auto" w:fill="FFFFFF"/>
          <w:lang w:eastAsia="en-GB"/>
        </w:rPr>
        <w:t xml:space="preserve">(2), 207-217. Retrieved from </w:t>
      </w:r>
      <w:hyperlink r:id="rId25" w:tgtFrame="_blank" w:history="1">
        <w:r w:rsidRPr="00EF38CD">
          <w:rPr>
            <w:rFonts w:ascii="Arial" w:eastAsia="Times New Roman" w:hAnsi="Arial" w:cs="Arial"/>
            <w:color w:val="0563C1"/>
            <w:sz w:val="24"/>
            <w:szCs w:val="24"/>
            <w:u w:val="single"/>
            <w:shd w:val="clear" w:color="auto" w:fill="FFFFFF"/>
            <w:lang w:eastAsia="en-GB"/>
          </w:rPr>
          <w:t>https://doi.org/10.1177/1069072703255882</w:t>
        </w:r>
      </w:hyperlink>
      <w:r w:rsidRPr="00EF38CD">
        <w:rPr>
          <w:rFonts w:ascii="Arial" w:eastAsia="Times New Roman" w:hAnsi="Arial" w:cs="Arial"/>
          <w:color w:val="000000"/>
          <w:sz w:val="24"/>
          <w:szCs w:val="24"/>
          <w:shd w:val="clear" w:color="auto" w:fill="FFFFFF"/>
          <w:lang w:eastAsia="en-GB"/>
        </w:rPr>
        <w:t> </w:t>
      </w:r>
      <w:r w:rsidRPr="00EF38CD">
        <w:rPr>
          <w:rFonts w:ascii="Arial" w:eastAsia="Times New Roman" w:hAnsi="Arial" w:cs="Arial"/>
          <w:color w:val="000000"/>
          <w:sz w:val="24"/>
          <w:szCs w:val="24"/>
          <w:lang w:eastAsia="en-GB"/>
        </w:rPr>
        <w:t> </w:t>
      </w:r>
    </w:p>
    <w:p w14:paraId="07339BE8"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4ADF00AC" w14:textId="150F4E18"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xml:space="preserve">Hopkins, P., Pande, R., Ali, N., Chambers, C., &amp; Phillips, R. (2022). Working with Community Interviewers in social and cultural research. </w:t>
      </w:r>
      <w:r w:rsidRPr="00EF38CD">
        <w:rPr>
          <w:rFonts w:ascii="Arial" w:eastAsia="Times New Roman" w:hAnsi="Arial" w:cs="Arial"/>
          <w:i/>
          <w:iCs/>
          <w:sz w:val="24"/>
          <w:szCs w:val="24"/>
          <w:lang w:eastAsia="en-GB"/>
        </w:rPr>
        <w:t>Area</w:t>
      </w:r>
      <w:r w:rsidRPr="00EF38CD">
        <w:rPr>
          <w:rFonts w:ascii="Arial" w:eastAsia="Times New Roman" w:hAnsi="Arial" w:cs="Arial"/>
          <w:sz w:val="24"/>
          <w:szCs w:val="24"/>
          <w:lang w:eastAsia="en-GB"/>
        </w:rPr>
        <w:t xml:space="preserve">, </w:t>
      </w:r>
      <w:r w:rsidRPr="00EF38CD">
        <w:rPr>
          <w:rFonts w:ascii="Arial" w:eastAsia="Times New Roman" w:hAnsi="Arial" w:cs="Arial"/>
          <w:i/>
          <w:iCs/>
          <w:sz w:val="24"/>
          <w:szCs w:val="24"/>
          <w:lang w:eastAsia="en-GB"/>
        </w:rPr>
        <w:t>54</w:t>
      </w:r>
      <w:r w:rsidRPr="00EF38CD">
        <w:rPr>
          <w:rFonts w:ascii="Arial" w:eastAsia="Times New Roman" w:hAnsi="Arial" w:cs="Arial"/>
          <w:sz w:val="24"/>
          <w:szCs w:val="24"/>
          <w:lang w:eastAsia="en-GB"/>
        </w:rPr>
        <w:t xml:space="preserve">(3), 400-407. Retrieved from </w:t>
      </w:r>
      <w:hyperlink r:id="rId26" w:tgtFrame="_blank" w:history="1">
        <w:r w:rsidRPr="00EF38CD">
          <w:rPr>
            <w:rFonts w:ascii="Arial" w:eastAsia="Times New Roman" w:hAnsi="Arial" w:cs="Arial"/>
            <w:color w:val="0563C1"/>
            <w:sz w:val="24"/>
            <w:szCs w:val="24"/>
            <w:u w:val="single"/>
            <w:shd w:val="clear" w:color="auto" w:fill="FFFFFF"/>
            <w:lang w:eastAsia="en-GB"/>
          </w:rPr>
          <w:t>https://doi.org/10.1111/area.12789</w:t>
        </w:r>
      </w:hyperlink>
      <w:r w:rsidRPr="00EF38CD">
        <w:rPr>
          <w:rFonts w:ascii="Arial" w:eastAsia="Times New Roman" w:hAnsi="Arial" w:cs="Arial"/>
          <w:color w:val="000000"/>
          <w:sz w:val="24"/>
          <w:szCs w:val="24"/>
          <w:shd w:val="clear" w:color="auto" w:fill="FFFFFF"/>
          <w:lang w:eastAsia="en-GB"/>
        </w:rPr>
        <w:t> </w:t>
      </w:r>
      <w:r w:rsidRPr="00EF38CD">
        <w:rPr>
          <w:rFonts w:ascii="Arial" w:eastAsia="Times New Roman" w:hAnsi="Arial" w:cs="Arial"/>
          <w:color w:val="000000"/>
          <w:sz w:val="24"/>
          <w:szCs w:val="24"/>
          <w:lang w:eastAsia="en-GB"/>
        </w:rPr>
        <w:t> </w:t>
      </w:r>
    </w:p>
    <w:p w14:paraId="6A511150" w14:textId="77777777" w:rsidR="00674CCD" w:rsidRDefault="00674CCD" w:rsidP="00EF38CD">
      <w:pPr>
        <w:shd w:val="clear" w:color="auto" w:fill="FFFFFF"/>
        <w:spacing w:after="0" w:line="240" w:lineRule="auto"/>
        <w:textAlignment w:val="baseline"/>
        <w:rPr>
          <w:rFonts w:ascii="Arial" w:eastAsia="Times New Roman" w:hAnsi="Arial" w:cs="Arial"/>
          <w:sz w:val="24"/>
          <w:szCs w:val="24"/>
          <w:shd w:val="clear" w:color="auto" w:fill="FFFFFF"/>
          <w:lang w:eastAsia="en-GB"/>
        </w:rPr>
      </w:pPr>
    </w:p>
    <w:p w14:paraId="6829AD82" w14:textId="61F0B4B3"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shd w:val="clear" w:color="auto" w:fill="FFFFFF"/>
          <w:lang w:eastAsia="en-GB"/>
        </w:rPr>
        <w:t xml:space="preserve">Jay, A. (2013). </w:t>
      </w:r>
      <w:r w:rsidRPr="00EF38CD">
        <w:rPr>
          <w:rFonts w:ascii="Arial" w:eastAsia="Times New Roman" w:hAnsi="Arial" w:cs="Arial"/>
          <w:i/>
          <w:iCs/>
          <w:sz w:val="24"/>
          <w:szCs w:val="24"/>
          <w:shd w:val="clear" w:color="auto" w:fill="FFFFFF"/>
          <w:lang w:eastAsia="en-GB"/>
        </w:rPr>
        <w:t xml:space="preserve">Independent Inquiry into Child Sexual Exploitation in Rotherham. </w:t>
      </w:r>
      <w:r w:rsidRPr="00EF38CD">
        <w:rPr>
          <w:rFonts w:ascii="Arial" w:eastAsia="Times New Roman" w:hAnsi="Arial" w:cs="Arial"/>
          <w:sz w:val="24"/>
          <w:szCs w:val="24"/>
          <w:shd w:val="clear" w:color="auto" w:fill="FFFFFF"/>
          <w:lang w:eastAsia="en-GB"/>
        </w:rPr>
        <w:t xml:space="preserve">Retrieved from </w:t>
      </w:r>
      <w:hyperlink r:id="rId27" w:tgtFrame="_blank" w:history="1">
        <w:r w:rsidRPr="00EF38CD">
          <w:rPr>
            <w:rFonts w:ascii="Arial" w:eastAsia="Times New Roman" w:hAnsi="Arial" w:cs="Arial"/>
            <w:color w:val="0563C1"/>
            <w:sz w:val="24"/>
            <w:szCs w:val="24"/>
            <w:u w:val="single"/>
            <w:shd w:val="clear" w:color="auto" w:fill="FFFFFF"/>
            <w:lang w:eastAsia="en-GB"/>
          </w:rPr>
          <w:t>https://www.rotherham.gov.uk/downloads/file/279/independent-inquiry-into-child-sexual-exploitation-in-rotherham</w:t>
        </w:r>
      </w:hyperlink>
      <w:r w:rsidRPr="00EF38CD">
        <w:rPr>
          <w:rFonts w:ascii="Arial" w:eastAsia="Times New Roman" w:hAnsi="Arial" w:cs="Arial"/>
          <w:sz w:val="24"/>
          <w:szCs w:val="24"/>
          <w:shd w:val="clear" w:color="auto" w:fill="FFFFFF"/>
          <w:lang w:eastAsia="en-GB"/>
        </w:rPr>
        <w:t> </w:t>
      </w:r>
      <w:r w:rsidRPr="00EF38CD">
        <w:rPr>
          <w:rFonts w:ascii="Arial" w:eastAsia="Times New Roman" w:hAnsi="Arial" w:cs="Arial"/>
          <w:sz w:val="24"/>
          <w:szCs w:val="24"/>
          <w:lang w:eastAsia="en-GB"/>
        </w:rPr>
        <w:t> </w:t>
      </w:r>
    </w:p>
    <w:p w14:paraId="2A372C86"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21F24B11" w14:textId="4312258B"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xml:space="preserve">Light, D. (1979). Uncertainty and Control in Professional Training. </w:t>
      </w:r>
      <w:r w:rsidRPr="00EF38CD">
        <w:rPr>
          <w:rFonts w:ascii="Arial" w:eastAsia="Times New Roman" w:hAnsi="Arial" w:cs="Arial"/>
          <w:i/>
          <w:iCs/>
          <w:sz w:val="24"/>
          <w:szCs w:val="24"/>
          <w:lang w:eastAsia="en-GB"/>
        </w:rPr>
        <w:t>Journal of Health and Social Behaviour</w:t>
      </w:r>
      <w:r w:rsidRPr="00EF38CD">
        <w:rPr>
          <w:rFonts w:ascii="Arial" w:eastAsia="Times New Roman" w:hAnsi="Arial" w:cs="Arial"/>
          <w:sz w:val="24"/>
          <w:szCs w:val="24"/>
          <w:lang w:eastAsia="en-GB"/>
        </w:rPr>
        <w:t xml:space="preserve">, </w:t>
      </w:r>
      <w:r w:rsidRPr="00EF38CD">
        <w:rPr>
          <w:rFonts w:ascii="Arial" w:eastAsia="Times New Roman" w:hAnsi="Arial" w:cs="Arial"/>
          <w:i/>
          <w:iCs/>
          <w:sz w:val="24"/>
          <w:szCs w:val="24"/>
          <w:lang w:eastAsia="en-GB"/>
        </w:rPr>
        <w:t>20</w:t>
      </w:r>
      <w:r w:rsidRPr="00EF38CD">
        <w:rPr>
          <w:rFonts w:ascii="Arial" w:eastAsia="Times New Roman" w:hAnsi="Arial" w:cs="Arial"/>
          <w:sz w:val="24"/>
          <w:szCs w:val="24"/>
          <w:lang w:eastAsia="en-GB"/>
        </w:rPr>
        <w:t xml:space="preserve">, 310-322. Retrieved from </w:t>
      </w:r>
      <w:hyperlink r:id="rId28" w:tgtFrame="_blank" w:history="1">
        <w:r w:rsidRPr="00EF38CD">
          <w:rPr>
            <w:rFonts w:ascii="Arial" w:eastAsia="Times New Roman" w:hAnsi="Arial" w:cs="Arial"/>
            <w:color w:val="0563C1"/>
            <w:sz w:val="24"/>
            <w:szCs w:val="24"/>
            <w:u w:val="single"/>
            <w:shd w:val="clear" w:color="auto" w:fill="FFFFFF"/>
            <w:lang w:eastAsia="en-GB"/>
          </w:rPr>
          <w:t>https://doi.org/10.2307/2955407</w:t>
        </w:r>
      </w:hyperlink>
      <w:r w:rsidRPr="00EF38CD">
        <w:rPr>
          <w:rFonts w:ascii="Arial" w:eastAsia="Times New Roman" w:hAnsi="Arial" w:cs="Arial"/>
          <w:color w:val="000000"/>
          <w:sz w:val="24"/>
          <w:szCs w:val="24"/>
          <w:shd w:val="clear" w:color="auto" w:fill="FFFFFF"/>
          <w:lang w:eastAsia="en-GB"/>
        </w:rPr>
        <w:t> </w:t>
      </w:r>
      <w:r w:rsidRPr="00EF38CD">
        <w:rPr>
          <w:rFonts w:ascii="Arial" w:eastAsia="Times New Roman" w:hAnsi="Arial" w:cs="Arial"/>
          <w:color w:val="000000"/>
          <w:sz w:val="24"/>
          <w:szCs w:val="24"/>
          <w:lang w:eastAsia="en-GB"/>
        </w:rPr>
        <w:t> </w:t>
      </w:r>
    </w:p>
    <w:p w14:paraId="0CD17228"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673681CC" w14:textId="21B3E128"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proofErr w:type="spellStart"/>
      <w:r w:rsidRPr="00EF38CD">
        <w:rPr>
          <w:rFonts w:ascii="Arial" w:eastAsia="Times New Roman" w:hAnsi="Arial" w:cs="Arial"/>
          <w:sz w:val="24"/>
          <w:szCs w:val="24"/>
          <w:lang w:eastAsia="en-GB"/>
        </w:rPr>
        <w:t>Lochmiller</w:t>
      </w:r>
      <w:proofErr w:type="spellEnd"/>
      <w:r w:rsidRPr="00EF38CD">
        <w:rPr>
          <w:rFonts w:ascii="Arial" w:eastAsia="Times New Roman" w:hAnsi="Arial" w:cs="Arial"/>
          <w:sz w:val="24"/>
          <w:szCs w:val="24"/>
          <w:lang w:eastAsia="en-GB"/>
        </w:rPr>
        <w:t xml:space="preserve">, C. &amp; Lester, J. (2017). </w:t>
      </w:r>
      <w:r w:rsidRPr="00EF38CD">
        <w:rPr>
          <w:rFonts w:ascii="Arial" w:eastAsia="Times New Roman" w:hAnsi="Arial" w:cs="Arial"/>
          <w:i/>
          <w:iCs/>
          <w:sz w:val="24"/>
          <w:szCs w:val="24"/>
          <w:lang w:eastAsia="en-GB"/>
        </w:rPr>
        <w:t>An Introduction to Educational Research</w:t>
      </w:r>
      <w:r w:rsidRPr="00EF38CD">
        <w:rPr>
          <w:rFonts w:ascii="Arial" w:eastAsia="Times New Roman" w:hAnsi="Arial" w:cs="Arial"/>
          <w:sz w:val="24"/>
          <w:szCs w:val="24"/>
          <w:lang w:eastAsia="en-GB"/>
        </w:rPr>
        <w:t>. Sage. </w:t>
      </w:r>
    </w:p>
    <w:p w14:paraId="311E58E9" w14:textId="7777777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shd w:val="clear" w:color="auto" w:fill="FFFFFF"/>
          <w:lang w:eastAsia="en-GB"/>
        </w:rPr>
        <w:t>Malina, R., Bouchard, C., &amp; Bar-</w:t>
      </w:r>
      <w:proofErr w:type="gramStart"/>
      <w:r w:rsidRPr="00EF38CD">
        <w:rPr>
          <w:rFonts w:ascii="Arial" w:eastAsia="Times New Roman" w:hAnsi="Arial" w:cs="Arial"/>
          <w:sz w:val="24"/>
          <w:szCs w:val="24"/>
          <w:shd w:val="clear" w:color="auto" w:fill="FFFFFF"/>
          <w:lang w:eastAsia="en-GB"/>
        </w:rPr>
        <w:t>Or,</w:t>
      </w:r>
      <w:proofErr w:type="gramEnd"/>
      <w:r w:rsidRPr="00EF38CD">
        <w:rPr>
          <w:rFonts w:ascii="Arial" w:eastAsia="Times New Roman" w:hAnsi="Arial" w:cs="Arial"/>
          <w:sz w:val="24"/>
          <w:szCs w:val="24"/>
          <w:shd w:val="clear" w:color="auto" w:fill="FFFFFF"/>
          <w:lang w:eastAsia="en-GB"/>
        </w:rPr>
        <w:t xml:space="preserve"> O. (2004). </w:t>
      </w:r>
      <w:r w:rsidRPr="00EF38CD">
        <w:rPr>
          <w:rFonts w:ascii="Arial" w:eastAsia="Times New Roman" w:hAnsi="Arial" w:cs="Arial"/>
          <w:i/>
          <w:iCs/>
          <w:sz w:val="24"/>
          <w:szCs w:val="24"/>
          <w:shd w:val="clear" w:color="auto" w:fill="FFFFFF"/>
          <w:lang w:eastAsia="en-GB"/>
        </w:rPr>
        <w:t>Growth, Maturation and Physical Activity</w:t>
      </w:r>
      <w:r w:rsidRPr="00EF38CD">
        <w:rPr>
          <w:rFonts w:ascii="Arial" w:eastAsia="Times New Roman" w:hAnsi="Arial" w:cs="Arial"/>
          <w:sz w:val="24"/>
          <w:szCs w:val="24"/>
          <w:shd w:val="clear" w:color="auto" w:fill="FFFFFF"/>
          <w:lang w:eastAsia="en-GB"/>
        </w:rPr>
        <w:t xml:space="preserve"> (2nd ed.). Champaign, IL: Human Kinetics</w:t>
      </w:r>
      <w:r w:rsidRPr="00EF38CD">
        <w:rPr>
          <w:rFonts w:ascii="Arial" w:eastAsia="Times New Roman" w:hAnsi="Arial" w:cs="Arial"/>
          <w:sz w:val="24"/>
          <w:szCs w:val="24"/>
          <w:lang w:eastAsia="en-GB"/>
        </w:rPr>
        <w:t> </w:t>
      </w:r>
    </w:p>
    <w:p w14:paraId="79448ED9" w14:textId="77777777" w:rsidR="00674CCD" w:rsidRDefault="00674CCD" w:rsidP="00EF38CD">
      <w:pPr>
        <w:shd w:val="clear" w:color="auto" w:fill="FFFFFF"/>
        <w:spacing w:after="0" w:line="240" w:lineRule="auto"/>
        <w:textAlignment w:val="baseline"/>
        <w:rPr>
          <w:rFonts w:ascii="Arial" w:eastAsia="Times New Roman" w:hAnsi="Arial" w:cs="Arial"/>
          <w:sz w:val="24"/>
          <w:szCs w:val="24"/>
          <w:shd w:val="clear" w:color="auto" w:fill="FFFFFF"/>
          <w:lang w:eastAsia="en-GB"/>
        </w:rPr>
      </w:pPr>
    </w:p>
    <w:p w14:paraId="7445A866" w14:textId="5A152BF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proofErr w:type="spellStart"/>
      <w:r w:rsidRPr="00EF38CD">
        <w:rPr>
          <w:rFonts w:ascii="Arial" w:eastAsia="Times New Roman" w:hAnsi="Arial" w:cs="Arial"/>
          <w:sz w:val="24"/>
          <w:szCs w:val="24"/>
          <w:shd w:val="clear" w:color="auto" w:fill="FFFFFF"/>
          <w:lang w:eastAsia="en-GB"/>
        </w:rPr>
        <w:t>Manchaiah</w:t>
      </w:r>
      <w:proofErr w:type="spellEnd"/>
      <w:r w:rsidRPr="00EF38CD">
        <w:rPr>
          <w:rFonts w:ascii="Arial" w:eastAsia="Times New Roman" w:hAnsi="Arial" w:cs="Arial"/>
          <w:sz w:val="24"/>
          <w:szCs w:val="24"/>
          <w:shd w:val="clear" w:color="auto" w:fill="FFFFFF"/>
          <w:lang w:eastAsia="en-GB"/>
        </w:rPr>
        <w:t xml:space="preserve">, V., Andersson, G., </w:t>
      </w:r>
      <w:proofErr w:type="spellStart"/>
      <w:r w:rsidRPr="00EF38CD">
        <w:rPr>
          <w:rFonts w:ascii="Arial" w:eastAsia="Times New Roman" w:hAnsi="Arial" w:cs="Arial"/>
          <w:sz w:val="24"/>
          <w:szCs w:val="24"/>
          <w:shd w:val="clear" w:color="auto" w:fill="FFFFFF"/>
          <w:lang w:eastAsia="en-GB"/>
        </w:rPr>
        <w:t>Fagelson</w:t>
      </w:r>
      <w:proofErr w:type="spellEnd"/>
      <w:r w:rsidRPr="00EF38CD">
        <w:rPr>
          <w:rFonts w:ascii="Arial" w:eastAsia="Times New Roman" w:hAnsi="Arial" w:cs="Arial"/>
          <w:sz w:val="24"/>
          <w:szCs w:val="24"/>
          <w:shd w:val="clear" w:color="auto" w:fill="FFFFFF"/>
          <w:lang w:eastAsia="en-GB"/>
        </w:rPr>
        <w:t xml:space="preserve">, M., Boyd, R., &amp; Beukes, E. (2021). Use of open-ended questionnaires to examine the effects of tinnitus and its relation to patient-reported outcome measures. </w:t>
      </w:r>
      <w:r w:rsidRPr="00EF38CD">
        <w:rPr>
          <w:rFonts w:ascii="Arial" w:eastAsia="Times New Roman" w:hAnsi="Arial" w:cs="Arial"/>
          <w:i/>
          <w:iCs/>
          <w:sz w:val="24"/>
          <w:szCs w:val="24"/>
          <w:shd w:val="clear" w:color="auto" w:fill="FFFFFF"/>
          <w:lang w:eastAsia="en-GB"/>
        </w:rPr>
        <w:t>International Journal of Audiology</w:t>
      </w:r>
      <w:r w:rsidRPr="00EF38CD">
        <w:rPr>
          <w:rFonts w:ascii="Arial" w:eastAsia="Times New Roman" w:hAnsi="Arial" w:cs="Arial"/>
          <w:sz w:val="24"/>
          <w:szCs w:val="24"/>
          <w:shd w:val="clear" w:color="auto" w:fill="FFFFFF"/>
          <w:lang w:eastAsia="en-GB"/>
        </w:rPr>
        <w:t xml:space="preserve">, </w:t>
      </w:r>
      <w:r w:rsidRPr="00EF38CD">
        <w:rPr>
          <w:rFonts w:ascii="Arial" w:eastAsia="Times New Roman" w:hAnsi="Arial" w:cs="Arial"/>
          <w:i/>
          <w:iCs/>
          <w:sz w:val="24"/>
          <w:szCs w:val="24"/>
          <w:shd w:val="clear" w:color="auto" w:fill="FFFFFF"/>
          <w:lang w:eastAsia="en-GB"/>
        </w:rPr>
        <w:t>61</w:t>
      </w:r>
      <w:r w:rsidRPr="00EF38CD">
        <w:rPr>
          <w:rFonts w:ascii="Arial" w:eastAsia="Times New Roman" w:hAnsi="Arial" w:cs="Arial"/>
          <w:sz w:val="24"/>
          <w:szCs w:val="24"/>
          <w:shd w:val="clear" w:color="auto" w:fill="FFFFFF"/>
          <w:lang w:eastAsia="en-GB"/>
        </w:rPr>
        <w:t xml:space="preserve">(7), 592-599. Retrieved from </w:t>
      </w:r>
      <w:hyperlink r:id="rId29" w:tgtFrame="_blank" w:history="1">
        <w:r w:rsidRPr="00EF38CD">
          <w:rPr>
            <w:rFonts w:ascii="Arial" w:eastAsia="Times New Roman" w:hAnsi="Arial" w:cs="Arial"/>
            <w:color w:val="0563C1"/>
            <w:sz w:val="24"/>
            <w:szCs w:val="24"/>
            <w:u w:val="single"/>
            <w:shd w:val="clear" w:color="auto" w:fill="FFFFFF"/>
            <w:lang w:eastAsia="en-GB"/>
          </w:rPr>
          <w:t>https://doi.org/10.1080/14992027.2021.1995790</w:t>
        </w:r>
      </w:hyperlink>
      <w:r w:rsidRPr="00EF38CD">
        <w:rPr>
          <w:rFonts w:ascii="Arial" w:eastAsia="Times New Roman" w:hAnsi="Arial" w:cs="Arial"/>
          <w:color w:val="000000"/>
          <w:sz w:val="24"/>
          <w:szCs w:val="24"/>
          <w:shd w:val="clear" w:color="auto" w:fill="FFFFFF"/>
          <w:lang w:eastAsia="en-GB"/>
        </w:rPr>
        <w:t> </w:t>
      </w:r>
      <w:r w:rsidRPr="00EF38CD">
        <w:rPr>
          <w:rFonts w:ascii="Arial" w:eastAsia="Times New Roman" w:hAnsi="Arial" w:cs="Arial"/>
          <w:color w:val="000000"/>
          <w:sz w:val="24"/>
          <w:szCs w:val="24"/>
          <w:lang w:eastAsia="en-GB"/>
        </w:rPr>
        <w:t> </w:t>
      </w:r>
    </w:p>
    <w:p w14:paraId="029D12FB"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2F5A5561" w14:textId="56291F28"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proofErr w:type="spellStart"/>
      <w:r w:rsidRPr="00EF38CD">
        <w:rPr>
          <w:rFonts w:ascii="Arial" w:eastAsia="Times New Roman" w:hAnsi="Arial" w:cs="Arial"/>
          <w:sz w:val="24"/>
          <w:szCs w:val="24"/>
          <w:lang w:eastAsia="en-GB"/>
        </w:rPr>
        <w:t>Mathotaarachchi</w:t>
      </w:r>
      <w:proofErr w:type="spellEnd"/>
      <w:r w:rsidRPr="00EF38CD">
        <w:rPr>
          <w:rFonts w:ascii="Arial" w:eastAsia="Times New Roman" w:hAnsi="Arial" w:cs="Arial"/>
          <w:sz w:val="24"/>
          <w:szCs w:val="24"/>
          <w:lang w:eastAsia="en-GB"/>
        </w:rPr>
        <w:t xml:space="preserve">, K., &amp; Thilakarathna, K. (2021). Philosophy of Approaches in Social Sciences: A Review of Positivism, Phenomenology and Critical Social Sciences in Qualitative Research. </w:t>
      </w:r>
      <w:r w:rsidRPr="00EF38CD">
        <w:rPr>
          <w:rFonts w:ascii="Arial" w:eastAsia="Times New Roman" w:hAnsi="Arial" w:cs="Arial"/>
          <w:i/>
          <w:iCs/>
          <w:sz w:val="24"/>
          <w:szCs w:val="24"/>
          <w:lang w:eastAsia="en-GB"/>
        </w:rPr>
        <w:t>Social Sciences Journal</w:t>
      </w:r>
      <w:r w:rsidRPr="00EF38CD">
        <w:rPr>
          <w:rFonts w:ascii="Arial" w:eastAsia="Times New Roman" w:hAnsi="Arial" w:cs="Arial"/>
          <w:sz w:val="24"/>
          <w:szCs w:val="24"/>
          <w:lang w:eastAsia="en-GB"/>
        </w:rPr>
        <w:t xml:space="preserve">, </w:t>
      </w:r>
      <w:r w:rsidRPr="00EF38CD">
        <w:rPr>
          <w:rFonts w:ascii="Arial" w:eastAsia="Times New Roman" w:hAnsi="Arial" w:cs="Arial"/>
          <w:i/>
          <w:iCs/>
          <w:sz w:val="24"/>
          <w:szCs w:val="24"/>
          <w:lang w:eastAsia="en-GB"/>
        </w:rPr>
        <w:t>20</w:t>
      </w:r>
      <w:r w:rsidRPr="00EF38CD">
        <w:rPr>
          <w:rFonts w:ascii="Arial" w:eastAsia="Times New Roman" w:hAnsi="Arial" w:cs="Arial"/>
          <w:sz w:val="24"/>
          <w:szCs w:val="24"/>
          <w:lang w:eastAsia="en-GB"/>
        </w:rPr>
        <w:t>, 944-952 </w:t>
      </w:r>
    </w:p>
    <w:p w14:paraId="6876D9B6" w14:textId="77777777" w:rsidR="00674CCD" w:rsidRDefault="00674CCD" w:rsidP="00EF38CD">
      <w:pPr>
        <w:shd w:val="clear" w:color="auto" w:fill="FFFFFF"/>
        <w:spacing w:after="0" w:line="240" w:lineRule="auto"/>
        <w:textAlignment w:val="baseline"/>
        <w:rPr>
          <w:rFonts w:ascii="Arial" w:eastAsia="Times New Roman" w:hAnsi="Arial" w:cs="Arial"/>
          <w:sz w:val="24"/>
          <w:szCs w:val="24"/>
          <w:shd w:val="clear" w:color="auto" w:fill="FFFFFF"/>
          <w:lang w:eastAsia="en-GB"/>
        </w:rPr>
      </w:pPr>
    </w:p>
    <w:p w14:paraId="378A3BB0" w14:textId="5EEDEBAB"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shd w:val="clear" w:color="auto" w:fill="FFFFFF"/>
          <w:lang w:eastAsia="en-GB"/>
        </w:rPr>
        <w:t xml:space="preserve">McGee, P. (2009). </w:t>
      </w:r>
      <w:r w:rsidRPr="00EF38CD">
        <w:rPr>
          <w:rFonts w:ascii="Arial" w:eastAsia="Times New Roman" w:hAnsi="Arial" w:cs="Arial"/>
          <w:i/>
          <w:iCs/>
          <w:sz w:val="24"/>
          <w:szCs w:val="24"/>
          <w:shd w:val="clear" w:color="auto" w:fill="FFFFFF"/>
          <w:lang w:eastAsia="en-GB"/>
        </w:rPr>
        <w:t>Advanced Practice in Nursing and the Allied Health Professions</w:t>
      </w:r>
      <w:r w:rsidRPr="00EF38CD">
        <w:rPr>
          <w:rFonts w:ascii="Arial" w:eastAsia="Times New Roman" w:hAnsi="Arial" w:cs="Arial"/>
          <w:sz w:val="24"/>
          <w:szCs w:val="24"/>
          <w:shd w:val="clear" w:color="auto" w:fill="FFFFFF"/>
          <w:lang w:eastAsia="en-GB"/>
        </w:rPr>
        <w:t xml:space="preserve"> (3rd ed.). Wiley- Blackwell.</w:t>
      </w:r>
      <w:r w:rsidRPr="00EF38CD">
        <w:rPr>
          <w:rFonts w:ascii="Arial" w:eastAsia="Times New Roman" w:hAnsi="Arial" w:cs="Arial"/>
          <w:sz w:val="24"/>
          <w:szCs w:val="24"/>
          <w:lang w:eastAsia="en-GB"/>
        </w:rPr>
        <w:t> </w:t>
      </w:r>
    </w:p>
    <w:p w14:paraId="190F1F3B"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4D20936C" w14:textId="328AFCC0" w:rsidR="00EF38CD" w:rsidRPr="00EF38CD" w:rsidRDefault="00EF38CD" w:rsidP="00EF38CD">
      <w:pPr>
        <w:shd w:val="clear" w:color="auto" w:fill="FFFFFF"/>
        <w:spacing w:after="0" w:line="240" w:lineRule="auto"/>
        <w:textAlignment w:val="baseline"/>
        <w:rPr>
          <w:rFonts w:ascii="Arial" w:eastAsia="Times New Roman" w:hAnsi="Arial" w:cs="Arial"/>
          <w:b/>
          <w:bCs/>
          <w:sz w:val="18"/>
          <w:szCs w:val="18"/>
          <w:lang w:eastAsia="en-GB"/>
        </w:rPr>
      </w:pPr>
      <w:r w:rsidRPr="00EF38CD">
        <w:rPr>
          <w:rFonts w:ascii="Arial" w:eastAsia="Times New Roman" w:hAnsi="Arial" w:cs="Arial"/>
          <w:sz w:val="24"/>
          <w:szCs w:val="24"/>
          <w:lang w:eastAsia="en-GB"/>
        </w:rPr>
        <w:t xml:space="preserve">McGregor, C. (2015). </w:t>
      </w:r>
      <w:r w:rsidRPr="00EF38CD">
        <w:rPr>
          <w:rFonts w:ascii="Arial" w:eastAsia="Times New Roman" w:hAnsi="Arial" w:cs="Arial"/>
          <w:i/>
          <w:iCs/>
          <w:sz w:val="24"/>
          <w:szCs w:val="24"/>
          <w:lang w:eastAsia="en-GB"/>
        </w:rPr>
        <w:t>Universal Youth work A Critical Review of the Literature</w:t>
      </w:r>
      <w:r w:rsidRPr="00EF38CD">
        <w:rPr>
          <w:rFonts w:ascii="Arial" w:eastAsia="Times New Roman" w:hAnsi="Arial" w:cs="Arial"/>
          <w:sz w:val="24"/>
          <w:szCs w:val="24"/>
          <w:lang w:eastAsia="en-GB"/>
        </w:rPr>
        <w:t xml:space="preserve">. Retrieved from </w:t>
      </w:r>
      <w:hyperlink r:id="rId30" w:tgtFrame="_blank" w:history="1">
        <w:r w:rsidRPr="00EF38CD">
          <w:rPr>
            <w:rFonts w:ascii="Arial" w:eastAsia="Times New Roman" w:hAnsi="Arial" w:cs="Arial"/>
            <w:color w:val="0563C1"/>
            <w:sz w:val="24"/>
            <w:szCs w:val="24"/>
            <w:u w:val="single"/>
            <w:lang w:eastAsia="en-GB"/>
          </w:rPr>
          <w:t>https://www.youthlinkscotland.org/media/1112/youth-work-literature-review-final-may-2015.pdf</w:t>
        </w:r>
      </w:hyperlink>
      <w:r w:rsidRPr="00EF38CD">
        <w:rPr>
          <w:rFonts w:ascii="Arial" w:eastAsia="Times New Roman" w:hAnsi="Arial" w:cs="Arial"/>
          <w:sz w:val="24"/>
          <w:szCs w:val="24"/>
          <w:lang w:eastAsia="en-GB"/>
        </w:rPr>
        <w:t> </w:t>
      </w:r>
      <w:r w:rsidRPr="00EF38CD">
        <w:rPr>
          <w:rFonts w:ascii="Arial" w:eastAsia="Times New Roman" w:hAnsi="Arial" w:cs="Arial"/>
          <w:b/>
          <w:bCs/>
          <w:sz w:val="24"/>
          <w:szCs w:val="24"/>
          <w:lang w:eastAsia="en-GB"/>
        </w:rPr>
        <w:t> </w:t>
      </w:r>
    </w:p>
    <w:p w14:paraId="75C470D2" w14:textId="77777777" w:rsidR="00EF38CD" w:rsidRPr="00EF38CD" w:rsidRDefault="00EF38CD" w:rsidP="00EF38CD">
      <w:pPr>
        <w:shd w:val="clear" w:color="auto" w:fill="FFFFFF"/>
        <w:spacing w:after="0" w:line="240" w:lineRule="auto"/>
        <w:textAlignment w:val="baseline"/>
        <w:rPr>
          <w:rFonts w:ascii="Arial" w:eastAsia="Times New Roman" w:hAnsi="Arial" w:cs="Arial"/>
          <w:b/>
          <w:bCs/>
          <w:sz w:val="18"/>
          <w:szCs w:val="18"/>
          <w:lang w:eastAsia="en-GB"/>
        </w:rPr>
      </w:pPr>
      <w:r w:rsidRPr="00EF38CD">
        <w:rPr>
          <w:rFonts w:ascii="Arial" w:eastAsia="Times New Roman" w:hAnsi="Arial" w:cs="Arial"/>
          <w:b/>
          <w:bCs/>
          <w:sz w:val="24"/>
          <w:szCs w:val="24"/>
          <w:lang w:eastAsia="en-GB"/>
        </w:rPr>
        <w:t> </w:t>
      </w:r>
    </w:p>
    <w:p w14:paraId="0C291949" w14:textId="77777777" w:rsidR="00EF38CD" w:rsidRPr="00EF38CD" w:rsidRDefault="00EF38CD" w:rsidP="00EF38CD">
      <w:pPr>
        <w:spacing w:after="0" w:line="240" w:lineRule="auto"/>
        <w:jc w:val="both"/>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xml:space="preserve">Metz, J. The Professionalism of Professional Youth Work and the role of Values. Social Work and Society. 15 (2), Pages 1-16 </w:t>
      </w:r>
      <w:hyperlink r:id="rId31" w:tgtFrame="_blank" w:history="1">
        <w:r w:rsidRPr="00EF38CD">
          <w:rPr>
            <w:rFonts w:ascii="Arial" w:eastAsia="Times New Roman" w:hAnsi="Arial" w:cs="Arial"/>
            <w:color w:val="0563C1"/>
            <w:sz w:val="24"/>
            <w:szCs w:val="24"/>
            <w:u w:val="single"/>
            <w:lang w:eastAsia="en-GB"/>
          </w:rPr>
          <w:t>http://nbn-resolving.de/urn:nbn:de:hbz:464-sws-1332</w:t>
        </w:r>
      </w:hyperlink>
      <w:r w:rsidRPr="00EF38CD">
        <w:rPr>
          <w:rFonts w:ascii="Arial" w:eastAsia="Times New Roman" w:hAnsi="Arial" w:cs="Arial"/>
          <w:sz w:val="24"/>
          <w:szCs w:val="24"/>
          <w:lang w:eastAsia="en-GB"/>
        </w:rPr>
        <w:t>  </w:t>
      </w:r>
    </w:p>
    <w:p w14:paraId="1B33017A"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1FBBB5B3" w14:textId="02ECF344" w:rsidR="00EF38CD" w:rsidRPr="00EF38CD" w:rsidRDefault="00EF38CD" w:rsidP="00EF38CD">
      <w:pPr>
        <w:shd w:val="clear" w:color="auto" w:fill="FFFFFF"/>
        <w:spacing w:after="0" w:line="240" w:lineRule="auto"/>
        <w:textAlignment w:val="baseline"/>
        <w:rPr>
          <w:rFonts w:ascii="Arial" w:eastAsia="Times New Roman" w:hAnsi="Arial" w:cs="Arial"/>
          <w:sz w:val="24"/>
          <w:szCs w:val="24"/>
          <w:lang w:eastAsia="en-GB"/>
        </w:rPr>
      </w:pPr>
      <w:r w:rsidRPr="00EF38CD">
        <w:rPr>
          <w:rFonts w:ascii="Arial" w:eastAsia="Times New Roman" w:hAnsi="Arial" w:cs="Arial"/>
          <w:sz w:val="24"/>
          <w:szCs w:val="24"/>
          <w:lang w:eastAsia="en-GB"/>
        </w:rPr>
        <w:t xml:space="preserve">Miville, M., Duan, C., Nutt, R., Waehler, C., </w:t>
      </w:r>
      <w:proofErr w:type="spellStart"/>
      <w:r w:rsidRPr="00EF38CD">
        <w:rPr>
          <w:rFonts w:ascii="Arial" w:eastAsia="Times New Roman" w:hAnsi="Arial" w:cs="Arial"/>
          <w:sz w:val="24"/>
          <w:szCs w:val="24"/>
          <w:lang w:eastAsia="en-GB"/>
        </w:rPr>
        <w:t>Suzuiki</w:t>
      </w:r>
      <w:proofErr w:type="spellEnd"/>
      <w:r w:rsidRPr="00EF38CD">
        <w:rPr>
          <w:rFonts w:ascii="Arial" w:eastAsia="Times New Roman" w:hAnsi="Arial" w:cs="Arial"/>
          <w:sz w:val="24"/>
          <w:szCs w:val="24"/>
          <w:lang w:eastAsia="en-GB"/>
        </w:rPr>
        <w:t xml:space="preserve">, L., Pistole, M., Arredondo, P., Duffy, M., Mejia, B., &amp; Corpus, M. (2009). Integrating Practice Guideline into </w:t>
      </w:r>
      <w:r w:rsidRPr="00EF38CD">
        <w:rPr>
          <w:rFonts w:ascii="Arial" w:eastAsia="Times New Roman" w:hAnsi="Arial" w:cs="Arial"/>
          <w:sz w:val="24"/>
          <w:szCs w:val="24"/>
          <w:lang w:eastAsia="en-GB"/>
        </w:rPr>
        <w:lastRenderedPageBreak/>
        <w:t xml:space="preserve">Professional Training. </w:t>
      </w:r>
      <w:r w:rsidRPr="00EF38CD">
        <w:rPr>
          <w:rFonts w:ascii="Arial" w:eastAsia="Times New Roman" w:hAnsi="Arial" w:cs="Arial"/>
          <w:i/>
          <w:iCs/>
          <w:sz w:val="24"/>
          <w:szCs w:val="24"/>
          <w:lang w:eastAsia="en-GB"/>
        </w:rPr>
        <w:t>The Counselling Psychologist</w:t>
      </w:r>
      <w:r w:rsidRPr="00EF38CD">
        <w:rPr>
          <w:rFonts w:ascii="Arial" w:eastAsia="Times New Roman" w:hAnsi="Arial" w:cs="Arial"/>
          <w:sz w:val="24"/>
          <w:szCs w:val="24"/>
          <w:lang w:eastAsia="en-GB"/>
        </w:rPr>
        <w:t xml:space="preserve">, </w:t>
      </w:r>
      <w:r w:rsidRPr="00EF38CD">
        <w:rPr>
          <w:rFonts w:ascii="Arial" w:eastAsia="Times New Roman" w:hAnsi="Arial" w:cs="Arial"/>
          <w:i/>
          <w:iCs/>
          <w:sz w:val="24"/>
          <w:szCs w:val="24"/>
          <w:lang w:eastAsia="en-GB"/>
        </w:rPr>
        <w:t>37</w:t>
      </w:r>
      <w:r w:rsidRPr="00EF38CD">
        <w:rPr>
          <w:rFonts w:ascii="Arial" w:eastAsia="Times New Roman" w:hAnsi="Arial" w:cs="Arial"/>
          <w:sz w:val="24"/>
          <w:szCs w:val="24"/>
          <w:lang w:eastAsia="en-GB"/>
        </w:rPr>
        <w:t xml:space="preserve">(4), 519-563. Retrieved from </w:t>
      </w:r>
      <w:hyperlink r:id="rId32" w:tgtFrame="_blank" w:history="1">
        <w:r w:rsidRPr="00EF38CD">
          <w:rPr>
            <w:rFonts w:ascii="Arial" w:eastAsia="Times New Roman" w:hAnsi="Arial" w:cs="Arial"/>
            <w:color w:val="0563C1"/>
            <w:sz w:val="24"/>
            <w:szCs w:val="24"/>
            <w:u w:val="single"/>
            <w:shd w:val="clear" w:color="auto" w:fill="FFFFFF"/>
            <w:lang w:eastAsia="en-GB"/>
          </w:rPr>
          <w:t>https://doi.org/10.1177/0011000008323651</w:t>
        </w:r>
      </w:hyperlink>
      <w:r w:rsidRPr="00EF38CD">
        <w:rPr>
          <w:rFonts w:ascii="Arial" w:eastAsia="Times New Roman" w:hAnsi="Arial" w:cs="Arial"/>
          <w:color w:val="000000"/>
          <w:sz w:val="24"/>
          <w:szCs w:val="24"/>
          <w:shd w:val="clear" w:color="auto" w:fill="FFFFFF"/>
          <w:lang w:eastAsia="en-GB"/>
        </w:rPr>
        <w:t> </w:t>
      </w:r>
      <w:r w:rsidRPr="00EF38CD">
        <w:rPr>
          <w:rFonts w:ascii="Arial" w:eastAsia="Times New Roman" w:hAnsi="Arial" w:cs="Arial"/>
          <w:color w:val="000000"/>
          <w:sz w:val="24"/>
          <w:szCs w:val="24"/>
          <w:lang w:eastAsia="en-GB"/>
        </w:rPr>
        <w:t> </w:t>
      </w:r>
    </w:p>
    <w:p w14:paraId="16CC2082" w14:textId="77777777" w:rsidR="00674CCD" w:rsidRDefault="00674CCD" w:rsidP="00EF38CD">
      <w:pPr>
        <w:shd w:val="clear" w:color="auto" w:fill="FFFFFF"/>
        <w:spacing w:after="0" w:line="240" w:lineRule="auto"/>
        <w:textAlignment w:val="baseline"/>
        <w:rPr>
          <w:rFonts w:ascii="Arial" w:eastAsia="Times New Roman" w:hAnsi="Arial" w:cs="Arial"/>
          <w:sz w:val="24"/>
          <w:szCs w:val="24"/>
          <w:shd w:val="clear" w:color="auto" w:fill="FFFFFF"/>
          <w:lang w:eastAsia="en-GB"/>
        </w:rPr>
      </w:pPr>
    </w:p>
    <w:p w14:paraId="7F3665FF" w14:textId="0223143D"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proofErr w:type="spellStart"/>
      <w:r w:rsidRPr="00EF38CD">
        <w:rPr>
          <w:rFonts w:ascii="Arial" w:eastAsia="Times New Roman" w:hAnsi="Arial" w:cs="Arial"/>
          <w:sz w:val="24"/>
          <w:szCs w:val="24"/>
          <w:shd w:val="clear" w:color="auto" w:fill="FFFFFF"/>
          <w:lang w:eastAsia="en-GB"/>
        </w:rPr>
        <w:t>Modestino</w:t>
      </w:r>
      <w:proofErr w:type="spellEnd"/>
      <w:r w:rsidRPr="00EF38CD">
        <w:rPr>
          <w:rFonts w:ascii="Arial" w:eastAsia="Times New Roman" w:hAnsi="Arial" w:cs="Arial"/>
          <w:sz w:val="24"/>
          <w:szCs w:val="24"/>
          <w:shd w:val="clear" w:color="auto" w:fill="FFFFFF"/>
          <w:lang w:eastAsia="en-GB"/>
        </w:rPr>
        <w:t>, A. (2019). How do Summer Youth Employment Programmes Improve Criminal Justice Outcomes, and for Whom?</w:t>
      </w:r>
      <w:r w:rsidRPr="00EF38CD">
        <w:rPr>
          <w:rFonts w:ascii="Arial" w:eastAsia="Times New Roman" w:hAnsi="Arial" w:cs="Arial"/>
          <w:i/>
          <w:iCs/>
          <w:sz w:val="24"/>
          <w:szCs w:val="24"/>
          <w:shd w:val="clear" w:color="auto" w:fill="FFFFFF"/>
          <w:lang w:eastAsia="en-GB"/>
        </w:rPr>
        <w:t xml:space="preserve"> Journal of Policy Analysis and Management</w:t>
      </w:r>
      <w:r w:rsidRPr="00EF38CD">
        <w:rPr>
          <w:rFonts w:ascii="Arial" w:eastAsia="Times New Roman" w:hAnsi="Arial" w:cs="Arial"/>
          <w:sz w:val="24"/>
          <w:szCs w:val="24"/>
          <w:shd w:val="clear" w:color="auto" w:fill="FFFFFF"/>
          <w:lang w:eastAsia="en-GB"/>
        </w:rPr>
        <w:t xml:space="preserve">, </w:t>
      </w:r>
      <w:r w:rsidRPr="00EF38CD">
        <w:rPr>
          <w:rFonts w:ascii="Arial" w:eastAsia="Times New Roman" w:hAnsi="Arial" w:cs="Arial"/>
          <w:i/>
          <w:iCs/>
          <w:sz w:val="24"/>
          <w:szCs w:val="24"/>
          <w:shd w:val="clear" w:color="auto" w:fill="FFFFFF"/>
          <w:lang w:eastAsia="en-GB"/>
        </w:rPr>
        <w:t>38</w:t>
      </w:r>
      <w:r w:rsidRPr="00EF38CD">
        <w:rPr>
          <w:rFonts w:ascii="Arial" w:eastAsia="Times New Roman" w:hAnsi="Arial" w:cs="Arial"/>
          <w:sz w:val="24"/>
          <w:szCs w:val="24"/>
          <w:shd w:val="clear" w:color="auto" w:fill="FFFFFF"/>
          <w:lang w:eastAsia="en-GB"/>
        </w:rPr>
        <w:t xml:space="preserve">(3), 600-628. Retrieved from </w:t>
      </w:r>
      <w:hyperlink r:id="rId33" w:tgtFrame="_blank" w:history="1">
        <w:r w:rsidRPr="00EF38CD">
          <w:rPr>
            <w:rFonts w:ascii="Arial" w:eastAsia="Times New Roman" w:hAnsi="Arial" w:cs="Arial"/>
            <w:color w:val="0563C1"/>
            <w:sz w:val="24"/>
            <w:szCs w:val="24"/>
            <w:u w:val="single"/>
            <w:shd w:val="clear" w:color="auto" w:fill="FFFFFF"/>
            <w:lang w:eastAsia="en-GB"/>
          </w:rPr>
          <w:t>https://doi.org/10.1002/pam.22138</w:t>
        </w:r>
      </w:hyperlink>
      <w:r w:rsidRPr="00EF38CD">
        <w:rPr>
          <w:rFonts w:ascii="Arial" w:eastAsia="Times New Roman" w:hAnsi="Arial" w:cs="Arial"/>
          <w:color w:val="000000"/>
          <w:sz w:val="24"/>
          <w:szCs w:val="24"/>
          <w:shd w:val="clear" w:color="auto" w:fill="FFFFFF"/>
          <w:lang w:eastAsia="en-GB"/>
        </w:rPr>
        <w:t> </w:t>
      </w:r>
      <w:r w:rsidRPr="00EF38CD">
        <w:rPr>
          <w:rFonts w:ascii="Arial" w:eastAsia="Times New Roman" w:hAnsi="Arial" w:cs="Arial"/>
          <w:color w:val="000000"/>
          <w:sz w:val="24"/>
          <w:szCs w:val="24"/>
          <w:lang w:eastAsia="en-GB"/>
        </w:rPr>
        <w:t> </w:t>
      </w:r>
    </w:p>
    <w:p w14:paraId="5EE26A13" w14:textId="77777777" w:rsidR="00674CCD" w:rsidRDefault="00674CCD" w:rsidP="00EF38CD">
      <w:pPr>
        <w:spacing w:after="0" w:line="240" w:lineRule="auto"/>
        <w:jc w:val="both"/>
        <w:textAlignment w:val="baseline"/>
        <w:rPr>
          <w:rFonts w:ascii="Arial" w:eastAsia="Times New Roman" w:hAnsi="Arial" w:cs="Arial"/>
          <w:sz w:val="24"/>
          <w:szCs w:val="24"/>
          <w:lang w:eastAsia="en-GB"/>
        </w:rPr>
      </w:pPr>
    </w:p>
    <w:p w14:paraId="64F3DCE6" w14:textId="573D1F30" w:rsidR="00EF38CD" w:rsidRPr="00EF38CD" w:rsidRDefault="00EF38CD" w:rsidP="00EF38CD">
      <w:pPr>
        <w:spacing w:after="0" w:line="240" w:lineRule="auto"/>
        <w:jc w:val="both"/>
        <w:textAlignment w:val="baseline"/>
        <w:rPr>
          <w:rFonts w:ascii="Arial" w:eastAsia="Times New Roman" w:hAnsi="Arial" w:cs="Arial"/>
          <w:sz w:val="18"/>
          <w:szCs w:val="18"/>
          <w:lang w:eastAsia="en-GB"/>
        </w:rPr>
      </w:pPr>
      <w:proofErr w:type="spellStart"/>
      <w:r w:rsidRPr="00EF38CD">
        <w:rPr>
          <w:rFonts w:ascii="Arial" w:eastAsia="Times New Roman" w:hAnsi="Arial" w:cs="Arial"/>
          <w:sz w:val="24"/>
          <w:szCs w:val="24"/>
          <w:lang w:eastAsia="en-GB"/>
        </w:rPr>
        <w:t>Msila</w:t>
      </w:r>
      <w:proofErr w:type="spellEnd"/>
      <w:r w:rsidRPr="00EF38CD">
        <w:rPr>
          <w:rFonts w:ascii="Arial" w:eastAsia="Times New Roman" w:hAnsi="Arial" w:cs="Arial"/>
          <w:sz w:val="24"/>
          <w:szCs w:val="24"/>
          <w:lang w:eastAsia="en-GB"/>
        </w:rPr>
        <w:t>, V (2021) Revisiting Teacher leadership in South Africa: A Study of Four Schools, Africa Education Review. DOI: 10.1080/18146627.2021.1954535  </w:t>
      </w:r>
    </w:p>
    <w:p w14:paraId="06C55B5B" w14:textId="77777777" w:rsidR="00674CCD" w:rsidRDefault="00674CCD" w:rsidP="00EF38CD">
      <w:pPr>
        <w:shd w:val="clear" w:color="auto" w:fill="FFFFFF"/>
        <w:spacing w:after="0" w:line="240" w:lineRule="auto"/>
        <w:textAlignment w:val="baseline"/>
        <w:rPr>
          <w:rFonts w:ascii="Arial" w:eastAsia="Times New Roman" w:hAnsi="Arial" w:cs="Arial"/>
          <w:sz w:val="24"/>
          <w:szCs w:val="24"/>
          <w:shd w:val="clear" w:color="auto" w:fill="FFFFFF"/>
          <w:lang w:eastAsia="en-GB"/>
        </w:rPr>
      </w:pPr>
    </w:p>
    <w:p w14:paraId="7A6E47BB" w14:textId="2F0C527D"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shd w:val="clear" w:color="auto" w:fill="FFFFFF"/>
          <w:lang w:eastAsia="en-GB"/>
        </w:rPr>
        <w:t xml:space="preserve">National Youth Agency (2021). </w:t>
      </w:r>
      <w:r w:rsidRPr="00EF38CD">
        <w:rPr>
          <w:rFonts w:ascii="Arial" w:eastAsia="Times New Roman" w:hAnsi="Arial" w:cs="Arial"/>
          <w:i/>
          <w:iCs/>
          <w:sz w:val="24"/>
          <w:szCs w:val="24"/>
          <w:shd w:val="clear" w:color="auto" w:fill="FFFFFF"/>
          <w:lang w:eastAsia="en-GB"/>
        </w:rPr>
        <w:t>To reduce crime requires more than a policing or criminal justice response</w:t>
      </w:r>
      <w:r w:rsidRPr="00EF38CD">
        <w:rPr>
          <w:rFonts w:ascii="Arial" w:eastAsia="Times New Roman" w:hAnsi="Arial" w:cs="Arial"/>
          <w:sz w:val="24"/>
          <w:szCs w:val="24"/>
          <w:shd w:val="clear" w:color="auto" w:fill="FFFFFF"/>
          <w:lang w:eastAsia="en-GB"/>
        </w:rPr>
        <w:t xml:space="preserve">. Retrieved from </w:t>
      </w:r>
      <w:hyperlink r:id="rId34" w:tgtFrame="_blank" w:history="1">
        <w:r w:rsidRPr="00EF38CD">
          <w:rPr>
            <w:rFonts w:ascii="Arial" w:eastAsia="Times New Roman" w:hAnsi="Arial" w:cs="Arial"/>
            <w:color w:val="0563C1"/>
            <w:sz w:val="24"/>
            <w:szCs w:val="24"/>
            <w:u w:val="single"/>
            <w:shd w:val="clear" w:color="auto" w:fill="FFFFFF"/>
            <w:lang w:eastAsia="en-GB"/>
          </w:rPr>
          <w:t>https://www.nya.org.uk/to-reduce-crime-requires-more-than-a-policing-or-criminal-justice-response/</w:t>
        </w:r>
      </w:hyperlink>
      <w:r w:rsidRPr="00EF38CD">
        <w:rPr>
          <w:rFonts w:ascii="Arial" w:eastAsia="Times New Roman" w:hAnsi="Arial" w:cs="Arial"/>
          <w:sz w:val="24"/>
          <w:szCs w:val="24"/>
          <w:shd w:val="clear" w:color="auto" w:fill="FFFFFF"/>
          <w:lang w:eastAsia="en-GB"/>
        </w:rPr>
        <w:t> </w:t>
      </w:r>
      <w:r w:rsidRPr="00EF38CD">
        <w:rPr>
          <w:rFonts w:ascii="Arial" w:eastAsia="Times New Roman" w:hAnsi="Arial" w:cs="Arial"/>
          <w:sz w:val="24"/>
          <w:szCs w:val="24"/>
          <w:lang w:eastAsia="en-GB"/>
        </w:rPr>
        <w:t> </w:t>
      </w:r>
    </w:p>
    <w:p w14:paraId="489113CF"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73C2CB83" w14:textId="5C4E72A5" w:rsidR="00EF38CD" w:rsidRPr="00EF38CD" w:rsidRDefault="00EF38CD" w:rsidP="00EF38CD">
      <w:pPr>
        <w:shd w:val="clear" w:color="auto" w:fill="FFFFFF"/>
        <w:spacing w:after="0" w:line="240" w:lineRule="auto"/>
        <w:textAlignment w:val="baseline"/>
        <w:rPr>
          <w:rFonts w:ascii="Arial" w:eastAsia="Times New Roman" w:hAnsi="Arial" w:cs="Arial"/>
          <w:b/>
          <w:bCs/>
          <w:sz w:val="18"/>
          <w:szCs w:val="18"/>
          <w:lang w:eastAsia="en-GB"/>
        </w:rPr>
      </w:pPr>
      <w:r w:rsidRPr="00EF38CD">
        <w:rPr>
          <w:rFonts w:ascii="Arial" w:eastAsia="Times New Roman" w:hAnsi="Arial" w:cs="Arial"/>
          <w:sz w:val="24"/>
          <w:szCs w:val="24"/>
          <w:lang w:eastAsia="en-GB"/>
        </w:rPr>
        <w:t xml:space="preserve">National Youth Agency (2023). </w:t>
      </w:r>
      <w:r w:rsidRPr="00EF38CD">
        <w:rPr>
          <w:rFonts w:ascii="Arial" w:eastAsia="Times New Roman" w:hAnsi="Arial" w:cs="Arial"/>
          <w:i/>
          <w:iCs/>
          <w:sz w:val="24"/>
          <w:szCs w:val="24"/>
          <w:lang w:eastAsia="en-GB"/>
        </w:rPr>
        <w:t>Getting Qualified</w:t>
      </w:r>
      <w:r w:rsidRPr="00EF38CD">
        <w:rPr>
          <w:rFonts w:ascii="Arial" w:eastAsia="Times New Roman" w:hAnsi="Arial" w:cs="Arial"/>
          <w:sz w:val="24"/>
          <w:szCs w:val="24"/>
          <w:lang w:eastAsia="en-GB"/>
        </w:rPr>
        <w:t xml:space="preserve">. Retrieved from </w:t>
      </w:r>
      <w:hyperlink r:id="rId35" w:tgtFrame="_blank" w:history="1">
        <w:r w:rsidRPr="00EF38CD">
          <w:rPr>
            <w:rFonts w:ascii="Arial" w:eastAsia="Times New Roman" w:hAnsi="Arial" w:cs="Arial"/>
            <w:color w:val="0563C1"/>
            <w:sz w:val="24"/>
            <w:szCs w:val="24"/>
            <w:u w:val="single"/>
            <w:lang w:eastAsia="en-GB"/>
          </w:rPr>
          <w:t>https://www.nya.org.uk/career-in-youth-work/getting-qualified/</w:t>
        </w:r>
      </w:hyperlink>
      <w:r w:rsidRPr="00EF38CD">
        <w:rPr>
          <w:rFonts w:ascii="Arial" w:eastAsia="Times New Roman" w:hAnsi="Arial" w:cs="Arial"/>
          <w:sz w:val="24"/>
          <w:szCs w:val="24"/>
          <w:lang w:eastAsia="en-GB"/>
        </w:rPr>
        <w:t> </w:t>
      </w:r>
      <w:r w:rsidRPr="00EF38CD">
        <w:rPr>
          <w:rFonts w:ascii="Arial" w:eastAsia="Times New Roman" w:hAnsi="Arial" w:cs="Arial"/>
          <w:b/>
          <w:bCs/>
          <w:sz w:val="24"/>
          <w:szCs w:val="24"/>
          <w:lang w:eastAsia="en-GB"/>
        </w:rPr>
        <w:t> </w:t>
      </w:r>
    </w:p>
    <w:p w14:paraId="13066717" w14:textId="77777777" w:rsidR="00EF38CD" w:rsidRPr="00EF38CD" w:rsidRDefault="00EF38CD" w:rsidP="00EF38CD">
      <w:pPr>
        <w:shd w:val="clear" w:color="auto" w:fill="FFFFFF"/>
        <w:spacing w:after="0" w:line="240" w:lineRule="auto"/>
        <w:textAlignment w:val="baseline"/>
        <w:rPr>
          <w:rFonts w:ascii="Arial" w:eastAsia="Times New Roman" w:hAnsi="Arial" w:cs="Arial"/>
          <w:b/>
          <w:bCs/>
          <w:sz w:val="18"/>
          <w:szCs w:val="18"/>
          <w:lang w:eastAsia="en-GB"/>
        </w:rPr>
      </w:pPr>
      <w:r w:rsidRPr="00EF38CD">
        <w:rPr>
          <w:rFonts w:ascii="Arial" w:eastAsia="Times New Roman" w:hAnsi="Arial" w:cs="Arial"/>
          <w:b/>
          <w:bCs/>
          <w:color w:val="505050"/>
          <w:sz w:val="24"/>
          <w:szCs w:val="24"/>
          <w:lang w:eastAsia="en-GB"/>
        </w:rPr>
        <w:t> </w:t>
      </w:r>
    </w:p>
    <w:p w14:paraId="77AD92A0" w14:textId="77777777" w:rsidR="00EF38CD" w:rsidRPr="00EF38CD" w:rsidRDefault="00EF38CD" w:rsidP="00EF38CD">
      <w:pPr>
        <w:shd w:val="clear" w:color="auto" w:fill="FFFFFF"/>
        <w:spacing w:after="0" w:line="240" w:lineRule="auto"/>
        <w:textAlignment w:val="baseline"/>
        <w:rPr>
          <w:rFonts w:ascii="Arial" w:eastAsia="Times New Roman" w:hAnsi="Arial" w:cs="Arial"/>
          <w:b/>
          <w:bCs/>
          <w:sz w:val="18"/>
          <w:szCs w:val="18"/>
          <w:lang w:eastAsia="en-GB"/>
        </w:rPr>
      </w:pPr>
      <w:proofErr w:type="spellStart"/>
      <w:r w:rsidRPr="00EF38CD">
        <w:rPr>
          <w:rFonts w:ascii="Arial" w:eastAsia="Times New Roman" w:hAnsi="Arial" w:cs="Arial"/>
          <w:sz w:val="24"/>
          <w:szCs w:val="24"/>
          <w:lang w:eastAsia="en-GB"/>
        </w:rPr>
        <w:t>Raiu</w:t>
      </w:r>
      <w:proofErr w:type="spellEnd"/>
      <w:r w:rsidRPr="00EF38CD">
        <w:rPr>
          <w:rFonts w:ascii="Arial" w:eastAsia="Times New Roman" w:hAnsi="Arial" w:cs="Arial"/>
          <w:sz w:val="24"/>
          <w:szCs w:val="24"/>
          <w:lang w:eastAsia="en-GB"/>
        </w:rPr>
        <w:t xml:space="preserve">, S., Roth, M., &amp; </w:t>
      </w:r>
      <w:proofErr w:type="spellStart"/>
      <w:r w:rsidRPr="00EF38CD">
        <w:rPr>
          <w:rFonts w:ascii="Arial" w:eastAsia="Times New Roman" w:hAnsi="Arial" w:cs="Arial"/>
          <w:sz w:val="24"/>
          <w:szCs w:val="24"/>
          <w:lang w:eastAsia="en-GB"/>
        </w:rPr>
        <w:t>Haragus</w:t>
      </w:r>
      <w:proofErr w:type="spellEnd"/>
      <w:r w:rsidRPr="00EF38CD">
        <w:rPr>
          <w:rFonts w:ascii="Arial" w:eastAsia="Times New Roman" w:hAnsi="Arial" w:cs="Arial"/>
          <w:sz w:val="24"/>
          <w:szCs w:val="24"/>
          <w:lang w:eastAsia="en-GB"/>
        </w:rPr>
        <w:t xml:space="preserve">, T. (2014). Emerging Adulthood in Romania: Comparison between the Perceptions Twelfth Graduates and Students about Maturity. </w:t>
      </w:r>
      <w:r w:rsidRPr="00EF38CD">
        <w:rPr>
          <w:rFonts w:ascii="Arial" w:eastAsia="Times New Roman" w:hAnsi="Arial" w:cs="Arial"/>
          <w:i/>
          <w:iCs/>
          <w:sz w:val="24"/>
          <w:szCs w:val="24"/>
          <w:lang w:eastAsia="en-GB"/>
        </w:rPr>
        <w:t>Procedia – Social and Behavioural Sciences</w:t>
      </w:r>
      <w:r w:rsidRPr="00EF38CD">
        <w:rPr>
          <w:rFonts w:ascii="Arial" w:eastAsia="Times New Roman" w:hAnsi="Arial" w:cs="Arial"/>
          <w:sz w:val="24"/>
          <w:szCs w:val="24"/>
          <w:lang w:eastAsia="en-GB"/>
        </w:rPr>
        <w:t xml:space="preserve">, </w:t>
      </w:r>
      <w:r w:rsidRPr="00EF38CD">
        <w:rPr>
          <w:rFonts w:ascii="Arial" w:eastAsia="Times New Roman" w:hAnsi="Arial" w:cs="Arial"/>
          <w:i/>
          <w:iCs/>
          <w:sz w:val="24"/>
          <w:szCs w:val="24"/>
          <w:lang w:eastAsia="en-GB"/>
        </w:rPr>
        <w:t>149</w:t>
      </w:r>
      <w:r w:rsidRPr="00EF38CD">
        <w:rPr>
          <w:rFonts w:ascii="Arial" w:eastAsia="Times New Roman" w:hAnsi="Arial" w:cs="Arial"/>
          <w:sz w:val="24"/>
          <w:szCs w:val="24"/>
          <w:lang w:eastAsia="en-GB"/>
        </w:rPr>
        <w:t>, 803-807</w:t>
      </w:r>
      <w:r w:rsidRPr="00EF38CD">
        <w:rPr>
          <w:rFonts w:ascii="Arial" w:eastAsia="Times New Roman" w:hAnsi="Arial" w:cs="Arial"/>
          <w:b/>
          <w:bCs/>
          <w:sz w:val="24"/>
          <w:szCs w:val="24"/>
          <w:lang w:eastAsia="en-GB"/>
        </w:rPr>
        <w:t> </w:t>
      </w:r>
    </w:p>
    <w:p w14:paraId="58DF09F2" w14:textId="77777777" w:rsidR="00EF38CD" w:rsidRPr="00EF38CD" w:rsidRDefault="00EF38CD" w:rsidP="00EF38CD">
      <w:pPr>
        <w:shd w:val="clear" w:color="auto" w:fill="FFFFFF"/>
        <w:spacing w:after="0" w:line="240" w:lineRule="auto"/>
        <w:textAlignment w:val="baseline"/>
        <w:rPr>
          <w:rFonts w:ascii="Arial" w:eastAsia="Times New Roman" w:hAnsi="Arial" w:cs="Arial"/>
          <w:b/>
          <w:bCs/>
          <w:sz w:val="18"/>
          <w:szCs w:val="18"/>
          <w:lang w:eastAsia="en-GB"/>
        </w:rPr>
      </w:pPr>
      <w:r w:rsidRPr="00EF38CD">
        <w:rPr>
          <w:rFonts w:ascii="Arial" w:eastAsia="Times New Roman" w:hAnsi="Arial" w:cs="Arial"/>
          <w:b/>
          <w:bCs/>
          <w:color w:val="505050"/>
          <w:sz w:val="24"/>
          <w:szCs w:val="24"/>
          <w:lang w:eastAsia="en-GB"/>
        </w:rPr>
        <w:t> </w:t>
      </w:r>
    </w:p>
    <w:p w14:paraId="7F8D72A2" w14:textId="7777777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shd w:val="clear" w:color="auto" w:fill="FFFFFF"/>
          <w:lang w:eastAsia="en-GB"/>
        </w:rPr>
        <w:t xml:space="preserve">Roberts, J. (2009). </w:t>
      </w:r>
      <w:r w:rsidRPr="00EF38CD">
        <w:rPr>
          <w:rFonts w:ascii="Arial" w:eastAsia="Times New Roman" w:hAnsi="Arial" w:cs="Arial"/>
          <w:i/>
          <w:iCs/>
          <w:sz w:val="24"/>
          <w:szCs w:val="24"/>
          <w:shd w:val="clear" w:color="auto" w:fill="FFFFFF"/>
          <w:lang w:eastAsia="en-GB"/>
        </w:rPr>
        <w:t>Youth work Ethics</w:t>
      </w:r>
      <w:r w:rsidRPr="00EF38CD">
        <w:rPr>
          <w:rFonts w:ascii="Arial" w:eastAsia="Times New Roman" w:hAnsi="Arial" w:cs="Arial"/>
          <w:sz w:val="24"/>
          <w:szCs w:val="24"/>
          <w:shd w:val="clear" w:color="auto" w:fill="FFFFFF"/>
          <w:lang w:eastAsia="en-GB"/>
        </w:rPr>
        <w:t>. Learning Matters.</w:t>
      </w:r>
      <w:r w:rsidRPr="00EF38CD">
        <w:rPr>
          <w:rFonts w:ascii="Arial" w:eastAsia="Times New Roman" w:hAnsi="Arial" w:cs="Arial"/>
          <w:sz w:val="24"/>
          <w:szCs w:val="24"/>
          <w:lang w:eastAsia="en-GB"/>
        </w:rPr>
        <w:t> </w:t>
      </w:r>
    </w:p>
    <w:p w14:paraId="401E12C3" w14:textId="77777777" w:rsidR="00674CCD" w:rsidRDefault="00674CCD" w:rsidP="00EF38CD">
      <w:pPr>
        <w:shd w:val="clear" w:color="auto" w:fill="FFFFFF"/>
        <w:spacing w:after="0" w:line="240" w:lineRule="auto"/>
        <w:textAlignment w:val="baseline"/>
        <w:rPr>
          <w:rFonts w:ascii="Arial" w:eastAsia="Times New Roman" w:hAnsi="Arial" w:cs="Arial"/>
          <w:sz w:val="24"/>
          <w:szCs w:val="24"/>
          <w:shd w:val="clear" w:color="auto" w:fill="FFFFFF"/>
          <w:lang w:eastAsia="en-GB"/>
        </w:rPr>
      </w:pPr>
    </w:p>
    <w:p w14:paraId="7073BC5E" w14:textId="00B1CD4F"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shd w:val="clear" w:color="auto" w:fill="FFFFFF"/>
          <w:lang w:eastAsia="en-GB"/>
        </w:rPr>
        <w:t xml:space="preserve">Rogers, A., &amp; Smith, M. (2010). </w:t>
      </w:r>
      <w:r w:rsidRPr="00EF38CD">
        <w:rPr>
          <w:rFonts w:ascii="Arial" w:eastAsia="Times New Roman" w:hAnsi="Arial" w:cs="Arial"/>
          <w:i/>
          <w:iCs/>
          <w:sz w:val="24"/>
          <w:szCs w:val="24"/>
          <w:shd w:val="clear" w:color="auto" w:fill="FFFFFF"/>
          <w:lang w:eastAsia="en-GB"/>
        </w:rPr>
        <w:t>Journeying Together.</w:t>
      </w:r>
      <w:r w:rsidRPr="00EF38CD">
        <w:rPr>
          <w:rFonts w:ascii="Arial" w:eastAsia="Times New Roman" w:hAnsi="Arial" w:cs="Arial"/>
          <w:sz w:val="24"/>
          <w:szCs w:val="24"/>
          <w:shd w:val="clear" w:color="auto" w:fill="FFFFFF"/>
          <w:lang w:eastAsia="en-GB"/>
        </w:rPr>
        <w:t xml:space="preserve"> Russel House Publishing.</w:t>
      </w:r>
      <w:r w:rsidRPr="00EF38CD">
        <w:rPr>
          <w:rFonts w:ascii="Arial" w:eastAsia="Times New Roman" w:hAnsi="Arial" w:cs="Arial"/>
          <w:sz w:val="24"/>
          <w:szCs w:val="24"/>
          <w:lang w:eastAsia="en-GB"/>
        </w:rPr>
        <w:t> </w:t>
      </w:r>
    </w:p>
    <w:p w14:paraId="2E8658EE" w14:textId="77777777" w:rsidR="00674CCD" w:rsidRDefault="00674CCD" w:rsidP="00EF38CD">
      <w:pPr>
        <w:shd w:val="clear" w:color="auto" w:fill="FFFFFF"/>
        <w:spacing w:after="0" w:line="240" w:lineRule="auto"/>
        <w:textAlignment w:val="baseline"/>
        <w:rPr>
          <w:rFonts w:ascii="Arial" w:eastAsia="Times New Roman" w:hAnsi="Arial" w:cs="Arial"/>
          <w:sz w:val="24"/>
          <w:szCs w:val="24"/>
          <w:shd w:val="clear" w:color="auto" w:fill="FFFFFF"/>
          <w:lang w:eastAsia="en-GB"/>
        </w:rPr>
      </w:pPr>
    </w:p>
    <w:p w14:paraId="230E4462" w14:textId="5CC28C1F"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shd w:val="clear" w:color="auto" w:fill="FFFFFF"/>
          <w:lang w:eastAsia="en-GB"/>
        </w:rPr>
        <w:t xml:space="preserve">Sapin, K. (2013). </w:t>
      </w:r>
      <w:r w:rsidRPr="00EF38CD">
        <w:rPr>
          <w:rFonts w:ascii="Arial" w:eastAsia="Times New Roman" w:hAnsi="Arial" w:cs="Arial"/>
          <w:i/>
          <w:iCs/>
          <w:sz w:val="24"/>
          <w:szCs w:val="24"/>
          <w:shd w:val="clear" w:color="auto" w:fill="FFFFFF"/>
          <w:lang w:eastAsia="en-GB"/>
        </w:rPr>
        <w:t>Essential Skills for Youth work Practice</w:t>
      </w:r>
      <w:r w:rsidRPr="00EF38CD">
        <w:rPr>
          <w:rFonts w:ascii="Arial" w:eastAsia="Times New Roman" w:hAnsi="Arial" w:cs="Arial"/>
          <w:sz w:val="24"/>
          <w:szCs w:val="24"/>
          <w:shd w:val="clear" w:color="auto" w:fill="FFFFFF"/>
          <w:lang w:eastAsia="en-GB"/>
        </w:rPr>
        <w:t>. Sage.</w:t>
      </w:r>
      <w:r w:rsidRPr="00EF38CD">
        <w:rPr>
          <w:rFonts w:ascii="Arial" w:eastAsia="Times New Roman" w:hAnsi="Arial" w:cs="Arial"/>
          <w:sz w:val="24"/>
          <w:szCs w:val="24"/>
          <w:lang w:eastAsia="en-GB"/>
        </w:rPr>
        <w:t> </w:t>
      </w:r>
    </w:p>
    <w:p w14:paraId="75621C2B" w14:textId="7777777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proofErr w:type="spellStart"/>
      <w:r w:rsidRPr="00EF38CD">
        <w:rPr>
          <w:rFonts w:ascii="Arial" w:eastAsia="Times New Roman" w:hAnsi="Arial" w:cs="Arial"/>
          <w:sz w:val="24"/>
          <w:szCs w:val="24"/>
          <w:shd w:val="clear" w:color="auto" w:fill="FFFFFF"/>
          <w:lang w:eastAsia="en-GB"/>
        </w:rPr>
        <w:t>Sastrawan</w:t>
      </w:r>
      <w:proofErr w:type="spellEnd"/>
      <w:r w:rsidRPr="00EF38CD">
        <w:rPr>
          <w:rFonts w:ascii="Arial" w:eastAsia="Times New Roman" w:hAnsi="Arial" w:cs="Arial"/>
          <w:sz w:val="24"/>
          <w:szCs w:val="24"/>
          <w:shd w:val="clear" w:color="auto" w:fill="FFFFFF"/>
          <w:lang w:eastAsia="en-GB"/>
        </w:rPr>
        <w:t xml:space="preserve">, S., Weller-Newton, J., Brand, G., &amp; Malik, G. (2021). The Development of Nurses’ Foundational Values. </w:t>
      </w:r>
      <w:r w:rsidRPr="00EF38CD">
        <w:rPr>
          <w:rFonts w:ascii="Arial" w:eastAsia="Times New Roman" w:hAnsi="Arial" w:cs="Arial"/>
          <w:i/>
          <w:iCs/>
          <w:sz w:val="24"/>
          <w:szCs w:val="24"/>
          <w:shd w:val="clear" w:color="auto" w:fill="FFFFFF"/>
          <w:lang w:eastAsia="en-GB"/>
        </w:rPr>
        <w:t>Nursing Ethics</w:t>
      </w:r>
      <w:r w:rsidRPr="00EF38CD">
        <w:rPr>
          <w:rFonts w:ascii="Arial" w:eastAsia="Times New Roman" w:hAnsi="Arial" w:cs="Arial"/>
          <w:sz w:val="24"/>
          <w:szCs w:val="24"/>
          <w:shd w:val="clear" w:color="auto" w:fill="FFFFFF"/>
          <w:lang w:eastAsia="en-GB"/>
        </w:rPr>
        <w:t xml:space="preserve">, </w:t>
      </w:r>
      <w:r w:rsidRPr="00EF38CD">
        <w:rPr>
          <w:rFonts w:ascii="Arial" w:eastAsia="Times New Roman" w:hAnsi="Arial" w:cs="Arial"/>
          <w:i/>
          <w:iCs/>
          <w:sz w:val="24"/>
          <w:szCs w:val="24"/>
          <w:shd w:val="clear" w:color="auto" w:fill="FFFFFF"/>
          <w:lang w:eastAsia="en-GB"/>
        </w:rPr>
        <w:t>28</w:t>
      </w:r>
      <w:r w:rsidRPr="00EF38CD">
        <w:rPr>
          <w:rFonts w:ascii="Arial" w:eastAsia="Times New Roman" w:hAnsi="Arial" w:cs="Arial"/>
          <w:sz w:val="24"/>
          <w:szCs w:val="24"/>
          <w:shd w:val="clear" w:color="auto" w:fill="FFFFFF"/>
          <w:lang w:eastAsia="en-GB"/>
        </w:rPr>
        <w:t xml:space="preserve">(7), 1244-1257. Retrieved from </w:t>
      </w:r>
      <w:hyperlink r:id="rId36" w:tgtFrame="_blank" w:history="1">
        <w:r w:rsidRPr="00EF38CD">
          <w:rPr>
            <w:rFonts w:ascii="Arial" w:eastAsia="Times New Roman" w:hAnsi="Arial" w:cs="Arial"/>
            <w:color w:val="0563C1"/>
            <w:sz w:val="24"/>
            <w:szCs w:val="24"/>
            <w:u w:val="single"/>
            <w:shd w:val="clear" w:color="auto" w:fill="FFFFFF"/>
            <w:lang w:eastAsia="en-GB"/>
          </w:rPr>
          <w:t>https://doi.org/10.1177/09697330211003222</w:t>
        </w:r>
      </w:hyperlink>
      <w:r w:rsidRPr="00EF38CD">
        <w:rPr>
          <w:rFonts w:ascii="Arial" w:eastAsia="Times New Roman" w:hAnsi="Arial" w:cs="Arial"/>
          <w:color w:val="000000"/>
          <w:sz w:val="24"/>
          <w:szCs w:val="24"/>
          <w:shd w:val="clear" w:color="auto" w:fill="FFFFFF"/>
          <w:lang w:eastAsia="en-GB"/>
        </w:rPr>
        <w:t> </w:t>
      </w:r>
      <w:r w:rsidRPr="00EF38CD">
        <w:rPr>
          <w:rFonts w:ascii="Arial" w:eastAsia="Times New Roman" w:hAnsi="Arial" w:cs="Arial"/>
          <w:color w:val="000000"/>
          <w:sz w:val="24"/>
          <w:szCs w:val="24"/>
          <w:lang w:eastAsia="en-GB"/>
        </w:rPr>
        <w:t> </w:t>
      </w:r>
    </w:p>
    <w:p w14:paraId="0B004776"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4FDFA325" w14:textId="730E69DD"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xml:space="preserve">Shorey, S., &amp; Ng, E. (2022). </w:t>
      </w:r>
      <w:r w:rsidRPr="00EF38CD">
        <w:rPr>
          <w:rFonts w:ascii="Arial" w:eastAsia="Times New Roman" w:hAnsi="Arial" w:cs="Arial"/>
          <w:sz w:val="24"/>
          <w:szCs w:val="24"/>
          <w:shd w:val="clear" w:color="auto" w:fill="FFFFFF"/>
          <w:lang w:eastAsia="en-GB"/>
        </w:rPr>
        <w:t xml:space="preserve">Examining characteristics of descriptive phenomenological nursing studies: A scoping review. </w:t>
      </w:r>
      <w:r w:rsidRPr="00EF38CD">
        <w:rPr>
          <w:rFonts w:ascii="Arial" w:eastAsia="Times New Roman" w:hAnsi="Arial" w:cs="Arial"/>
          <w:i/>
          <w:iCs/>
          <w:sz w:val="24"/>
          <w:szCs w:val="24"/>
          <w:shd w:val="clear" w:color="auto" w:fill="FFFFFF"/>
          <w:lang w:eastAsia="en-GB"/>
        </w:rPr>
        <w:t>Journal of advanced Nursing</w:t>
      </w:r>
      <w:r w:rsidRPr="00EF38CD">
        <w:rPr>
          <w:rFonts w:ascii="Arial" w:eastAsia="Times New Roman" w:hAnsi="Arial" w:cs="Arial"/>
          <w:sz w:val="24"/>
          <w:szCs w:val="24"/>
          <w:shd w:val="clear" w:color="auto" w:fill="FFFFFF"/>
          <w:lang w:eastAsia="en-GB"/>
        </w:rPr>
        <w:t xml:space="preserve">. </w:t>
      </w:r>
      <w:r w:rsidRPr="00EF38CD">
        <w:rPr>
          <w:rFonts w:ascii="Arial" w:eastAsia="Times New Roman" w:hAnsi="Arial" w:cs="Arial"/>
          <w:i/>
          <w:iCs/>
          <w:sz w:val="24"/>
          <w:szCs w:val="24"/>
          <w:shd w:val="clear" w:color="auto" w:fill="FFFFFF"/>
          <w:lang w:eastAsia="en-GB"/>
        </w:rPr>
        <w:t>28</w:t>
      </w:r>
      <w:r w:rsidRPr="00EF38CD">
        <w:rPr>
          <w:rFonts w:ascii="Arial" w:eastAsia="Times New Roman" w:hAnsi="Arial" w:cs="Arial"/>
          <w:sz w:val="24"/>
          <w:szCs w:val="24"/>
          <w:shd w:val="clear" w:color="auto" w:fill="FFFFFF"/>
          <w:lang w:eastAsia="en-GB"/>
        </w:rPr>
        <w:t xml:space="preserve">, 1968-1979. Retrieved from </w:t>
      </w:r>
      <w:hyperlink r:id="rId37" w:tgtFrame="_blank" w:history="1">
        <w:r w:rsidRPr="00EF38CD">
          <w:rPr>
            <w:rFonts w:ascii="Arial" w:eastAsia="Times New Roman" w:hAnsi="Arial" w:cs="Arial"/>
            <w:color w:val="0563C1"/>
            <w:sz w:val="24"/>
            <w:szCs w:val="24"/>
            <w:u w:val="single"/>
            <w:shd w:val="clear" w:color="auto" w:fill="FFFFFF"/>
            <w:lang w:eastAsia="en-GB"/>
          </w:rPr>
          <w:t>https://doi.org/10.1111/jan.15244</w:t>
        </w:r>
      </w:hyperlink>
      <w:r w:rsidRPr="00EF38CD">
        <w:rPr>
          <w:rFonts w:ascii="Arial" w:eastAsia="Times New Roman" w:hAnsi="Arial" w:cs="Arial"/>
          <w:color w:val="000000"/>
          <w:sz w:val="24"/>
          <w:szCs w:val="24"/>
          <w:shd w:val="clear" w:color="auto" w:fill="FFFFFF"/>
          <w:lang w:eastAsia="en-GB"/>
        </w:rPr>
        <w:t> </w:t>
      </w:r>
      <w:r w:rsidRPr="00EF38CD">
        <w:rPr>
          <w:rFonts w:ascii="Arial" w:eastAsia="Times New Roman" w:hAnsi="Arial" w:cs="Arial"/>
          <w:color w:val="000000"/>
          <w:sz w:val="24"/>
          <w:szCs w:val="24"/>
          <w:lang w:eastAsia="en-GB"/>
        </w:rPr>
        <w:t> </w:t>
      </w:r>
    </w:p>
    <w:p w14:paraId="4AB3BF39"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5182904B" w14:textId="24C23D3B"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proofErr w:type="spellStart"/>
      <w:r w:rsidRPr="00EF38CD">
        <w:rPr>
          <w:rFonts w:ascii="Arial" w:eastAsia="Times New Roman" w:hAnsi="Arial" w:cs="Arial"/>
          <w:sz w:val="24"/>
          <w:szCs w:val="24"/>
          <w:lang w:eastAsia="en-GB"/>
        </w:rPr>
        <w:t>Sonneveld</w:t>
      </w:r>
      <w:proofErr w:type="spellEnd"/>
      <w:r w:rsidRPr="00EF38CD">
        <w:rPr>
          <w:rFonts w:ascii="Arial" w:eastAsia="Times New Roman" w:hAnsi="Arial" w:cs="Arial"/>
          <w:sz w:val="24"/>
          <w:szCs w:val="24"/>
          <w:lang w:eastAsia="en-GB"/>
        </w:rPr>
        <w:t xml:space="preserve">, J., Metz, J., Manders, W., Schalk, R., &amp; </w:t>
      </w:r>
      <w:proofErr w:type="spellStart"/>
      <w:r w:rsidRPr="00EF38CD">
        <w:rPr>
          <w:rFonts w:ascii="Arial" w:eastAsia="Times New Roman" w:hAnsi="Arial" w:cs="Arial"/>
          <w:sz w:val="24"/>
          <w:szCs w:val="24"/>
          <w:lang w:eastAsia="en-GB"/>
        </w:rPr>
        <w:t>Regenmortel</w:t>
      </w:r>
      <w:proofErr w:type="spellEnd"/>
      <w:r w:rsidRPr="00EF38CD">
        <w:rPr>
          <w:rFonts w:ascii="Arial" w:eastAsia="Times New Roman" w:hAnsi="Arial" w:cs="Arial"/>
          <w:sz w:val="24"/>
          <w:szCs w:val="24"/>
          <w:lang w:eastAsia="en-GB"/>
        </w:rPr>
        <w:t xml:space="preserve">, T. (2021). The Contribution of Professional Youth work to the Personal Development and Social Participation of Socially Vulnerable Youngsters: A Dutch Longitudinal Cohort Study. </w:t>
      </w:r>
      <w:r w:rsidRPr="00EF38CD">
        <w:rPr>
          <w:rFonts w:ascii="Arial" w:eastAsia="Times New Roman" w:hAnsi="Arial" w:cs="Arial"/>
          <w:i/>
          <w:iCs/>
          <w:sz w:val="24"/>
          <w:szCs w:val="24"/>
          <w:lang w:eastAsia="en-GB"/>
        </w:rPr>
        <w:t>Child and Adolescent Social Work Journal</w:t>
      </w:r>
      <w:r w:rsidRPr="00EF38CD">
        <w:rPr>
          <w:rFonts w:ascii="Arial" w:eastAsia="Times New Roman" w:hAnsi="Arial" w:cs="Arial"/>
          <w:sz w:val="24"/>
          <w:szCs w:val="24"/>
          <w:lang w:eastAsia="en-GB"/>
        </w:rPr>
        <w:t xml:space="preserve">, </w:t>
      </w:r>
      <w:r w:rsidRPr="00EF38CD">
        <w:rPr>
          <w:rFonts w:ascii="Arial" w:eastAsia="Times New Roman" w:hAnsi="Arial" w:cs="Arial"/>
          <w:i/>
          <w:iCs/>
          <w:sz w:val="24"/>
          <w:szCs w:val="24"/>
          <w:lang w:eastAsia="en-GB"/>
        </w:rPr>
        <w:t>39</w:t>
      </w:r>
      <w:r w:rsidRPr="00EF38CD">
        <w:rPr>
          <w:rFonts w:ascii="Arial" w:eastAsia="Times New Roman" w:hAnsi="Arial" w:cs="Arial"/>
          <w:sz w:val="24"/>
          <w:szCs w:val="24"/>
          <w:lang w:eastAsia="en-GB"/>
        </w:rPr>
        <w:t xml:space="preserve">, 361-272. Retrieved from </w:t>
      </w:r>
      <w:hyperlink r:id="rId38" w:tgtFrame="_blank" w:history="1">
        <w:r w:rsidRPr="00EF38CD">
          <w:rPr>
            <w:rFonts w:ascii="Arial" w:eastAsia="Times New Roman" w:hAnsi="Arial" w:cs="Arial"/>
            <w:color w:val="0563C1"/>
            <w:sz w:val="24"/>
            <w:szCs w:val="24"/>
            <w:u w:val="single"/>
            <w:shd w:val="clear" w:color="auto" w:fill="FFFFFF"/>
            <w:lang w:eastAsia="en-GB"/>
          </w:rPr>
          <w:t>https://doi.org/10.1007/s10560-021-00765-w</w:t>
        </w:r>
      </w:hyperlink>
      <w:r w:rsidRPr="00EF38CD">
        <w:rPr>
          <w:rFonts w:ascii="Arial" w:eastAsia="Times New Roman" w:hAnsi="Arial" w:cs="Arial"/>
          <w:color w:val="000000"/>
          <w:sz w:val="24"/>
          <w:szCs w:val="24"/>
          <w:shd w:val="clear" w:color="auto" w:fill="FFFFFF"/>
          <w:lang w:eastAsia="en-GB"/>
        </w:rPr>
        <w:t> </w:t>
      </w:r>
      <w:r w:rsidRPr="00EF38CD">
        <w:rPr>
          <w:rFonts w:ascii="Arial" w:eastAsia="Times New Roman" w:hAnsi="Arial" w:cs="Arial"/>
          <w:color w:val="000000"/>
          <w:sz w:val="24"/>
          <w:szCs w:val="24"/>
          <w:lang w:eastAsia="en-GB"/>
        </w:rPr>
        <w:t> </w:t>
      </w:r>
    </w:p>
    <w:p w14:paraId="7C1F494D" w14:textId="77777777" w:rsidR="00674CCD" w:rsidRDefault="00674CCD" w:rsidP="00EF38CD">
      <w:pPr>
        <w:shd w:val="clear" w:color="auto" w:fill="FFFFFF"/>
        <w:spacing w:after="0" w:line="240" w:lineRule="auto"/>
        <w:textAlignment w:val="baseline"/>
        <w:rPr>
          <w:rFonts w:ascii="Arial" w:eastAsia="Times New Roman" w:hAnsi="Arial" w:cs="Arial"/>
          <w:sz w:val="24"/>
          <w:szCs w:val="24"/>
          <w:shd w:val="clear" w:color="auto" w:fill="FFFFFF"/>
          <w:lang w:eastAsia="en-GB"/>
        </w:rPr>
      </w:pPr>
    </w:p>
    <w:p w14:paraId="18E65C86" w14:textId="6CBBCFC9"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shd w:val="clear" w:color="auto" w:fill="FFFFFF"/>
          <w:lang w:eastAsia="en-GB"/>
        </w:rPr>
        <w:t xml:space="preserve">Stenner, P., &amp; Marchall, H. (1999). On </w:t>
      </w:r>
      <w:proofErr w:type="spellStart"/>
      <w:r w:rsidRPr="00EF38CD">
        <w:rPr>
          <w:rFonts w:ascii="Arial" w:eastAsia="Times New Roman" w:hAnsi="Arial" w:cs="Arial"/>
          <w:sz w:val="24"/>
          <w:szCs w:val="24"/>
          <w:shd w:val="clear" w:color="auto" w:fill="FFFFFF"/>
          <w:lang w:eastAsia="en-GB"/>
        </w:rPr>
        <w:t>Developmentality</w:t>
      </w:r>
      <w:proofErr w:type="spellEnd"/>
      <w:r w:rsidRPr="00EF38CD">
        <w:rPr>
          <w:rFonts w:ascii="Arial" w:eastAsia="Times New Roman" w:hAnsi="Arial" w:cs="Arial"/>
          <w:sz w:val="24"/>
          <w:szCs w:val="24"/>
          <w:shd w:val="clear" w:color="auto" w:fill="FFFFFF"/>
          <w:lang w:eastAsia="en-GB"/>
        </w:rPr>
        <w:t xml:space="preserve">: Researching the Varied Meanings of ‘Independence’ and maturity’ Extant amongst a Sample of Young People in East London. </w:t>
      </w:r>
      <w:r w:rsidRPr="00EF38CD">
        <w:rPr>
          <w:rFonts w:ascii="Arial" w:eastAsia="Times New Roman" w:hAnsi="Arial" w:cs="Arial"/>
          <w:i/>
          <w:iCs/>
          <w:sz w:val="24"/>
          <w:szCs w:val="24"/>
          <w:shd w:val="clear" w:color="auto" w:fill="FFFFFF"/>
          <w:lang w:eastAsia="en-GB"/>
        </w:rPr>
        <w:t>Journal of Youth Studies</w:t>
      </w:r>
      <w:r w:rsidRPr="00EF38CD">
        <w:rPr>
          <w:rFonts w:ascii="Arial" w:eastAsia="Times New Roman" w:hAnsi="Arial" w:cs="Arial"/>
          <w:sz w:val="24"/>
          <w:szCs w:val="24"/>
          <w:shd w:val="clear" w:color="auto" w:fill="FFFFFF"/>
          <w:lang w:eastAsia="en-GB"/>
        </w:rPr>
        <w:t xml:space="preserve">, </w:t>
      </w:r>
      <w:r w:rsidRPr="00EF38CD">
        <w:rPr>
          <w:rFonts w:ascii="Arial" w:eastAsia="Times New Roman" w:hAnsi="Arial" w:cs="Arial"/>
          <w:i/>
          <w:iCs/>
          <w:sz w:val="24"/>
          <w:szCs w:val="24"/>
          <w:shd w:val="clear" w:color="auto" w:fill="FFFFFF"/>
          <w:lang w:eastAsia="en-GB"/>
        </w:rPr>
        <w:t>2</w:t>
      </w:r>
      <w:r w:rsidRPr="00EF38CD">
        <w:rPr>
          <w:rFonts w:ascii="Arial" w:eastAsia="Times New Roman" w:hAnsi="Arial" w:cs="Arial"/>
          <w:sz w:val="24"/>
          <w:szCs w:val="24"/>
          <w:shd w:val="clear" w:color="auto" w:fill="FFFFFF"/>
          <w:lang w:eastAsia="en-GB"/>
        </w:rPr>
        <w:t xml:space="preserve">(3), 297-316. Retrieved from </w:t>
      </w:r>
      <w:hyperlink r:id="rId39" w:tgtFrame="_blank" w:history="1">
        <w:r w:rsidRPr="00EF38CD">
          <w:rPr>
            <w:rFonts w:ascii="Arial" w:eastAsia="Times New Roman" w:hAnsi="Arial" w:cs="Arial"/>
            <w:color w:val="0563C1"/>
            <w:sz w:val="24"/>
            <w:szCs w:val="24"/>
            <w:u w:val="single"/>
            <w:shd w:val="clear" w:color="auto" w:fill="FFFFFF"/>
            <w:lang w:eastAsia="en-GB"/>
          </w:rPr>
          <w:t>https://doi.org/10.1080/13676261.1999.10593044</w:t>
        </w:r>
      </w:hyperlink>
      <w:r w:rsidRPr="00EF38CD">
        <w:rPr>
          <w:rFonts w:ascii="Arial" w:eastAsia="Times New Roman" w:hAnsi="Arial" w:cs="Arial"/>
          <w:color w:val="000000"/>
          <w:sz w:val="24"/>
          <w:szCs w:val="24"/>
          <w:shd w:val="clear" w:color="auto" w:fill="FFFFFF"/>
          <w:lang w:eastAsia="en-GB"/>
        </w:rPr>
        <w:t> </w:t>
      </w:r>
      <w:r w:rsidRPr="00EF38CD">
        <w:rPr>
          <w:rFonts w:ascii="Arial" w:eastAsia="Times New Roman" w:hAnsi="Arial" w:cs="Arial"/>
          <w:color w:val="000000"/>
          <w:sz w:val="24"/>
          <w:szCs w:val="24"/>
          <w:lang w:eastAsia="en-GB"/>
        </w:rPr>
        <w:t> </w:t>
      </w:r>
    </w:p>
    <w:p w14:paraId="1CEBF7B7"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58783AE6" w14:textId="574C15C4"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proofErr w:type="spellStart"/>
      <w:r w:rsidRPr="00EF38CD">
        <w:rPr>
          <w:rFonts w:ascii="Arial" w:eastAsia="Times New Roman" w:hAnsi="Arial" w:cs="Arial"/>
          <w:sz w:val="24"/>
          <w:szCs w:val="24"/>
          <w:lang w:eastAsia="en-GB"/>
        </w:rPr>
        <w:t>Striepe</w:t>
      </w:r>
      <w:proofErr w:type="spellEnd"/>
      <w:r w:rsidRPr="00EF38CD">
        <w:rPr>
          <w:rFonts w:ascii="Arial" w:eastAsia="Times New Roman" w:hAnsi="Arial" w:cs="Arial"/>
          <w:sz w:val="24"/>
          <w:szCs w:val="24"/>
          <w:lang w:eastAsia="en-GB"/>
        </w:rPr>
        <w:t xml:space="preserve">, M. (2020). Combining concept mapping with semi-structured interviews: adding another dimension to the research process. </w:t>
      </w:r>
      <w:r w:rsidRPr="00EF38CD">
        <w:rPr>
          <w:rFonts w:ascii="Arial" w:eastAsia="Times New Roman" w:hAnsi="Arial" w:cs="Arial"/>
          <w:i/>
          <w:iCs/>
          <w:sz w:val="24"/>
          <w:szCs w:val="24"/>
          <w:lang w:eastAsia="en-GB"/>
        </w:rPr>
        <w:t>International Journal of Research and Method in Education</w:t>
      </w:r>
      <w:r w:rsidRPr="00EF38CD">
        <w:rPr>
          <w:rFonts w:ascii="Arial" w:eastAsia="Times New Roman" w:hAnsi="Arial" w:cs="Arial"/>
          <w:sz w:val="24"/>
          <w:szCs w:val="24"/>
          <w:lang w:eastAsia="en-GB"/>
        </w:rPr>
        <w:t xml:space="preserve">, </w:t>
      </w:r>
      <w:r w:rsidRPr="00EF38CD">
        <w:rPr>
          <w:rFonts w:ascii="Arial" w:eastAsia="Times New Roman" w:hAnsi="Arial" w:cs="Arial"/>
          <w:i/>
          <w:iCs/>
          <w:sz w:val="24"/>
          <w:szCs w:val="24"/>
          <w:lang w:eastAsia="en-GB"/>
        </w:rPr>
        <w:t>44</w:t>
      </w:r>
      <w:r w:rsidRPr="00EF38CD">
        <w:rPr>
          <w:rFonts w:ascii="Arial" w:eastAsia="Times New Roman" w:hAnsi="Arial" w:cs="Arial"/>
          <w:sz w:val="24"/>
          <w:szCs w:val="24"/>
          <w:lang w:eastAsia="en-GB"/>
        </w:rPr>
        <w:t xml:space="preserve">(5), 519-532. Retrieved from </w:t>
      </w:r>
      <w:hyperlink r:id="rId40" w:tgtFrame="_blank" w:history="1">
        <w:r w:rsidRPr="00EF38CD">
          <w:rPr>
            <w:rFonts w:ascii="Arial" w:eastAsia="Times New Roman" w:hAnsi="Arial" w:cs="Arial"/>
            <w:color w:val="0563C1"/>
            <w:sz w:val="24"/>
            <w:szCs w:val="24"/>
            <w:u w:val="single"/>
            <w:lang w:eastAsia="en-GB"/>
          </w:rPr>
          <w:t>https://doi.org/10.1080/1743727X.2020.1841746</w:t>
        </w:r>
      </w:hyperlink>
      <w:r w:rsidRPr="00EF38CD">
        <w:rPr>
          <w:rFonts w:ascii="Arial" w:eastAsia="Times New Roman" w:hAnsi="Arial" w:cs="Arial"/>
          <w:sz w:val="24"/>
          <w:szCs w:val="24"/>
          <w:lang w:eastAsia="en-GB"/>
        </w:rPr>
        <w:t>  </w:t>
      </w:r>
    </w:p>
    <w:p w14:paraId="17786891" w14:textId="7777777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251DAB37" w14:textId="77777777" w:rsidR="00674CCD" w:rsidRDefault="00674CCD" w:rsidP="00EF38CD">
      <w:pPr>
        <w:shd w:val="clear" w:color="auto" w:fill="FFFFFF"/>
        <w:spacing w:after="0" w:line="240" w:lineRule="auto"/>
        <w:textAlignment w:val="baseline"/>
        <w:rPr>
          <w:rFonts w:ascii="Arial" w:eastAsia="Times New Roman" w:hAnsi="Arial" w:cs="Arial"/>
          <w:sz w:val="24"/>
          <w:szCs w:val="24"/>
          <w:shd w:val="clear" w:color="auto" w:fill="FFFFFF"/>
          <w:lang w:eastAsia="en-GB"/>
        </w:rPr>
      </w:pPr>
    </w:p>
    <w:p w14:paraId="01504272" w14:textId="238AF675"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shd w:val="clear" w:color="auto" w:fill="FFFFFF"/>
          <w:lang w:eastAsia="en-GB"/>
        </w:rPr>
        <w:t xml:space="preserve">Thompson, N. (2002) </w:t>
      </w:r>
      <w:r w:rsidRPr="00EF38CD">
        <w:rPr>
          <w:rFonts w:ascii="Arial" w:eastAsia="Times New Roman" w:hAnsi="Arial" w:cs="Arial"/>
          <w:i/>
          <w:iCs/>
          <w:sz w:val="24"/>
          <w:szCs w:val="24"/>
          <w:shd w:val="clear" w:color="auto" w:fill="FFFFFF"/>
          <w:lang w:eastAsia="en-GB"/>
        </w:rPr>
        <w:t>People Skills</w:t>
      </w:r>
      <w:r w:rsidRPr="00EF38CD">
        <w:rPr>
          <w:rFonts w:ascii="Arial" w:eastAsia="Times New Roman" w:hAnsi="Arial" w:cs="Arial"/>
          <w:sz w:val="24"/>
          <w:szCs w:val="24"/>
          <w:shd w:val="clear" w:color="auto" w:fill="FFFFFF"/>
          <w:lang w:eastAsia="en-GB"/>
        </w:rPr>
        <w:t>. Palgrave Macmillan.</w:t>
      </w:r>
      <w:r w:rsidRPr="00EF38CD">
        <w:rPr>
          <w:rFonts w:ascii="Arial" w:eastAsia="Times New Roman" w:hAnsi="Arial" w:cs="Arial"/>
          <w:sz w:val="24"/>
          <w:szCs w:val="24"/>
          <w:lang w:eastAsia="en-GB"/>
        </w:rPr>
        <w:t> </w:t>
      </w:r>
    </w:p>
    <w:p w14:paraId="7F11B2A0" w14:textId="7777777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64FEB290" w14:textId="7777777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Trimmer-</w:t>
      </w:r>
      <w:proofErr w:type="spellStart"/>
      <w:r w:rsidRPr="00EF38CD">
        <w:rPr>
          <w:rFonts w:ascii="Arial" w:eastAsia="Times New Roman" w:hAnsi="Arial" w:cs="Arial"/>
          <w:sz w:val="24"/>
          <w:szCs w:val="24"/>
          <w:lang w:eastAsia="en-GB"/>
        </w:rPr>
        <w:t>Platman</w:t>
      </w:r>
      <w:proofErr w:type="spellEnd"/>
      <w:r w:rsidRPr="00EF38CD">
        <w:rPr>
          <w:rFonts w:ascii="Arial" w:eastAsia="Times New Roman" w:hAnsi="Arial" w:cs="Arial"/>
          <w:sz w:val="24"/>
          <w:szCs w:val="24"/>
          <w:lang w:eastAsia="en-GB"/>
        </w:rPr>
        <w:t xml:space="preserve">, T. (2014). If you name </w:t>
      </w:r>
      <w:proofErr w:type="gramStart"/>
      <w:r w:rsidRPr="00EF38CD">
        <w:rPr>
          <w:rFonts w:ascii="Arial" w:eastAsia="Times New Roman" w:hAnsi="Arial" w:cs="Arial"/>
          <w:sz w:val="24"/>
          <w:szCs w:val="24"/>
          <w:lang w:eastAsia="en-GB"/>
        </w:rPr>
        <w:t>it</w:t>
      </w:r>
      <w:proofErr w:type="gramEnd"/>
      <w:r w:rsidRPr="00EF38CD">
        <w:rPr>
          <w:rFonts w:ascii="Arial" w:eastAsia="Times New Roman" w:hAnsi="Arial" w:cs="Arial"/>
          <w:sz w:val="24"/>
          <w:szCs w:val="24"/>
          <w:lang w:eastAsia="en-GB"/>
        </w:rPr>
        <w:t xml:space="preserve"> you can claim it: redefining youth work. </w:t>
      </w:r>
      <w:r w:rsidRPr="00EF38CD">
        <w:rPr>
          <w:rFonts w:ascii="Arial" w:eastAsia="Times New Roman" w:hAnsi="Arial" w:cs="Arial"/>
          <w:i/>
          <w:iCs/>
          <w:sz w:val="24"/>
          <w:szCs w:val="24"/>
          <w:lang w:eastAsia="en-GB"/>
        </w:rPr>
        <w:t>Research in Teacher Education</w:t>
      </w:r>
      <w:r w:rsidRPr="00EF38CD">
        <w:rPr>
          <w:rFonts w:ascii="Arial" w:eastAsia="Times New Roman" w:hAnsi="Arial" w:cs="Arial"/>
          <w:sz w:val="24"/>
          <w:szCs w:val="24"/>
          <w:lang w:eastAsia="en-GB"/>
        </w:rPr>
        <w:t xml:space="preserve">, </w:t>
      </w:r>
      <w:r w:rsidRPr="00EF38CD">
        <w:rPr>
          <w:rFonts w:ascii="Arial" w:eastAsia="Times New Roman" w:hAnsi="Arial" w:cs="Arial"/>
          <w:i/>
          <w:iCs/>
          <w:sz w:val="24"/>
          <w:szCs w:val="24"/>
          <w:lang w:eastAsia="en-GB"/>
        </w:rPr>
        <w:t>4</w:t>
      </w:r>
      <w:r w:rsidRPr="00EF38CD">
        <w:rPr>
          <w:rFonts w:ascii="Arial" w:eastAsia="Times New Roman" w:hAnsi="Arial" w:cs="Arial"/>
          <w:sz w:val="24"/>
          <w:szCs w:val="24"/>
          <w:lang w:eastAsia="en-GB"/>
        </w:rPr>
        <w:t>(2), 34-38 </w:t>
      </w:r>
    </w:p>
    <w:p w14:paraId="0FD7605C"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1A152F3B" w14:textId="547E6436"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xml:space="preserve">UK Youth (2021). </w:t>
      </w:r>
      <w:r w:rsidRPr="00EF38CD">
        <w:rPr>
          <w:rFonts w:ascii="Arial" w:eastAsia="Times New Roman" w:hAnsi="Arial" w:cs="Arial"/>
          <w:i/>
          <w:iCs/>
          <w:sz w:val="24"/>
          <w:szCs w:val="24"/>
          <w:lang w:eastAsia="en-GB"/>
        </w:rPr>
        <w:t>Benefits of Youth work to Current Government Priorities</w:t>
      </w:r>
      <w:r w:rsidRPr="00EF38CD">
        <w:rPr>
          <w:rFonts w:ascii="Arial" w:eastAsia="Times New Roman" w:hAnsi="Arial" w:cs="Arial"/>
          <w:sz w:val="24"/>
          <w:szCs w:val="24"/>
          <w:lang w:eastAsia="en-GB"/>
        </w:rPr>
        <w:t xml:space="preserve">. </w:t>
      </w:r>
      <w:hyperlink r:id="rId41" w:tgtFrame="_blank" w:history="1">
        <w:r w:rsidRPr="00EF38CD">
          <w:rPr>
            <w:rFonts w:ascii="Arial" w:eastAsia="Times New Roman" w:hAnsi="Arial" w:cs="Arial"/>
            <w:color w:val="0563C1"/>
            <w:sz w:val="24"/>
            <w:szCs w:val="24"/>
            <w:u w:val="single"/>
            <w:lang w:eastAsia="en-GB"/>
          </w:rPr>
          <w:t>https://www.ukyouth.org/wp-content/uploads/2021/08/Benefits-of-youth-work-to-current-govt-priorities.pdf </w:t>
        </w:r>
      </w:hyperlink>
      <w:r w:rsidRPr="00EF38CD">
        <w:rPr>
          <w:rFonts w:ascii="Arial" w:eastAsia="Times New Roman" w:hAnsi="Arial" w:cs="Arial"/>
          <w:color w:val="0563C1"/>
          <w:sz w:val="24"/>
          <w:szCs w:val="24"/>
          <w:lang w:eastAsia="en-GB"/>
        </w:rPr>
        <w:t> </w:t>
      </w:r>
    </w:p>
    <w:p w14:paraId="3148E4CD"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39C1BA02" w14:textId="7E3E261B"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xml:space="preserve">Ulusoy, F., &amp; Onen, A. (2014). The Effects of the ‘‘Professional Maturity’’ Levels </w:t>
      </w:r>
      <w:proofErr w:type="gramStart"/>
      <w:r w:rsidRPr="00EF38CD">
        <w:rPr>
          <w:rFonts w:ascii="Arial" w:eastAsia="Times New Roman" w:hAnsi="Arial" w:cs="Arial"/>
          <w:sz w:val="24"/>
          <w:szCs w:val="24"/>
          <w:lang w:eastAsia="en-GB"/>
        </w:rPr>
        <w:t>Of</w:t>
      </w:r>
      <w:proofErr w:type="gramEnd"/>
      <w:r w:rsidRPr="00EF38CD">
        <w:rPr>
          <w:rFonts w:ascii="Arial" w:eastAsia="Times New Roman" w:hAnsi="Arial" w:cs="Arial"/>
          <w:sz w:val="24"/>
          <w:szCs w:val="24"/>
          <w:lang w:eastAsia="en-GB"/>
        </w:rPr>
        <w:t xml:space="preserve"> Secondary School Students On Their Academic Motivations. </w:t>
      </w:r>
      <w:r w:rsidRPr="00EF38CD">
        <w:rPr>
          <w:rFonts w:ascii="Arial" w:eastAsia="Times New Roman" w:hAnsi="Arial" w:cs="Arial"/>
          <w:i/>
          <w:iCs/>
          <w:sz w:val="24"/>
          <w:szCs w:val="24"/>
          <w:lang w:eastAsia="en-GB"/>
        </w:rPr>
        <w:t xml:space="preserve">Journal of Social and </w:t>
      </w:r>
      <w:proofErr w:type="spellStart"/>
      <w:r w:rsidRPr="00EF38CD">
        <w:rPr>
          <w:rFonts w:ascii="Arial" w:eastAsia="Times New Roman" w:hAnsi="Arial" w:cs="Arial"/>
          <w:i/>
          <w:iCs/>
          <w:sz w:val="24"/>
          <w:szCs w:val="24"/>
          <w:lang w:eastAsia="en-GB"/>
        </w:rPr>
        <w:t>Behavioral</w:t>
      </w:r>
      <w:proofErr w:type="spellEnd"/>
      <w:r w:rsidRPr="00EF38CD">
        <w:rPr>
          <w:rFonts w:ascii="Arial" w:eastAsia="Times New Roman" w:hAnsi="Arial" w:cs="Arial"/>
          <w:i/>
          <w:iCs/>
          <w:sz w:val="24"/>
          <w:szCs w:val="24"/>
          <w:lang w:eastAsia="en-GB"/>
        </w:rPr>
        <w:t xml:space="preserve"> Sciences, 143</w:t>
      </w:r>
      <w:r w:rsidRPr="00EF38CD">
        <w:rPr>
          <w:rFonts w:ascii="Arial" w:eastAsia="Times New Roman" w:hAnsi="Arial" w:cs="Arial"/>
          <w:sz w:val="24"/>
          <w:szCs w:val="24"/>
          <w:lang w:eastAsia="en-GB"/>
        </w:rPr>
        <w:t>, 1153–1157 </w:t>
      </w:r>
    </w:p>
    <w:p w14:paraId="742AF57B"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5809B4D1" w14:textId="54985CBF" w:rsidR="00EF38CD" w:rsidRPr="00EF38CD" w:rsidRDefault="00EF38CD" w:rsidP="00EF38CD">
      <w:pPr>
        <w:shd w:val="clear" w:color="auto" w:fill="FFFFFF"/>
        <w:spacing w:after="0" w:line="240" w:lineRule="auto"/>
        <w:textAlignment w:val="baseline"/>
        <w:rPr>
          <w:rFonts w:ascii="Arial" w:eastAsia="Times New Roman" w:hAnsi="Arial" w:cs="Arial"/>
          <w:b/>
          <w:bCs/>
          <w:sz w:val="18"/>
          <w:szCs w:val="18"/>
          <w:lang w:eastAsia="en-GB"/>
        </w:rPr>
      </w:pPr>
      <w:r w:rsidRPr="00EF38CD">
        <w:rPr>
          <w:rFonts w:ascii="Arial" w:eastAsia="Times New Roman" w:hAnsi="Arial" w:cs="Arial"/>
          <w:sz w:val="24"/>
          <w:szCs w:val="24"/>
          <w:lang w:eastAsia="en-GB"/>
        </w:rPr>
        <w:t xml:space="preserve">Velardo, S., &amp; Elliott, S. (2021). Co-Interviewing in Qualitative Social research: Prospects, Merits and Considerations. </w:t>
      </w:r>
      <w:r w:rsidRPr="00EF38CD">
        <w:rPr>
          <w:rFonts w:ascii="Arial" w:eastAsia="Times New Roman" w:hAnsi="Arial" w:cs="Arial"/>
          <w:i/>
          <w:iCs/>
          <w:sz w:val="24"/>
          <w:szCs w:val="24"/>
          <w:lang w:eastAsia="en-GB"/>
        </w:rPr>
        <w:t>International Journal of Qualitative Methods</w:t>
      </w:r>
      <w:r w:rsidRPr="00EF38CD">
        <w:rPr>
          <w:rFonts w:ascii="Arial" w:eastAsia="Times New Roman" w:hAnsi="Arial" w:cs="Arial"/>
          <w:sz w:val="24"/>
          <w:szCs w:val="24"/>
          <w:lang w:eastAsia="en-GB"/>
        </w:rPr>
        <w:t xml:space="preserve">, </w:t>
      </w:r>
      <w:r w:rsidRPr="00EF38CD">
        <w:rPr>
          <w:rFonts w:ascii="Arial" w:eastAsia="Times New Roman" w:hAnsi="Arial" w:cs="Arial"/>
          <w:i/>
          <w:iCs/>
          <w:sz w:val="24"/>
          <w:szCs w:val="24"/>
          <w:lang w:eastAsia="en-GB"/>
        </w:rPr>
        <w:t>20</w:t>
      </w:r>
      <w:r w:rsidRPr="00EF38CD">
        <w:rPr>
          <w:rFonts w:ascii="Arial" w:eastAsia="Times New Roman" w:hAnsi="Arial" w:cs="Arial"/>
          <w:sz w:val="24"/>
          <w:szCs w:val="24"/>
          <w:lang w:eastAsia="en-GB"/>
        </w:rPr>
        <w:t xml:space="preserve">, 1-7. Retrieved from </w:t>
      </w:r>
      <w:hyperlink r:id="rId42" w:tgtFrame="_blank" w:history="1">
        <w:r w:rsidRPr="00EF38CD">
          <w:rPr>
            <w:rFonts w:ascii="Arial" w:eastAsia="Times New Roman" w:hAnsi="Arial" w:cs="Arial"/>
            <w:color w:val="0563C1"/>
            <w:sz w:val="24"/>
            <w:szCs w:val="24"/>
            <w:u w:val="single"/>
            <w:shd w:val="clear" w:color="auto" w:fill="FFFFFF"/>
            <w:lang w:eastAsia="en-GB"/>
          </w:rPr>
          <w:t>https://doi.org/10.1177/16094069211054920</w:t>
        </w:r>
      </w:hyperlink>
      <w:r w:rsidRPr="00EF38CD">
        <w:rPr>
          <w:rFonts w:ascii="Arial" w:eastAsia="Times New Roman" w:hAnsi="Arial" w:cs="Arial"/>
          <w:color w:val="000000"/>
          <w:sz w:val="24"/>
          <w:szCs w:val="24"/>
          <w:shd w:val="clear" w:color="auto" w:fill="FFFFFF"/>
          <w:lang w:eastAsia="en-GB"/>
        </w:rPr>
        <w:t> </w:t>
      </w:r>
      <w:r w:rsidRPr="00EF38CD">
        <w:rPr>
          <w:rFonts w:ascii="Arial" w:eastAsia="Times New Roman" w:hAnsi="Arial" w:cs="Arial"/>
          <w:b/>
          <w:bCs/>
          <w:color w:val="000000"/>
          <w:sz w:val="24"/>
          <w:szCs w:val="24"/>
          <w:lang w:eastAsia="en-GB"/>
        </w:rPr>
        <w:t> </w:t>
      </w:r>
    </w:p>
    <w:p w14:paraId="076AAAD1" w14:textId="77777777" w:rsidR="00EF38CD" w:rsidRPr="00EF38CD" w:rsidRDefault="00EF38CD" w:rsidP="00EF38CD">
      <w:pPr>
        <w:shd w:val="clear" w:color="auto" w:fill="FFFFFF"/>
        <w:spacing w:after="0" w:line="240" w:lineRule="auto"/>
        <w:textAlignment w:val="baseline"/>
        <w:rPr>
          <w:rFonts w:ascii="Arial" w:eastAsia="Times New Roman" w:hAnsi="Arial" w:cs="Arial"/>
          <w:b/>
          <w:bCs/>
          <w:sz w:val="18"/>
          <w:szCs w:val="18"/>
          <w:lang w:eastAsia="en-GB"/>
        </w:rPr>
      </w:pPr>
      <w:r w:rsidRPr="00EF38CD">
        <w:rPr>
          <w:rFonts w:ascii="Arial" w:eastAsia="Times New Roman" w:hAnsi="Arial" w:cs="Arial"/>
          <w:b/>
          <w:bCs/>
          <w:sz w:val="24"/>
          <w:szCs w:val="24"/>
          <w:lang w:eastAsia="en-GB"/>
        </w:rPr>
        <w:t> </w:t>
      </w:r>
    </w:p>
    <w:p w14:paraId="2227D531" w14:textId="77777777" w:rsidR="00EF38CD" w:rsidRPr="00EF38CD" w:rsidRDefault="00EF38CD" w:rsidP="00EF38CD">
      <w:pPr>
        <w:shd w:val="clear" w:color="auto" w:fill="FFFFFF"/>
        <w:spacing w:after="0" w:line="240" w:lineRule="auto"/>
        <w:textAlignment w:val="baseline"/>
        <w:rPr>
          <w:rFonts w:ascii="Arial" w:eastAsia="Times New Roman" w:hAnsi="Arial" w:cs="Arial"/>
          <w:b/>
          <w:bCs/>
          <w:sz w:val="18"/>
          <w:szCs w:val="18"/>
          <w:lang w:eastAsia="en-GB"/>
        </w:rPr>
      </w:pPr>
      <w:r w:rsidRPr="00EF38CD">
        <w:rPr>
          <w:rFonts w:ascii="Arial" w:eastAsia="Times New Roman" w:hAnsi="Arial" w:cs="Arial"/>
          <w:sz w:val="24"/>
          <w:szCs w:val="24"/>
          <w:lang w:eastAsia="en-GB"/>
        </w:rPr>
        <w:t>Williams, S. (2018). Learning to Hope and Hoping to Learn: A Critical examination of Young Refugees and Formal Education in the UK. In M.</w:t>
      </w:r>
      <w:r w:rsidRPr="00EF38CD">
        <w:rPr>
          <w:rFonts w:ascii="Arial" w:eastAsia="Times New Roman" w:hAnsi="Arial" w:cs="Arial"/>
          <w:b/>
          <w:bCs/>
          <w:sz w:val="24"/>
          <w:szCs w:val="24"/>
          <w:lang w:eastAsia="en-GB"/>
        </w:rPr>
        <w:t xml:space="preserve"> </w:t>
      </w:r>
      <w:r w:rsidRPr="00EF38CD">
        <w:rPr>
          <w:rFonts w:ascii="Arial" w:eastAsia="Times New Roman" w:hAnsi="Arial" w:cs="Arial"/>
          <w:sz w:val="24"/>
          <w:szCs w:val="24"/>
          <w:lang w:eastAsia="en-GB"/>
        </w:rPr>
        <w:t xml:space="preserve">Pisani, et al. </w:t>
      </w:r>
      <w:r w:rsidRPr="00EF38CD">
        <w:rPr>
          <w:rFonts w:ascii="Arial" w:eastAsia="Times New Roman" w:hAnsi="Arial" w:cs="Arial"/>
          <w:i/>
          <w:iCs/>
          <w:sz w:val="24"/>
          <w:szCs w:val="24"/>
          <w:lang w:eastAsia="en-GB"/>
        </w:rPr>
        <w:t>Between Insecurity and Hope: Reflections on Youth work with Young Refugees</w:t>
      </w:r>
      <w:r w:rsidRPr="00EF38CD">
        <w:rPr>
          <w:rFonts w:ascii="Arial" w:eastAsia="Times New Roman" w:hAnsi="Arial" w:cs="Arial"/>
          <w:sz w:val="24"/>
          <w:szCs w:val="24"/>
          <w:lang w:eastAsia="en-GB"/>
        </w:rPr>
        <w:t>. Strasbourg: Council of Europe</w:t>
      </w:r>
      <w:r w:rsidRPr="00EF38CD">
        <w:rPr>
          <w:rFonts w:ascii="Arial" w:eastAsia="Times New Roman" w:hAnsi="Arial" w:cs="Arial"/>
          <w:b/>
          <w:bCs/>
          <w:sz w:val="24"/>
          <w:szCs w:val="24"/>
          <w:lang w:eastAsia="en-GB"/>
        </w:rPr>
        <w:t> </w:t>
      </w:r>
    </w:p>
    <w:p w14:paraId="6D2A744B" w14:textId="77777777" w:rsidR="00EF38CD" w:rsidRPr="00EF38CD" w:rsidRDefault="00EF38CD" w:rsidP="00EF38CD">
      <w:pPr>
        <w:shd w:val="clear" w:color="auto" w:fill="FFFFFF"/>
        <w:spacing w:after="0" w:line="240" w:lineRule="auto"/>
        <w:textAlignment w:val="baseline"/>
        <w:rPr>
          <w:rFonts w:ascii="Arial" w:eastAsia="Times New Roman" w:hAnsi="Arial" w:cs="Arial"/>
          <w:b/>
          <w:bCs/>
          <w:sz w:val="18"/>
          <w:szCs w:val="18"/>
          <w:lang w:eastAsia="en-GB"/>
        </w:rPr>
      </w:pPr>
      <w:r w:rsidRPr="00EF38CD">
        <w:rPr>
          <w:rFonts w:ascii="Arial" w:eastAsia="Times New Roman" w:hAnsi="Arial" w:cs="Arial"/>
          <w:b/>
          <w:bCs/>
          <w:sz w:val="24"/>
          <w:szCs w:val="24"/>
          <w:lang w:eastAsia="en-GB"/>
        </w:rPr>
        <w:t> </w:t>
      </w:r>
    </w:p>
    <w:p w14:paraId="10BC43A1" w14:textId="77777777" w:rsidR="00EF38CD" w:rsidRPr="00EF38CD" w:rsidRDefault="00EF38CD" w:rsidP="00EF38CD">
      <w:pPr>
        <w:shd w:val="clear" w:color="auto" w:fill="FFFFFF"/>
        <w:spacing w:after="0" w:line="240" w:lineRule="auto"/>
        <w:textAlignment w:val="baseline"/>
        <w:rPr>
          <w:rFonts w:ascii="Arial" w:eastAsia="Times New Roman" w:hAnsi="Arial" w:cs="Arial"/>
          <w:b/>
          <w:bCs/>
          <w:sz w:val="18"/>
          <w:szCs w:val="18"/>
          <w:lang w:eastAsia="en-GB"/>
        </w:rPr>
      </w:pPr>
      <w:r w:rsidRPr="00EF38CD">
        <w:rPr>
          <w:rFonts w:ascii="Arial" w:eastAsia="Times New Roman" w:hAnsi="Arial" w:cs="Arial"/>
          <w:sz w:val="24"/>
          <w:szCs w:val="24"/>
          <w:lang w:eastAsia="en-GB"/>
        </w:rPr>
        <w:t xml:space="preserve">Williams, S., &amp; Conroy, D. (2022). </w:t>
      </w:r>
      <w:r w:rsidRPr="00EF38CD">
        <w:rPr>
          <w:rFonts w:ascii="Arial" w:eastAsia="Times New Roman" w:hAnsi="Arial" w:cs="Arial"/>
          <w:i/>
          <w:iCs/>
          <w:sz w:val="24"/>
          <w:szCs w:val="24"/>
          <w:lang w:eastAsia="en-GB"/>
        </w:rPr>
        <w:t>A Student’s Guide to Placement in Health and Social Care Settings</w:t>
      </w:r>
      <w:r w:rsidRPr="00EF38CD">
        <w:rPr>
          <w:rFonts w:ascii="Arial" w:eastAsia="Times New Roman" w:hAnsi="Arial" w:cs="Arial"/>
          <w:sz w:val="24"/>
          <w:szCs w:val="24"/>
          <w:lang w:eastAsia="en-GB"/>
        </w:rPr>
        <w:t>. Critical Publishing.</w:t>
      </w:r>
      <w:r w:rsidRPr="00EF38CD">
        <w:rPr>
          <w:rFonts w:ascii="Arial" w:eastAsia="Times New Roman" w:hAnsi="Arial" w:cs="Arial"/>
          <w:b/>
          <w:bCs/>
          <w:sz w:val="24"/>
          <w:szCs w:val="24"/>
          <w:lang w:eastAsia="en-GB"/>
        </w:rPr>
        <w:t> </w:t>
      </w:r>
    </w:p>
    <w:p w14:paraId="217B3DFF" w14:textId="7777777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1006368F" w14:textId="7777777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xml:space="preserve">Woolf, B., &amp; Edwards, P. (2021). Does Advance Contact with research participants increase response to questionnaires? </w:t>
      </w:r>
      <w:r w:rsidRPr="00EF38CD">
        <w:rPr>
          <w:rFonts w:ascii="Arial" w:eastAsia="Times New Roman" w:hAnsi="Arial" w:cs="Arial"/>
          <w:i/>
          <w:iCs/>
          <w:sz w:val="24"/>
          <w:szCs w:val="24"/>
          <w:lang w:eastAsia="en-GB"/>
        </w:rPr>
        <w:t>BMC Medical research Methodology</w:t>
      </w:r>
      <w:r w:rsidRPr="00EF38CD">
        <w:rPr>
          <w:rFonts w:ascii="Arial" w:eastAsia="Times New Roman" w:hAnsi="Arial" w:cs="Arial"/>
          <w:sz w:val="24"/>
          <w:szCs w:val="24"/>
          <w:lang w:eastAsia="en-GB"/>
        </w:rPr>
        <w:t xml:space="preserve">, </w:t>
      </w:r>
      <w:r w:rsidRPr="00EF38CD">
        <w:rPr>
          <w:rFonts w:ascii="Arial" w:eastAsia="Times New Roman" w:hAnsi="Arial" w:cs="Arial"/>
          <w:i/>
          <w:iCs/>
          <w:sz w:val="24"/>
          <w:szCs w:val="24"/>
          <w:lang w:eastAsia="en-GB"/>
        </w:rPr>
        <w:t>21</w:t>
      </w:r>
      <w:r w:rsidRPr="00EF38CD">
        <w:rPr>
          <w:rFonts w:ascii="Arial" w:eastAsia="Times New Roman" w:hAnsi="Arial" w:cs="Arial"/>
          <w:sz w:val="24"/>
          <w:szCs w:val="24"/>
          <w:lang w:eastAsia="en-GB"/>
        </w:rPr>
        <w:t xml:space="preserve">(265). </w:t>
      </w:r>
      <w:hyperlink r:id="rId43" w:tgtFrame="_blank" w:history="1">
        <w:r w:rsidRPr="00EF38CD">
          <w:rPr>
            <w:rFonts w:ascii="Arial" w:eastAsia="Times New Roman" w:hAnsi="Arial" w:cs="Arial"/>
            <w:color w:val="0563C1"/>
            <w:sz w:val="24"/>
            <w:szCs w:val="24"/>
            <w:u w:val="single"/>
            <w:shd w:val="clear" w:color="auto" w:fill="FFFFFF"/>
            <w:lang w:eastAsia="en-GB"/>
          </w:rPr>
          <w:t>https://doi.org/10.1186/s12874-021-01435-2</w:t>
        </w:r>
      </w:hyperlink>
      <w:r w:rsidRPr="00EF38CD">
        <w:rPr>
          <w:rFonts w:ascii="Arial" w:eastAsia="Times New Roman" w:hAnsi="Arial" w:cs="Arial"/>
          <w:color w:val="0563C1"/>
          <w:sz w:val="24"/>
          <w:szCs w:val="24"/>
          <w:lang w:eastAsia="en-GB"/>
        </w:rPr>
        <w:t> </w:t>
      </w:r>
    </w:p>
    <w:p w14:paraId="58B41BC3" w14:textId="77777777" w:rsidR="00674CCD" w:rsidRDefault="00674CCD" w:rsidP="00EF38CD">
      <w:pPr>
        <w:shd w:val="clear" w:color="auto" w:fill="FFFFFF"/>
        <w:spacing w:after="0" w:line="240" w:lineRule="auto"/>
        <w:textAlignment w:val="baseline"/>
        <w:rPr>
          <w:rFonts w:ascii="Arial" w:eastAsia="Times New Roman" w:hAnsi="Arial" w:cs="Arial"/>
          <w:sz w:val="24"/>
          <w:szCs w:val="24"/>
          <w:lang w:eastAsia="en-GB"/>
        </w:rPr>
      </w:pPr>
    </w:p>
    <w:p w14:paraId="5967B409" w14:textId="2F1877AE"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xml:space="preserve">Williams, S. Rosier, T. Fox-Lee, L. Hutson, L. and Dawson, R. The Confused Practitioner. Youth and Policy Journal available at </w:t>
      </w:r>
      <w:hyperlink r:id="rId44" w:tgtFrame="_blank" w:history="1">
        <w:r w:rsidRPr="00EF38CD">
          <w:rPr>
            <w:rFonts w:ascii="Arial" w:eastAsia="Times New Roman" w:hAnsi="Arial" w:cs="Arial"/>
            <w:color w:val="0563C1"/>
            <w:sz w:val="24"/>
            <w:szCs w:val="24"/>
            <w:u w:val="single"/>
            <w:shd w:val="clear" w:color="auto" w:fill="E1E3E6"/>
            <w:lang w:eastAsia="en-GB"/>
          </w:rPr>
          <w:t>https://www.youthandpolicy.org/articles/the-confused-practitioner/</w:t>
        </w:r>
      </w:hyperlink>
      <w:r w:rsidRPr="00EF38CD">
        <w:rPr>
          <w:rFonts w:ascii="Arial" w:eastAsia="Times New Roman" w:hAnsi="Arial" w:cs="Arial"/>
          <w:sz w:val="24"/>
          <w:szCs w:val="24"/>
          <w:lang w:eastAsia="en-GB"/>
        </w:rPr>
        <w:t xml:space="preserve">  accessed on </w:t>
      </w:r>
      <w:proofErr w:type="gramStart"/>
      <w:r w:rsidRPr="00EF38CD">
        <w:rPr>
          <w:rFonts w:ascii="Arial" w:eastAsia="Times New Roman" w:hAnsi="Arial" w:cs="Arial"/>
          <w:sz w:val="24"/>
          <w:szCs w:val="24"/>
          <w:lang w:eastAsia="en-GB"/>
        </w:rPr>
        <w:t>30/10/2023</w:t>
      </w:r>
      <w:proofErr w:type="gramEnd"/>
      <w:r w:rsidRPr="00EF38CD">
        <w:rPr>
          <w:rFonts w:ascii="Arial" w:eastAsia="Times New Roman" w:hAnsi="Arial" w:cs="Arial"/>
          <w:sz w:val="24"/>
          <w:szCs w:val="24"/>
          <w:lang w:eastAsia="en-GB"/>
        </w:rPr>
        <w:t> </w:t>
      </w:r>
    </w:p>
    <w:p w14:paraId="7A70C202" w14:textId="77777777" w:rsidR="00674CCD" w:rsidRDefault="00674CCD" w:rsidP="00EF38CD">
      <w:pPr>
        <w:spacing w:after="0" w:line="240" w:lineRule="auto"/>
        <w:jc w:val="both"/>
        <w:textAlignment w:val="baseline"/>
        <w:rPr>
          <w:rFonts w:ascii="Arial" w:eastAsia="Times New Roman" w:hAnsi="Arial" w:cs="Arial"/>
          <w:sz w:val="24"/>
          <w:szCs w:val="24"/>
          <w:lang w:eastAsia="en-GB"/>
        </w:rPr>
      </w:pPr>
    </w:p>
    <w:p w14:paraId="7A729DEC" w14:textId="1099E19B" w:rsidR="00EF38CD" w:rsidRPr="00EF38CD" w:rsidRDefault="00EF38CD" w:rsidP="00EF38CD">
      <w:pPr>
        <w:spacing w:after="0" w:line="240" w:lineRule="auto"/>
        <w:jc w:val="both"/>
        <w:textAlignment w:val="baseline"/>
        <w:rPr>
          <w:rFonts w:ascii="Arial" w:eastAsia="Times New Roman" w:hAnsi="Arial" w:cs="Arial"/>
          <w:sz w:val="18"/>
          <w:szCs w:val="18"/>
          <w:lang w:eastAsia="en-GB"/>
        </w:rPr>
      </w:pPr>
      <w:proofErr w:type="spellStart"/>
      <w:r w:rsidRPr="00EF38CD">
        <w:rPr>
          <w:rFonts w:ascii="Arial" w:eastAsia="Times New Roman" w:hAnsi="Arial" w:cs="Arial"/>
          <w:sz w:val="24"/>
          <w:szCs w:val="24"/>
          <w:lang w:eastAsia="en-GB"/>
        </w:rPr>
        <w:t>Zubulake</w:t>
      </w:r>
      <w:proofErr w:type="spellEnd"/>
      <w:r w:rsidRPr="00EF38CD">
        <w:rPr>
          <w:rFonts w:ascii="Arial" w:eastAsia="Times New Roman" w:hAnsi="Arial" w:cs="Arial"/>
          <w:sz w:val="24"/>
          <w:szCs w:val="24"/>
          <w:lang w:eastAsia="en-GB"/>
        </w:rPr>
        <w:t xml:space="preserve">, D. (2017) Building Block of Professionalism: Values, Principles and Ethics in Youth Work. Journal of Youth Development. 12 (1) Pages 9-7 DOI: </w:t>
      </w:r>
      <w:hyperlink r:id="rId45" w:tgtFrame="_blank" w:history="1">
        <w:r w:rsidRPr="00EF38CD">
          <w:rPr>
            <w:rFonts w:ascii="Arial" w:eastAsia="Times New Roman" w:hAnsi="Arial" w:cs="Arial"/>
            <w:sz w:val="24"/>
            <w:szCs w:val="24"/>
            <w:u w:val="single"/>
            <w:lang w:eastAsia="en-GB"/>
          </w:rPr>
          <w:t>10.5195/JYD.2017.483</w:t>
        </w:r>
      </w:hyperlink>
      <w:r w:rsidRPr="00EF38CD">
        <w:rPr>
          <w:rFonts w:ascii="Arial" w:eastAsia="Times New Roman" w:hAnsi="Arial" w:cs="Arial"/>
          <w:color w:val="525254"/>
          <w:lang w:eastAsia="en-GB"/>
        </w:rPr>
        <w:t> </w:t>
      </w:r>
    </w:p>
    <w:p w14:paraId="1A217314" w14:textId="7777777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color w:val="0563C1"/>
          <w:sz w:val="24"/>
          <w:szCs w:val="24"/>
          <w:lang w:eastAsia="en-GB"/>
        </w:rPr>
        <w:t> </w:t>
      </w:r>
    </w:p>
    <w:p w14:paraId="104881FD" w14:textId="77777777" w:rsidR="00EF38CD" w:rsidRPr="00EF38CD" w:rsidRDefault="00EF38CD" w:rsidP="00EF38CD">
      <w:pPr>
        <w:shd w:val="clear" w:color="auto" w:fill="FCFCFC"/>
        <w:spacing w:beforeAutospacing="1" w:after="0" w:afterAutospacing="1" w:line="240" w:lineRule="auto"/>
        <w:textAlignment w:val="baseline"/>
        <w:rPr>
          <w:rFonts w:ascii="Arial" w:eastAsia="Times New Roman" w:hAnsi="Arial" w:cs="Arial"/>
          <w:sz w:val="18"/>
          <w:szCs w:val="18"/>
          <w:lang w:eastAsia="en-GB"/>
        </w:rPr>
      </w:pPr>
      <w:r w:rsidRPr="00EF38CD">
        <w:rPr>
          <w:rFonts w:ascii="Arial" w:eastAsia="Times New Roman" w:hAnsi="Arial" w:cs="Arial"/>
          <w:b/>
          <w:bCs/>
          <w:sz w:val="24"/>
          <w:szCs w:val="24"/>
          <w:lang w:eastAsia="en-GB"/>
        </w:rPr>
        <w:t xml:space="preserve">Statements and Declarations: </w:t>
      </w:r>
      <w:r w:rsidRPr="00EF38CD">
        <w:rPr>
          <w:rFonts w:ascii="Arial" w:eastAsia="Times New Roman" w:hAnsi="Arial" w:cs="Arial"/>
          <w:color w:val="333333"/>
          <w:sz w:val="27"/>
          <w:szCs w:val="27"/>
          <w:lang w:eastAsia="en-GB"/>
        </w:rPr>
        <w:t>The authors have no relevant financial or non-financial interests to disclose. </w:t>
      </w:r>
    </w:p>
    <w:p w14:paraId="48AF7178" w14:textId="77777777" w:rsidR="00EF38CD" w:rsidRPr="00EF38CD" w:rsidRDefault="00EF38CD" w:rsidP="00EF38CD">
      <w:pPr>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sz w:val="24"/>
          <w:szCs w:val="24"/>
          <w:lang w:eastAsia="en-GB"/>
        </w:rPr>
        <w:t> </w:t>
      </w:r>
    </w:p>
    <w:p w14:paraId="0DA0E908" w14:textId="77777777" w:rsidR="00EF38CD" w:rsidRPr="00EF38CD" w:rsidRDefault="00EF38CD" w:rsidP="00EF38CD">
      <w:pPr>
        <w:shd w:val="clear" w:color="auto" w:fill="FFFFFF"/>
        <w:spacing w:after="0" w:line="240" w:lineRule="auto"/>
        <w:textAlignment w:val="baseline"/>
        <w:rPr>
          <w:rFonts w:ascii="Arial" w:eastAsia="Times New Roman" w:hAnsi="Arial" w:cs="Arial"/>
          <w:sz w:val="18"/>
          <w:szCs w:val="18"/>
          <w:lang w:eastAsia="en-GB"/>
        </w:rPr>
      </w:pPr>
      <w:r w:rsidRPr="00EF38CD">
        <w:rPr>
          <w:rFonts w:ascii="Arial" w:eastAsia="Times New Roman" w:hAnsi="Arial" w:cs="Arial"/>
          <w:color w:val="0563C1"/>
          <w:sz w:val="24"/>
          <w:szCs w:val="24"/>
          <w:lang w:eastAsia="en-GB"/>
        </w:rPr>
        <w:t> </w:t>
      </w:r>
    </w:p>
    <w:p w14:paraId="7DF4E37C" w14:textId="77777777" w:rsidR="009531C0" w:rsidRPr="00EE6463" w:rsidRDefault="009531C0" w:rsidP="00EF38CD">
      <w:pPr>
        <w:rPr>
          <w:rStyle w:val="Hyperlink"/>
          <w:rFonts w:ascii="Arial" w:hAnsi="Arial" w:cs="Arial"/>
          <w:color w:val="auto"/>
          <w:u w:val="none"/>
        </w:rPr>
      </w:pPr>
    </w:p>
    <w:sectPr w:rsidR="009531C0" w:rsidRPr="00EE6463">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D796" w14:textId="77777777" w:rsidR="007054C2" w:rsidRDefault="007054C2" w:rsidP="00F2624C">
      <w:pPr>
        <w:spacing w:after="0" w:line="240" w:lineRule="auto"/>
      </w:pPr>
      <w:r>
        <w:separator/>
      </w:r>
    </w:p>
  </w:endnote>
  <w:endnote w:type="continuationSeparator" w:id="0">
    <w:p w14:paraId="6E1831B3" w14:textId="77777777" w:rsidR="007054C2" w:rsidRDefault="007054C2" w:rsidP="00F2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0F8" w14:textId="77777777" w:rsidR="00707689" w:rsidRDefault="00707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25B2" w14:textId="77777777" w:rsidR="00F2624C" w:rsidRDefault="0084231B">
    <w:pPr>
      <w:pStyle w:val="Footer"/>
    </w:pPr>
    <w:r>
      <w:rPr>
        <w:noProof/>
        <w:color w:val="2B579A"/>
        <w:shd w:val="clear" w:color="auto" w:fill="E6E6E6"/>
      </w:rPr>
      <mc:AlternateContent>
        <mc:Choice Requires="wps">
          <w:drawing>
            <wp:anchor distT="0" distB="0" distL="114300" distR="114300" simplePos="0" relativeHeight="251657728" behindDoc="0" locked="0" layoutInCell="0" allowOverlap="1" wp14:anchorId="639645F3" wp14:editId="07777777">
              <wp:simplePos x="0" y="0"/>
              <wp:positionH relativeFrom="page">
                <wp:posOffset>0</wp:posOffset>
              </wp:positionH>
              <wp:positionV relativeFrom="page">
                <wp:posOffset>10234930</wp:posOffset>
              </wp:positionV>
              <wp:extent cx="7560310" cy="266700"/>
              <wp:effectExtent l="0" t="0" r="2540" b="4445"/>
              <wp:wrapNone/>
              <wp:docPr id="1" name="MSIPCM1e45460fad3e0aef971d3d80" descr="{&quot;HashCode&quot;:269818377,&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854F8" w14:textId="77777777" w:rsidR="00F2624C" w:rsidRPr="00F2624C" w:rsidRDefault="00707689" w:rsidP="00F2624C">
                          <w:pPr>
                            <w:spacing w:after="0"/>
                            <w:rPr>
                              <w:rFonts w:cs="Calibri"/>
                              <w:color w:val="000000"/>
                              <w:sz w:val="24"/>
                            </w:rPr>
                          </w:pPr>
                          <w:r>
                            <w:rPr>
                              <w:rFonts w:cs="Calibri"/>
                              <w:color w:val="000000"/>
                              <w:sz w:val="24"/>
                            </w:rPr>
                            <w:t>Sensitivity: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645F3" id="_x0000_t202" coordsize="21600,21600" o:spt="202" path="m,l,21600r21600,l21600,xe">
              <v:stroke joinstyle="miter"/>
              <v:path gradientshapeok="t" o:connecttype="rect"/>
            </v:shapetype>
            <v:shape id="MSIPCM1e45460fad3e0aef971d3d80"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6m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" o:allowincell="f" filled="f" stroked="f">
              <v:textbox inset="20pt,0,,0">
                <w:txbxContent>
                  <w:p w14:paraId="2BB854F8" w14:textId="77777777" w:rsidR="00F2624C" w:rsidRPr="00F2624C" w:rsidRDefault="00707689" w:rsidP="00F2624C">
                    <w:pPr>
                      <w:spacing w:after="0"/>
                      <w:rPr>
                        <w:rFonts w:cs="Calibri"/>
                        <w:color w:val="000000"/>
                        <w:sz w:val="24"/>
                      </w:rPr>
                    </w:pPr>
                    <w:r>
                      <w:rPr>
                        <w:rFonts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542E" w14:textId="77777777" w:rsidR="00707689" w:rsidRDefault="00707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1D2A" w14:textId="77777777" w:rsidR="007054C2" w:rsidRDefault="007054C2" w:rsidP="00F2624C">
      <w:pPr>
        <w:spacing w:after="0" w:line="240" w:lineRule="auto"/>
      </w:pPr>
      <w:r>
        <w:separator/>
      </w:r>
    </w:p>
  </w:footnote>
  <w:footnote w:type="continuationSeparator" w:id="0">
    <w:p w14:paraId="31126E5D" w14:textId="77777777" w:rsidR="007054C2" w:rsidRDefault="007054C2" w:rsidP="00F26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E394" w14:textId="77777777" w:rsidR="00707689" w:rsidRDefault="00707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03A5" w14:textId="77777777" w:rsidR="00707689" w:rsidRDefault="00707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00AE" w14:textId="77777777" w:rsidR="00707689" w:rsidRDefault="00707689">
    <w:pPr>
      <w:pStyle w:val="Header"/>
    </w:pPr>
  </w:p>
</w:hdr>
</file>

<file path=word/intelligence2.xml><?xml version="1.0" encoding="utf-8"?>
<int2:intelligence xmlns:int2="http://schemas.microsoft.com/office/intelligence/2020/intelligence" xmlns:oel="http://schemas.microsoft.com/office/2019/extlst">
  <int2:observations>
    <int2:textHash int2:hashCode="8Ke59k5OUcZ6r/" int2:id="oMTNSpR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ADE4"/>
    <w:multiLevelType w:val="hybridMultilevel"/>
    <w:tmpl w:val="19A64B18"/>
    <w:lvl w:ilvl="0" w:tplc="69BE2CF6">
      <w:start w:val="1"/>
      <w:numFmt w:val="bullet"/>
      <w:lvlText w:val=""/>
      <w:lvlJc w:val="left"/>
      <w:pPr>
        <w:ind w:left="720" w:hanging="360"/>
      </w:pPr>
      <w:rPr>
        <w:rFonts w:ascii="Symbol" w:hAnsi="Symbol" w:hint="default"/>
      </w:rPr>
    </w:lvl>
    <w:lvl w:ilvl="1" w:tplc="3058029C">
      <w:start w:val="1"/>
      <w:numFmt w:val="bullet"/>
      <w:lvlText w:val="o"/>
      <w:lvlJc w:val="left"/>
      <w:pPr>
        <w:ind w:left="1440" w:hanging="360"/>
      </w:pPr>
      <w:rPr>
        <w:rFonts w:ascii="Courier New" w:hAnsi="Courier New" w:hint="default"/>
      </w:rPr>
    </w:lvl>
    <w:lvl w:ilvl="2" w:tplc="63C4DBCC">
      <w:start w:val="1"/>
      <w:numFmt w:val="bullet"/>
      <w:lvlText w:val=""/>
      <w:lvlJc w:val="left"/>
      <w:pPr>
        <w:ind w:left="2160" w:hanging="360"/>
      </w:pPr>
      <w:rPr>
        <w:rFonts w:ascii="Wingdings" w:hAnsi="Wingdings" w:hint="default"/>
      </w:rPr>
    </w:lvl>
    <w:lvl w:ilvl="3" w:tplc="BB52B430">
      <w:start w:val="1"/>
      <w:numFmt w:val="bullet"/>
      <w:lvlText w:val=""/>
      <w:lvlJc w:val="left"/>
      <w:pPr>
        <w:ind w:left="2880" w:hanging="360"/>
      </w:pPr>
      <w:rPr>
        <w:rFonts w:ascii="Symbol" w:hAnsi="Symbol" w:hint="default"/>
      </w:rPr>
    </w:lvl>
    <w:lvl w:ilvl="4" w:tplc="45542DC2">
      <w:start w:val="1"/>
      <w:numFmt w:val="bullet"/>
      <w:lvlText w:val="o"/>
      <w:lvlJc w:val="left"/>
      <w:pPr>
        <w:ind w:left="3600" w:hanging="360"/>
      </w:pPr>
      <w:rPr>
        <w:rFonts w:ascii="Courier New" w:hAnsi="Courier New" w:hint="default"/>
      </w:rPr>
    </w:lvl>
    <w:lvl w:ilvl="5" w:tplc="D2FA7C86">
      <w:start w:val="1"/>
      <w:numFmt w:val="bullet"/>
      <w:lvlText w:val=""/>
      <w:lvlJc w:val="left"/>
      <w:pPr>
        <w:ind w:left="4320" w:hanging="360"/>
      </w:pPr>
      <w:rPr>
        <w:rFonts w:ascii="Wingdings" w:hAnsi="Wingdings" w:hint="default"/>
      </w:rPr>
    </w:lvl>
    <w:lvl w:ilvl="6" w:tplc="B7BE9844">
      <w:start w:val="1"/>
      <w:numFmt w:val="bullet"/>
      <w:lvlText w:val=""/>
      <w:lvlJc w:val="left"/>
      <w:pPr>
        <w:ind w:left="5040" w:hanging="360"/>
      </w:pPr>
      <w:rPr>
        <w:rFonts w:ascii="Symbol" w:hAnsi="Symbol" w:hint="default"/>
      </w:rPr>
    </w:lvl>
    <w:lvl w:ilvl="7" w:tplc="D324AA02">
      <w:start w:val="1"/>
      <w:numFmt w:val="bullet"/>
      <w:lvlText w:val="o"/>
      <w:lvlJc w:val="left"/>
      <w:pPr>
        <w:ind w:left="5760" w:hanging="360"/>
      </w:pPr>
      <w:rPr>
        <w:rFonts w:ascii="Courier New" w:hAnsi="Courier New" w:hint="default"/>
      </w:rPr>
    </w:lvl>
    <w:lvl w:ilvl="8" w:tplc="B4CA4850">
      <w:start w:val="1"/>
      <w:numFmt w:val="bullet"/>
      <w:lvlText w:val=""/>
      <w:lvlJc w:val="left"/>
      <w:pPr>
        <w:ind w:left="6480" w:hanging="360"/>
      </w:pPr>
      <w:rPr>
        <w:rFonts w:ascii="Wingdings" w:hAnsi="Wingdings" w:hint="default"/>
      </w:rPr>
    </w:lvl>
  </w:abstractNum>
  <w:abstractNum w:abstractNumId="1" w15:restartNumberingAfterBreak="0">
    <w:nsid w:val="109858F0"/>
    <w:multiLevelType w:val="multilevel"/>
    <w:tmpl w:val="4BE4D8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700B7"/>
    <w:multiLevelType w:val="multilevel"/>
    <w:tmpl w:val="5C303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0173EB"/>
    <w:multiLevelType w:val="multilevel"/>
    <w:tmpl w:val="A3240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91A4C"/>
    <w:multiLevelType w:val="hybridMultilevel"/>
    <w:tmpl w:val="E16ECEAA"/>
    <w:lvl w:ilvl="0" w:tplc="0E38E83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784046"/>
    <w:multiLevelType w:val="multilevel"/>
    <w:tmpl w:val="DDCA1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84052E"/>
    <w:multiLevelType w:val="multilevel"/>
    <w:tmpl w:val="CD70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E55EA7"/>
    <w:multiLevelType w:val="multilevel"/>
    <w:tmpl w:val="E6CCC0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5929FD"/>
    <w:multiLevelType w:val="hybridMultilevel"/>
    <w:tmpl w:val="147EAA88"/>
    <w:lvl w:ilvl="0" w:tplc="A8A071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9B0423"/>
    <w:multiLevelType w:val="multilevel"/>
    <w:tmpl w:val="C10C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2626BC"/>
    <w:multiLevelType w:val="multilevel"/>
    <w:tmpl w:val="7F84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3F76DF"/>
    <w:multiLevelType w:val="multilevel"/>
    <w:tmpl w:val="26B2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AE18EA"/>
    <w:multiLevelType w:val="hybridMultilevel"/>
    <w:tmpl w:val="B0A67F36"/>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042D0F"/>
    <w:multiLevelType w:val="multilevel"/>
    <w:tmpl w:val="86980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45566B"/>
    <w:multiLevelType w:val="multilevel"/>
    <w:tmpl w:val="29D8D1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AA4098"/>
    <w:multiLevelType w:val="hybridMultilevel"/>
    <w:tmpl w:val="A33A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3B16C0"/>
    <w:multiLevelType w:val="hybridMultilevel"/>
    <w:tmpl w:val="54F6E7F4"/>
    <w:lvl w:ilvl="0" w:tplc="0E2623F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6FFFDE"/>
    <w:multiLevelType w:val="hybridMultilevel"/>
    <w:tmpl w:val="F2BCD9CA"/>
    <w:lvl w:ilvl="0" w:tplc="A1FCD3F8">
      <w:start w:val="1"/>
      <w:numFmt w:val="bullet"/>
      <w:lvlText w:val=""/>
      <w:lvlJc w:val="left"/>
      <w:pPr>
        <w:ind w:left="720" w:hanging="360"/>
      </w:pPr>
      <w:rPr>
        <w:rFonts w:ascii="Symbol" w:hAnsi="Symbol" w:hint="default"/>
      </w:rPr>
    </w:lvl>
    <w:lvl w:ilvl="1" w:tplc="4E98791C">
      <w:start w:val="1"/>
      <w:numFmt w:val="bullet"/>
      <w:lvlText w:val="o"/>
      <w:lvlJc w:val="left"/>
      <w:pPr>
        <w:ind w:left="1440" w:hanging="360"/>
      </w:pPr>
      <w:rPr>
        <w:rFonts w:ascii="Courier New" w:hAnsi="Courier New" w:hint="default"/>
      </w:rPr>
    </w:lvl>
    <w:lvl w:ilvl="2" w:tplc="AB405D12">
      <w:start w:val="1"/>
      <w:numFmt w:val="bullet"/>
      <w:lvlText w:val=""/>
      <w:lvlJc w:val="left"/>
      <w:pPr>
        <w:ind w:left="2160" w:hanging="360"/>
      </w:pPr>
      <w:rPr>
        <w:rFonts w:ascii="Wingdings" w:hAnsi="Wingdings" w:hint="default"/>
      </w:rPr>
    </w:lvl>
    <w:lvl w:ilvl="3" w:tplc="EE76D47E">
      <w:start w:val="1"/>
      <w:numFmt w:val="bullet"/>
      <w:lvlText w:val=""/>
      <w:lvlJc w:val="left"/>
      <w:pPr>
        <w:ind w:left="2880" w:hanging="360"/>
      </w:pPr>
      <w:rPr>
        <w:rFonts w:ascii="Symbol" w:hAnsi="Symbol" w:hint="default"/>
      </w:rPr>
    </w:lvl>
    <w:lvl w:ilvl="4" w:tplc="98F68090">
      <w:start w:val="1"/>
      <w:numFmt w:val="bullet"/>
      <w:lvlText w:val="o"/>
      <w:lvlJc w:val="left"/>
      <w:pPr>
        <w:ind w:left="3600" w:hanging="360"/>
      </w:pPr>
      <w:rPr>
        <w:rFonts w:ascii="Courier New" w:hAnsi="Courier New" w:hint="default"/>
      </w:rPr>
    </w:lvl>
    <w:lvl w:ilvl="5" w:tplc="8484570E">
      <w:start w:val="1"/>
      <w:numFmt w:val="bullet"/>
      <w:lvlText w:val=""/>
      <w:lvlJc w:val="left"/>
      <w:pPr>
        <w:ind w:left="4320" w:hanging="360"/>
      </w:pPr>
      <w:rPr>
        <w:rFonts w:ascii="Wingdings" w:hAnsi="Wingdings" w:hint="default"/>
      </w:rPr>
    </w:lvl>
    <w:lvl w:ilvl="6" w:tplc="3F9EF840">
      <w:start w:val="1"/>
      <w:numFmt w:val="bullet"/>
      <w:lvlText w:val=""/>
      <w:lvlJc w:val="left"/>
      <w:pPr>
        <w:ind w:left="5040" w:hanging="360"/>
      </w:pPr>
      <w:rPr>
        <w:rFonts w:ascii="Symbol" w:hAnsi="Symbol" w:hint="default"/>
      </w:rPr>
    </w:lvl>
    <w:lvl w:ilvl="7" w:tplc="574217D4">
      <w:start w:val="1"/>
      <w:numFmt w:val="bullet"/>
      <w:lvlText w:val="o"/>
      <w:lvlJc w:val="left"/>
      <w:pPr>
        <w:ind w:left="5760" w:hanging="360"/>
      </w:pPr>
      <w:rPr>
        <w:rFonts w:ascii="Courier New" w:hAnsi="Courier New" w:hint="default"/>
      </w:rPr>
    </w:lvl>
    <w:lvl w:ilvl="8" w:tplc="999EEC9C">
      <w:start w:val="1"/>
      <w:numFmt w:val="bullet"/>
      <w:lvlText w:val=""/>
      <w:lvlJc w:val="left"/>
      <w:pPr>
        <w:ind w:left="6480" w:hanging="360"/>
      </w:pPr>
      <w:rPr>
        <w:rFonts w:ascii="Wingdings" w:hAnsi="Wingdings" w:hint="default"/>
      </w:rPr>
    </w:lvl>
  </w:abstractNum>
  <w:abstractNum w:abstractNumId="18" w15:restartNumberingAfterBreak="0">
    <w:nsid w:val="75B31BB0"/>
    <w:multiLevelType w:val="multilevel"/>
    <w:tmpl w:val="B55A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2319232">
    <w:abstractNumId w:val="17"/>
  </w:num>
  <w:num w:numId="2" w16cid:durableId="1811438315">
    <w:abstractNumId w:val="0"/>
  </w:num>
  <w:num w:numId="3" w16cid:durableId="1488285694">
    <w:abstractNumId w:val="4"/>
  </w:num>
  <w:num w:numId="4" w16cid:durableId="978149184">
    <w:abstractNumId w:val="8"/>
  </w:num>
  <w:num w:numId="5" w16cid:durableId="1615746729">
    <w:abstractNumId w:val="16"/>
  </w:num>
  <w:num w:numId="6" w16cid:durableId="17485696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04338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7144850">
    <w:abstractNumId w:val="3"/>
  </w:num>
  <w:num w:numId="9" w16cid:durableId="1528518620">
    <w:abstractNumId w:val="15"/>
  </w:num>
  <w:num w:numId="10" w16cid:durableId="1673415069">
    <w:abstractNumId w:val="12"/>
  </w:num>
  <w:num w:numId="11" w16cid:durableId="1040975396">
    <w:abstractNumId w:val="9"/>
  </w:num>
  <w:num w:numId="12" w16cid:durableId="255138471">
    <w:abstractNumId w:val="5"/>
  </w:num>
  <w:num w:numId="13" w16cid:durableId="1891069910">
    <w:abstractNumId w:val="10"/>
  </w:num>
  <w:num w:numId="14" w16cid:durableId="1974754100">
    <w:abstractNumId w:val="18"/>
  </w:num>
  <w:num w:numId="15" w16cid:durableId="1789352434">
    <w:abstractNumId w:val="13"/>
  </w:num>
  <w:num w:numId="16" w16cid:durableId="1429623379">
    <w:abstractNumId w:val="7"/>
  </w:num>
  <w:num w:numId="17" w16cid:durableId="981498168">
    <w:abstractNumId w:val="2"/>
  </w:num>
  <w:num w:numId="18" w16cid:durableId="261837038">
    <w:abstractNumId w:val="14"/>
  </w:num>
  <w:num w:numId="19" w16cid:durableId="1291977483">
    <w:abstractNumId w:val="1"/>
  </w:num>
  <w:num w:numId="20" w16cid:durableId="1161888818">
    <w:abstractNumId w:val="6"/>
  </w:num>
  <w:num w:numId="21" w16cid:durableId="5887792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BE"/>
    <w:rsid w:val="00002BD8"/>
    <w:rsid w:val="00007C32"/>
    <w:rsid w:val="00014081"/>
    <w:rsid w:val="00015B00"/>
    <w:rsid w:val="00017D19"/>
    <w:rsid w:val="00020BDE"/>
    <w:rsid w:val="00020F7F"/>
    <w:rsid w:val="00021FCA"/>
    <w:rsid w:val="0002572C"/>
    <w:rsid w:val="000257B6"/>
    <w:rsid w:val="00025D8B"/>
    <w:rsid w:val="00026DAE"/>
    <w:rsid w:val="00027895"/>
    <w:rsid w:val="00030ED4"/>
    <w:rsid w:val="00036A1E"/>
    <w:rsid w:val="00041F41"/>
    <w:rsid w:val="00045E70"/>
    <w:rsid w:val="00046A18"/>
    <w:rsid w:val="00052AC0"/>
    <w:rsid w:val="00060144"/>
    <w:rsid w:val="00063147"/>
    <w:rsid w:val="00072A8A"/>
    <w:rsid w:val="00073052"/>
    <w:rsid w:val="00076E6B"/>
    <w:rsid w:val="00077CE5"/>
    <w:rsid w:val="00083500"/>
    <w:rsid w:val="000836D4"/>
    <w:rsid w:val="00083CA3"/>
    <w:rsid w:val="0008713B"/>
    <w:rsid w:val="00087B92"/>
    <w:rsid w:val="000A38B6"/>
    <w:rsid w:val="000A49BF"/>
    <w:rsid w:val="000A5B51"/>
    <w:rsid w:val="000A6B2E"/>
    <w:rsid w:val="000B723A"/>
    <w:rsid w:val="000C1F94"/>
    <w:rsid w:val="000C28A5"/>
    <w:rsid w:val="000C4401"/>
    <w:rsid w:val="000D7F8A"/>
    <w:rsid w:val="000E1227"/>
    <w:rsid w:val="000E2B4E"/>
    <w:rsid w:val="000E333A"/>
    <w:rsid w:val="000F0D44"/>
    <w:rsid w:val="000F39AA"/>
    <w:rsid w:val="000F6961"/>
    <w:rsid w:val="001009A1"/>
    <w:rsid w:val="00100E51"/>
    <w:rsid w:val="00101603"/>
    <w:rsid w:val="00102375"/>
    <w:rsid w:val="0011402F"/>
    <w:rsid w:val="00116D42"/>
    <w:rsid w:val="00117A91"/>
    <w:rsid w:val="00120FAA"/>
    <w:rsid w:val="0012122E"/>
    <w:rsid w:val="001216B5"/>
    <w:rsid w:val="00123117"/>
    <w:rsid w:val="00123768"/>
    <w:rsid w:val="001260FF"/>
    <w:rsid w:val="00132B18"/>
    <w:rsid w:val="001343FE"/>
    <w:rsid w:val="00134F24"/>
    <w:rsid w:val="001431E8"/>
    <w:rsid w:val="00151729"/>
    <w:rsid w:val="001522DF"/>
    <w:rsid w:val="001543B9"/>
    <w:rsid w:val="001578E0"/>
    <w:rsid w:val="00157B8E"/>
    <w:rsid w:val="0016781C"/>
    <w:rsid w:val="00172523"/>
    <w:rsid w:val="0018292D"/>
    <w:rsid w:val="00184C10"/>
    <w:rsid w:val="001866CF"/>
    <w:rsid w:val="00187C44"/>
    <w:rsid w:val="0019750D"/>
    <w:rsid w:val="001A60F1"/>
    <w:rsid w:val="001A7186"/>
    <w:rsid w:val="001A72A0"/>
    <w:rsid w:val="001B0272"/>
    <w:rsid w:val="001B3ECB"/>
    <w:rsid w:val="001B46C7"/>
    <w:rsid w:val="001B746F"/>
    <w:rsid w:val="001C0213"/>
    <w:rsid w:val="001C3F53"/>
    <w:rsid w:val="001D0E3E"/>
    <w:rsid w:val="001D1124"/>
    <w:rsid w:val="001D42FE"/>
    <w:rsid w:val="001D6CD5"/>
    <w:rsid w:val="001E7EB0"/>
    <w:rsid w:val="001F0AD7"/>
    <w:rsid w:val="001F21EB"/>
    <w:rsid w:val="001F41B7"/>
    <w:rsid w:val="00200E43"/>
    <w:rsid w:val="002073B8"/>
    <w:rsid w:val="00213551"/>
    <w:rsid w:val="00214F17"/>
    <w:rsid w:val="0022032D"/>
    <w:rsid w:val="00222903"/>
    <w:rsid w:val="002251DB"/>
    <w:rsid w:val="00227D2C"/>
    <w:rsid w:val="002303FA"/>
    <w:rsid w:val="00230DF3"/>
    <w:rsid w:val="002356A8"/>
    <w:rsid w:val="00236A7C"/>
    <w:rsid w:val="002413CD"/>
    <w:rsid w:val="00242AD1"/>
    <w:rsid w:val="002620E4"/>
    <w:rsid w:val="002626EE"/>
    <w:rsid w:val="00274375"/>
    <w:rsid w:val="00274EE8"/>
    <w:rsid w:val="0027590D"/>
    <w:rsid w:val="002804D5"/>
    <w:rsid w:val="00281CBC"/>
    <w:rsid w:val="0028387E"/>
    <w:rsid w:val="002857D5"/>
    <w:rsid w:val="00297A2F"/>
    <w:rsid w:val="002A255D"/>
    <w:rsid w:val="002A3543"/>
    <w:rsid w:val="002A5701"/>
    <w:rsid w:val="002A6D0C"/>
    <w:rsid w:val="002B2C46"/>
    <w:rsid w:val="002B3AE9"/>
    <w:rsid w:val="002C3DFA"/>
    <w:rsid w:val="002C3FFF"/>
    <w:rsid w:val="002C74FC"/>
    <w:rsid w:val="002C7D56"/>
    <w:rsid w:val="002D1A1B"/>
    <w:rsid w:val="002D3FE8"/>
    <w:rsid w:val="002E1253"/>
    <w:rsid w:val="002E477D"/>
    <w:rsid w:val="002F21B7"/>
    <w:rsid w:val="002F486D"/>
    <w:rsid w:val="002F4A13"/>
    <w:rsid w:val="00305CF1"/>
    <w:rsid w:val="00312F9C"/>
    <w:rsid w:val="00313087"/>
    <w:rsid w:val="0031681A"/>
    <w:rsid w:val="00321097"/>
    <w:rsid w:val="00324041"/>
    <w:rsid w:val="003261C9"/>
    <w:rsid w:val="00326DA5"/>
    <w:rsid w:val="00327691"/>
    <w:rsid w:val="00334C4A"/>
    <w:rsid w:val="00336A3B"/>
    <w:rsid w:val="0033728A"/>
    <w:rsid w:val="00340B06"/>
    <w:rsid w:val="0034440B"/>
    <w:rsid w:val="0035401C"/>
    <w:rsid w:val="0035620C"/>
    <w:rsid w:val="0036187D"/>
    <w:rsid w:val="00364EA5"/>
    <w:rsid w:val="003675ED"/>
    <w:rsid w:val="003735BB"/>
    <w:rsid w:val="00373A40"/>
    <w:rsid w:val="003765A1"/>
    <w:rsid w:val="00383BDC"/>
    <w:rsid w:val="0038612C"/>
    <w:rsid w:val="00386667"/>
    <w:rsid w:val="00390BF0"/>
    <w:rsid w:val="003961C9"/>
    <w:rsid w:val="003A108C"/>
    <w:rsid w:val="003A50F5"/>
    <w:rsid w:val="003AC358"/>
    <w:rsid w:val="003B181B"/>
    <w:rsid w:val="003B2B07"/>
    <w:rsid w:val="003B5907"/>
    <w:rsid w:val="003B7392"/>
    <w:rsid w:val="003C0B12"/>
    <w:rsid w:val="003C117C"/>
    <w:rsid w:val="003C1992"/>
    <w:rsid w:val="003C260F"/>
    <w:rsid w:val="003C26AC"/>
    <w:rsid w:val="003D0454"/>
    <w:rsid w:val="003D2709"/>
    <w:rsid w:val="003D3E98"/>
    <w:rsid w:val="003D7838"/>
    <w:rsid w:val="003E4E6B"/>
    <w:rsid w:val="003E57E1"/>
    <w:rsid w:val="003E7111"/>
    <w:rsid w:val="003F25DD"/>
    <w:rsid w:val="003F2970"/>
    <w:rsid w:val="003F29E1"/>
    <w:rsid w:val="003F2BA6"/>
    <w:rsid w:val="003F56D3"/>
    <w:rsid w:val="00404B2B"/>
    <w:rsid w:val="0041657F"/>
    <w:rsid w:val="00416A87"/>
    <w:rsid w:val="00417428"/>
    <w:rsid w:val="004210A5"/>
    <w:rsid w:val="00423598"/>
    <w:rsid w:val="00423FA0"/>
    <w:rsid w:val="00424A12"/>
    <w:rsid w:val="0042593B"/>
    <w:rsid w:val="00426453"/>
    <w:rsid w:val="004313D6"/>
    <w:rsid w:val="00434706"/>
    <w:rsid w:val="00440EC7"/>
    <w:rsid w:val="004468D2"/>
    <w:rsid w:val="004478AB"/>
    <w:rsid w:val="00450345"/>
    <w:rsid w:val="0045051E"/>
    <w:rsid w:val="00451DD1"/>
    <w:rsid w:val="004538F1"/>
    <w:rsid w:val="00455125"/>
    <w:rsid w:val="0045580F"/>
    <w:rsid w:val="00456B8D"/>
    <w:rsid w:val="004574F3"/>
    <w:rsid w:val="00464183"/>
    <w:rsid w:val="00466D85"/>
    <w:rsid w:val="004733AB"/>
    <w:rsid w:val="004739D7"/>
    <w:rsid w:val="00475756"/>
    <w:rsid w:val="00475A64"/>
    <w:rsid w:val="00475B30"/>
    <w:rsid w:val="004801D0"/>
    <w:rsid w:val="00487CEE"/>
    <w:rsid w:val="004944AD"/>
    <w:rsid w:val="004944D2"/>
    <w:rsid w:val="004A08E2"/>
    <w:rsid w:val="004A12FC"/>
    <w:rsid w:val="004A2800"/>
    <w:rsid w:val="004A59DD"/>
    <w:rsid w:val="004B06E6"/>
    <w:rsid w:val="004B1AC5"/>
    <w:rsid w:val="004B30EB"/>
    <w:rsid w:val="004B4B87"/>
    <w:rsid w:val="004B6441"/>
    <w:rsid w:val="004C246C"/>
    <w:rsid w:val="004C59CF"/>
    <w:rsid w:val="004D25A8"/>
    <w:rsid w:val="004D3619"/>
    <w:rsid w:val="004D46EB"/>
    <w:rsid w:val="004E15D4"/>
    <w:rsid w:val="004F30EA"/>
    <w:rsid w:val="004F68D3"/>
    <w:rsid w:val="004F72C3"/>
    <w:rsid w:val="00501930"/>
    <w:rsid w:val="005048DD"/>
    <w:rsid w:val="00505FC7"/>
    <w:rsid w:val="0050627D"/>
    <w:rsid w:val="00513C30"/>
    <w:rsid w:val="00516B5D"/>
    <w:rsid w:val="00521757"/>
    <w:rsid w:val="005226A9"/>
    <w:rsid w:val="00524395"/>
    <w:rsid w:val="00530125"/>
    <w:rsid w:val="005336C0"/>
    <w:rsid w:val="00536234"/>
    <w:rsid w:val="00542E55"/>
    <w:rsid w:val="00544ACD"/>
    <w:rsid w:val="00544B40"/>
    <w:rsid w:val="005472AF"/>
    <w:rsid w:val="00547C82"/>
    <w:rsid w:val="005524B2"/>
    <w:rsid w:val="005546C7"/>
    <w:rsid w:val="005561DA"/>
    <w:rsid w:val="00556DE3"/>
    <w:rsid w:val="00564B48"/>
    <w:rsid w:val="00570D66"/>
    <w:rsid w:val="00571695"/>
    <w:rsid w:val="005726EA"/>
    <w:rsid w:val="00574A9B"/>
    <w:rsid w:val="0058074B"/>
    <w:rsid w:val="00592EC9"/>
    <w:rsid w:val="00594195"/>
    <w:rsid w:val="005961F1"/>
    <w:rsid w:val="005A05E1"/>
    <w:rsid w:val="005A4CEB"/>
    <w:rsid w:val="005A6444"/>
    <w:rsid w:val="005A7F6D"/>
    <w:rsid w:val="005B1C1D"/>
    <w:rsid w:val="005B2C11"/>
    <w:rsid w:val="005B4249"/>
    <w:rsid w:val="005C10C5"/>
    <w:rsid w:val="005C14C5"/>
    <w:rsid w:val="005C22F8"/>
    <w:rsid w:val="005C3EA3"/>
    <w:rsid w:val="005C56F2"/>
    <w:rsid w:val="005C7BE6"/>
    <w:rsid w:val="005D2304"/>
    <w:rsid w:val="005D40C7"/>
    <w:rsid w:val="005D5921"/>
    <w:rsid w:val="005D60D8"/>
    <w:rsid w:val="005E0933"/>
    <w:rsid w:val="005E0BF1"/>
    <w:rsid w:val="005E3182"/>
    <w:rsid w:val="005E4BF0"/>
    <w:rsid w:val="005E66FE"/>
    <w:rsid w:val="005E7DCA"/>
    <w:rsid w:val="005F1062"/>
    <w:rsid w:val="005F6A28"/>
    <w:rsid w:val="005F7573"/>
    <w:rsid w:val="00601BDE"/>
    <w:rsid w:val="006061D9"/>
    <w:rsid w:val="00606567"/>
    <w:rsid w:val="00610418"/>
    <w:rsid w:val="00615F97"/>
    <w:rsid w:val="00616DFC"/>
    <w:rsid w:val="00621BF9"/>
    <w:rsid w:val="0062425E"/>
    <w:rsid w:val="00625B14"/>
    <w:rsid w:val="00627542"/>
    <w:rsid w:val="006302CF"/>
    <w:rsid w:val="0063039A"/>
    <w:rsid w:val="006324F2"/>
    <w:rsid w:val="006328B4"/>
    <w:rsid w:val="00632CF2"/>
    <w:rsid w:val="0063392B"/>
    <w:rsid w:val="00633C05"/>
    <w:rsid w:val="006353B7"/>
    <w:rsid w:val="0063718E"/>
    <w:rsid w:val="00642EEF"/>
    <w:rsid w:val="0064391F"/>
    <w:rsid w:val="00644601"/>
    <w:rsid w:val="0065333A"/>
    <w:rsid w:val="0065665A"/>
    <w:rsid w:val="00656DAA"/>
    <w:rsid w:val="00657501"/>
    <w:rsid w:val="00664BFE"/>
    <w:rsid w:val="006663AB"/>
    <w:rsid w:val="006731EF"/>
    <w:rsid w:val="00674CCD"/>
    <w:rsid w:val="00677D23"/>
    <w:rsid w:val="006801E3"/>
    <w:rsid w:val="00686796"/>
    <w:rsid w:val="006950FA"/>
    <w:rsid w:val="006959D8"/>
    <w:rsid w:val="006A0748"/>
    <w:rsid w:val="006A6907"/>
    <w:rsid w:val="006A6F70"/>
    <w:rsid w:val="006B1754"/>
    <w:rsid w:val="006B1AF6"/>
    <w:rsid w:val="006B2156"/>
    <w:rsid w:val="006B44F2"/>
    <w:rsid w:val="006C2BEA"/>
    <w:rsid w:val="006C2F3A"/>
    <w:rsid w:val="006C4882"/>
    <w:rsid w:val="006D347F"/>
    <w:rsid w:val="006E0EDE"/>
    <w:rsid w:val="006E0F37"/>
    <w:rsid w:val="006E17BA"/>
    <w:rsid w:val="006E4448"/>
    <w:rsid w:val="006E4A59"/>
    <w:rsid w:val="006E708B"/>
    <w:rsid w:val="006F1C6F"/>
    <w:rsid w:val="006F406E"/>
    <w:rsid w:val="006F4F5F"/>
    <w:rsid w:val="006F6B5F"/>
    <w:rsid w:val="006F70CF"/>
    <w:rsid w:val="00701483"/>
    <w:rsid w:val="0070253B"/>
    <w:rsid w:val="007054C2"/>
    <w:rsid w:val="00707689"/>
    <w:rsid w:val="00714452"/>
    <w:rsid w:val="0072196D"/>
    <w:rsid w:val="00722EB2"/>
    <w:rsid w:val="007243F9"/>
    <w:rsid w:val="00725A5E"/>
    <w:rsid w:val="00727DC9"/>
    <w:rsid w:val="007313F0"/>
    <w:rsid w:val="00731CD4"/>
    <w:rsid w:val="007333F5"/>
    <w:rsid w:val="0073412E"/>
    <w:rsid w:val="00741792"/>
    <w:rsid w:val="0074694E"/>
    <w:rsid w:val="00746FA1"/>
    <w:rsid w:val="00753999"/>
    <w:rsid w:val="00756D51"/>
    <w:rsid w:val="0076306B"/>
    <w:rsid w:val="0077000D"/>
    <w:rsid w:val="00772587"/>
    <w:rsid w:val="0077555F"/>
    <w:rsid w:val="007756A3"/>
    <w:rsid w:val="007758AE"/>
    <w:rsid w:val="00781304"/>
    <w:rsid w:val="00782708"/>
    <w:rsid w:val="00790B7F"/>
    <w:rsid w:val="007915CC"/>
    <w:rsid w:val="00791AB7"/>
    <w:rsid w:val="0079375D"/>
    <w:rsid w:val="007A116A"/>
    <w:rsid w:val="007A1E9B"/>
    <w:rsid w:val="007A5399"/>
    <w:rsid w:val="007B3676"/>
    <w:rsid w:val="007B4CF2"/>
    <w:rsid w:val="007C668B"/>
    <w:rsid w:val="007D192D"/>
    <w:rsid w:val="007D43CF"/>
    <w:rsid w:val="007E18B2"/>
    <w:rsid w:val="007E1CCA"/>
    <w:rsid w:val="007E2C94"/>
    <w:rsid w:val="007E638E"/>
    <w:rsid w:val="007F0B98"/>
    <w:rsid w:val="00804D06"/>
    <w:rsid w:val="00805E56"/>
    <w:rsid w:val="0082627D"/>
    <w:rsid w:val="008270A8"/>
    <w:rsid w:val="0083401A"/>
    <w:rsid w:val="00835C3E"/>
    <w:rsid w:val="0084231B"/>
    <w:rsid w:val="00844AA9"/>
    <w:rsid w:val="00845136"/>
    <w:rsid w:val="008458E3"/>
    <w:rsid w:val="008470C5"/>
    <w:rsid w:val="00850BAE"/>
    <w:rsid w:val="00852C3C"/>
    <w:rsid w:val="00856FCB"/>
    <w:rsid w:val="00860063"/>
    <w:rsid w:val="008719A4"/>
    <w:rsid w:val="0087218D"/>
    <w:rsid w:val="00873133"/>
    <w:rsid w:val="0087450B"/>
    <w:rsid w:val="00877BFD"/>
    <w:rsid w:val="008818CC"/>
    <w:rsid w:val="008820CF"/>
    <w:rsid w:val="0088213E"/>
    <w:rsid w:val="00882D0E"/>
    <w:rsid w:val="00883F59"/>
    <w:rsid w:val="00894FAE"/>
    <w:rsid w:val="008952B8"/>
    <w:rsid w:val="00897827"/>
    <w:rsid w:val="00897BC0"/>
    <w:rsid w:val="008A28E9"/>
    <w:rsid w:val="008B4B54"/>
    <w:rsid w:val="008B4D08"/>
    <w:rsid w:val="008B62B3"/>
    <w:rsid w:val="008C4650"/>
    <w:rsid w:val="008C6CFA"/>
    <w:rsid w:val="008D772A"/>
    <w:rsid w:val="008E16ED"/>
    <w:rsid w:val="008E5FDC"/>
    <w:rsid w:val="008F3EDB"/>
    <w:rsid w:val="008F3F89"/>
    <w:rsid w:val="00900E26"/>
    <w:rsid w:val="00901CD0"/>
    <w:rsid w:val="00901DF9"/>
    <w:rsid w:val="00903507"/>
    <w:rsid w:val="00905E5D"/>
    <w:rsid w:val="00910308"/>
    <w:rsid w:val="0091440C"/>
    <w:rsid w:val="009166F2"/>
    <w:rsid w:val="009179FF"/>
    <w:rsid w:val="00917B40"/>
    <w:rsid w:val="00926673"/>
    <w:rsid w:val="00926F16"/>
    <w:rsid w:val="00927EFD"/>
    <w:rsid w:val="009305A2"/>
    <w:rsid w:val="009437D0"/>
    <w:rsid w:val="00944269"/>
    <w:rsid w:val="0094432E"/>
    <w:rsid w:val="00945C3F"/>
    <w:rsid w:val="00946E75"/>
    <w:rsid w:val="009531C0"/>
    <w:rsid w:val="00957A73"/>
    <w:rsid w:val="00965878"/>
    <w:rsid w:val="00973317"/>
    <w:rsid w:val="00974133"/>
    <w:rsid w:val="009744A6"/>
    <w:rsid w:val="00977DC6"/>
    <w:rsid w:val="00983329"/>
    <w:rsid w:val="00987AEB"/>
    <w:rsid w:val="009904DE"/>
    <w:rsid w:val="009923BD"/>
    <w:rsid w:val="009936D9"/>
    <w:rsid w:val="009964C9"/>
    <w:rsid w:val="009A5096"/>
    <w:rsid w:val="009A576F"/>
    <w:rsid w:val="009B0FBE"/>
    <w:rsid w:val="009B3241"/>
    <w:rsid w:val="009C4686"/>
    <w:rsid w:val="009C48F2"/>
    <w:rsid w:val="009C4FB0"/>
    <w:rsid w:val="009C5B92"/>
    <w:rsid w:val="009C5DCF"/>
    <w:rsid w:val="009D1793"/>
    <w:rsid w:val="009D3FCC"/>
    <w:rsid w:val="009D7A17"/>
    <w:rsid w:val="009E14FA"/>
    <w:rsid w:val="009E2C53"/>
    <w:rsid w:val="009E30E3"/>
    <w:rsid w:val="009E4564"/>
    <w:rsid w:val="009E5A18"/>
    <w:rsid w:val="009E766C"/>
    <w:rsid w:val="009E783F"/>
    <w:rsid w:val="009F1702"/>
    <w:rsid w:val="009F1BF7"/>
    <w:rsid w:val="009F20D3"/>
    <w:rsid w:val="009F4236"/>
    <w:rsid w:val="009F45B8"/>
    <w:rsid w:val="00A03127"/>
    <w:rsid w:val="00A03E9A"/>
    <w:rsid w:val="00A04421"/>
    <w:rsid w:val="00A0597A"/>
    <w:rsid w:val="00A06CC4"/>
    <w:rsid w:val="00A11CBF"/>
    <w:rsid w:val="00A125D7"/>
    <w:rsid w:val="00A12A6E"/>
    <w:rsid w:val="00A12AA9"/>
    <w:rsid w:val="00A12CA7"/>
    <w:rsid w:val="00A142B9"/>
    <w:rsid w:val="00A32A5C"/>
    <w:rsid w:val="00A33515"/>
    <w:rsid w:val="00A41103"/>
    <w:rsid w:val="00A437D2"/>
    <w:rsid w:val="00A451CD"/>
    <w:rsid w:val="00A47D90"/>
    <w:rsid w:val="00A52AD5"/>
    <w:rsid w:val="00A56B75"/>
    <w:rsid w:val="00A56BA2"/>
    <w:rsid w:val="00A63CE2"/>
    <w:rsid w:val="00A6593C"/>
    <w:rsid w:val="00A70F73"/>
    <w:rsid w:val="00A75081"/>
    <w:rsid w:val="00A7517F"/>
    <w:rsid w:val="00A756E2"/>
    <w:rsid w:val="00A8139C"/>
    <w:rsid w:val="00A86DC1"/>
    <w:rsid w:val="00AA4195"/>
    <w:rsid w:val="00AA6E3A"/>
    <w:rsid w:val="00AA72E4"/>
    <w:rsid w:val="00AA7CC0"/>
    <w:rsid w:val="00AB1E11"/>
    <w:rsid w:val="00AB5A8A"/>
    <w:rsid w:val="00AB7C43"/>
    <w:rsid w:val="00AC3850"/>
    <w:rsid w:val="00AC5F83"/>
    <w:rsid w:val="00AC6FFF"/>
    <w:rsid w:val="00AD0F4A"/>
    <w:rsid w:val="00AE3C7D"/>
    <w:rsid w:val="00AF072D"/>
    <w:rsid w:val="00AF1725"/>
    <w:rsid w:val="00AF3580"/>
    <w:rsid w:val="00AF5363"/>
    <w:rsid w:val="00AF6225"/>
    <w:rsid w:val="00AF6670"/>
    <w:rsid w:val="00B02A54"/>
    <w:rsid w:val="00B02F92"/>
    <w:rsid w:val="00B040DB"/>
    <w:rsid w:val="00B05724"/>
    <w:rsid w:val="00B07BDE"/>
    <w:rsid w:val="00B10581"/>
    <w:rsid w:val="00B10E46"/>
    <w:rsid w:val="00B11B0D"/>
    <w:rsid w:val="00B16116"/>
    <w:rsid w:val="00B163FF"/>
    <w:rsid w:val="00B16AE3"/>
    <w:rsid w:val="00B16D14"/>
    <w:rsid w:val="00B17C8C"/>
    <w:rsid w:val="00B20818"/>
    <w:rsid w:val="00B20A72"/>
    <w:rsid w:val="00B21067"/>
    <w:rsid w:val="00B2120A"/>
    <w:rsid w:val="00B2538F"/>
    <w:rsid w:val="00B2609E"/>
    <w:rsid w:val="00B31D7D"/>
    <w:rsid w:val="00B34365"/>
    <w:rsid w:val="00B40C7C"/>
    <w:rsid w:val="00B4228B"/>
    <w:rsid w:val="00B4454A"/>
    <w:rsid w:val="00B533B0"/>
    <w:rsid w:val="00B5448B"/>
    <w:rsid w:val="00B65411"/>
    <w:rsid w:val="00B65C62"/>
    <w:rsid w:val="00B6626E"/>
    <w:rsid w:val="00B667B3"/>
    <w:rsid w:val="00B67CFA"/>
    <w:rsid w:val="00B70B28"/>
    <w:rsid w:val="00B86CFD"/>
    <w:rsid w:val="00B8702F"/>
    <w:rsid w:val="00B9113F"/>
    <w:rsid w:val="00B91BC5"/>
    <w:rsid w:val="00BA51AC"/>
    <w:rsid w:val="00BA5ED1"/>
    <w:rsid w:val="00BA6CEE"/>
    <w:rsid w:val="00BB64E3"/>
    <w:rsid w:val="00BB7069"/>
    <w:rsid w:val="00BC1227"/>
    <w:rsid w:val="00BC38A9"/>
    <w:rsid w:val="00BC53FF"/>
    <w:rsid w:val="00BD432F"/>
    <w:rsid w:val="00BD4AB3"/>
    <w:rsid w:val="00BD72B3"/>
    <w:rsid w:val="00BD7E00"/>
    <w:rsid w:val="00BE2E04"/>
    <w:rsid w:val="00BE4BF5"/>
    <w:rsid w:val="00BE7C2E"/>
    <w:rsid w:val="00BF25D8"/>
    <w:rsid w:val="00BF7DC0"/>
    <w:rsid w:val="00C00980"/>
    <w:rsid w:val="00C036D4"/>
    <w:rsid w:val="00C10AB3"/>
    <w:rsid w:val="00C1284E"/>
    <w:rsid w:val="00C15401"/>
    <w:rsid w:val="00C15630"/>
    <w:rsid w:val="00C22FC5"/>
    <w:rsid w:val="00C2392F"/>
    <w:rsid w:val="00C23F0D"/>
    <w:rsid w:val="00C37734"/>
    <w:rsid w:val="00C37ABF"/>
    <w:rsid w:val="00C4237A"/>
    <w:rsid w:val="00C4319D"/>
    <w:rsid w:val="00C43B6D"/>
    <w:rsid w:val="00C44DDF"/>
    <w:rsid w:val="00C45A12"/>
    <w:rsid w:val="00C4761D"/>
    <w:rsid w:val="00C53C4A"/>
    <w:rsid w:val="00C63516"/>
    <w:rsid w:val="00C63A03"/>
    <w:rsid w:val="00C734E8"/>
    <w:rsid w:val="00C7415C"/>
    <w:rsid w:val="00C74471"/>
    <w:rsid w:val="00C76A01"/>
    <w:rsid w:val="00C77BC1"/>
    <w:rsid w:val="00C77BDB"/>
    <w:rsid w:val="00C82FB1"/>
    <w:rsid w:val="00C83224"/>
    <w:rsid w:val="00C8799A"/>
    <w:rsid w:val="00C91132"/>
    <w:rsid w:val="00C93D8A"/>
    <w:rsid w:val="00CA2D29"/>
    <w:rsid w:val="00CA2F19"/>
    <w:rsid w:val="00CB03C8"/>
    <w:rsid w:val="00CB39FE"/>
    <w:rsid w:val="00CC17F2"/>
    <w:rsid w:val="00CC4317"/>
    <w:rsid w:val="00CC515C"/>
    <w:rsid w:val="00CC5179"/>
    <w:rsid w:val="00CC7EAD"/>
    <w:rsid w:val="00CD078C"/>
    <w:rsid w:val="00CF6A3B"/>
    <w:rsid w:val="00D01165"/>
    <w:rsid w:val="00D0369A"/>
    <w:rsid w:val="00D03FAE"/>
    <w:rsid w:val="00D06ABF"/>
    <w:rsid w:val="00D10AF3"/>
    <w:rsid w:val="00D151E0"/>
    <w:rsid w:val="00D15483"/>
    <w:rsid w:val="00D31003"/>
    <w:rsid w:val="00D35051"/>
    <w:rsid w:val="00D4109D"/>
    <w:rsid w:val="00D415B5"/>
    <w:rsid w:val="00D442DC"/>
    <w:rsid w:val="00D55209"/>
    <w:rsid w:val="00D566BE"/>
    <w:rsid w:val="00D63334"/>
    <w:rsid w:val="00D6D719"/>
    <w:rsid w:val="00D70112"/>
    <w:rsid w:val="00D7552F"/>
    <w:rsid w:val="00D809F7"/>
    <w:rsid w:val="00D837E2"/>
    <w:rsid w:val="00D84D15"/>
    <w:rsid w:val="00D85CDD"/>
    <w:rsid w:val="00D874AE"/>
    <w:rsid w:val="00D97364"/>
    <w:rsid w:val="00D97422"/>
    <w:rsid w:val="00DA00E0"/>
    <w:rsid w:val="00DA5CBB"/>
    <w:rsid w:val="00DB3186"/>
    <w:rsid w:val="00DB35D4"/>
    <w:rsid w:val="00DB398F"/>
    <w:rsid w:val="00DB3FD8"/>
    <w:rsid w:val="00DB645F"/>
    <w:rsid w:val="00DC06F0"/>
    <w:rsid w:val="00DC0F5C"/>
    <w:rsid w:val="00DC4460"/>
    <w:rsid w:val="00DC7722"/>
    <w:rsid w:val="00DD4F27"/>
    <w:rsid w:val="00DD6093"/>
    <w:rsid w:val="00DE7F84"/>
    <w:rsid w:val="00DF0329"/>
    <w:rsid w:val="00DF0B8B"/>
    <w:rsid w:val="00E026C8"/>
    <w:rsid w:val="00E142CC"/>
    <w:rsid w:val="00E14852"/>
    <w:rsid w:val="00E14ACD"/>
    <w:rsid w:val="00E15B14"/>
    <w:rsid w:val="00E167B8"/>
    <w:rsid w:val="00E22AD1"/>
    <w:rsid w:val="00E26E21"/>
    <w:rsid w:val="00E30AB9"/>
    <w:rsid w:val="00E41A8D"/>
    <w:rsid w:val="00E42ED4"/>
    <w:rsid w:val="00E45571"/>
    <w:rsid w:val="00E51DF5"/>
    <w:rsid w:val="00E53CCA"/>
    <w:rsid w:val="00E5570F"/>
    <w:rsid w:val="00E61321"/>
    <w:rsid w:val="00E65A95"/>
    <w:rsid w:val="00E660C8"/>
    <w:rsid w:val="00E67E8B"/>
    <w:rsid w:val="00E75768"/>
    <w:rsid w:val="00E82E34"/>
    <w:rsid w:val="00E857C0"/>
    <w:rsid w:val="00E8739A"/>
    <w:rsid w:val="00E9445F"/>
    <w:rsid w:val="00E9661D"/>
    <w:rsid w:val="00EA2244"/>
    <w:rsid w:val="00EA4B68"/>
    <w:rsid w:val="00EB0863"/>
    <w:rsid w:val="00EB26C8"/>
    <w:rsid w:val="00EB405F"/>
    <w:rsid w:val="00EB6884"/>
    <w:rsid w:val="00EC4ED8"/>
    <w:rsid w:val="00ED5458"/>
    <w:rsid w:val="00EE3093"/>
    <w:rsid w:val="00EE5D04"/>
    <w:rsid w:val="00EE6463"/>
    <w:rsid w:val="00EE6985"/>
    <w:rsid w:val="00EF279B"/>
    <w:rsid w:val="00EF2FE3"/>
    <w:rsid w:val="00EF38CD"/>
    <w:rsid w:val="00EF623F"/>
    <w:rsid w:val="00EF73F9"/>
    <w:rsid w:val="00F04F38"/>
    <w:rsid w:val="00F07145"/>
    <w:rsid w:val="00F0721A"/>
    <w:rsid w:val="00F106CD"/>
    <w:rsid w:val="00F10EFC"/>
    <w:rsid w:val="00F11F80"/>
    <w:rsid w:val="00F1258B"/>
    <w:rsid w:val="00F13619"/>
    <w:rsid w:val="00F157C1"/>
    <w:rsid w:val="00F20E08"/>
    <w:rsid w:val="00F21726"/>
    <w:rsid w:val="00F22016"/>
    <w:rsid w:val="00F2624C"/>
    <w:rsid w:val="00F26E88"/>
    <w:rsid w:val="00F32B06"/>
    <w:rsid w:val="00F3460F"/>
    <w:rsid w:val="00F3776F"/>
    <w:rsid w:val="00F45FDF"/>
    <w:rsid w:val="00F46F14"/>
    <w:rsid w:val="00F50E9D"/>
    <w:rsid w:val="00F544DB"/>
    <w:rsid w:val="00F54EA0"/>
    <w:rsid w:val="00F56065"/>
    <w:rsid w:val="00F61014"/>
    <w:rsid w:val="00F630A5"/>
    <w:rsid w:val="00F643BB"/>
    <w:rsid w:val="00F74F09"/>
    <w:rsid w:val="00F7650D"/>
    <w:rsid w:val="00F76CA7"/>
    <w:rsid w:val="00F86000"/>
    <w:rsid w:val="00F919BD"/>
    <w:rsid w:val="00F91C78"/>
    <w:rsid w:val="00FB48B8"/>
    <w:rsid w:val="00FB4D79"/>
    <w:rsid w:val="00FB5F0D"/>
    <w:rsid w:val="00FB7380"/>
    <w:rsid w:val="00FC30AD"/>
    <w:rsid w:val="00FC3E3F"/>
    <w:rsid w:val="00FC3EAD"/>
    <w:rsid w:val="00FC7D0A"/>
    <w:rsid w:val="00FD2A4B"/>
    <w:rsid w:val="00FD462B"/>
    <w:rsid w:val="00FD5611"/>
    <w:rsid w:val="00FF2684"/>
    <w:rsid w:val="00FF4A45"/>
    <w:rsid w:val="00FF4BC7"/>
    <w:rsid w:val="00FF7F0F"/>
    <w:rsid w:val="00FF7F1E"/>
    <w:rsid w:val="01041E33"/>
    <w:rsid w:val="0134EE82"/>
    <w:rsid w:val="0140CAD9"/>
    <w:rsid w:val="0144A1F6"/>
    <w:rsid w:val="015136F0"/>
    <w:rsid w:val="01710868"/>
    <w:rsid w:val="017AA655"/>
    <w:rsid w:val="017E445E"/>
    <w:rsid w:val="019268CB"/>
    <w:rsid w:val="0199F33D"/>
    <w:rsid w:val="01A18C3F"/>
    <w:rsid w:val="01AC9BDE"/>
    <w:rsid w:val="01C1714B"/>
    <w:rsid w:val="01DA2BD9"/>
    <w:rsid w:val="01F32641"/>
    <w:rsid w:val="01F976A6"/>
    <w:rsid w:val="01FB0778"/>
    <w:rsid w:val="0220C448"/>
    <w:rsid w:val="0239FB0F"/>
    <w:rsid w:val="0241E4C0"/>
    <w:rsid w:val="0248F318"/>
    <w:rsid w:val="025BA83E"/>
    <w:rsid w:val="029FEE94"/>
    <w:rsid w:val="02BD126A"/>
    <w:rsid w:val="02C90DC5"/>
    <w:rsid w:val="02D1C79E"/>
    <w:rsid w:val="02EAE35C"/>
    <w:rsid w:val="02EDEEF0"/>
    <w:rsid w:val="02FD425D"/>
    <w:rsid w:val="033B3510"/>
    <w:rsid w:val="0356050B"/>
    <w:rsid w:val="0371090B"/>
    <w:rsid w:val="0380FAE6"/>
    <w:rsid w:val="03885424"/>
    <w:rsid w:val="039D751B"/>
    <w:rsid w:val="03CF9B29"/>
    <w:rsid w:val="03DA9C65"/>
    <w:rsid w:val="03F1114C"/>
    <w:rsid w:val="03F263FC"/>
    <w:rsid w:val="0401645A"/>
    <w:rsid w:val="0430D27A"/>
    <w:rsid w:val="04457C83"/>
    <w:rsid w:val="04465099"/>
    <w:rsid w:val="045A146B"/>
    <w:rsid w:val="0464F9DA"/>
    <w:rsid w:val="046F650C"/>
    <w:rsid w:val="048AC558"/>
    <w:rsid w:val="0496A383"/>
    <w:rsid w:val="04AED048"/>
    <w:rsid w:val="0502CBDC"/>
    <w:rsid w:val="052458D5"/>
    <w:rsid w:val="053F6CD6"/>
    <w:rsid w:val="058AD772"/>
    <w:rsid w:val="058CE1AD"/>
    <w:rsid w:val="0592F5E3"/>
    <w:rsid w:val="0597FAFC"/>
    <w:rsid w:val="05A025D6"/>
    <w:rsid w:val="05AC7804"/>
    <w:rsid w:val="05B6F794"/>
    <w:rsid w:val="060FE0DE"/>
    <w:rsid w:val="061C1F00"/>
    <w:rsid w:val="062695B9"/>
    <w:rsid w:val="0634C265"/>
    <w:rsid w:val="063FBE16"/>
    <w:rsid w:val="0646D5BD"/>
    <w:rsid w:val="06494948"/>
    <w:rsid w:val="064B76C5"/>
    <w:rsid w:val="0650CE9C"/>
    <w:rsid w:val="06526164"/>
    <w:rsid w:val="0665A2F3"/>
    <w:rsid w:val="069FB52C"/>
    <w:rsid w:val="06CFA8E7"/>
    <w:rsid w:val="0709836E"/>
    <w:rsid w:val="071B0CC7"/>
    <w:rsid w:val="0738D5E5"/>
    <w:rsid w:val="07688E77"/>
    <w:rsid w:val="07735FB7"/>
    <w:rsid w:val="077EA2ED"/>
    <w:rsid w:val="07AE69F9"/>
    <w:rsid w:val="07C836E9"/>
    <w:rsid w:val="082C953B"/>
    <w:rsid w:val="088DCEA0"/>
    <w:rsid w:val="089F50C3"/>
    <w:rsid w:val="08C289D8"/>
    <w:rsid w:val="08EE8A72"/>
    <w:rsid w:val="08F47B64"/>
    <w:rsid w:val="0950869D"/>
    <w:rsid w:val="09563F55"/>
    <w:rsid w:val="09AAAC0B"/>
    <w:rsid w:val="09AC9E24"/>
    <w:rsid w:val="09BAF8D8"/>
    <w:rsid w:val="09BD2A1F"/>
    <w:rsid w:val="0A0C43C9"/>
    <w:rsid w:val="0A33CE48"/>
    <w:rsid w:val="0A5494B7"/>
    <w:rsid w:val="0A803823"/>
    <w:rsid w:val="0AA3C888"/>
    <w:rsid w:val="0AAC966A"/>
    <w:rsid w:val="0ABD0DF3"/>
    <w:rsid w:val="0AC4F312"/>
    <w:rsid w:val="0B0C9110"/>
    <w:rsid w:val="0B391416"/>
    <w:rsid w:val="0B43A413"/>
    <w:rsid w:val="0B6435FD"/>
    <w:rsid w:val="0B6C3644"/>
    <w:rsid w:val="0B70C302"/>
    <w:rsid w:val="0B8AEF39"/>
    <w:rsid w:val="0BDF8E1F"/>
    <w:rsid w:val="0C20AA09"/>
    <w:rsid w:val="0C21AD22"/>
    <w:rsid w:val="0C23091B"/>
    <w:rsid w:val="0C80EA45"/>
    <w:rsid w:val="0CB3DA99"/>
    <w:rsid w:val="0CC2C0AF"/>
    <w:rsid w:val="0CE30C8D"/>
    <w:rsid w:val="0D00065E"/>
    <w:rsid w:val="0D0AE964"/>
    <w:rsid w:val="0D287F7A"/>
    <w:rsid w:val="0D34EBB3"/>
    <w:rsid w:val="0D78B338"/>
    <w:rsid w:val="0D792E78"/>
    <w:rsid w:val="0D812C5B"/>
    <w:rsid w:val="0D8C7EC4"/>
    <w:rsid w:val="0D90CE3B"/>
    <w:rsid w:val="0DB1A818"/>
    <w:rsid w:val="0DBAB62F"/>
    <w:rsid w:val="0DDB23F2"/>
    <w:rsid w:val="0DEBF170"/>
    <w:rsid w:val="0DFFAF63"/>
    <w:rsid w:val="0E1E295B"/>
    <w:rsid w:val="0E31A79E"/>
    <w:rsid w:val="0E718B9D"/>
    <w:rsid w:val="0E7E113E"/>
    <w:rsid w:val="0E7EDC3A"/>
    <w:rsid w:val="0E901711"/>
    <w:rsid w:val="0E97E192"/>
    <w:rsid w:val="0EA013EC"/>
    <w:rsid w:val="0EA4DEE2"/>
    <w:rsid w:val="0EC590CE"/>
    <w:rsid w:val="0ED5D873"/>
    <w:rsid w:val="0EDA3C21"/>
    <w:rsid w:val="0EE85B5D"/>
    <w:rsid w:val="0EFA981E"/>
    <w:rsid w:val="0F018212"/>
    <w:rsid w:val="0F073F6B"/>
    <w:rsid w:val="0F0E7512"/>
    <w:rsid w:val="0F38EB01"/>
    <w:rsid w:val="0F7D448F"/>
    <w:rsid w:val="0FC56F72"/>
    <w:rsid w:val="0FD22922"/>
    <w:rsid w:val="0FD377DF"/>
    <w:rsid w:val="0FDB3B3B"/>
    <w:rsid w:val="0FE3FE73"/>
    <w:rsid w:val="1012BF15"/>
    <w:rsid w:val="1025BE09"/>
    <w:rsid w:val="1025E5AB"/>
    <w:rsid w:val="1025FD0A"/>
    <w:rsid w:val="102D1609"/>
    <w:rsid w:val="103CC1BF"/>
    <w:rsid w:val="106E86AE"/>
    <w:rsid w:val="109F94AA"/>
    <w:rsid w:val="10A30FCC"/>
    <w:rsid w:val="10C15D37"/>
    <w:rsid w:val="10ED59AB"/>
    <w:rsid w:val="11125477"/>
    <w:rsid w:val="11135C53"/>
    <w:rsid w:val="11138E02"/>
    <w:rsid w:val="11322296"/>
    <w:rsid w:val="11860F50"/>
    <w:rsid w:val="1187688C"/>
    <w:rsid w:val="11990F32"/>
    <w:rsid w:val="11B17ACD"/>
    <w:rsid w:val="11EEF403"/>
    <w:rsid w:val="11F4DC93"/>
    <w:rsid w:val="123238E0"/>
    <w:rsid w:val="123622E4"/>
    <w:rsid w:val="12757C25"/>
    <w:rsid w:val="1278F72E"/>
    <w:rsid w:val="1287406D"/>
    <w:rsid w:val="12C3C42B"/>
    <w:rsid w:val="12DEC15C"/>
    <w:rsid w:val="12E273C3"/>
    <w:rsid w:val="12E8D942"/>
    <w:rsid w:val="12F549E6"/>
    <w:rsid w:val="12F8BCFB"/>
    <w:rsid w:val="1302374C"/>
    <w:rsid w:val="130656BB"/>
    <w:rsid w:val="130BD18C"/>
    <w:rsid w:val="130C3163"/>
    <w:rsid w:val="130E13CD"/>
    <w:rsid w:val="13216AF0"/>
    <w:rsid w:val="1321B1F6"/>
    <w:rsid w:val="13407B0E"/>
    <w:rsid w:val="1348E0C0"/>
    <w:rsid w:val="134A1DCC"/>
    <w:rsid w:val="134A5FD7"/>
    <w:rsid w:val="134C60A7"/>
    <w:rsid w:val="13642611"/>
    <w:rsid w:val="137608B4"/>
    <w:rsid w:val="13BBCC80"/>
    <w:rsid w:val="13C11490"/>
    <w:rsid w:val="13CD0757"/>
    <w:rsid w:val="13D63E3F"/>
    <w:rsid w:val="13DAB08E"/>
    <w:rsid w:val="13F1B932"/>
    <w:rsid w:val="13FB912F"/>
    <w:rsid w:val="14456FFD"/>
    <w:rsid w:val="145722EE"/>
    <w:rsid w:val="14994080"/>
    <w:rsid w:val="14BD8257"/>
    <w:rsid w:val="14BE59D9"/>
    <w:rsid w:val="14DCB9FB"/>
    <w:rsid w:val="14EE1DBE"/>
    <w:rsid w:val="14FAE22B"/>
    <w:rsid w:val="1516B5C1"/>
    <w:rsid w:val="1516CA08"/>
    <w:rsid w:val="151D72A2"/>
    <w:rsid w:val="1576AB1E"/>
    <w:rsid w:val="157ADCD8"/>
    <w:rsid w:val="15A82A74"/>
    <w:rsid w:val="15D7471D"/>
    <w:rsid w:val="15DD5F4F"/>
    <w:rsid w:val="15F8E608"/>
    <w:rsid w:val="15FADD40"/>
    <w:rsid w:val="16454B7B"/>
    <w:rsid w:val="165C6BE8"/>
    <w:rsid w:val="166A43E2"/>
    <w:rsid w:val="16788F4C"/>
    <w:rsid w:val="16A6EA01"/>
    <w:rsid w:val="16ABE8F3"/>
    <w:rsid w:val="16C8A768"/>
    <w:rsid w:val="16F36B9A"/>
    <w:rsid w:val="17031CC0"/>
    <w:rsid w:val="1708F16B"/>
    <w:rsid w:val="171486D8"/>
    <w:rsid w:val="17155A2A"/>
    <w:rsid w:val="17446D21"/>
    <w:rsid w:val="175678F2"/>
    <w:rsid w:val="175C9B2F"/>
    <w:rsid w:val="178A3ABB"/>
    <w:rsid w:val="179961AD"/>
    <w:rsid w:val="179B307B"/>
    <w:rsid w:val="17D3A83F"/>
    <w:rsid w:val="17E276D7"/>
    <w:rsid w:val="17F01999"/>
    <w:rsid w:val="1817E692"/>
    <w:rsid w:val="1829F1A7"/>
    <w:rsid w:val="188091B6"/>
    <w:rsid w:val="189394EC"/>
    <w:rsid w:val="18A3B2FC"/>
    <w:rsid w:val="18CBA610"/>
    <w:rsid w:val="19018C23"/>
    <w:rsid w:val="19148096"/>
    <w:rsid w:val="1931C035"/>
    <w:rsid w:val="193C2A1C"/>
    <w:rsid w:val="1949F88D"/>
    <w:rsid w:val="196BAA2C"/>
    <w:rsid w:val="1974E15A"/>
    <w:rsid w:val="19A600F0"/>
    <w:rsid w:val="19A8343F"/>
    <w:rsid w:val="19BB5505"/>
    <w:rsid w:val="19C4A78E"/>
    <w:rsid w:val="1A059743"/>
    <w:rsid w:val="1A0F473C"/>
    <w:rsid w:val="1A42C24C"/>
    <w:rsid w:val="1A5B9173"/>
    <w:rsid w:val="1A6DD807"/>
    <w:rsid w:val="1AB706FF"/>
    <w:rsid w:val="1AC19F15"/>
    <w:rsid w:val="1AC29144"/>
    <w:rsid w:val="1AF7AD80"/>
    <w:rsid w:val="1AF878FD"/>
    <w:rsid w:val="1B01EFBF"/>
    <w:rsid w:val="1B04E3E3"/>
    <w:rsid w:val="1B16E371"/>
    <w:rsid w:val="1B2034FD"/>
    <w:rsid w:val="1B308D5A"/>
    <w:rsid w:val="1B368CE6"/>
    <w:rsid w:val="1B4569F2"/>
    <w:rsid w:val="1B46C366"/>
    <w:rsid w:val="1B4E12AE"/>
    <w:rsid w:val="1B74DCC9"/>
    <w:rsid w:val="1B7ADCEB"/>
    <w:rsid w:val="1BA8262E"/>
    <w:rsid w:val="1BAB179D"/>
    <w:rsid w:val="1BADB608"/>
    <w:rsid w:val="1BB89C3F"/>
    <w:rsid w:val="1C0CF612"/>
    <w:rsid w:val="1C27F889"/>
    <w:rsid w:val="1C300C52"/>
    <w:rsid w:val="1C5D6F76"/>
    <w:rsid w:val="1C6F87FA"/>
    <w:rsid w:val="1C91ED4A"/>
    <w:rsid w:val="1C9714DE"/>
    <w:rsid w:val="1CAF24D9"/>
    <w:rsid w:val="1CB0D85B"/>
    <w:rsid w:val="1CB22D2F"/>
    <w:rsid w:val="1CE49900"/>
    <w:rsid w:val="1D0397F8"/>
    <w:rsid w:val="1D0C89F6"/>
    <w:rsid w:val="1D2AA41A"/>
    <w:rsid w:val="1D4D2313"/>
    <w:rsid w:val="1D85EEBD"/>
    <w:rsid w:val="1DD16805"/>
    <w:rsid w:val="1DD5C5E7"/>
    <w:rsid w:val="1DD60FE9"/>
    <w:rsid w:val="1DF93FD7"/>
    <w:rsid w:val="1E07730A"/>
    <w:rsid w:val="1E1229D0"/>
    <w:rsid w:val="1E2129AB"/>
    <w:rsid w:val="1E31D0E3"/>
    <w:rsid w:val="1E540CA0"/>
    <w:rsid w:val="1E641D97"/>
    <w:rsid w:val="1E98E9A7"/>
    <w:rsid w:val="1EA0EF24"/>
    <w:rsid w:val="1EA26EA6"/>
    <w:rsid w:val="1EA9FAFC"/>
    <w:rsid w:val="1EAF97DC"/>
    <w:rsid w:val="1EB89850"/>
    <w:rsid w:val="1EC12EA7"/>
    <w:rsid w:val="1EDA1D68"/>
    <w:rsid w:val="1EDE9748"/>
    <w:rsid w:val="1EE49DDF"/>
    <w:rsid w:val="1EEC87F8"/>
    <w:rsid w:val="1F349407"/>
    <w:rsid w:val="1F39B8A6"/>
    <w:rsid w:val="1F753440"/>
    <w:rsid w:val="1FCF2D0B"/>
    <w:rsid w:val="1FFE24EC"/>
    <w:rsid w:val="20064FDB"/>
    <w:rsid w:val="201FE8C1"/>
    <w:rsid w:val="20395689"/>
    <w:rsid w:val="2040FCFE"/>
    <w:rsid w:val="20479CCB"/>
    <w:rsid w:val="2056F22E"/>
    <w:rsid w:val="20806E40"/>
    <w:rsid w:val="20853CCA"/>
    <w:rsid w:val="209B98EA"/>
    <w:rsid w:val="20BCAE84"/>
    <w:rsid w:val="20D1273B"/>
    <w:rsid w:val="21037D75"/>
    <w:rsid w:val="210C760F"/>
    <w:rsid w:val="210C9E08"/>
    <w:rsid w:val="211B089D"/>
    <w:rsid w:val="2142A400"/>
    <w:rsid w:val="21437D39"/>
    <w:rsid w:val="2179962E"/>
    <w:rsid w:val="218295FC"/>
    <w:rsid w:val="2186ACB7"/>
    <w:rsid w:val="2188F17A"/>
    <w:rsid w:val="21B1FEF8"/>
    <w:rsid w:val="21B2AD6D"/>
    <w:rsid w:val="21C2F46E"/>
    <w:rsid w:val="21D3F9F6"/>
    <w:rsid w:val="21DFDB4F"/>
    <w:rsid w:val="21F00729"/>
    <w:rsid w:val="21FD3A96"/>
    <w:rsid w:val="220B005D"/>
    <w:rsid w:val="22184B26"/>
    <w:rsid w:val="221A5921"/>
    <w:rsid w:val="222D56C9"/>
    <w:rsid w:val="2240531C"/>
    <w:rsid w:val="225BB6D0"/>
    <w:rsid w:val="2277298E"/>
    <w:rsid w:val="2288762D"/>
    <w:rsid w:val="229D27DF"/>
    <w:rsid w:val="22B0A958"/>
    <w:rsid w:val="22C4B8DF"/>
    <w:rsid w:val="22D729F4"/>
    <w:rsid w:val="22E12B6A"/>
    <w:rsid w:val="22F41AA3"/>
    <w:rsid w:val="22FE6F35"/>
    <w:rsid w:val="23025827"/>
    <w:rsid w:val="23084656"/>
    <w:rsid w:val="231B4176"/>
    <w:rsid w:val="23216EB3"/>
    <w:rsid w:val="232A3D97"/>
    <w:rsid w:val="23429F43"/>
    <w:rsid w:val="23813E7A"/>
    <w:rsid w:val="2381714B"/>
    <w:rsid w:val="2382833F"/>
    <w:rsid w:val="23F7DA69"/>
    <w:rsid w:val="241AD632"/>
    <w:rsid w:val="242B4F56"/>
    <w:rsid w:val="245B76A7"/>
    <w:rsid w:val="2465B620"/>
    <w:rsid w:val="24794444"/>
    <w:rsid w:val="2491A8CA"/>
    <w:rsid w:val="24A416B7"/>
    <w:rsid w:val="24BEC7A1"/>
    <w:rsid w:val="24BEFA72"/>
    <w:rsid w:val="24CAEED4"/>
    <w:rsid w:val="24FE0F3B"/>
    <w:rsid w:val="2513B787"/>
    <w:rsid w:val="253ED526"/>
    <w:rsid w:val="253F0C9B"/>
    <w:rsid w:val="25472A1F"/>
    <w:rsid w:val="256BAE28"/>
    <w:rsid w:val="256E0F53"/>
    <w:rsid w:val="2570DFC4"/>
    <w:rsid w:val="25E6A0B8"/>
    <w:rsid w:val="26465AFC"/>
    <w:rsid w:val="265A9802"/>
    <w:rsid w:val="2681E709"/>
    <w:rsid w:val="26B430C6"/>
    <w:rsid w:val="26D0ABB9"/>
    <w:rsid w:val="26EFAFC4"/>
    <w:rsid w:val="273062A0"/>
    <w:rsid w:val="274726C6"/>
    <w:rsid w:val="274B7730"/>
    <w:rsid w:val="277BDF8C"/>
    <w:rsid w:val="27837FF9"/>
    <w:rsid w:val="27B0E506"/>
    <w:rsid w:val="27B82A5D"/>
    <w:rsid w:val="27BA1CFA"/>
    <w:rsid w:val="27C40841"/>
    <w:rsid w:val="27E36F4A"/>
    <w:rsid w:val="27F69B34"/>
    <w:rsid w:val="27FCE540"/>
    <w:rsid w:val="280F5DEF"/>
    <w:rsid w:val="281C8011"/>
    <w:rsid w:val="28282F6D"/>
    <w:rsid w:val="28296C86"/>
    <w:rsid w:val="28420991"/>
    <w:rsid w:val="2850DD2B"/>
    <w:rsid w:val="285353BD"/>
    <w:rsid w:val="286C7C1A"/>
    <w:rsid w:val="287A41E1"/>
    <w:rsid w:val="28945A11"/>
    <w:rsid w:val="28C1813C"/>
    <w:rsid w:val="28D1F068"/>
    <w:rsid w:val="28E9927A"/>
    <w:rsid w:val="29925F26"/>
    <w:rsid w:val="299FE13A"/>
    <w:rsid w:val="29B56613"/>
    <w:rsid w:val="29DDD11A"/>
    <w:rsid w:val="29FE1404"/>
    <w:rsid w:val="2A058783"/>
    <w:rsid w:val="2A1B5271"/>
    <w:rsid w:val="2A37BA8F"/>
    <w:rsid w:val="2A77E578"/>
    <w:rsid w:val="2AA56790"/>
    <w:rsid w:val="2AA99368"/>
    <w:rsid w:val="2AB3804E"/>
    <w:rsid w:val="2AD18755"/>
    <w:rsid w:val="2AD90B13"/>
    <w:rsid w:val="2ADD98A2"/>
    <w:rsid w:val="2AF73A0A"/>
    <w:rsid w:val="2B032091"/>
    <w:rsid w:val="2B32F76B"/>
    <w:rsid w:val="2B331536"/>
    <w:rsid w:val="2B339368"/>
    <w:rsid w:val="2B51A533"/>
    <w:rsid w:val="2B882605"/>
    <w:rsid w:val="2BA255D5"/>
    <w:rsid w:val="2BA5422E"/>
    <w:rsid w:val="2BAA9DDD"/>
    <w:rsid w:val="2BBA1E77"/>
    <w:rsid w:val="2BC170AD"/>
    <w:rsid w:val="2BE4B145"/>
    <w:rsid w:val="2BEAA4BF"/>
    <w:rsid w:val="2BEECD7C"/>
    <w:rsid w:val="2C1DAFF6"/>
    <w:rsid w:val="2C2AE1C8"/>
    <w:rsid w:val="2C34AFCF"/>
    <w:rsid w:val="2C39E7A4"/>
    <w:rsid w:val="2C559D85"/>
    <w:rsid w:val="2C804623"/>
    <w:rsid w:val="2C953D28"/>
    <w:rsid w:val="2C96D520"/>
    <w:rsid w:val="2CAF289C"/>
    <w:rsid w:val="2CB2E742"/>
    <w:rsid w:val="2CC1C002"/>
    <w:rsid w:val="2D1220D4"/>
    <w:rsid w:val="2D368F9D"/>
    <w:rsid w:val="2D533CE3"/>
    <w:rsid w:val="2D74560B"/>
    <w:rsid w:val="2D8D95CE"/>
    <w:rsid w:val="2D9D407C"/>
    <w:rsid w:val="2DC8629A"/>
    <w:rsid w:val="2DD60CE1"/>
    <w:rsid w:val="2DD76F05"/>
    <w:rsid w:val="2DE2007D"/>
    <w:rsid w:val="2DE503DD"/>
    <w:rsid w:val="2E05683C"/>
    <w:rsid w:val="2E0A6F90"/>
    <w:rsid w:val="2E246DD3"/>
    <w:rsid w:val="2E2FAC0C"/>
    <w:rsid w:val="2E398871"/>
    <w:rsid w:val="2E494AF4"/>
    <w:rsid w:val="2E6D5D63"/>
    <w:rsid w:val="2E7A45DC"/>
    <w:rsid w:val="2E94F466"/>
    <w:rsid w:val="2ED4F59A"/>
    <w:rsid w:val="2EF86FD0"/>
    <w:rsid w:val="2EF96811"/>
    <w:rsid w:val="2F37AABC"/>
    <w:rsid w:val="2F3BBF3C"/>
    <w:rsid w:val="2F3F7147"/>
    <w:rsid w:val="2F6B8746"/>
    <w:rsid w:val="2F6E49B1"/>
    <w:rsid w:val="2F6EDE4D"/>
    <w:rsid w:val="2F7DD0DE"/>
    <w:rsid w:val="2F85BE64"/>
    <w:rsid w:val="2F87C087"/>
    <w:rsid w:val="2FAB5627"/>
    <w:rsid w:val="2FC03817"/>
    <w:rsid w:val="30119405"/>
    <w:rsid w:val="301C528E"/>
    <w:rsid w:val="3035DBC9"/>
    <w:rsid w:val="3038BCB5"/>
    <w:rsid w:val="306229FA"/>
    <w:rsid w:val="30797C63"/>
    <w:rsid w:val="30A4EA84"/>
    <w:rsid w:val="30BB0E19"/>
    <w:rsid w:val="30FDAE85"/>
    <w:rsid w:val="3100529F"/>
    <w:rsid w:val="31071A22"/>
    <w:rsid w:val="31099975"/>
    <w:rsid w:val="31258117"/>
    <w:rsid w:val="316556C4"/>
    <w:rsid w:val="31A134AD"/>
    <w:rsid w:val="31A815D9"/>
    <w:rsid w:val="31CE90BB"/>
    <w:rsid w:val="32108B9E"/>
    <w:rsid w:val="321368FD"/>
    <w:rsid w:val="323108D3"/>
    <w:rsid w:val="3234F064"/>
    <w:rsid w:val="3273545C"/>
    <w:rsid w:val="32773894"/>
    <w:rsid w:val="329CAE05"/>
    <w:rsid w:val="32A58D39"/>
    <w:rsid w:val="32AF8738"/>
    <w:rsid w:val="32B46ED5"/>
    <w:rsid w:val="32D7F6FE"/>
    <w:rsid w:val="32E60B70"/>
    <w:rsid w:val="32F3AF77"/>
    <w:rsid w:val="3306011B"/>
    <w:rsid w:val="330CD259"/>
    <w:rsid w:val="3356BA4D"/>
    <w:rsid w:val="3378B738"/>
    <w:rsid w:val="33B0571D"/>
    <w:rsid w:val="33C630F4"/>
    <w:rsid w:val="33CD86BB"/>
    <w:rsid w:val="33EE5356"/>
    <w:rsid w:val="340B646E"/>
    <w:rsid w:val="342FCC4F"/>
    <w:rsid w:val="3437F361"/>
    <w:rsid w:val="345BC09B"/>
    <w:rsid w:val="345D72B3"/>
    <w:rsid w:val="34962814"/>
    <w:rsid w:val="34ACCC59"/>
    <w:rsid w:val="34D0A756"/>
    <w:rsid w:val="34E42369"/>
    <w:rsid w:val="353C8CBF"/>
    <w:rsid w:val="354AE7AA"/>
    <w:rsid w:val="35A736C1"/>
    <w:rsid w:val="35AC1AF2"/>
    <w:rsid w:val="35AD09EC"/>
    <w:rsid w:val="35B1FF15"/>
    <w:rsid w:val="35CB0009"/>
    <w:rsid w:val="35D46784"/>
    <w:rsid w:val="35E09534"/>
    <w:rsid w:val="35E4AB05"/>
    <w:rsid w:val="35E95309"/>
    <w:rsid w:val="3601DA33"/>
    <w:rsid w:val="36070EE5"/>
    <w:rsid w:val="360E000C"/>
    <w:rsid w:val="3642B843"/>
    <w:rsid w:val="36450A93"/>
    <w:rsid w:val="365E7F0B"/>
    <w:rsid w:val="366738DD"/>
    <w:rsid w:val="3680F10C"/>
    <w:rsid w:val="3682E8F2"/>
    <w:rsid w:val="368DDAB1"/>
    <w:rsid w:val="36940835"/>
    <w:rsid w:val="3703612E"/>
    <w:rsid w:val="3705EED6"/>
    <w:rsid w:val="370B5FE2"/>
    <w:rsid w:val="371FB4D6"/>
    <w:rsid w:val="373C4301"/>
    <w:rsid w:val="3759578E"/>
    <w:rsid w:val="376B9572"/>
    <w:rsid w:val="3780BD3D"/>
    <w:rsid w:val="378C177B"/>
    <w:rsid w:val="37B0AA27"/>
    <w:rsid w:val="37E7CAAB"/>
    <w:rsid w:val="37F41DB6"/>
    <w:rsid w:val="37F7E647"/>
    <w:rsid w:val="381BC42B"/>
    <w:rsid w:val="38388BBA"/>
    <w:rsid w:val="385A1AA0"/>
    <w:rsid w:val="38683EC6"/>
    <w:rsid w:val="3878C7E6"/>
    <w:rsid w:val="387B17A9"/>
    <w:rsid w:val="38912203"/>
    <w:rsid w:val="3894BEAD"/>
    <w:rsid w:val="38D0875B"/>
    <w:rsid w:val="38DF8FAE"/>
    <w:rsid w:val="3927A87F"/>
    <w:rsid w:val="39406840"/>
    <w:rsid w:val="39412253"/>
    <w:rsid w:val="3941F538"/>
    <w:rsid w:val="395D3A7A"/>
    <w:rsid w:val="396482F3"/>
    <w:rsid w:val="3967DBF4"/>
    <w:rsid w:val="397EF204"/>
    <w:rsid w:val="398D1120"/>
    <w:rsid w:val="39F7774E"/>
    <w:rsid w:val="3A3D73C7"/>
    <w:rsid w:val="3A564BFA"/>
    <w:rsid w:val="3A6A0198"/>
    <w:rsid w:val="3A8E6CA8"/>
    <w:rsid w:val="3AA83025"/>
    <w:rsid w:val="3AFD4F50"/>
    <w:rsid w:val="3B2BBE78"/>
    <w:rsid w:val="3B8F5DBA"/>
    <w:rsid w:val="3BC65EF7"/>
    <w:rsid w:val="3BE43793"/>
    <w:rsid w:val="3BE85360"/>
    <w:rsid w:val="3BEF44E5"/>
    <w:rsid w:val="3BF5116B"/>
    <w:rsid w:val="3BF6ADB1"/>
    <w:rsid w:val="3C02CD3F"/>
    <w:rsid w:val="3C05D1F9"/>
    <w:rsid w:val="3C09FD9D"/>
    <w:rsid w:val="3C180002"/>
    <w:rsid w:val="3C3C57FF"/>
    <w:rsid w:val="3C3CFDB2"/>
    <w:rsid w:val="3C4659D5"/>
    <w:rsid w:val="3C5075B7"/>
    <w:rsid w:val="3C50E07F"/>
    <w:rsid w:val="3C64416C"/>
    <w:rsid w:val="3C94DB3C"/>
    <w:rsid w:val="3C9E635A"/>
    <w:rsid w:val="3CF47398"/>
    <w:rsid w:val="3D438C85"/>
    <w:rsid w:val="3D4E69C3"/>
    <w:rsid w:val="3D8B1546"/>
    <w:rsid w:val="3DA399F5"/>
    <w:rsid w:val="3DC1E359"/>
    <w:rsid w:val="3DCE2A28"/>
    <w:rsid w:val="3DE1368D"/>
    <w:rsid w:val="3E0CEC18"/>
    <w:rsid w:val="3E18700B"/>
    <w:rsid w:val="3E1911F1"/>
    <w:rsid w:val="3E30AB9D"/>
    <w:rsid w:val="3E342E2D"/>
    <w:rsid w:val="3E37F416"/>
    <w:rsid w:val="3E3E30F8"/>
    <w:rsid w:val="3E4896C5"/>
    <w:rsid w:val="3E4FAFA8"/>
    <w:rsid w:val="3E6A79B3"/>
    <w:rsid w:val="3E935597"/>
    <w:rsid w:val="3E94424F"/>
    <w:rsid w:val="3EB411BD"/>
    <w:rsid w:val="3EBA1CB9"/>
    <w:rsid w:val="3EC09C10"/>
    <w:rsid w:val="3F361A16"/>
    <w:rsid w:val="3F4B5CB4"/>
    <w:rsid w:val="3F51D764"/>
    <w:rsid w:val="3F6EBC0E"/>
    <w:rsid w:val="3F6F5DD3"/>
    <w:rsid w:val="3F85CC29"/>
    <w:rsid w:val="3FA65E72"/>
    <w:rsid w:val="3FBF0725"/>
    <w:rsid w:val="3FFF2F9B"/>
    <w:rsid w:val="400D4ED7"/>
    <w:rsid w:val="402BEE7B"/>
    <w:rsid w:val="406674FA"/>
    <w:rsid w:val="40A04C95"/>
    <w:rsid w:val="40A67187"/>
    <w:rsid w:val="40F72AC9"/>
    <w:rsid w:val="40FB27C9"/>
    <w:rsid w:val="41050716"/>
    <w:rsid w:val="41448570"/>
    <w:rsid w:val="41531AA0"/>
    <w:rsid w:val="4159166A"/>
    <w:rsid w:val="4161F79B"/>
    <w:rsid w:val="416A1E00"/>
    <w:rsid w:val="41850AC7"/>
    <w:rsid w:val="41886AA6"/>
    <w:rsid w:val="41A131B2"/>
    <w:rsid w:val="41AAD7DA"/>
    <w:rsid w:val="41BACF76"/>
    <w:rsid w:val="41BF45FD"/>
    <w:rsid w:val="4204DADC"/>
    <w:rsid w:val="420BD72E"/>
    <w:rsid w:val="42124D25"/>
    <w:rsid w:val="4222C947"/>
    <w:rsid w:val="422F8567"/>
    <w:rsid w:val="423C4C8D"/>
    <w:rsid w:val="42425A4C"/>
    <w:rsid w:val="424C120A"/>
    <w:rsid w:val="42749841"/>
    <w:rsid w:val="4279973E"/>
    <w:rsid w:val="42BA9B3B"/>
    <w:rsid w:val="42BF5C10"/>
    <w:rsid w:val="42D2015A"/>
    <w:rsid w:val="42EAF463"/>
    <w:rsid w:val="42EE361A"/>
    <w:rsid w:val="4300A7B0"/>
    <w:rsid w:val="431AD453"/>
    <w:rsid w:val="4336D05D"/>
    <w:rsid w:val="435B165E"/>
    <w:rsid w:val="4381E712"/>
    <w:rsid w:val="438782E0"/>
    <w:rsid w:val="438EF34C"/>
    <w:rsid w:val="43966376"/>
    <w:rsid w:val="4399199B"/>
    <w:rsid w:val="43ABFC9C"/>
    <w:rsid w:val="43C8CEDD"/>
    <w:rsid w:val="442A0C3B"/>
    <w:rsid w:val="442A9350"/>
    <w:rsid w:val="443417B0"/>
    <w:rsid w:val="443E48D6"/>
    <w:rsid w:val="4468F50C"/>
    <w:rsid w:val="446F6C04"/>
    <w:rsid w:val="4486DF68"/>
    <w:rsid w:val="44A3B179"/>
    <w:rsid w:val="44ADB2E8"/>
    <w:rsid w:val="44F6E6BF"/>
    <w:rsid w:val="452EE75E"/>
    <w:rsid w:val="45581AE2"/>
    <w:rsid w:val="45592400"/>
    <w:rsid w:val="459BB648"/>
    <w:rsid w:val="45ACD0E1"/>
    <w:rsid w:val="45B52F39"/>
    <w:rsid w:val="45D0BF2F"/>
    <w:rsid w:val="45F4969E"/>
    <w:rsid w:val="462CA724"/>
    <w:rsid w:val="46384872"/>
    <w:rsid w:val="463BBD82"/>
    <w:rsid w:val="46441B1C"/>
    <w:rsid w:val="464B4B7A"/>
    <w:rsid w:val="465170CF"/>
    <w:rsid w:val="46591153"/>
    <w:rsid w:val="4668E55C"/>
    <w:rsid w:val="466DBD13"/>
    <w:rsid w:val="46AED094"/>
    <w:rsid w:val="46D29019"/>
    <w:rsid w:val="46F98A0E"/>
    <w:rsid w:val="4717E6C9"/>
    <w:rsid w:val="474F8BA9"/>
    <w:rsid w:val="476060DE"/>
    <w:rsid w:val="4771FF46"/>
    <w:rsid w:val="4776DCD0"/>
    <w:rsid w:val="477739CE"/>
    <w:rsid w:val="47D36EE2"/>
    <w:rsid w:val="47D418D3"/>
    <w:rsid w:val="47FC8F51"/>
    <w:rsid w:val="48107336"/>
    <w:rsid w:val="481CEDD7"/>
    <w:rsid w:val="482238B9"/>
    <w:rsid w:val="486B64D6"/>
    <w:rsid w:val="487B2978"/>
    <w:rsid w:val="488E6FEB"/>
    <w:rsid w:val="48A0BCBD"/>
    <w:rsid w:val="48A3B6D4"/>
    <w:rsid w:val="48A8F0B0"/>
    <w:rsid w:val="48B3B72A"/>
    <w:rsid w:val="48BE5527"/>
    <w:rsid w:val="48C0535C"/>
    <w:rsid w:val="48CF4704"/>
    <w:rsid w:val="49018117"/>
    <w:rsid w:val="491867D6"/>
    <w:rsid w:val="4919C59E"/>
    <w:rsid w:val="49672CDE"/>
    <w:rsid w:val="4981240B"/>
    <w:rsid w:val="49C013EF"/>
    <w:rsid w:val="4A0D5740"/>
    <w:rsid w:val="4A25B8B3"/>
    <w:rsid w:val="4A2FF38D"/>
    <w:rsid w:val="4A4F9632"/>
    <w:rsid w:val="4A5F3835"/>
    <w:rsid w:val="4A6CD23D"/>
    <w:rsid w:val="4A782919"/>
    <w:rsid w:val="4A86DE2D"/>
    <w:rsid w:val="4A8B12D8"/>
    <w:rsid w:val="4A8C1E00"/>
    <w:rsid w:val="4AA0068A"/>
    <w:rsid w:val="4AEAAB8A"/>
    <w:rsid w:val="4AFD4EC1"/>
    <w:rsid w:val="4B011A33"/>
    <w:rsid w:val="4B105022"/>
    <w:rsid w:val="4B9294C5"/>
    <w:rsid w:val="4B977731"/>
    <w:rsid w:val="4BA927A1"/>
    <w:rsid w:val="4BA9A037"/>
    <w:rsid w:val="4BABCC87"/>
    <w:rsid w:val="4BBA9E90"/>
    <w:rsid w:val="4BD51F55"/>
    <w:rsid w:val="4BDB52F1"/>
    <w:rsid w:val="4C041ECA"/>
    <w:rsid w:val="4C11230C"/>
    <w:rsid w:val="4C1BA953"/>
    <w:rsid w:val="4C26A700"/>
    <w:rsid w:val="4C3C0A30"/>
    <w:rsid w:val="4C5F8FC3"/>
    <w:rsid w:val="4C685F63"/>
    <w:rsid w:val="4C6A5D6C"/>
    <w:rsid w:val="4C9CA008"/>
    <w:rsid w:val="4CA3A412"/>
    <w:rsid w:val="4CB8C4CD"/>
    <w:rsid w:val="4CB91454"/>
    <w:rsid w:val="4CC8A979"/>
    <w:rsid w:val="4CD9BA00"/>
    <w:rsid w:val="4CF792B5"/>
    <w:rsid w:val="4D2DBA53"/>
    <w:rsid w:val="4D44AAE9"/>
    <w:rsid w:val="4D970F7C"/>
    <w:rsid w:val="4D994BAF"/>
    <w:rsid w:val="4DB7C624"/>
    <w:rsid w:val="4DBFB3AA"/>
    <w:rsid w:val="4DD7A74C"/>
    <w:rsid w:val="4E1777CF"/>
    <w:rsid w:val="4E181EEE"/>
    <w:rsid w:val="4E1F878D"/>
    <w:rsid w:val="4E2D793B"/>
    <w:rsid w:val="4E319610"/>
    <w:rsid w:val="4E75F001"/>
    <w:rsid w:val="4E839A48"/>
    <w:rsid w:val="4E83FE0C"/>
    <w:rsid w:val="4EB0F17F"/>
    <w:rsid w:val="4ED0A64F"/>
    <w:rsid w:val="4F048794"/>
    <w:rsid w:val="4F078196"/>
    <w:rsid w:val="4F2184A1"/>
    <w:rsid w:val="4F7BC40F"/>
    <w:rsid w:val="4F7EFE3A"/>
    <w:rsid w:val="4F830724"/>
    <w:rsid w:val="4F8BDE33"/>
    <w:rsid w:val="4F8D6F23"/>
    <w:rsid w:val="4FF0658F"/>
    <w:rsid w:val="50039069"/>
    <w:rsid w:val="500F5FBB"/>
    <w:rsid w:val="5020C5A4"/>
    <w:rsid w:val="5031310B"/>
    <w:rsid w:val="503B8F59"/>
    <w:rsid w:val="506C3EF5"/>
    <w:rsid w:val="507D6165"/>
    <w:rsid w:val="5080F3AF"/>
    <w:rsid w:val="5093C318"/>
    <w:rsid w:val="509406DC"/>
    <w:rsid w:val="50A0DB55"/>
    <w:rsid w:val="50A5E19E"/>
    <w:rsid w:val="50C482D7"/>
    <w:rsid w:val="50F3C5E8"/>
    <w:rsid w:val="50F6D6E9"/>
    <w:rsid w:val="510BB915"/>
    <w:rsid w:val="510C2DD6"/>
    <w:rsid w:val="510F7691"/>
    <w:rsid w:val="512C259E"/>
    <w:rsid w:val="5134C6AF"/>
    <w:rsid w:val="5146E4EC"/>
    <w:rsid w:val="5162A15C"/>
    <w:rsid w:val="516427D2"/>
    <w:rsid w:val="518830D7"/>
    <w:rsid w:val="5193123A"/>
    <w:rsid w:val="51BB9ECE"/>
    <w:rsid w:val="51C95A9C"/>
    <w:rsid w:val="51CB2FA4"/>
    <w:rsid w:val="5201BD61"/>
    <w:rsid w:val="5204B138"/>
    <w:rsid w:val="520FF67B"/>
    <w:rsid w:val="521931C6"/>
    <w:rsid w:val="522870EF"/>
    <w:rsid w:val="522F9379"/>
    <w:rsid w:val="523CABB6"/>
    <w:rsid w:val="52415DF4"/>
    <w:rsid w:val="52475407"/>
    <w:rsid w:val="52559664"/>
    <w:rsid w:val="5272331C"/>
    <w:rsid w:val="52780133"/>
    <w:rsid w:val="5279483F"/>
    <w:rsid w:val="52860D06"/>
    <w:rsid w:val="52A2C3B9"/>
    <w:rsid w:val="52A58E94"/>
    <w:rsid w:val="52A78976"/>
    <w:rsid w:val="52B1089F"/>
    <w:rsid w:val="52B8C1A6"/>
    <w:rsid w:val="52BE5292"/>
    <w:rsid w:val="52C3C0E2"/>
    <w:rsid w:val="530BDEFF"/>
    <w:rsid w:val="53546625"/>
    <w:rsid w:val="53635FC5"/>
    <w:rsid w:val="53791A7C"/>
    <w:rsid w:val="537F5C00"/>
    <w:rsid w:val="5389EB2B"/>
    <w:rsid w:val="5392D1C3"/>
    <w:rsid w:val="53AC1548"/>
    <w:rsid w:val="53C44150"/>
    <w:rsid w:val="53F0066F"/>
    <w:rsid w:val="5414E654"/>
    <w:rsid w:val="54158A98"/>
    <w:rsid w:val="5418681A"/>
    <w:rsid w:val="542399E6"/>
    <w:rsid w:val="545AB928"/>
    <w:rsid w:val="546DB934"/>
    <w:rsid w:val="54802BA1"/>
    <w:rsid w:val="549A3EEC"/>
    <w:rsid w:val="549D8BE4"/>
    <w:rsid w:val="54C3BA7C"/>
    <w:rsid w:val="54C4DE8E"/>
    <w:rsid w:val="54C7448F"/>
    <w:rsid w:val="54CBC438"/>
    <w:rsid w:val="54DAF2E8"/>
    <w:rsid w:val="54F286CF"/>
    <w:rsid w:val="54F6C545"/>
    <w:rsid w:val="551CB623"/>
    <w:rsid w:val="551D747D"/>
    <w:rsid w:val="551ED12B"/>
    <w:rsid w:val="5530895D"/>
    <w:rsid w:val="555A59C0"/>
    <w:rsid w:val="555B1986"/>
    <w:rsid w:val="5593D1E6"/>
    <w:rsid w:val="55A298A2"/>
    <w:rsid w:val="55AF0AAD"/>
    <w:rsid w:val="55C1DF96"/>
    <w:rsid w:val="55CEF25E"/>
    <w:rsid w:val="55DB646E"/>
    <w:rsid w:val="55E7D750"/>
    <w:rsid w:val="5605B350"/>
    <w:rsid w:val="563C92C2"/>
    <w:rsid w:val="5650F4A0"/>
    <w:rsid w:val="568CF006"/>
    <w:rsid w:val="56C71795"/>
    <w:rsid w:val="56CF206C"/>
    <w:rsid w:val="56EBDA48"/>
    <w:rsid w:val="56FF06D3"/>
    <w:rsid w:val="570CE453"/>
    <w:rsid w:val="572A1915"/>
    <w:rsid w:val="575008DC"/>
    <w:rsid w:val="575999A3"/>
    <w:rsid w:val="575F2F7F"/>
    <w:rsid w:val="57705E85"/>
    <w:rsid w:val="5780C36F"/>
    <w:rsid w:val="578DCA83"/>
    <w:rsid w:val="579FED00"/>
    <w:rsid w:val="57DF5022"/>
    <w:rsid w:val="57E1F159"/>
    <w:rsid w:val="5810418D"/>
    <w:rsid w:val="58220941"/>
    <w:rsid w:val="585E378E"/>
    <w:rsid w:val="588FAD1A"/>
    <w:rsid w:val="5897B273"/>
    <w:rsid w:val="58BCB023"/>
    <w:rsid w:val="58C6A4E6"/>
    <w:rsid w:val="58D19E92"/>
    <w:rsid w:val="58ED5854"/>
    <w:rsid w:val="590A7B3A"/>
    <w:rsid w:val="592245D1"/>
    <w:rsid w:val="5976EB23"/>
    <w:rsid w:val="5993FE17"/>
    <w:rsid w:val="59AAD1AE"/>
    <w:rsid w:val="59AC11EE"/>
    <w:rsid w:val="59E9D53D"/>
    <w:rsid w:val="59EBA897"/>
    <w:rsid w:val="59F5233D"/>
    <w:rsid w:val="59F91E51"/>
    <w:rsid w:val="5A05FE28"/>
    <w:rsid w:val="5A0FF757"/>
    <w:rsid w:val="5A1E2A1C"/>
    <w:rsid w:val="5A3D727D"/>
    <w:rsid w:val="5A60A794"/>
    <w:rsid w:val="5A932406"/>
    <w:rsid w:val="5A96D041"/>
    <w:rsid w:val="5A9DF41C"/>
    <w:rsid w:val="5AA91945"/>
    <w:rsid w:val="5ABAC77D"/>
    <w:rsid w:val="5AC82F74"/>
    <w:rsid w:val="5AD021CA"/>
    <w:rsid w:val="5AF1D055"/>
    <w:rsid w:val="5AFE15A0"/>
    <w:rsid w:val="5B0D526E"/>
    <w:rsid w:val="5B0F4C44"/>
    <w:rsid w:val="5B3E00F5"/>
    <w:rsid w:val="5B47E397"/>
    <w:rsid w:val="5B4AD884"/>
    <w:rsid w:val="5B76EE0E"/>
    <w:rsid w:val="5B8B7C73"/>
    <w:rsid w:val="5B9B07B0"/>
    <w:rsid w:val="5BB0A615"/>
    <w:rsid w:val="5BBFCC08"/>
    <w:rsid w:val="5BD942DE"/>
    <w:rsid w:val="5BF68F65"/>
    <w:rsid w:val="5BF9AC92"/>
    <w:rsid w:val="5C20026D"/>
    <w:rsid w:val="5C3358E2"/>
    <w:rsid w:val="5C38D258"/>
    <w:rsid w:val="5C5AF1B2"/>
    <w:rsid w:val="5C5FA3EC"/>
    <w:rsid w:val="5C73EC5E"/>
    <w:rsid w:val="5C8EEBD6"/>
    <w:rsid w:val="5CA24389"/>
    <w:rsid w:val="5CB99732"/>
    <w:rsid w:val="5CD750EF"/>
    <w:rsid w:val="5CF42737"/>
    <w:rsid w:val="5D054F7E"/>
    <w:rsid w:val="5D173CF2"/>
    <w:rsid w:val="5D186C2F"/>
    <w:rsid w:val="5D463AD8"/>
    <w:rsid w:val="5D61AD59"/>
    <w:rsid w:val="5D6613D8"/>
    <w:rsid w:val="5D80145A"/>
    <w:rsid w:val="5D827935"/>
    <w:rsid w:val="5DCEDD20"/>
    <w:rsid w:val="5DDCEF1B"/>
    <w:rsid w:val="5DE87311"/>
    <w:rsid w:val="5DF701FE"/>
    <w:rsid w:val="5DFFD036"/>
    <w:rsid w:val="5E07C28C"/>
    <w:rsid w:val="5E2815A0"/>
    <w:rsid w:val="5E2ED3BB"/>
    <w:rsid w:val="5E4199AA"/>
    <w:rsid w:val="5E431026"/>
    <w:rsid w:val="5E4EDEBF"/>
    <w:rsid w:val="5E5039CA"/>
    <w:rsid w:val="5E76A886"/>
    <w:rsid w:val="5EE20B39"/>
    <w:rsid w:val="5F25ADE3"/>
    <w:rsid w:val="5F76634A"/>
    <w:rsid w:val="5FA45D03"/>
    <w:rsid w:val="5FEB4D13"/>
    <w:rsid w:val="5FF1B9FE"/>
    <w:rsid w:val="5FFC09F2"/>
    <w:rsid w:val="60082FFE"/>
    <w:rsid w:val="6016140B"/>
    <w:rsid w:val="6039B216"/>
    <w:rsid w:val="607E89A0"/>
    <w:rsid w:val="608FB1C1"/>
    <w:rsid w:val="60903D3B"/>
    <w:rsid w:val="6092427D"/>
    <w:rsid w:val="60A2DD0B"/>
    <w:rsid w:val="60AA6C2F"/>
    <w:rsid w:val="60B85CC8"/>
    <w:rsid w:val="60C3B202"/>
    <w:rsid w:val="60E37FFE"/>
    <w:rsid w:val="6116ED65"/>
    <w:rsid w:val="61346DA4"/>
    <w:rsid w:val="6156C448"/>
    <w:rsid w:val="61669FBD"/>
    <w:rsid w:val="61B16EE8"/>
    <w:rsid w:val="61B6B494"/>
    <w:rsid w:val="61EB5B19"/>
    <w:rsid w:val="6232982E"/>
    <w:rsid w:val="623B5A37"/>
    <w:rsid w:val="623E94B9"/>
    <w:rsid w:val="624435BF"/>
    <w:rsid w:val="625650A0"/>
    <w:rsid w:val="628E64DC"/>
    <w:rsid w:val="62AE040C"/>
    <w:rsid w:val="62AE21D7"/>
    <w:rsid w:val="62AECDAF"/>
    <w:rsid w:val="62DB33AF"/>
    <w:rsid w:val="62E1E62F"/>
    <w:rsid w:val="62F294A9"/>
    <w:rsid w:val="6311150B"/>
    <w:rsid w:val="631A2BBB"/>
    <w:rsid w:val="6371372D"/>
    <w:rsid w:val="63917564"/>
    <w:rsid w:val="63C674D2"/>
    <w:rsid w:val="63C85F47"/>
    <w:rsid w:val="63EE6AE6"/>
    <w:rsid w:val="641CA4C0"/>
    <w:rsid w:val="641CFD76"/>
    <w:rsid w:val="643D9BDF"/>
    <w:rsid w:val="6442A344"/>
    <w:rsid w:val="645D0C9A"/>
    <w:rsid w:val="6472AA97"/>
    <w:rsid w:val="6472E820"/>
    <w:rsid w:val="64746F8F"/>
    <w:rsid w:val="64770410"/>
    <w:rsid w:val="648D9F73"/>
    <w:rsid w:val="64968D35"/>
    <w:rsid w:val="64ACE56C"/>
    <w:rsid w:val="64BD7167"/>
    <w:rsid w:val="651A0601"/>
    <w:rsid w:val="652C7F57"/>
    <w:rsid w:val="6538DBEB"/>
    <w:rsid w:val="655EC6D3"/>
    <w:rsid w:val="6594EF67"/>
    <w:rsid w:val="65992C3B"/>
    <w:rsid w:val="659A5438"/>
    <w:rsid w:val="65A35A3B"/>
    <w:rsid w:val="65C4A0E1"/>
    <w:rsid w:val="65CBDB5C"/>
    <w:rsid w:val="65DEFB2A"/>
    <w:rsid w:val="65F0CA95"/>
    <w:rsid w:val="65F7A4FB"/>
    <w:rsid w:val="6609CD9D"/>
    <w:rsid w:val="6612D471"/>
    <w:rsid w:val="663DD7A9"/>
    <w:rsid w:val="6648B5CD"/>
    <w:rsid w:val="66581A0F"/>
    <w:rsid w:val="666A0015"/>
    <w:rsid w:val="667DB863"/>
    <w:rsid w:val="6690E72C"/>
    <w:rsid w:val="669D1F83"/>
    <w:rsid w:val="66B9C891"/>
    <w:rsid w:val="66BC84E0"/>
    <w:rsid w:val="66CA8C82"/>
    <w:rsid w:val="66CFE898"/>
    <w:rsid w:val="6700DC91"/>
    <w:rsid w:val="671C8431"/>
    <w:rsid w:val="672C91E1"/>
    <w:rsid w:val="67371CE2"/>
    <w:rsid w:val="673F2A9C"/>
    <w:rsid w:val="674E8360"/>
    <w:rsid w:val="676A4A28"/>
    <w:rsid w:val="67926A2B"/>
    <w:rsid w:val="67A71775"/>
    <w:rsid w:val="67F96CE3"/>
    <w:rsid w:val="67F99749"/>
    <w:rsid w:val="683A6DBF"/>
    <w:rsid w:val="6846EDFC"/>
    <w:rsid w:val="684E9406"/>
    <w:rsid w:val="68A1F09B"/>
    <w:rsid w:val="68AA01F1"/>
    <w:rsid w:val="68DAFAFD"/>
    <w:rsid w:val="6910B945"/>
    <w:rsid w:val="6918F7CE"/>
    <w:rsid w:val="691BF289"/>
    <w:rsid w:val="693BFD52"/>
    <w:rsid w:val="69587E69"/>
    <w:rsid w:val="695970A5"/>
    <w:rsid w:val="69752CA9"/>
    <w:rsid w:val="697694C2"/>
    <w:rsid w:val="69D915D7"/>
    <w:rsid w:val="69E2A218"/>
    <w:rsid w:val="69E80206"/>
    <w:rsid w:val="69EE60FD"/>
    <w:rsid w:val="69F558C6"/>
    <w:rsid w:val="6A1F72F2"/>
    <w:rsid w:val="6A2D0B36"/>
    <w:rsid w:val="6A37A0CB"/>
    <w:rsid w:val="6A475754"/>
    <w:rsid w:val="6A4BA528"/>
    <w:rsid w:val="6A5F03A8"/>
    <w:rsid w:val="6A65C755"/>
    <w:rsid w:val="6AAE5703"/>
    <w:rsid w:val="6AB086E3"/>
    <w:rsid w:val="6AB5E28F"/>
    <w:rsid w:val="6ACA62D0"/>
    <w:rsid w:val="6AD3461A"/>
    <w:rsid w:val="6B03050E"/>
    <w:rsid w:val="6B0E6FBF"/>
    <w:rsid w:val="6B227149"/>
    <w:rsid w:val="6B3A0755"/>
    <w:rsid w:val="6B53271F"/>
    <w:rsid w:val="6B626BBA"/>
    <w:rsid w:val="6B64A5C1"/>
    <w:rsid w:val="6B6FA42D"/>
    <w:rsid w:val="6BB676D1"/>
    <w:rsid w:val="6BB70605"/>
    <w:rsid w:val="6BBA8ACF"/>
    <w:rsid w:val="6BC0E02A"/>
    <w:rsid w:val="6BC7F77C"/>
    <w:rsid w:val="6BCF27DA"/>
    <w:rsid w:val="6BD43C28"/>
    <w:rsid w:val="6C198C4D"/>
    <w:rsid w:val="6C46841A"/>
    <w:rsid w:val="6C56E3A8"/>
    <w:rsid w:val="6C665159"/>
    <w:rsid w:val="6C67775A"/>
    <w:rsid w:val="6CB0D26C"/>
    <w:rsid w:val="6D03CEFF"/>
    <w:rsid w:val="6D041AB0"/>
    <w:rsid w:val="6D1F2B0D"/>
    <w:rsid w:val="6D2F58FA"/>
    <w:rsid w:val="6D39D997"/>
    <w:rsid w:val="6D57DDC2"/>
    <w:rsid w:val="6D5BE172"/>
    <w:rsid w:val="6D8AA461"/>
    <w:rsid w:val="6D93976E"/>
    <w:rsid w:val="6D9CC7FD"/>
    <w:rsid w:val="6DA3CCBE"/>
    <w:rsid w:val="6DB659A6"/>
    <w:rsid w:val="6DDDE937"/>
    <w:rsid w:val="6DED2A2E"/>
    <w:rsid w:val="6DF037FE"/>
    <w:rsid w:val="6DF057F6"/>
    <w:rsid w:val="6E09DF3B"/>
    <w:rsid w:val="6E0F646F"/>
    <w:rsid w:val="6E156491"/>
    <w:rsid w:val="6E1B7420"/>
    <w:rsid w:val="6E472EC6"/>
    <w:rsid w:val="6E4BDA2C"/>
    <w:rsid w:val="6E773484"/>
    <w:rsid w:val="6E7DEB49"/>
    <w:rsid w:val="6E8C6633"/>
    <w:rsid w:val="6E9BFEA2"/>
    <w:rsid w:val="6EB4B037"/>
    <w:rsid w:val="6EC695D4"/>
    <w:rsid w:val="6ED4EF36"/>
    <w:rsid w:val="6EE479A6"/>
    <w:rsid w:val="6EE54BE5"/>
    <w:rsid w:val="6F32BEF8"/>
    <w:rsid w:val="6F48C83C"/>
    <w:rsid w:val="6F4A3C81"/>
    <w:rsid w:val="6F97A65B"/>
    <w:rsid w:val="6FA08CD0"/>
    <w:rsid w:val="6FA254C2"/>
    <w:rsid w:val="6FB6EDB8"/>
    <w:rsid w:val="6FBA504D"/>
    <w:rsid w:val="6FC8B229"/>
    <w:rsid w:val="6FD90537"/>
    <w:rsid w:val="6FE0858F"/>
    <w:rsid w:val="700D1B5B"/>
    <w:rsid w:val="704F16B8"/>
    <w:rsid w:val="7053313A"/>
    <w:rsid w:val="7056A7F2"/>
    <w:rsid w:val="706E8B5F"/>
    <w:rsid w:val="70755711"/>
    <w:rsid w:val="707F9E9D"/>
    <w:rsid w:val="709CD22B"/>
    <w:rsid w:val="70A2B520"/>
    <w:rsid w:val="70A825C2"/>
    <w:rsid w:val="70AC036C"/>
    <w:rsid w:val="70B5B782"/>
    <w:rsid w:val="70BF2BB2"/>
    <w:rsid w:val="70CC9556"/>
    <w:rsid w:val="70E60CE2"/>
    <w:rsid w:val="70FBA0BB"/>
    <w:rsid w:val="7113391E"/>
    <w:rsid w:val="713B9314"/>
    <w:rsid w:val="713E2523"/>
    <w:rsid w:val="7152BE19"/>
    <w:rsid w:val="718247E1"/>
    <w:rsid w:val="71837AEE"/>
    <w:rsid w:val="718B6874"/>
    <w:rsid w:val="719AFA24"/>
    <w:rsid w:val="71B18C1C"/>
    <w:rsid w:val="71D9B305"/>
    <w:rsid w:val="71FC7B38"/>
    <w:rsid w:val="71FE3696"/>
    <w:rsid w:val="722EB582"/>
    <w:rsid w:val="7262C478"/>
    <w:rsid w:val="728A7AE1"/>
    <w:rsid w:val="7293667C"/>
    <w:rsid w:val="72B609BF"/>
    <w:rsid w:val="72D58B08"/>
    <w:rsid w:val="72E5196A"/>
    <w:rsid w:val="73018F4F"/>
    <w:rsid w:val="7310A5F9"/>
    <w:rsid w:val="731E1842"/>
    <w:rsid w:val="731FCBEC"/>
    <w:rsid w:val="7337AD2B"/>
    <w:rsid w:val="734AA850"/>
    <w:rsid w:val="73505120"/>
    <w:rsid w:val="735FCC8C"/>
    <w:rsid w:val="739C9F70"/>
    <w:rsid w:val="73C41A48"/>
    <w:rsid w:val="73C8D48E"/>
    <w:rsid w:val="73D91431"/>
    <w:rsid w:val="73F0BFD2"/>
    <w:rsid w:val="73FE94D9"/>
    <w:rsid w:val="7408BACA"/>
    <w:rsid w:val="7423160C"/>
    <w:rsid w:val="742A8DAC"/>
    <w:rsid w:val="742AF6D0"/>
    <w:rsid w:val="744BB512"/>
    <w:rsid w:val="7473BB10"/>
    <w:rsid w:val="748CC3E3"/>
    <w:rsid w:val="74C2BC1D"/>
    <w:rsid w:val="74C888DF"/>
    <w:rsid w:val="74DEE36F"/>
    <w:rsid w:val="74EB1A4B"/>
    <w:rsid w:val="7511E3D3"/>
    <w:rsid w:val="753C9589"/>
    <w:rsid w:val="754E9A13"/>
    <w:rsid w:val="75702DDA"/>
    <w:rsid w:val="75AFA744"/>
    <w:rsid w:val="75C9BCC5"/>
    <w:rsid w:val="75CABC49"/>
    <w:rsid w:val="75FB3CD1"/>
    <w:rsid w:val="760D47F1"/>
    <w:rsid w:val="7627DEED"/>
    <w:rsid w:val="764F21DA"/>
    <w:rsid w:val="7655B904"/>
    <w:rsid w:val="7656EC11"/>
    <w:rsid w:val="765FA3CD"/>
    <w:rsid w:val="769ED624"/>
    <w:rsid w:val="76B340B7"/>
    <w:rsid w:val="76D2AFA3"/>
    <w:rsid w:val="76DAEC9D"/>
    <w:rsid w:val="770D23F7"/>
    <w:rsid w:val="77165979"/>
    <w:rsid w:val="773179D2"/>
    <w:rsid w:val="774564E9"/>
    <w:rsid w:val="77461E3F"/>
    <w:rsid w:val="7752182E"/>
    <w:rsid w:val="7757535C"/>
    <w:rsid w:val="775D3BEC"/>
    <w:rsid w:val="7766BEF2"/>
    <w:rsid w:val="7799964F"/>
    <w:rsid w:val="77B770B3"/>
    <w:rsid w:val="77D3C40E"/>
    <w:rsid w:val="77ECEC6B"/>
    <w:rsid w:val="78651C8E"/>
    <w:rsid w:val="786E8CED"/>
    <w:rsid w:val="78742F3D"/>
    <w:rsid w:val="787DD0AF"/>
    <w:rsid w:val="789F6332"/>
    <w:rsid w:val="78C82304"/>
    <w:rsid w:val="78FAA6D7"/>
    <w:rsid w:val="790A4724"/>
    <w:rsid w:val="79144B27"/>
    <w:rsid w:val="791D2F0D"/>
    <w:rsid w:val="792AB4FB"/>
    <w:rsid w:val="79443F8A"/>
    <w:rsid w:val="79493708"/>
    <w:rsid w:val="7966BF20"/>
    <w:rsid w:val="796F946F"/>
    <w:rsid w:val="79A197FD"/>
    <w:rsid w:val="79A53C2E"/>
    <w:rsid w:val="79B207B8"/>
    <w:rsid w:val="79B4B7A4"/>
    <w:rsid w:val="79C5D0CD"/>
    <w:rsid w:val="79D42CF3"/>
    <w:rsid w:val="79E1929B"/>
    <w:rsid w:val="79EB1F0C"/>
    <w:rsid w:val="7A0E21BB"/>
    <w:rsid w:val="7A17FABF"/>
    <w:rsid w:val="7A3B3393"/>
    <w:rsid w:val="7AB3A9A6"/>
    <w:rsid w:val="7AE50769"/>
    <w:rsid w:val="7AF847BA"/>
    <w:rsid w:val="7B0B64D0"/>
    <w:rsid w:val="7B31A75F"/>
    <w:rsid w:val="7B55D861"/>
    <w:rsid w:val="7B6CF226"/>
    <w:rsid w:val="7B73D91F"/>
    <w:rsid w:val="7BA32BED"/>
    <w:rsid w:val="7BA4E60B"/>
    <w:rsid w:val="7BABCFFF"/>
    <w:rsid w:val="7BB2D1ED"/>
    <w:rsid w:val="7BBDDB97"/>
    <w:rsid w:val="7BC1DFCC"/>
    <w:rsid w:val="7BC1FA92"/>
    <w:rsid w:val="7BCC344C"/>
    <w:rsid w:val="7BD75E00"/>
    <w:rsid w:val="7BF865EB"/>
    <w:rsid w:val="7C03797A"/>
    <w:rsid w:val="7C28C09E"/>
    <w:rsid w:val="7C3909DA"/>
    <w:rsid w:val="7C4E553A"/>
    <w:rsid w:val="7C59CF45"/>
    <w:rsid w:val="7C80D7CA"/>
    <w:rsid w:val="7C8226F4"/>
    <w:rsid w:val="7C882358"/>
    <w:rsid w:val="7D0EBB6E"/>
    <w:rsid w:val="7D11E31A"/>
    <w:rsid w:val="7D347C70"/>
    <w:rsid w:val="7D50CA79"/>
    <w:rsid w:val="7D59ABF8"/>
    <w:rsid w:val="7D78C565"/>
    <w:rsid w:val="7DB2DCE5"/>
    <w:rsid w:val="7DC0F825"/>
    <w:rsid w:val="7DEEF602"/>
    <w:rsid w:val="7DF5BD71"/>
    <w:rsid w:val="7DF79CFC"/>
    <w:rsid w:val="7E1B83D3"/>
    <w:rsid w:val="7E1FEC9E"/>
    <w:rsid w:val="7E2A87FE"/>
    <w:rsid w:val="7E4C9DE8"/>
    <w:rsid w:val="7E79F346"/>
    <w:rsid w:val="7E7B38F6"/>
    <w:rsid w:val="7E8C3202"/>
    <w:rsid w:val="7E9941F0"/>
    <w:rsid w:val="7EAE8344"/>
    <w:rsid w:val="7F3C988C"/>
    <w:rsid w:val="7F3DB2B2"/>
    <w:rsid w:val="7F564186"/>
    <w:rsid w:val="7F60604B"/>
    <w:rsid w:val="7F7664BA"/>
    <w:rsid w:val="7F85F5FC"/>
    <w:rsid w:val="7FABFA7D"/>
    <w:rsid w:val="7FAD6BBF"/>
    <w:rsid w:val="7FB77E71"/>
    <w:rsid w:val="7FC3C1B5"/>
    <w:rsid w:val="7FCD834E"/>
    <w:rsid w:val="7FE455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483DC"/>
  <w15:chartTrackingRefBased/>
  <w15:docId w15:val="{229C6CFB-4550-443B-9A3A-DEB24006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E45571"/>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3">
    <w:name w:val="heading 3"/>
    <w:basedOn w:val="Normal"/>
    <w:next w:val="Normal"/>
    <w:link w:val="Heading3Char"/>
    <w:uiPriority w:val="9"/>
    <w:unhideWhenUsed/>
    <w:qFormat/>
    <w:rsid w:val="002E477D"/>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2E477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533B0"/>
    <w:rPr>
      <w:sz w:val="16"/>
      <w:szCs w:val="16"/>
    </w:rPr>
  </w:style>
  <w:style w:type="paragraph" w:styleId="CommentText">
    <w:name w:val="annotation text"/>
    <w:basedOn w:val="Normal"/>
    <w:link w:val="CommentTextChar"/>
    <w:uiPriority w:val="99"/>
    <w:unhideWhenUsed/>
    <w:rsid w:val="00B533B0"/>
    <w:rPr>
      <w:sz w:val="20"/>
      <w:szCs w:val="20"/>
    </w:rPr>
  </w:style>
  <w:style w:type="character" w:customStyle="1" w:styleId="CommentTextChar">
    <w:name w:val="Comment Text Char"/>
    <w:link w:val="CommentText"/>
    <w:uiPriority w:val="99"/>
    <w:rsid w:val="00B533B0"/>
    <w:rPr>
      <w:lang w:eastAsia="en-US"/>
    </w:rPr>
  </w:style>
  <w:style w:type="paragraph" w:styleId="CommentSubject">
    <w:name w:val="annotation subject"/>
    <w:basedOn w:val="CommentText"/>
    <w:next w:val="CommentText"/>
    <w:link w:val="CommentSubjectChar"/>
    <w:uiPriority w:val="99"/>
    <w:semiHidden/>
    <w:unhideWhenUsed/>
    <w:rsid w:val="00B533B0"/>
    <w:rPr>
      <w:b/>
      <w:bCs/>
    </w:rPr>
  </w:style>
  <w:style w:type="character" w:customStyle="1" w:styleId="CommentSubjectChar">
    <w:name w:val="Comment Subject Char"/>
    <w:link w:val="CommentSubject"/>
    <w:uiPriority w:val="99"/>
    <w:semiHidden/>
    <w:rsid w:val="00B533B0"/>
    <w:rPr>
      <w:b/>
      <w:bCs/>
      <w:lang w:eastAsia="en-US"/>
    </w:rPr>
  </w:style>
  <w:style w:type="paragraph" w:styleId="Header">
    <w:name w:val="header"/>
    <w:basedOn w:val="Normal"/>
    <w:link w:val="HeaderChar"/>
    <w:uiPriority w:val="99"/>
    <w:unhideWhenUsed/>
    <w:rsid w:val="00F2624C"/>
    <w:pPr>
      <w:tabs>
        <w:tab w:val="center" w:pos="4513"/>
        <w:tab w:val="right" w:pos="9026"/>
      </w:tabs>
    </w:pPr>
  </w:style>
  <w:style w:type="character" w:customStyle="1" w:styleId="HeaderChar">
    <w:name w:val="Header Char"/>
    <w:link w:val="Header"/>
    <w:uiPriority w:val="99"/>
    <w:rsid w:val="00F2624C"/>
    <w:rPr>
      <w:sz w:val="22"/>
      <w:szCs w:val="22"/>
      <w:lang w:eastAsia="en-US"/>
    </w:rPr>
  </w:style>
  <w:style w:type="paragraph" w:styleId="Footer">
    <w:name w:val="footer"/>
    <w:basedOn w:val="Normal"/>
    <w:link w:val="FooterChar"/>
    <w:uiPriority w:val="99"/>
    <w:unhideWhenUsed/>
    <w:rsid w:val="00F2624C"/>
    <w:pPr>
      <w:tabs>
        <w:tab w:val="center" w:pos="4513"/>
        <w:tab w:val="right" w:pos="9026"/>
      </w:tabs>
    </w:pPr>
  </w:style>
  <w:style w:type="character" w:customStyle="1" w:styleId="FooterChar">
    <w:name w:val="Footer Char"/>
    <w:link w:val="Footer"/>
    <w:uiPriority w:val="99"/>
    <w:rsid w:val="00F2624C"/>
    <w:rPr>
      <w:sz w:val="22"/>
      <w:szCs w:val="22"/>
      <w:lang w:eastAsia="en-US"/>
    </w:rPr>
  </w:style>
  <w:style w:type="character" w:styleId="Hyperlink">
    <w:name w:val="Hyperlink"/>
    <w:uiPriority w:val="99"/>
    <w:unhideWhenUsed/>
    <w:rsid w:val="00C82FB1"/>
    <w:rPr>
      <w:color w:val="0563C1"/>
      <w:u w:val="single"/>
    </w:rPr>
  </w:style>
  <w:style w:type="character" w:styleId="UnresolvedMention">
    <w:name w:val="Unresolved Mention"/>
    <w:uiPriority w:val="99"/>
    <w:semiHidden/>
    <w:unhideWhenUsed/>
    <w:rsid w:val="00C82FB1"/>
    <w:rPr>
      <w:color w:val="605E5C"/>
      <w:shd w:val="clear" w:color="auto" w:fill="E1DFDD"/>
    </w:rPr>
  </w:style>
  <w:style w:type="character" w:customStyle="1" w:styleId="highlight">
    <w:name w:val="highlight"/>
    <w:basedOn w:val="DefaultParagraphFont"/>
    <w:rsid w:val="00E5570F"/>
  </w:style>
  <w:style w:type="paragraph" w:styleId="NormalWeb">
    <w:name w:val="Normal (Web)"/>
    <w:basedOn w:val="Normal"/>
    <w:uiPriority w:val="99"/>
    <w:unhideWhenUsed/>
    <w:rsid w:val="00945C3F"/>
    <w:pPr>
      <w:spacing w:before="100" w:beforeAutospacing="1" w:after="100" w:afterAutospacing="1" w:line="240" w:lineRule="auto"/>
    </w:pPr>
    <w:rPr>
      <w:rFonts w:ascii="Times New Roman" w:eastAsia="Times New Roman" w:hAnsi="Times New Roman"/>
      <w:sz w:val="24"/>
      <w:szCs w:val="24"/>
      <w:lang w:eastAsia="en-GB"/>
    </w:rPr>
  </w:style>
  <w:style w:type="paragraph" w:styleId="Caption">
    <w:name w:val="caption"/>
    <w:basedOn w:val="Normal"/>
    <w:next w:val="Normal"/>
    <w:uiPriority w:val="35"/>
    <w:unhideWhenUsed/>
    <w:qFormat/>
    <w:rsid w:val="00230DF3"/>
    <w:rPr>
      <w:b/>
      <w:bCs/>
      <w:sz w:val="20"/>
      <w:szCs w:val="20"/>
    </w:rPr>
  </w:style>
  <w:style w:type="paragraph" w:styleId="Revision">
    <w:name w:val="Revision"/>
    <w:hidden/>
    <w:uiPriority w:val="99"/>
    <w:semiHidden/>
    <w:rsid w:val="00F157C1"/>
    <w:rPr>
      <w:sz w:val="22"/>
      <w:szCs w:val="22"/>
      <w:lang w:eastAsia="en-US"/>
    </w:rPr>
  </w:style>
  <w:style w:type="character" w:customStyle="1" w:styleId="Heading1Char">
    <w:name w:val="Heading 1 Char"/>
    <w:link w:val="Heading1"/>
    <w:uiPriority w:val="9"/>
    <w:rsid w:val="00E45571"/>
    <w:rPr>
      <w:rFonts w:ascii="Times New Roman" w:eastAsia="Times New Roman" w:hAnsi="Times New Roman"/>
      <w:b/>
      <w:bCs/>
      <w:kern w:val="36"/>
      <w:sz w:val="48"/>
      <w:szCs w:val="48"/>
    </w:rPr>
  </w:style>
  <w:style w:type="character" w:customStyle="1" w:styleId="title-text">
    <w:name w:val="title-text"/>
    <w:basedOn w:val="DefaultParagraphFont"/>
    <w:rsid w:val="00E45571"/>
  </w:style>
  <w:style w:type="character" w:customStyle="1" w:styleId="Heading3Char">
    <w:name w:val="Heading 3 Char"/>
    <w:link w:val="Heading3"/>
    <w:uiPriority w:val="9"/>
    <w:rsid w:val="002E477D"/>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semiHidden/>
    <w:rsid w:val="002E477D"/>
    <w:rPr>
      <w:rFonts w:ascii="Calibri" w:eastAsia="Times New Roman" w:hAnsi="Calibri" w:cs="Times New Roman"/>
      <w:b/>
      <w:bCs/>
      <w:sz w:val="28"/>
      <w:szCs w:val="28"/>
      <w:lang w:eastAsia="en-US"/>
    </w:rPr>
  </w:style>
  <w:style w:type="character" w:customStyle="1" w:styleId="cf01">
    <w:name w:val="cf01"/>
    <w:rsid w:val="004D3619"/>
    <w:rPr>
      <w:rFonts w:ascii="Segoe UI" w:hAnsi="Segoe UI" w:cs="Segoe UI" w:hint="default"/>
      <w:sz w:val="18"/>
      <w:szCs w:val="18"/>
    </w:rPr>
  </w:style>
  <w:style w:type="character" w:customStyle="1" w:styleId="cf11">
    <w:name w:val="cf11"/>
    <w:rsid w:val="004D3619"/>
    <w:rPr>
      <w:rFonts w:ascii="Segoe UI" w:hAnsi="Segoe UI" w:cs="Segoe UI" w:hint="default"/>
      <w:sz w:val="18"/>
      <w:szCs w:val="18"/>
      <w:shd w:val="clear" w:color="auto" w:fill="FFFFFF"/>
    </w:rPr>
  </w:style>
  <w:style w:type="character" w:styleId="FollowedHyperlink">
    <w:name w:val="FollowedHyperlink"/>
    <w:uiPriority w:val="99"/>
    <w:semiHidden/>
    <w:unhideWhenUsed/>
    <w:rsid w:val="00A52AD5"/>
    <w:rPr>
      <w:color w:val="954F72"/>
      <w:u w:val="single"/>
    </w:rPr>
  </w:style>
  <w:style w:type="paragraph" w:styleId="ListParagraph">
    <w:name w:val="List Paragraph"/>
    <w:basedOn w:val="Normal"/>
    <w:uiPriority w:val="34"/>
    <w:qFormat/>
    <w:rsid w:val="00FF2684"/>
    <w:pPr>
      <w:spacing w:line="256" w:lineRule="auto"/>
      <w:ind w:left="720"/>
      <w:contextualSpacing/>
    </w:pPr>
  </w:style>
  <w:style w:type="character" w:styleId="Mention">
    <w:name w:val="Mention"/>
    <w:basedOn w:val="DefaultParagraphFont"/>
    <w:uiPriority w:val="99"/>
    <w:unhideWhenUsed/>
    <w:rPr>
      <w:color w:val="2B579A"/>
      <w:shd w:val="clear" w:color="auto" w:fill="E6E6E6"/>
    </w:rPr>
  </w:style>
  <w:style w:type="paragraph" w:customStyle="1" w:styleId="msonormal0">
    <w:name w:val="msonormal"/>
    <w:basedOn w:val="Normal"/>
    <w:rsid w:val="00EF38C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EF38C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run">
    <w:name w:val="textrun"/>
    <w:basedOn w:val="DefaultParagraphFont"/>
    <w:rsid w:val="00EF38CD"/>
  </w:style>
  <w:style w:type="character" w:customStyle="1" w:styleId="normaltextrun">
    <w:name w:val="normaltextrun"/>
    <w:basedOn w:val="DefaultParagraphFont"/>
    <w:rsid w:val="00EF38CD"/>
  </w:style>
  <w:style w:type="character" w:customStyle="1" w:styleId="eop">
    <w:name w:val="eop"/>
    <w:basedOn w:val="DefaultParagraphFont"/>
    <w:rsid w:val="00EF38CD"/>
  </w:style>
  <w:style w:type="character" w:customStyle="1" w:styleId="tabrun">
    <w:name w:val="tabrun"/>
    <w:basedOn w:val="DefaultParagraphFont"/>
    <w:rsid w:val="00EF38CD"/>
  </w:style>
  <w:style w:type="character" w:customStyle="1" w:styleId="tabchar">
    <w:name w:val="tabchar"/>
    <w:basedOn w:val="DefaultParagraphFont"/>
    <w:rsid w:val="00EF38CD"/>
  </w:style>
  <w:style w:type="character" w:customStyle="1" w:styleId="tableaderchars">
    <w:name w:val="tableaderchars"/>
    <w:basedOn w:val="DefaultParagraphFont"/>
    <w:rsid w:val="00EF38CD"/>
  </w:style>
  <w:style w:type="character" w:customStyle="1" w:styleId="scxw141909809">
    <w:name w:val="scxw141909809"/>
    <w:basedOn w:val="DefaultParagraphFont"/>
    <w:rsid w:val="00EF38CD"/>
  </w:style>
  <w:style w:type="character" w:customStyle="1" w:styleId="wacimagecontainer">
    <w:name w:val="wacimagecontainer"/>
    <w:basedOn w:val="DefaultParagraphFont"/>
    <w:rsid w:val="00EF38CD"/>
  </w:style>
  <w:style w:type="character" w:customStyle="1" w:styleId="wacimageborder">
    <w:name w:val="wacimageborder"/>
    <w:basedOn w:val="DefaultParagraphFont"/>
    <w:rsid w:val="00EF38CD"/>
  </w:style>
  <w:style w:type="paragraph" w:customStyle="1" w:styleId="outlineelement">
    <w:name w:val="outlineelement"/>
    <w:basedOn w:val="Normal"/>
    <w:rsid w:val="00EF38C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fieldrange">
    <w:name w:val="fieldrange"/>
    <w:basedOn w:val="DefaultParagraphFont"/>
    <w:rsid w:val="00EF3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01824">
      <w:bodyDiv w:val="1"/>
      <w:marLeft w:val="0"/>
      <w:marRight w:val="0"/>
      <w:marTop w:val="0"/>
      <w:marBottom w:val="0"/>
      <w:divBdr>
        <w:top w:val="none" w:sz="0" w:space="0" w:color="auto"/>
        <w:left w:val="none" w:sz="0" w:space="0" w:color="auto"/>
        <w:bottom w:val="none" w:sz="0" w:space="0" w:color="auto"/>
        <w:right w:val="none" w:sz="0" w:space="0" w:color="auto"/>
      </w:divBdr>
    </w:div>
    <w:div w:id="464277808">
      <w:bodyDiv w:val="1"/>
      <w:marLeft w:val="0"/>
      <w:marRight w:val="0"/>
      <w:marTop w:val="0"/>
      <w:marBottom w:val="0"/>
      <w:divBdr>
        <w:top w:val="none" w:sz="0" w:space="0" w:color="auto"/>
        <w:left w:val="none" w:sz="0" w:space="0" w:color="auto"/>
        <w:bottom w:val="none" w:sz="0" w:space="0" w:color="auto"/>
        <w:right w:val="none" w:sz="0" w:space="0" w:color="auto"/>
      </w:divBdr>
    </w:div>
    <w:div w:id="503713105">
      <w:bodyDiv w:val="1"/>
      <w:marLeft w:val="0"/>
      <w:marRight w:val="0"/>
      <w:marTop w:val="0"/>
      <w:marBottom w:val="0"/>
      <w:divBdr>
        <w:top w:val="none" w:sz="0" w:space="0" w:color="auto"/>
        <w:left w:val="none" w:sz="0" w:space="0" w:color="auto"/>
        <w:bottom w:val="none" w:sz="0" w:space="0" w:color="auto"/>
        <w:right w:val="none" w:sz="0" w:space="0" w:color="auto"/>
      </w:divBdr>
      <w:divsChild>
        <w:div w:id="191920117">
          <w:marLeft w:val="0"/>
          <w:marRight w:val="0"/>
          <w:marTop w:val="15"/>
          <w:marBottom w:val="0"/>
          <w:divBdr>
            <w:top w:val="single" w:sz="48" w:space="0" w:color="auto"/>
            <w:left w:val="single" w:sz="48" w:space="0" w:color="auto"/>
            <w:bottom w:val="single" w:sz="48" w:space="0" w:color="auto"/>
            <w:right w:val="single" w:sz="48" w:space="0" w:color="auto"/>
          </w:divBdr>
          <w:divsChild>
            <w:div w:id="1193106098">
              <w:marLeft w:val="0"/>
              <w:marRight w:val="0"/>
              <w:marTop w:val="0"/>
              <w:marBottom w:val="0"/>
              <w:divBdr>
                <w:top w:val="none" w:sz="0" w:space="0" w:color="auto"/>
                <w:left w:val="none" w:sz="0" w:space="0" w:color="auto"/>
                <w:bottom w:val="none" w:sz="0" w:space="0" w:color="auto"/>
                <w:right w:val="none" w:sz="0" w:space="0" w:color="auto"/>
              </w:divBdr>
              <w:divsChild>
                <w:div w:id="35980383">
                  <w:marLeft w:val="0"/>
                  <w:marRight w:val="0"/>
                  <w:marTop w:val="0"/>
                  <w:marBottom w:val="0"/>
                  <w:divBdr>
                    <w:top w:val="none" w:sz="0" w:space="0" w:color="auto"/>
                    <w:left w:val="none" w:sz="0" w:space="0" w:color="auto"/>
                    <w:bottom w:val="none" w:sz="0" w:space="0" w:color="auto"/>
                    <w:right w:val="none" w:sz="0" w:space="0" w:color="auto"/>
                  </w:divBdr>
                </w:div>
                <w:div w:id="207039126">
                  <w:marLeft w:val="0"/>
                  <w:marRight w:val="0"/>
                  <w:marTop w:val="0"/>
                  <w:marBottom w:val="0"/>
                  <w:divBdr>
                    <w:top w:val="none" w:sz="0" w:space="0" w:color="auto"/>
                    <w:left w:val="none" w:sz="0" w:space="0" w:color="auto"/>
                    <w:bottom w:val="none" w:sz="0" w:space="0" w:color="auto"/>
                    <w:right w:val="none" w:sz="0" w:space="0" w:color="auto"/>
                  </w:divBdr>
                </w:div>
                <w:div w:id="246816543">
                  <w:marLeft w:val="0"/>
                  <w:marRight w:val="0"/>
                  <w:marTop w:val="0"/>
                  <w:marBottom w:val="0"/>
                  <w:divBdr>
                    <w:top w:val="none" w:sz="0" w:space="0" w:color="auto"/>
                    <w:left w:val="none" w:sz="0" w:space="0" w:color="auto"/>
                    <w:bottom w:val="none" w:sz="0" w:space="0" w:color="auto"/>
                    <w:right w:val="none" w:sz="0" w:space="0" w:color="auto"/>
                  </w:divBdr>
                </w:div>
                <w:div w:id="348485108">
                  <w:marLeft w:val="0"/>
                  <w:marRight w:val="0"/>
                  <w:marTop w:val="0"/>
                  <w:marBottom w:val="0"/>
                  <w:divBdr>
                    <w:top w:val="none" w:sz="0" w:space="0" w:color="auto"/>
                    <w:left w:val="none" w:sz="0" w:space="0" w:color="auto"/>
                    <w:bottom w:val="none" w:sz="0" w:space="0" w:color="auto"/>
                    <w:right w:val="none" w:sz="0" w:space="0" w:color="auto"/>
                  </w:divBdr>
                </w:div>
                <w:div w:id="473376154">
                  <w:marLeft w:val="0"/>
                  <w:marRight w:val="0"/>
                  <w:marTop w:val="0"/>
                  <w:marBottom w:val="0"/>
                  <w:divBdr>
                    <w:top w:val="none" w:sz="0" w:space="0" w:color="auto"/>
                    <w:left w:val="none" w:sz="0" w:space="0" w:color="auto"/>
                    <w:bottom w:val="none" w:sz="0" w:space="0" w:color="auto"/>
                    <w:right w:val="none" w:sz="0" w:space="0" w:color="auto"/>
                  </w:divBdr>
                </w:div>
                <w:div w:id="560752674">
                  <w:marLeft w:val="0"/>
                  <w:marRight w:val="0"/>
                  <w:marTop w:val="0"/>
                  <w:marBottom w:val="0"/>
                  <w:divBdr>
                    <w:top w:val="none" w:sz="0" w:space="0" w:color="auto"/>
                    <w:left w:val="none" w:sz="0" w:space="0" w:color="auto"/>
                    <w:bottom w:val="none" w:sz="0" w:space="0" w:color="auto"/>
                    <w:right w:val="none" w:sz="0" w:space="0" w:color="auto"/>
                  </w:divBdr>
                </w:div>
                <w:div w:id="572936629">
                  <w:marLeft w:val="0"/>
                  <w:marRight w:val="0"/>
                  <w:marTop w:val="0"/>
                  <w:marBottom w:val="0"/>
                  <w:divBdr>
                    <w:top w:val="none" w:sz="0" w:space="0" w:color="auto"/>
                    <w:left w:val="none" w:sz="0" w:space="0" w:color="auto"/>
                    <w:bottom w:val="none" w:sz="0" w:space="0" w:color="auto"/>
                    <w:right w:val="none" w:sz="0" w:space="0" w:color="auto"/>
                  </w:divBdr>
                </w:div>
                <w:div w:id="890921912">
                  <w:marLeft w:val="0"/>
                  <w:marRight w:val="0"/>
                  <w:marTop w:val="0"/>
                  <w:marBottom w:val="0"/>
                  <w:divBdr>
                    <w:top w:val="none" w:sz="0" w:space="0" w:color="auto"/>
                    <w:left w:val="none" w:sz="0" w:space="0" w:color="auto"/>
                    <w:bottom w:val="none" w:sz="0" w:space="0" w:color="auto"/>
                    <w:right w:val="none" w:sz="0" w:space="0" w:color="auto"/>
                  </w:divBdr>
                </w:div>
                <w:div w:id="911352215">
                  <w:marLeft w:val="0"/>
                  <w:marRight w:val="0"/>
                  <w:marTop w:val="0"/>
                  <w:marBottom w:val="0"/>
                  <w:divBdr>
                    <w:top w:val="none" w:sz="0" w:space="0" w:color="auto"/>
                    <w:left w:val="none" w:sz="0" w:space="0" w:color="auto"/>
                    <w:bottom w:val="none" w:sz="0" w:space="0" w:color="auto"/>
                    <w:right w:val="none" w:sz="0" w:space="0" w:color="auto"/>
                  </w:divBdr>
                </w:div>
                <w:div w:id="1105153485">
                  <w:marLeft w:val="0"/>
                  <w:marRight w:val="0"/>
                  <w:marTop w:val="0"/>
                  <w:marBottom w:val="0"/>
                  <w:divBdr>
                    <w:top w:val="none" w:sz="0" w:space="0" w:color="auto"/>
                    <w:left w:val="none" w:sz="0" w:space="0" w:color="auto"/>
                    <w:bottom w:val="none" w:sz="0" w:space="0" w:color="auto"/>
                    <w:right w:val="none" w:sz="0" w:space="0" w:color="auto"/>
                  </w:divBdr>
                </w:div>
                <w:div w:id="1205368108">
                  <w:marLeft w:val="0"/>
                  <w:marRight w:val="0"/>
                  <w:marTop w:val="0"/>
                  <w:marBottom w:val="0"/>
                  <w:divBdr>
                    <w:top w:val="none" w:sz="0" w:space="0" w:color="auto"/>
                    <w:left w:val="none" w:sz="0" w:space="0" w:color="auto"/>
                    <w:bottom w:val="none" w:sz="0" w:space="0" w:color="auto"/>
                    <w:right w:val="none" w:sz="0" w:space="0" w:color="auto"/>
                  </w:divBdr>
                </w:div>
                <w:div w:id="1368604723">
                  <w:marLeft w:val="0"/>
                  <w:marRight w:val="0"/>
                  <w:marTop w:val="0"/>
                  <w:marBottom w:val="0"/>
                  <w:divBdr>
                    <w:top w:val="none" w:sz="0" w:space="0" w:color="auto"/>
                    <w:left w:val="none" w:sz="0" w:space="0" w:color="auto"/>
                    <w:bottom w:val="none" w:sz="0" w:space="0" w:color="auto"/>
                    <w:right w:val="none" w:sz="0" w:space="0" w:color="auto"/>
                  </w:divBdr>
                </w:div>
                <w:div w:id="1467775437">
                  <w:marLeft w:val="0"/>
                  <w:marRight w:val="0"/>
                  <w:marTop w:val="0"/>
                  <w:marBottom w:val="0"/>
                  <w:divBdr>
                    <w:top w:val="none" w:sz="0" w:space="0" w:color="auto"/>
                    <w:left w:val="none" w:sz="0" w:space="0" w:color="auto"/>
                    <w:bottom w:val="none" w:sz="0" w:space="0" w:color="auto"/>
                    <w:right w:val="none" w:sz="0" w:space="0" w:color="auto"/>
                  </w:divBdr>
                </w:div>
                <w:div w:id="1645499187">
                  <w:marLeft w:val="0"/>
                  <w:marRight w:val="0"/>
                  <w:marTop w:val="0"/>
                  <w:marBottom w:val="0"/>
                  <w:divBdr>
                    <w:top w:val="none" w:sz="0" w:space="0" w:color="auto"/>
                    <w:left w:val="none" w:sz="0" w:space="0" w:color="auto"/>
                    <w:bottom w:val="none" w:sz="0" w:space="0" w:color="auto"/>
                    <w:right w:val="none" w:sz="0" w:space="0" w:color="auto"/>
                  </w:divBdr>
                </w:div>
                <w:div w:id="1939098526">
                  <w:marLeft w:val="0"/>
                  <w:marRight w:val="0"/>
                  <w:marTop w:val="0"/>
                  <w:marBottom w:val="0"/>
                  <w:divBdr>
                    <w:top w:val="none" w:sz="0" w:space="0" w:color="auto"/>
                    <w:left w:val="none" w:sz="0" w:space="0" w:color="auto"/>
                    <w:bottom w:val="none" w:sz="0" w:space="0" w:color="auto"/>
                    <w:right w:val="none" w:sz="0" w:space="0" w:color="auto"/>
                  </w:divBdr>
                </w:div>
                <w:div w:id="20696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9142">
          <w:marLeft w:val="0"/>
          <w:marRight w:val="0"/>
          <w:marTop w:val="15"/>
          <w:marBottom w:val="0"/>
          <w:divBdr>
            <w:top w:val="single" w:sz="48" w:space="0" w:color="auto"/>
            <w:left w:val="single" w:sz="48" w:space="0" w:color="auto"/>
            <w:bottom w:val="single" w:sz="48" w:space="0" w:color="auto"/>
            <w:right w:val="single" w:sz="48" w:space="0" w:color="auto"/>
          </w:divBdr>
          <w:divsChild>
            <w:div w:id="1561093095">
              <w:marLeft w:val="0"/>
              <w:marRight w:val="0"/>
              <w:marTop w:val="0"/>
              <w:marBottom w:val="0"/>
              <w:divBdr>
                <w:top w:val="none" w:sz="0" w:space="0" w:color="auto"/>
                <w:left w:val="none" w:sz="0" w:space="0" w:color="auto"/>
                <w:bottom w:val="none" w:sz="0" w:space="0" w:color="auto"/>
                <w:right w:val="none" w:sz="0" w:space="0" w:color="auto"/>
              </w:divBdr>
              <w:divsChild>
                <w:div w:id="474106">
                  <w:marLeft w:val="0"/>
                  <w:marRight w:val="0"/>
                  <w:marTop w:val="0"/>
                  <w:marBottom w:val="0"/>
                  <w:divBdr>
                    <w:top w:val="none" w:sz="0" w:space="0" w:color="auto"/>
                    <w:left w:val="none" w:sz="0" w:space="0" w:color="auto"/>
                    <w:bottom w:val="none" w:sz="0" w:space="0" w:color="auto"/>
                    <w:right w:val="none" w:sz="0" w:space="0" w:color="auto"/>
                  </w:divBdr>
                </w:div>
                <w:div w:id="4872155">
                  <w:marLeft w:val="0"/>
                  <w:marRight w:val="0"/>
                  <w:marTop w:val="0"/>
                  <w:marBottom w:val="0"/>
                  <w:divBdr>
                    <w:top w:val="none" w:sz="0" w:space="0" w:color="auto"/>
                    <w:left w:val="none" w:sz="0" w:space="0" w:color="auto"/>
                    <w:bottom w:val="none" w:sz="0" w:space="0" w:color="auto"/>
                    <w:right w:val="none" w:sz="0" w:space="0" w:color="auto"/>
                  </w:divBdr>
                </w:div>
                <w:div w:id="56629754">
                  <w:marLeft w:val="0"/>
                  <w:marRight w:val="0"/>
                  <w:marTop w:val="0"/>
                  <w:marBottom w:val="0"/>
                  <w:divBdr>
                    <w:top w:val="none" w:sz="0" w:space="0" w:color="auto"/>
                    <w:left w:val="none" w:sz="0" w:space="0" w:color="auto"/>
                    <w:bottom w:val="none" w:sz="0" w:space="0" w:color="auto"/>
                    <w:right w:val="none" w:sz="0" w:space="0" w:color="auto"/>
                  </w:divBdr>
                </w:div>
                <w:div w:id="126701835">
                  <w:marLeft w:val="0"/>
                  <w:marRight w:val="0"/>
                  <w:marTop w:val="0"/>
                  <w:marBottom w:val="0"/>
                  <w:divBdr>
                    <w:top w:val="none" w:sz="0" w:space="0" w:color="auto"/>
                    <w:left w:val="none" w:sz="0" w:space="0" w:color="auto"/>
                    <w:bottom w:val="none" w:sz="0" w:space="0" w:color="auto"/>
                    <w:right w:val="none" w:sz="0" w:space="0" w:color="auto"/>
                  </w:divBdr>
                </w:div>
                <w:div w:id="157380172">
                  <w:marLeft w:val="0"/>
                  <w:marRight w:val="0"/>
                  <w:marTop w:val="0"/>
                  <w:marBottom w:val="0"/>
                  <w:divBdr>
                    <w:top w:val="none" w:sz="0" w:space="0" w:color="auto"/>
                    <w:left w:val="none" w:sz="0" w:space="0" w:color="auto"/>
                    <w:bottom w:val="none" w:sz="0" w:space="0" w:color="auto"/>
                    <w:right w:val="none" w:sz="0" w:space="0" w:color="auto"/>
                  </w:divBdr>
                </w:div>
                <w:div w:id="267855045">
                  <w:marLeft w:val="0"/>
                  <w:marRight w:val="0"/>
                  <w:marTop w:val="0"/>
                  <w:marBottom w:val="0"/>
                  <w:divBdr>
                    <w:top w:val="none" w:sz="0" w:space="0" w:color="auto"/>
                    <w:left w:val="none" w:sz="0" w:space="0" w:color="auto"/>
                    <w:bottom w:val="none" w:sz="0" w:space="0" w:color="auto"/>
                    <w:right w:val="none" w:sz="0" w:space="0" w:color="auto"/>
                  </w:divBdr>
                </w:div>
                <w:div w:id="365133568">
                  <w:marLeft w:val="0"/>
                  <w:marRight w:val="0"/>
                  <w:marTop w:val="0"/>
                  <w:marBottom w:val="0"/>
                  <w:divBdr>
                    <w:top w:val="none" w:sz="0" w:space="0" w:color="auto"/>
                    <w:left w:val="none" w:sz="0" w:space="0" w:color="auto"/>
                    <w:bottom w:val="none" w:sz="0" w:space="0" w:color="auto"/>
                    <w:right w:val="none" w:sz="0" w:space="0" w:color="auto"/>
                  </w:divBdr>
                </w:div>
                <w:div w:id="397168564">
                  <w:marLeft w:val="0"/>
                  <w:marRight w:val="0"/>
                  <w:marTop w:val="0"/>
                  <w:marBottom w:val="0"/>
                  <w:divBdr>
                    <w:top w:val="none" w:sz="0" w:space="0" w:color="auto"/>
                    <w:left w:val="none" w:sz="0" w:space="0" w:color="auto"/>
                    <w:bottom w:val="none" w:sz="0" w:space="0" w:color="auto"/>
                    <w:right w:val="none" w:sz="0" w:space="0" w:color="auto"/>
                  </w:divBdr>
                </w:div>
                <w:div w:id="541210555">
                  <w:marLeft w:val="0"/>
                  <w:marRight w:val="0"/>
                  <w:marTop w:val="0"/>
                  <w:marBottom w:val="0"/>
                  <w:divBdr>
                    <w:top w:val="none" w:sz="0" w:space="0" w:color="auto"/>
                    <w:left w:val="none" w:sz="0" w:space="0" w:color="auto"/>
                    <w:bottom w:val="none" w:sz="0" w:space="0" w:color="auto"/>
                    <w:right w:val="none" w:sz="0" w:space="0" w:color="auto"/>
                  </w:divBdr>
                </w:div>
                <w:div w:id="622686940">
                  <w:marLeft w:val="0"/>
                  <w:marRight w:val="0"/>
                  <w:marTop w:val="0"/>
                  <w:marBottom w:val="0"/>
                  <w:divBdr>
                    <w:top w:val="none" w:sz="0" w:space="0" w:color="auto"/>
                    <w:left w:val="none" w:sz="0" w:space="0" w:color="auto"/>
                    <w:bottom w:val="none" w:sz="0" w:space="0" w:color="auto"/>
                    <w:right w:val="none" w:sz="0" w:space="0" w:color="auto"/>
                  </w:divBdr>
                </w:div>
                <w:div w:id="700977523">
                  <w:marLeft w:val="0"/>
                  <w:marRight w:val="0"/>
                  <w:marTop w:val="0"/>
                  <w:marBottom w:val="0"/>
                  <w:divBdr>
                    <w:top w:val="none" w:sz="0" w:space="0" w:color="auto"/>
                    <w:left w:val="none" w:sz="0" w:space="0" w:color="auto"/>
                    <w:bottom w:val="none" w:sz="0" w:space="0" w:color="auto"/>
                    <w:right w:val="none" w:sz="0" w:space="0" w:color="auto"/>
                  </w:divBdr>
                </w:div>
                <w:div w:id="1567111609">
                  <w:marLeft w:val="0"/>
                  <w:marRight w:val="0"/>
                  <w:marTop w:val="0"/>
                  <w:marBottom w:val="0"/>
                  <w:divBdr>
                    <w:top w:val="none" w:sz="0" w:space="0" w:color="auto"/>
                    <w:left w:val="none" w:sz="0" w:space="0" w:color="auto"/>
                    <w:bottom w:val="none" w:sz="0" w:space="0" w:color="auto"/>
                    <w:right w:val="none" w:sz="0" w:space="0" w:color="auto"/>
                  </w:divBdr>
                </w:div>
                <w:div w:id="1975598722">
                  <w:marLeft w:val="0"/>
                  <w:marRight w:val="0"/>
                  <w:marTop w:val="0"/>
                  <w:marBottom w:val="0"/>
                  <w:divBdr>
                    <w:top w:val="none" w:sz="0" w:space="0" w:color="auto"/>
                    <w:left w:val="none" w:sz="0" w:space="0" w:color="auto"/>
                    <w:bottom w:val="none" w:sz="0" w:space="0" w:color="auto"/>
                    <w:right w:val="none" w:sz="0" w:space="0" w:color="auto"/>
                  </w:divBdr>
                </w:div>
                <w:div w:id="20400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31890">
      <w:bodyDiv w:val="1"/>
      <w:marLeft w:val="0"/>
      <w:marRight w:val="0"/>
      <w:marTop w:val="0"/>
      <w:marBottom w:val="0"/>
      <w:divBdr>
        <w:top w:val="none" w:sz="0" w:space="0" w:color="auto"/>
        <w:left w:val="none" w:sz="0" w:space="0" w:color="auto"/>
        <w:bottom w:val="none" w:sz="0" w:space="0" w:color="auto"/>
        <w:right w:val="none" w:sz="0" w:space="0" w:color="auto"/>
      </w:divBdr>
    </w:div>
    <w:div w:id="853806495">
      <w:bodyDiv w:val="1"/>
      <w:marLeft w:val="0"/>
      <w:marRight w:val="0"/>
      <w:marTop w:val="0"/>
      <w:marBottom w:val="0"/>
      <w:divBdr>
        <w:top w:val="none" w:sz="0" w:space="0" w:color="auto"/>
        <w:left w:val="none" w:sz="0" w:space="0" w:color="auto"/>
        <w:bottom w:val="none" w:sz="0" w:space="0" w:color="auto"/>
        <w:right w:val="none" w:sz="0" w:space="0" w:color="auto"/>
      </w:divBdr>
    </w:div>
    <w:div w:id="887184929">
      <w:bodyDiv w:val="1"/>
      <w:marLeft w:val="0"/>
      <w:marRight w:val="0"/>
      <w:marTop w:val="0"/>
      <w:marBottom w:val="0"/>
      <w:divBdr>
        <w:top w:val="none" w:sz="0" w:space="0" w:color="auto"/>
        <w:left w:val="none" w:sz="0" w:space="0" w:color="auto"/>
        <w:bottom w:val="none" w:sz="0" w:space="0" w:color="auto"/>
        <w:right w:val="none" w:sz="0" w:space="0" w:color="auto"/>
      </w:divBdr>
      <w:divsChild>
        <w:div w:id="2035615728">
          <w:marLeft w:val="0"/>
          <w:marRight w:val="0"/>
          <w:marTop w:val="0"/>
          <w:marBottom w:val="0"/>
          <w:divBdr>
            <w:top w:val="none" w:sz="0" w:space="0" w:color="auto"/>
            <w:left w:val="none" w:sz="0" w:space="0" w:color="auto"/>
            <w:bottom w:val="none" w:sz="0" w:space="0" w:color="auto"/>
            <w:right w:val="none" w:sz="0" w:space="0" w:color="auto"/>
          </w:divBdr>
        </w:div>
        <w:div w:id="256712918">
          <w:marLeft w:val="0"/>
          <w:marRight w:val="0"/>
          <w:marTop w:val="0"/>
          <w:marBottom w:val="0"/>
          <w:divBdr>
            <w:top w:val="none" w:sz="0" w:space="0" w:color="auto"/>
            <w:left w:val="none" w:sz="0" w:space="0" w:color="auto"/>
            <w:bottom w:val="none" w:sz="0" w:space="0" w:color="auto"/>
            <w:right w:val="none" w:sz="0" w:space="0" w:color="auto"/>
          </w:divBdr>
        </w:div>
        <w:div w:id="1010107387">
          <w:marLeft w:val="0"/>
          <w:marRight w:val="0"/>
          <w:marTop w:val="0"/>
          <w:marBottom w:val="0"/>
          <w:divBdr>
            <w:top w:val="none" w:sz="0" w:space="0" w:color="auto"/>
            <w:left w:val="none" w:sz="0" w:space="0" w:color="auto"/>
            <w:bottom w:val="none" w:sz="0" w:space="0" w:color="auto"/>
            <w:right w:val="none" w:sz="0" w:space="0" w:color="auto"/>
          </w:divBdr>
        </w:div>
        <w:div w:id="1312557287">
          <w:marLeft w:val="0"/>
          <w:marRight w:val="0"/>
          <w:marTop w:val="0"/>
          <w:marBottom w:val="0"/>
          <w:divBdr>
            <w:top w:val="none" w:sz="0" w:space="0" w:color="auto"/>
            <w:left w:val="none" w:sz="0" w:space="0" w:color="auto"/>
            <w:bottom w:val="none" w:sz="0" w:space="0" w:color="auto"/>
            <w:right w:val="none" w:sz="0" w:space="0" w:color="auto"/>
          </w:divBdr>
        </w:div>
        <w:div w:id="421490751">
          <w:marLeft w:val="0"/>
          <w:marRight w:val="0"/>
          <w:marTop w:val="0"/>
          <w:marBottom w:val="0"/>
          <w:divBdr>
            <w:top w:val="none" w:sz="0" w:space="0" w:color="auto"/>
            <w:left w:val="none" w:sz="0" w:space="0" w:color="auto"/>
            <w:bottom w:val="none" w:sz="0" w:space="0" w:color="auto"/>
            <w:right w:val="none" w:sz="0" w:space="0" w:color="auto"/>
          </w:divBdr>
        </w:div>
        <w:div w:id="1118573324">
          <w:marLeft w:val="0"/>
          <w:marRight w:val="0"/>
          <w:marTop w:val="0"/>
          <w:marBottom w:val="0"/>
          <w:divBdr>
            <w:top w:val="none" w:sz="0" w:space="0" w:color="auto"/>
            <w:left w:val="none" w:sz="0" w:space="0" w:color="auto"/>
            <w:bottom w:val="none" w:sz="0" w:space="0" w:color="auto"/>
            <w:right w:val="none" w:sz="0" w:space="0" w:color="auto"/>
          </w:divBdr>
        </w:div>
        <w:div w:id="993529667">
          <w:marLeft w:val="0"/>
          <w:marRight w:val="0"/>
          <w:marTop w:val="0"/>
          <w:marBottom w:val="0"/>
          <w:divBdr>
            <w:top w:val="none" w:sz="0" w:space="0" w:color="auto"/>
            <w:left w:val="none" w:sz="0" w:space="0" w:color="auto"/>
            <w:bottom w:val="none" w:sz="0" w:space="0" w:color="auto"/>
            <w:right w:val="none" w:sz="0" w:space="0" w:color="auto"/>
          </w:divBdr>
        </w:div>
        <w:div w:id="456880106">
          <w:marLeft w:val="0"/>
          <w:marRight w:val="0"/>
          <w:marTop w:val="0"/>
          <w:marBottom w:val="0"/>
          <w:divBdr>
            <w:top w:val="none" w:sz="0" w:space="0" w:color="auto"/>
            <w:left w:val="none" w:sz="0" w:space="0" w:color="auto"/>
            <w:bottom w:val="none" w:sz="0" w:space="0" w:color="auto"/>
            <w:right w:val="none" w:sz="0" w:space="0" w:color="auto"/>
          </w:divBdr>
        </w:div>
        <w:div w:id="370570304">
          <w:marLeft w:val="0"/>
          <w:marRight w:val="0"/>
          <w:marTop w:val="0"/>
          <w:marBottom w:val="0"/>
          <w:divBdr>
            <w:top w:val="none" w:sz="0" w:space="0" w:color="auto"/>
            <w:left w:val="none" w:sz="0" w:space="0" w:color="auto"/>
            <w:bottom w:val="none" w:sz="0" w:space="0" w:color="auto"/>
            <w:right w:val="none" w:sz="0" w:space="0" w:color="auto"/>
          </w:divBdr>
        </w:div>
        <w:div w:id="1970281193">
          <w:marLeft w:val="0"/>
          <w:marRight w:val="0"/>
          <w:marTop w:val="0"/>
          <w:marBottom w:val="0"/>
          <w:divBdr>
            <w:top w:val="none" w:sz="0" w:space="0" w:color="auto"/>
            <w:left w:val="none" w:sz="0" w:space="0" w:color="auto"/>
            <w:bottom w:val="none" w:sz="0" w:space="0" w:color="auto"/>
            <w:right w:val="none" w:sz="0" w:space="0" w:color="auto"/>
          </w:divBdr>
        </w:div>
        <w:div w:id="1617179434">
          <w:marLeft w:val="0"/>
          <w:marRight w:val="0"/>
          <w:marTop w:val="0"/>
          <w:marBottom w:val="0"/>
          <w:divBdr>
            <w:top w:val="none" w:sz="0" w:space="0" w:color="auto"/>
            <w:left w:val="none" w:sz="0" w:space="0" w:color="auto"/>
            <w:bottom w:val="none" w:sz="0" w:space="0" w:color="auto"/>
            <w:right w:val="none" w:sz="0" w:space="0" w:color="auto"/>
          </w:divBdr>
        </w:div>
        <w:div w:id="1647970254">
          <w:marLeft w:val="0"/>
          <w:marRight w:val="0"/>
          <w:marTop w:val="0"/>
          <w:marBottom w:val="0"/>
          <w:divBdr>
            <w:top w:val="none" w:sz="0" w:space="0" w:color="auto"/>
            <w:left w:val="none" w:sz="0" w:space="0" w:color="auto"/>
            <w:bottom w:val="none" w:sz="0" w:space="0" w:color="auto"/>
            <w:right w:val="none" w:sz="0" w:space="0" w:color="auto"/>
          </w:divBdr>
        </w:div>
        <w:div w:id="79522508">
          <w:marLeft w:val="0"/>
          <w:marRight w:val="0"/>
          <w:marTop w:val="0"/>
          <w:marBottom w:val="0"/>
          <w:divBdr>
            <w:top w:val="none" w:sz="0" w:space="0" w:color="auto"/>
            <w:left w:val="none" w:sz="0" w:space="0" w:color="auto"/>
            <w:bottom w:val="none" w:sz="0" w:space="0" w:color="auto"/>
            <w:right w:val="none" w:sz="0" w:space="0" w:color="auto"/>
          </w:divBdr>
        </w:div>
        <w:div w:id="1300767675">
          <w:marLeft w:val="0"/>
          <w:marRight w:val="0"/>
          <w:marTop w:val="0"/>
          <w:marBottom w:val="0"/>
          <w:divBdr>
            <w:top w:val="none" w:sz="0" w:space="0" w:color="auto"/>
            <w:left w:val="none" w:sz="0" w:space="0" w:color="auto"/>
            <w:bottom w:val="none" w:sz="0" w:space="0" w:color="auto"/>
            <w:right w:val="none" w:sz="0" w:space="0" w:color="auto"/>
          </w:divBdr>
        </w:div>
        <w:div w:id="1262225807">
          <w:marLeft w:val="0"/>
          <w:marRight w:val="0"/>
          <w:marTop w:val="0"/>
          <w:marBottom w:val="0"/>
          <w:divBdr>
            <w:top w:val="none" w:sz="0" w:space="0" w:color="auto"/>
            <w:left w:val="none" w:sz="0" w:space="0" w:color="auto"/>
            <w:bottom w:val="none" w:sz="0" w:space="0" w:color="auto"/>
            <w:right w:val="none" w:sz="0" w:space="0" w:color="auto"/>
          </w:divBdr>
        </w:div>
        <w:div w:id="1244292559">
          <w:marLeft w:val="0"/>
          <w:marRight w:val="0"/>
          <w:marTop w:val="0"/>
          <w:marBottom w:val="0"/>
          <w:divBdr>
            <w:top w:val="none" w:sz="0" w:space="0" w:color="auto"/>
            <w:left w:val="none" w:sz="0" w:space="0" w:color="auto"/>
            <w:bottom w:val="none" w:sz="0" w:space="0" w:color="auto"/>
            <w:right w:val="none" w:sz="0" w:space="0" w:color="auto"/>
          </w:divBdr>
        </w:div>
        <w:div w:id="1258903253">
          <w:marLeft w:val="0"/>
          <w:marRight w:val="0"/>
          <w:marTop w:val="0"/>
          <w:marBottom w:val="0"/>
          <w:divBdr>
            <w:top w:val="none" w:sz="0" w:space="0" w:color="auto"/>
            <w:left w:val="none" w:sz="0" w:space="0" w:color="auto"/>
            <w:bottom w:val="none" w:sz="0" w:space="0" w:color="auto"/>
            <w:right w:val="none" w:sz="0" w:space="0" w:color="auto"/>
          </w:divBdr>
        </w:div>
        <w:div w:id="1436752824">
          <w:marLeft w:val="0"/>
          <w:marRight w:val="0"/>
          <w:marTop w:val="0"/>
          <w:marBottom w:val="0"/>
          <w:divBdr>
            <w:top w:val="none" w:sz="0" w:space="0" w:color="auto"/>
            <w:left w:val="none" w:sz="0" w:space="0" w:color="auto"/>
            <w:bottom w:val="none" w:sz="0" w:space="0" w:color="auto"/>
            <w:right w:val="none" w:sz="0" w:space="0" w:color="auto"/>
          </w:divBdr>
        </w:div>
        <w:div w:id="1746947831">
          <w:marLeft w:val="0"/>
          <w:marRight w:val="0"/>
          <w:marTop w:val="0"/>
          <w:marBottom w:val="0"/>
          <w:divBdr>
            <w:top w:val="none" w:sz="0" w:space="0" w:color="auto"/>
            <w:left w:val="none" w:sz="0" w:space="0" w:color="auto"/>
            <w:bottom w:val="none" w:sz="0" w:space="0" w:color="auto"/>
            <w:right w:val="none" w:sz="0" w:space="0" w:color="auto"/>
          </w:divBdr>
        </w:div>
        <w:div w:id="2057194311">
          <w:marLeft w:val="0"/>
          <w:marRight w:val="0"/>
          <w:marTop w:val="0"/>
          <w:marBottom w:val="0"/>
          <w:divBdr>
            <w:top w:val="none" w:sz="0" w:space="0" w:color="auto"/>
            <w:left w:val="none" w:sz="0" w:space="0" w:color="auto"/>
            <w:bottom w:val="none" w:sz="0" w:space="0" w:color="auto"/>
            <w:right w:val="none" w:sz="0" w:space="0" w:color="auto"/>
          </w:divBdr>
        </w:div>
        <w:div w:id="223836530">
          <w:marLeft w:val="0"/>
          <w:marRight w:val="0"/>
          <w:marTop w:val="0"/>
          <w:marBottom w:val="0"/>
          <w:divBdr>
            <w:top w:val="none" w:sz="0" w:space="0" w:color="auto"/>
            <w:left w:val="none" w:sz="0" w:space="0" w:color="auto"/>
            <w:bottom w:val="none" w:sz="0" w:space="0" w:color="auto"/>
            <w:right w:val="none" w:sz="0" w:space="0" w:color="auto"/>
          </w:divBdr>
        </w:div>
        <w:div w:id="1007708484">
          <w:marLeft w:val="0"/>
          <w:marRight w:val="0"/>
          <w:marTop w:val="0"/>
          <w:marBottom w:val="0"/>
          <w:divBdr>
            <w:top w:val="none" w:sz="0" w:space="0" w:color="auto"/>
            <w:left w:val="none" w:sz="0" w:space="0" w:color="auto"/>
            <w:bottom w:val="none" w:sz="0" w:space="0" w:color="auto"/>
            <w:right w:val="none" w:sz="0" w:space="0" w:color="auto"/>
          </w:divBdr>
        </w:div>
        <w:div w:id="35354790">
          <w:marLeft w:val="0"/>
          <w:marRight w:val="0"/>
          <w:marTop w:val="0"/>
          <w:marBottom w:val="0"/>
          <w:divBdr>
            <w:top w:val="none" w:sz="0" w:space="0" w:color="auto"/>
            <w:left w:val="none" w:sz="0" w:space="0" w:color="auto"/>
            <w:bottom w:val="none" w:sz="0" w:space="0" w:color="auto"/>
            <w:right w:val="none" w:sz="0" w:space="0" w:color="auto"/>
          </w:divBdr>
        </w:div>
        <w:div w:id="837160131">
          <w:marLeft w:val="0"/>
          <w:marRight w:val="0"/>
          <w:marTop w:val="0"/>
          <w:marBottom w:val="0"/>
          <w:divBdr>
            <w:top w:val="none" w:sz="0" w:space="0" w:color="auto"/>
            <w:left w:val="none" w:sz="0" w:space="0" w:color="auto"/>
            <w:bottom w:val="none" w:sz="0" w:space="0" w:color="auto"/>
            <w:right w:val="none" w:sz="0" w:space="0" w:color="auto"/>
          </w:divBdr>
        </w:div>
        <w:div w:id="796410280">
          <w:marLeft w:val="0"/>
          <w:marRight w:val="0"/>
          <w:marTop w:val="0"/>
          <w:marBottom w:val="0"/>
          <w:divBdr>
            <w:top w:val="none" w:sz="0" w:space="0" w:color="auto"/>
            <w:left w:val="none" w:sz="0" w:space="0" w:color="auto"/>
            <w:bottom w:val="none" w:sz="0" w:space="0" w:color="auto"/>
            <w:right w:val="none" w:sz="0" w:space="0" w:color="auto"/>
          </w:divBdr>
        </w:div>
        <w:div w:id="1737700869">
          <w:marLeft w:val="0"/>
          <w:marRight w:val="0"/>
          <w:marTop w:val="0"/>
          <w:marBottom w:val="0"/>
          <w:divBdr>
            <w:top w:val="none" w:sz="0" w:space="0" w:color="auto"/>
            <w:left w:val="none" w:sz="0" w:space="0" w:color="auto"/>
            <w:bottom w:val="none" w:sz="0" w:space="0" w:color="auto"/>
            <w:right w:val="none" w:sz="0" w:space="0" w:color="auto"/>
          </w:divBdr>
        </w:div>
        <w:div w:id="1691681490">
          <w:marLeft w:val="0"/>
          <w:marRight w:val="0"/>
          <w:marTop w:val="0"/>
          <w:marBottom w:val="0"/>
          <w:divBdr>
            <w:top w:val="none" w:sz="0" w:space="0" w:color="auto"/>
            <w:left w:val="none" w:sz="0" w:space="0" w:color="auto"/>
            <w:bottom w:val="none" w:sz="0" w:space="0" w:color="auto"/>
            <w:right w:val="none" w:sz="0" w:space="0" w:color="auto"/>
          </w:divBdr>
        </w:div>
        <w:div w:id="686567216">
          <w:marLeft w:val="0"/>
          <w:marRight w:val="0"/>
          <w:marTop w:val="0"/>
          <w:marBottom w:val="0"/>
          <w:divBdr>
            <w:top w:val="none" w:sz="0" w:space="0" w:color="auto"/>
            <w:left w:val="none" w:sz="0" w:space="0" w:color="auto"/>
            <w:bottom w:val="none" w:sz="0" w:space="0" w:color="auto"/>
            <w:right w:val="none" w:sz="0" w:space="0" w:color="auto"/>
          </w:divBdr>
        </w:div>
        <w:div w:id="1830097649">
          <w:marLeft w:val="0"/>
          <w:marRight w:val="0"/>
          <w:marTop w:val="0"/>
          <w:marBottom w:val="0"/>
          <w:divBdr>
            <w:top w:val="none" w:sz="0" w:space="0" w:color="auto"/>
            <w:left w:val="none" w:sz="0" w:space="0" w:color="auto"/>
            <w:bottom w:val="none" w:sz="0" w:space="0" w:color="auto"/>
            <w:right w:val="none" w:sz="0" w:space="0" w:color="auto"/>
          </w:divBdr>
        </w:div>
        <w:div w:id="681664994">
          <w:marLeft w:val="0"/>
          <w:marRight w:val="0"/>
          <w:marTop w:val="0"/>
          <w:marBottom w:val="0"/>
          <w:divBdr>
            <w:top w:val="none" w:sz="0" w:space="0" w:color="auto"/>
            <w:left w:val="none" w:sz="0" w:space="0" w:color="auto"/>
            <w:bottom w:val="none" w:sz="0" w:space="0" w:color="auto"/>
            <w:right w:val="none" w:sz="0" w:space="0" w:color="auto"/>
          </w:divBdr>
        </w:div>
        <w:div w:id="838076378">
          <w:marLeft w:val="0"/>
          <w:marRight w:val="0"/>
          <w:marTop w:val="0"/>
          <w:marBottom w:val="0"/>
          <w:divBdr>
            <w:top w:val="none" w:sz="0" w:space="0" w:color="auto"/>
            <w:left w:val="none" w:sz="0" w:space="0" w:color="auto"/>
            <w:bottom w:val="none" w:sz="0" w:space="0" w:color="auto"/>
            <w:right w:val="none" w:sz="0" w:space="0" w:color="auto"/>
          </w:divBdr>
        </w:div>
        <w:div w:id="1122260178">
          <w:marLeft w:val="0"/>
          <w:marRight w:val="0"/>
          <w:marTop w:val="0"/>
          <w:marBottom w:val="0"/>
          <w:divBdr>
            <w:top w:val="none" w:sz="0" w:space="0" w:color="auto"/>
            <w:left w:val="none" w:sz="0" w:space="0" w:color="auto"/>
            <w:bottom w:val="none" w:sz="0" w:space="0" w:color="auto"/>
            <w:right w:val="none" w:sz="0" w:space="0" w:color="auto"/>
          </w:divBdr>
        </w:div>
        <w:div w:id="200751155">
          <w:marLeft w:val="0"/>
          <w:marRight w:val="0"/>
          <w:marTop w:val="0"/>
          <w:marBottom w:val="0"/>
          <w:divBdr>
            <w:top w:val="none" w:sz="0" w:space="0" w:color="auto"/>
            <w:left w:val="none" w:sz="0" w:space="0" w:color="auto"/>
            <w:bottom w:val="none" w:sz="0" w:space="0" w:color="auto"/>
            <w:right w:val="none" w:sz="0" w:space="0" w:color="auto"/>
          </w:divBdr>
        </w:div>
        <w:div w:id="571041218">
          <w:marLeft w:val="0"/>
          <w:marRight w:val="0"/>
          <w:marTop w:val="0"/>
          <w:marBottom w:val="0"/>
          <w:divBdr>
            <w:top w:val="none" w:sz="0" w:space="0" w:color="auto"/>
            <w:left w:val="none" w:sz="0" w:space="0" w:color="auto"/>
            <w:bottom w:val="none" w:sz="0" w:space="0" w:color="auto"/>
            <w:right w:val="none" w:sz="0" w:space="0" w:color="auto"/>
          </w:divBdr>
        </w:div>
        <w:div w:id="1951937399">
          <w:marLeft w:val="0"/>
          <w:marRight w:val="0"/>
          <w:marTop w:val="0"/>
          <w:marBottom w:val="0"/>
          <w:divBdr>
            <w:top w:val="none" w:sz="0" w:space="0" w:color="auto"/>
            <w:left w:val="none" w:sz="0" w:space="0" w:color="auto"/>
            <w:bottom w:val="none" w:sz="0" w:space="0" w:color="auto"/>
            <w:right w:val="none" w:sz="0" w:space="0" w:color="auto"/>
          </w:divBdr>
        </w:div>
        <w:div w:id="2065252311">
          <w:marLeft w:val="0"/>
          <w:marRight w:val="0"/>
          <w:marTop w:val="0"/>
          <w:marBottom w:val="0"/>
          <w:divBdr>
            <w:top w:val="none" w:sz="0" w:space="0" w:color="auto"/>
            <w:left w:val="none" w:sz="0" w:space="0" w:color="auto"/>
            <w:bottom w:val="none" w:sz="0" w:space="0" w:color="auto"/>
            <w:right w:val="none" w:sz="0" w:space="0" w:color="auto"/>
          </w:divBdr>
        </w:div>
        <w:div w:id="814685316">
          <w:marLeft w:val="0"/>
          <w:marRight w:val="0"/>
          <w:marTop w:val="0"/>
          <w:marBottom w:val="0"/>
          <w:divBdr>
            <w:top w:val="none" w:sz="0" w:space="0" w:color="auto"/>
            <w:left w:val="none" w:sz="0" w:space="0" w:color="auto"/>
            <w:bottom w:val="none" w:sz="0" w:space="0" w:color="auto"/>
            <w:right w:val="none" w:sz="0" w:space="0" w:color="auto"/>
          </w:divBdr>
        </w:div>
        <w:div w:id="165706197">
          <w:marLeft w:val="0"/>
          <w:marRight w:val="0"/>
          <w:marTop w:val="0"/>
          <w:marBottom w:val="0"/>
          <w:divBdr>
            <w:top w:val="none" w:sz="0" w:space="0" w:color="auto"/>
            <w:left w:val="none" w:sz="0" w:space="0" w:color="auto"/>
            <w:bottom w:val="none" w:sz="0" w:space="0" w:color="auto"/>
            <w:right w:val="none" w:sz="0" w:space="0" w:color="auto"/>
          </w:divBdr>
        </w:div>
        <w:div w:id="384378518">
          <w:marLeft w:val="0"/>
          <w:marRight w:val="0"/>
          <w:marTop w:val="0"/>
          <w:marBottom w:val="0"/>
          <w:divBdr>
            <w:top w:val="none" w:sz="0" w:space="0" w:color="auto"/>
            <w:left w:val="none" w:sz="0" w:space="0" w:color="auto"/>
            <w:bottom w:val="none" w:sz="0" w:space="0" w:color="auto"/>
            <w:right w:val="none" w:sz="0" w:space="0" w:color="auto"/>
          </w:divBdr>
        </w:div>
        <w:div w:id="1455324214">
          <w:marLeft w:val="0"/>
          <w:marRight w:val="0"/>
          <w:marTop w:val="0"/>
          <w:marBottom w:val="0"/>
          <w:divBdr>
            <w:top w:val="none" w:sz="0" w:space="0" w:color="auto"/>
            <w:left w:val="none" w:sz="0" w:space="0" w:color="auto"/>
            <w:bottom w:val="none" w:sz="0" w:space="0" w:color="auto"/>
            <w:right w:val="none" w:sz="0" w:space="0" w:color="auto"/>
          </w:divBdr>
        </w:div>
        <w:div w:id="1649045587">
          <w:marLeft w:val="0"/>
          <w:marRight w:val="0"/>
          <w:marTop w:val="0"/>
          <w:marBottom w:val="0"/>
          <w:divBdr>
            <w:top w:val="none" w:sz="0" w:space="0" w:color="auto"/>
            <w:left w:val="none" w:sz="0" w:space="0" w:color="auto"/>
            <w:bottom w:val="none" w:sz="0" w:space="0" w:color="auto"/>
            <w:right w:val="none" w:sz="0" w:space="0" w:color="auto"/>
          </w:divBdr>
        </w:div>
        <w:div w:id="1314529956">
          <w:marLeft w:val="0"/>
          <w:marRight w:val="0"/>
          <w:marTop w:val="0"/>
          <w:marBottom w:val="0"/>
          <w:divBdr>
            <w:top w:val="none" w:sz="0" w:space="0" w:color="auto"/>
            <w:left w:val="none" w:sz="0" w:space="0" w:color="auto"/>
            <w:bottom w:val="none" w:sz="0" w:space="0" w:color="auto"/>
            <w:right w:val="none" w:sz="0" w:space="0" w:color="auto"/>
          </w:divBdr>
        </w:div>
        <w:div w:id="163859720">
          <w:marLeft w:val="0"/>
          <w:marRight w:val="0"/>
          <w:marTop w:val="0"/>
          <w:marBottom w:val="0"/>
          <w:divBdr>
            <w:top w:val="none" w:sz="0" w:space="0" w:color="auto"/>
            <w:left w:val="none" w:sz="0" w:space="0" w:color="auto"/>
            <w:bottom w:val="none" w:sz="0" w:space="0" w:color="auto"/>
            <w:right w:val="none" w:sz="0" w:space="0" w:color="auto"/>
          </w:divBdr>
        </w:div>
        <w:div w:id="1096091975">
          <w:marLeft w:val="0"/>
          <w:marRight w:val="0"/>
          <w:marTop w:val="0"/>
          <w:marBottom w:val="0"/>
          <w:divBdr>
            <w:top w:val="none" w:sz="0" w:space="0" w:color="auto"/>
            <w:left w:val="none" w:sz="0" w:space="0" w:color="auto"/>
            <w:bottom w:val="none" w:sz="0" w:space="0" w:color="auto"/>
            <w:right w:val="none" w:sz="0" w:space="0" w:color="auto"/>
          </w:divBdr>
        </w:div>
        <w:div w:id="68120774">
          <w:marLeft w:val="0"/>
          <w:marRight w:val="0"/>
          <w:marTop w:val="0"/>
          <w:marBottom w:val="0"/>
          <w:divBdr>
            <w:top w:val="none" w:sz="0" w:space="0" w:color="auto"/>
            <w:left w:val="none" w:sz="0" w:space="0" w:color="auto"/>
            <w:bottom w:val="none" w:sz="0" w:space="0" w:color="auto"/>
            <w:right w:val="none" w:sz="0" w:space="0" w:color="auto"/>
          </w:divBdr>
        </w:div>
        <w:div w:id="341670721">
          <w:marLeft w:val="0"/>
          <w:marRight w:val="0"/>
          <w:marTop w:val="0"/>
          <w:marBottom w:val="0"/>
          <w:divBdr>
            <w:top w:val="none" w:sz="0" w:space="0" w:color="auto"/>
            <w:left w:val="none" w:sz="0" w:space="0" w:color="auto"/>
            <w:bottom w:val="none" w:sz="0" w:space="0" w:color="auto"/>
            <w:right w:val="none" w:sz="0" w:space="0" w:color="auto"/>
          </w:divBdr>
        </w:div>
        <w:div w:id="162477465">
          <w:marLeft w:val="0"/>
          <w:marRight w:val="0"/>
          <w:marTop w:val="0"/>
          <w:marBottom w:val="0"/>
          <w:divBdr>
            <w:top w:val="none" w:sz="0" w:space="0" w:color="auto"/>
            <w:left w:val="none" w:sz="0" w:space="0" w:color="auto"/>
            <w:bottom w:val="none" w:sz="0" w:space="0" w:color="auto"/>
            <w:right w:val="none" w:sz="0" w:space="0" w:color="auto"/>
          </w:divBdr>
        </w:div>
        <w:div w:id="1325628257">
          <w:marLeft w:val="0"/>
          <w:marRight w:val="0"/>
          <w:marTop w:val="0"/>
          <w:marBottom w:val="0"/>
          <w:divBdr>
            <w:top w:val="none" w:sz="0" w:space="0" w:color="auto"/>
            <w:left w:val="none" w:sz="0" w:space="0" w:color="auto"/>
            <w:bottom w:val="none" w:sz="0" w:space="0" w:color="auto"/>
            <w:right w:val="none" w:sz="0" w:space="0" w:color="auto"/>
          </w:divBdr>
        </w:div>
        <w:div w:id="1990674660">
          <w:marLeft w:val="0"/>
          <w:marRight w:val="0"/>
          <w:marTop w:val="0"/>
          <w:marBottom w:val="0"/>
          <w:divBdr>
            <w:top w:val="none" w:sz="0" w:space="0" w:color="auto"/>
            <w:left w:val="none" w:sz="0" w:space="0" w:color="auto"/>
            <w:bottom w:val="none" w:sz="0" w:space="0" w:color="auto"/>
            <w:right w:val="none" w:sz="0" w:space="0" w:color="auto"/>
          </w:divBdr>
        </w:div>
        <w:div w:id="2010864190">
          <w:marLeft w:val="0"/>
          <w:marRight w:val="0"/>
          <w:marTop w:val="0"/>
          <w:marBottom w:val="0"/>
          <w:divBdr>
            <w:top w:val="none" w:sz="0" w:space="0" w:color="auto"/>
            <w:left w:val="none" w:sz="0" w:space="0" w:color="auto"/>
            <w:bottom w:val="none" w:sz="0" w:space="0" w:color="auto"/>
            <w:right w:val="none" w:sz="0" w:space="0" w:color="auto"/>
          </w:divBdr>
        </w:div>
        <w:div w:id="487403354">
          <w:marLeft w:val="0"/>
          <w:marRight w:val="0"/>
          <w:marTop w:val="0"/>
          <w:marBottom w:val="0"/>
          <w:divBdr>
            <w:top w:val="none" w:sz="0" w:space="0" w:color="auto"/>
            <w:left w:val="none" w:sz="0" w:space="0" w:color="auto"/>
            <w:bottom w:val="none" w:sz="0" w:space="0" w:color="auto"/>
            <w:right w:val="none" w:sz="0" w:space="0" w:color="auto"/>
          </w:divBdr>
        </w:div>
        <w:div w:id="821191170">
          <w:marLeft w:val="0"/>
          <w:marRight w:val="0"/>
          <w:marTop w:val="0"/>
          <w:marBottom w:val="0"/>
          <w:divBdr>
            <w:top w:val="none" w:sz="0" w:space="0" w:color="auto"/>
            <w:left w:val="none" w:sz="0" w:space="0" w:color="auto"/>
            <w:bottom w:val="none" w:sz="0" w:space="0" w:color="auto"/>
            <w:right w:val="none" w:sz="0" w:space="0" w:color="auto"/>
          </w:divBdr>
        </w:div>
        <w:div w:id="2081710210">
          <w:marLeft w:val="0"/>
          <w:marRight w:val="0"/>
          <w:marTop w:val="0"/>
          <w:marBottom w:val="0"/>
          <w:divBdr>
            <w:top w:val="none" w:sz="0" w:space="0" w:color="auto"/>
            <w:left w:val="none" w:sz="0" w:space="0" w:color="auto"/>
            <w:bottom w:val="none" w:sz="0" w:space="0" w:color="auto"/>
            <w:right w:val="none" w:sz="0" w:space="0" w:color="auto"/>
          </w:divBdr>
        </w:div>
        <w:div w:id="2127118697">
          <w:marLeft w:val="0"/>
          <w:marRight w:val="0"/>
          <w:marTop w:val="0"/>
          <w:marBottom w:val="0"/>
          <w:divBdr>
            <w:top w:val="none" w:sz="0" w:space="0" w:color="auto"/>
            <w:left w:val="none" w:sz="0" w:space="0" w:color="auto"/>
            <w:bottom w:val="none" w:sz="0" w:space="0" w:color="auto"/>
            <w:right w:val="none" w:sz="0" w:space="0" w:color="auto"/>
          </w:divBdr>
        </w:div>
        <w:div w:id="1920671135">
          <w:marLeft w:val="0"/>
          <w:marRight w:val="0"/>
          <w:marTop w:val="0"/>
          <w:marBottom w:val="0"/>
          <w:divBdr>
            <w:top w:val="none" w:sz="0" w:space="0" w:color="auto"/>
            <w:left w:val="none" w:sz="0" w:space="0" w:color="auto"/>
            <w:bottom w:val="none" w:sz="0" w:space="0" w:color="auto"/>
            <w:right w:val="none" w:sz="0" w:space="0" w:color="auto"/>
          </w:divBdr>
        </w:div>
        <w:div w:id="1649898162">
          <w:marLeft w:val="0"/>
          <w:marRight w:val="0"/>
          <w:marTop w:val="0"/>
          <w:marBottom w:val="0"/>
          <w:divBdr>
            <w:top w:val="none" w:sz="0" w:space="0" w:color="auto"/>
            <w:left w:val="none" w:sz="0" w:space="0" w:color="auto"/>
            <w:bottom w:val="none" w:sz="0" w:space="0" w:color="auto"/>
            <w:right w:val="none" w:sz="0" w:space="0" w:color="auto"/>
          </w:divBdr>
        </w:div>
        <w:div w:id="1199468554">
          <w:marLeft w:val="0"/>
          <w:marRight w:val="0"/>
          <w:marTop w:val="0"/>
          <w:marBottom w:val="0"/>
          <w:divBdr>
            <w:top w:val="none" w:sz="0" w:space="0" w:color="auto"/>
            <w:left w:val="none" w:sz="0" w:space="0" w:color="auto"/>
            <w:bottom w:val="none" w:sz="0" w:space="0" w:color="auto"/>
            <w:right w:val="none" w:sz="0" w:space="0" w:color="auto"/>
          </w:divBdr>
        </w:div>
        <w:div w:id="1658339274">
          <w:marLeft w:val="0"/>
          <w:marRight w:val="0"/>
          <w:marTop w:val="0"/>
          <w:marBottom w:val="0"/>
          <w:divBdr>
            <w:top w:val="none" w:sz="0" w:space="0" w:color="auto"/>
            <w:left w:val="none" w:sz="0" w:space="0" w:color="auto"/>
            <w:bottom w:val="none" w:sz="0" w:space="0" w:color="auto"/>
            <w:right w:val="none" w:sz="0" w:space="0" w:color="auto"/>
          </w:divBdr>
        </w:div>
        <w:div w:id="948005484">
          <w:marLeft w:val="0"/>
          <w:marRight w:val="0"/>
          <w:marTop w:val="0"/>
          <w:marBottom w:val="0"/>
          <w:divBdr>
            <w:top w:val="none" w:sz="0" w:space="0" w:color="auto"/>
            <w:left w:val="none" w:sz="0" w:space="0" w:color="auto"/>
            <w:bottom w:val="none" w:sz="0" w:space="0" w:color="auto"/>
            <w:right w:val="none" w:sz="0" w:space="0" w:color="auto"/>
          </w:divBdr>
        </w:div>
        <w:div w:id="1614558017">
          <w:marLeft w:val="0"/>
          <w:marRight w:val="0"/>
          <w:marTop w:val="0"/>
          <w:marBottom w:val="0"/>
          <w:divBdr>
            <w:top w:val="none" w:sz="0" w:space="0" w:color="auto"/>
            <w:left w:val="none" w:sz="0" w:space="0" w:color="auto"/>
            <w:bottom w:val="none" w:sz="0" w:space="0" w:color="auto"/>
            <w:right w:val="none" w:sz="0" w:space="0" w:color="auto"/>
          </w:divBdr>
        </w:div>
        <w:div w:id="1734963084">
          <w:marLeft w:val="0"/>
          <w:marRight w:val="0"/>
          <w:marTop w:val="0"/>
          <w:marBottom w:val="0"/>
          <w:divBdr>
            <w:top w:val="none" w:sz="0" w:space="0" w:color="auto"/>
            <w:left w:val="none" w:sz="0" w:space="0" w:color="auto"/>
            <w:bottom w:val="none" w:sz="0" w:space="0" w:color="auto"/>
            <w:right w:val="none" w:sz="0" w:space="0" w:color="auto"/>
          </w:divBdr>
        </w:div>
        <w:div w:id="2113163895">
          <w:marLeft w:val="0"/>
          <w:marRight w:val="0"/>
          <w:marTop w:val="0"/>
          <w:marBottom w:val="0"/>
          <w:divBdr>
            <w:top w:val="none" w:sz="0" w:space="0" w:color="auto"/>
            <w:left w:val="none" w:sz="0" w:space="0" w:color="auto"/>
            <w:bottom w:val="none" w:sz="0" w:space="0" w:color="auto"/>
            <w:right w:val="none" w:sz="0" w:space="0" w:color="auto"/>
          </w:divBdr>
        </w:div>
        <w:div w:id="1152715708">
          <w:marLeft w:val="0"/>
          <w:marRight w:val="0"/>
          <w:marTop w:val="0"/>
          <w:marBottom w:val="0"/>
          <w:divBdr>
            <w:top w:val="none" w:sz="0" w:space="0" w:color="auto"/>
            <w:left w:val="none" w:sz="0" w:space="0" w:color="auto"/>
            <w:bottom w:val="none" w:sz="0" w:space="0" w:color="auto"/>
            <w:right w:val="none" w:sz="0" w:space="0" w:color="auto"/>
          </w:divBdr>
        </w:div>
        <w:div w:id="941959889">
          <w:marLeft w:val="0"/>
          <w:marRight w:val="0"/>
          <w:marTop w:val="0"/>
          <w:marBottom w:val="0"/>
          <w:divBdr>
            <w:top w:val="none" w:sz="0" w:space="0" w:color="auto"/>
            <w:left w:val="none" w:sz="0" w:space="0" w:color="auto"/>
            <w:bottom w:val="none" w:sz="0" w:space="0" w:color="auto"/>
            <w:right w:val="none" w:sz="0" w:space="0" w:color="auto"/>
          </w:divBdr>
        </w:div>
        <w:div w:id="844516715">
          <w:marLeft w:val="0"/>
          <w:marRight w:val="0"/>
          <w:marTop w:val="0"/>
          <w:marBottom w:val="0"/>
          <w:divBdr>
            <w:top w:val="none" w:sz="0" w:space="0" w:color="auto"/>
            <w:left w:val="none" w:sz="0" w:space="0" w:color="auto"/>
            <w:bottom w:val="none" w:sz="0" w:space="0" w:color="auto"/>
            <w:right w:val="none" w:sz="0" w:space="0" w:color="auto"/>
          </w:divBdr>
        </w:div>
        <w:div w:id="540942730">
          <w:marLeft w:val="0"/>
          <w:marRight w:val="0"/>
          <w:marTop w:val="0"/>
          <w:marBottom w:val="0"/>
          <w:divBdr>
            <w:top w:val="none" w:sz="0" w:space="0" w:color="auto"/>
            <w:left w:val="none" w:sz="0" w:space="0" w:color="auto"/>
            <w:bottom w:val="none" w:sz="0" w:space="0" w:color="auto"/>
            <w:right w:val="none" w:sz="0" w:space="0" w:color="auto"/>
          </w:divBdr>
        </w:div>
        <w:div w:id="861284652">
          <w:marLeft w:val="0"/>
          <w:marRight w:val="0"/>
          <w:marTop w:val="0"/>
          <w:marBottom w:val="0"/>
          <w:divBdr>
            <w:top w:val="none" w:sz="0" w:space="0" w:color="auto"/>
            <w:left w:val="none" w:sz="0" w:space="0" w:color="auto"/>
            <w:bottom w:val="none" w:sz="0" w:space="0" w:color="auto"/>
            <w:right w:val="none" w:sz="0" w:space="0" w:color="auto"/>
          </w:divBdr>
        </w:div>
        <w:div w:id="355624027">
          <w:marLeft w:val="0"/>
          <w:marRight w:val="0"/>
          <w:marTop w:val="0"/>
          <w:marBottom w:val="0"/>
          <w:divBdr>
            <w:top w:val="none" w:sz="0" w:space="0" w:color="auto"/>
            <w:left w:val="none" w:sz="0" w:space="0" w:color="auto"/>
            <w:bottom w:val="none" w:sz="0" w:space="0" w:color="auto"/>
            <w:right w:val="none" w:sz="0" w:space="0" w:color="auto"/>
          </w:divBdr>
        </w:div>
        <w:div w:id="474683182">
          <w:marLeft w:val="0"/>
          <w:marRight w:val="0"/>
          <w:marTop w:val="0"/>
          <w:marBottom w:val="0"/>
          <w:divBdr>
            <w:top w:val="none" w:sz="0" w:space="0" w:color="auto"/>
            <w:left w:val="none" w:sz="0" w:space="0" w:color="auto"/>
            <w:bottom w:val="none" w:sz="0" w:space="0" w:color="auto"/>
            <w:right w:val="none" w:sz="0" w:space="0" w:color="auto"/>
          </w:divBdr>
        </w:div>
        <w:div w:id="1261138224">
          <w:marLeft w:val="0"/>
          <w:marRight w:val="0"/>
          <w:marTop w:val="0"/>
          <w:marBottom w:val="0"/>
          <w:divBdr>
            <w:top w:val="none" w:sz="0" w:space="0" w:color="auto"/>
            <w:left w:val="none" w:sz="0" w:space="0" w:color="auto"/>
            <w:bottom w:val="none" w:sz="0" w:space="0" w:color="auto"/>
            <w:right w:val="none" w:sz="0" w:space="0" w:color="auto"/>
          </w:divBdr>
        </w:div>
        <w:div w:id="1725447755">
          <w:marLeft w:val="0"/>
          <w:marRight w:val="0"/>
          <w:marTop w:val="0"/>
          <w:marBottom w:val="0"/>
          <w:divBdr>
            <w:top w:val="none" w:sz="0" w:space="0" w:color="auto"/>
            <w:left w:val="none" w:sz="0" w:space="0" w:color="auto"/>
            <w:bottom w:val="none" w:sz="0" w:space="0" w:color="auto"/>
            <w:right w:val="none" w:sz="0" w:space="0" w:color="auto"/>
          </w:divBdr>
        </w:div>
        <w:div w:id="1563251357">
          <w:marLeft w:val="0"/>
          <w:marRight w:val="0"/>
          <w:marTop w:val="0"/>
          <w:marBottom w:val="0"/>
          <w:divBdr>
            <w:top w:val="none" w:sz="0" w:space="0" w:color="auto"/>
            <w:left w:val="none" w:sz="0" w:space="0" w:color="auto"/>
            <w:bottom w:val="none" w:sz="0" w:space="0" w:color="auto"/>
            <w:right w:val="none" w:sz="0" w:space="0" w:color="auto"/>
          </w:divBdr>
        </w:div>
        <w:div w:id="1767842784">
          <w:marLeft w:val="0"/>
          <w:marRight w:val="0"/>
          <w:marTop w:val="0"/>
          <w:marBottom w:val="0"/>
          <w:divBdr>
            <w:top w:val="none" w:sz="0" w:space="0" w:color="auto"/>
            <w:left w:val="none" w:sz="0" w:space="0" w:color="auto"/>
            <w:bottom w:val="none" w:sz="0" w:space="0" w:color="auto"/>
            <w:right w:val="none" w:sz="0" w:space="0" w:color="auto"/>
          </w:divBdr>
        </w:div>
        <w:div w:id="1208495296">
          <w:marLeft w:val="0"/>
          <w:marRight w:val="0"/>
          <w:marTop w:val="0"/>
          <w:marBottom w:val="0"/>
          <w:divBdr>
            <w:top w:val="none" w:sz="0" w:space="0" w:color="auto"/>
            <w:left w:val="none" w:sz="0" w:space="0" w:color="auto"/>
            <w:bottom w:val="none" w:sz="0" w:space="0" w:color="auto"/>
            <w:right w:val="none" w:sz="0" w:space="0" w:color="auto"/>
          </w:divBdr>
        </w:div>
        <w:div w:id="1671330239">
          <w:marLeft w:val="0"/>
          <w:marRight w:val="0"/>
          <w:marTop w:val="0"/>
          <w:marBottom w:val="0"/>
          <w:divBdr>
            <w:top w:val="none" w:sz="0" w:space="0" w:color="auto"/>
            <w:left w:val="none" w:sz="0" w:space="0" w:color="auto"/>
            <w:bottom w:val="none" w:sz="0" w:space="0" w:color="auto"/>
            <w:right w:val="none" w:sz="0" w:space="0" w:color="auto"/>
          </w:divBdr>
        </w:div>
        <w:div w:id="1119648389">
          <w:marLeft w:val="0"/>
          <w:marRight w:val="0"/>
          <w:marTop w:val="0"/>
          <w:marBottom w:val="0"/>
          <w:divBdr>
            <w:top w:val="none" w:sz="0" w:space="0" w:color="auto"/>
            <w:left w:val="none" w:sz="0" w:space="0" w:color="auto"/>
            <w:bottom w:val="none" w:sz="0" w:space="0" w:color="auto"/>
            <w:right w:val="none" w:sz="0" w:space="0" w:color="auto"/>
          </w:divBdr>
        </w:div>
        <w:div w:id="2015067710">
          <w:marLeft w:val="0"/>
          <w:marRight w:val="0"/>
          <w:marTop w:val="0"/>
          <w:marBottom w:val="0"/>
          <w:divBdr>
            <w:top w:val="none" w:sz="0" w:space="0" w:color="auto"/>
            <w:left w:val="none" w:sz="0" w:space="0" w:color="auto"/>
            <w:bottom w:val="none" w:sz="0" w:space="0" w:color="auto"/>
            <w:right w:val="none" w:sz="0" w:space="0" w:color="auto"/>
          </w:divBdr>
        </w:div>
        <w:div w:id="885022634">
          <w:marLeft w:val="0"/>
          <w:marRight w:val="0"/>
          <w:marTop w:val="0"/>
          <w:marBottom w:val="0"/>
          <w:divBdr>
            <w:top w:val="none" w:sz="0" w:space="0" w:color="auto"/>
            <w:left w:val="none" w:sz="0" w:space="0" w:color="auto"/>
            <w:bottom w:val="none" w:sz="0" w:space="0" w:color="auto"/>
            <w:right w:val="none" w:sz="0" w:space="0" w:color="auto"/>
          </w:divBdr>
        </w:div>
        <w:div w:id="426192311">
          <w:marLeft w:val="0"/>
          <w:marRight w:val="0"/>
          <w:marTop w:val="0"/>
          <w:marBottom w:val="0"/>
          <w:divBdr>
            <w:top w:val="none" w:sz="0" w:space="0" w:color="auto"/>
            <w:left w:val="none" w:sz="0" w:space="0" w:color="auto"/>
            <w:bottom w:val="none" w:sz="0" w:space="0" w:color="auto"/>
            <w:right w:val="none" w:sz="0" w:space="0" w:color="auto"/>
          </w:divBdr>
        </w:div>
        <w:div w:id="1549222990">
          <w:marLeft w:val="0"/>
          <w:marRight w:val="0"/>
          <w:marTop w:val="0"/>
          <w:marBottom w:val="0"/>
          <w:divBdr>
            <w:top w:val="none" w:sz="0" w:space="0" w:color="auto"/>
            <w:left w:val="none" w:sz="0" w:space="0" w:color="auto"/>
            <w:bottom w:val="none" w:sz="0" w:space="0" w:color="auto"/>
            <w:right w:val="none" w:sz="0" w:space="0" w:color="auto"/>
          </w:divBdr>
        </w:div>
        <w:div w:id="90855281">
          <w:marLeft w:val="0"/>
          <w:marRight w:val="0"/>
          <w:marTop w:val="0"/>
          <w:marBottom w:val="0"/>
          <w:divBdr>
            <w:top w:val="none" w:sz="0" w:space="0" w:color="auto"/>
            <w:left w:val="none" w:sz="0" w:space="0" w:color="auto"/>
            <w:bottom w:val="none" w:sz="0" w:space="0" w:color="auto"/>
            <w:right w:val="none" w:sz="0" w:space="0" w:color="auto"/>
          </w:divBdr>
        </w:div>
        <w:div w:id="1026180029">
          <w:marLeft w:val="0"/>
          <w:marRight w:val="0"/>
          <w:marTop w:val="0"/>
          <w:marBottom w:val="0"/>
          <w:divBdr>
            <w:top w:val="none" w:sz="0" w:space="0" w:color="auto"/>
            <w:left w:val="none" w:sz="0" w:space="0" w:color="auto"/>
            <w:bottom w:val="none" w:sz="0" w:space="0" w:color="auto"/>
            <w:right w:val="none" w:sz="0" w:space="0" w:color="auto"/>
          </w:divBdr>
        </w:div>
        <w:div w:id="420839403">
          <w:marLeft w:val="0"/>
          <w:marRight w:val="0"/>
          <w:marTop w:val="0"/>
          <w:marBottom w:val="0"/>
          <w:divBdr>
            <w:top w:val="none" w:sz="0" w:space="0" w:color="auto"/>
            <w:left w:val="none" w:sz="0" w:space="0" w:color="auto"/>
            <w:bottom w:val="none" w:sz="0" w:space="0" w:color="auto"/>
            <w:right w:val="none" w:sz="0" w:space="0" w:color="auto"/>
          </w:divBdr>
          <w:divsChild>
            <w:div w:id="1473132831">
              <w:marLeft w:val="0"/>
              <w:marRight w:val="0"/>
              <w:marTop w:val="0"/>
              <w:marBottom w:val="0"/>
              <w:divBdr>
                <w:top w:val="none" w:sz="0" w:space="0" w:color="auto"/>
                <w:left w:val="none" w:sz="0" w:space="0" w:color="auto"/>
                <w:bottom w:val="none" w:sz="0" w:space="0" w:color="auto"/>
                <w:right w:val="none" w:sz="0" w:space="0" w:color="auto"/>
              </w:divBdr>
            </w:div>
            <w:div w:id="105469691">
              <w:marLeft w:val="0"/>
              <w:marRight w:val="0"/>
              <w:marTop w:val="0"/>
              <w:marBottom w:val="0"/>
              <w:divBdr>
                <w:top w:val="none" w:sz="0" w:space="0" w:color="auto"/>
                <w:left w:val="none" w:sz="0" w:space="0" w:color="auto"/>
                <w:bottom w:val="none" w:sz="0" w:space="0" w:color="auto"/>
                <w:right w:val="none" w:sz="0" w:space="0" w:color="auto"/>
              </w:divBdr>
            </w:div>
            <w:div w:id="1800220079">
              <w:marLeft w:val="0"/>
              <w:marRight w:val="0"/>
              <w:marTop w:val="0"/>
              <w:marBottom w:val="0"/>
              <w:divBdr>
                <w:top w:val="none" w:sz="0" w:space="0" w:color="auto"/>
                <w:left w:val="none" w:sz="0" w:space="0" w:color="auto"/>
                <w:bottom w:val="none" w:sz="0" w:space="0" w:color="auto"/>
                <w:right w:val="none" w:sz="0" w:space="0" w:color="auto"/>
              </w:divBdr>
            </w:div>
            <w:div w:id="395053199">
              <w:marLeft w:val="0"/>
              <w:marRight w:val="0"/>
              <w:marTop w:val="0"/>
              <w:marBottom w:val="0"/>
              <w:divBdr>
                <w:top w:val="none" w:sz="0" w:space="0" w:color="auto"/>
                <w:left w:val="none" w:sz="0" w:space="0" w:color="auto"/>
                <w:bottom w:val="none" w:sz="0" w:space="0" w:color="auto"/>
                <w:right w:val="none" w:sz="0" w:space="0" w:color="auto"/>
              </w:divBdr>
            </w:div>
            <w:div w:id="1332367395">
              <w:marLeft w:val="0"/>
              <w:marRight w:val="0"/>
              <w:marTop w:val="0"/>
              <w:marBottom w:val="0"/>
              <w:divBdr>
                <w:top w:val="none" w:sz="0" w:space="0" w:color="auto"/>
                <w:left w:val="none" w:sz="0" w:space="0" w:color="auto"/>
                <w:bottom w:val="none" w:sz="0" w:space="0" w:color="auto"/>
                <w:right w:val="none" w:sz="0" w:space="0" w:color="auto"/>
              </w:divBdr>
            </w:div>
            <w:div w:id="1967352436">
              <w:marLeft w:val="0"/>
              <w:marRight w:val="0"/>
              <w:marTop w:val="0"/>
              <w:marBottom w:val="0"/>
              <w:divBdr>
                <w:top w:val="none" w:sz="0" w:space="0" w:color="auto"/>
                <w:left w:val="none" w:sz="0" w:space="0" w:color="auto"/>
                <w:bottom w:val="none" w:sz="0" w:space="0" w:color="auto"/>
                <w:right w:val="none" w:sz="0" w:space="0" w:color="auto"/>
              </w:divBdr>
            </w:div>
            <w:div w:id="434599425">
              <w:marLeft w:val="0"/>
              <w:marRight w:val="0"/>
              <w:marTop w:val="0"/>
              <w:marBottom w:val="0"/>
              <w:divBdr>
                <w:top w:val="none" w:sz="0" w:space="0" w:color="auto"/>
                <w:left w:val="none" w:sz="0" w:space="0" w:color="auto"/>
                <w:bottom w:val="none" w:sz="0" w:space="0" w:color="auto"/>
                <w:right w:val="none" w:sz="0" w:space="0" w:color="auto"/>
              </w:divBdr>
            </w:div>
            <w:div w:id="498471916">
              <w:marLeft w:val="0"/>
              <w:marRight w:val="0"/>
              <w:marTop w:val="0"/>
              <w:marBottom w:val="0"/>
              <w:divBdr>
                <w:top w:val="none" w:sz="0" w:space="0" w:color="auto"/>
                <w:left w:val="none" w:sz="0" w:space="0" w:color="auto"/>
                <w:bottom w:val="none" w:sz="0" w:space="0" w:color="auto"/>
                <w:right w:val="none" w:sz="0" w:space="0" w:color="auto"/>
              </w:divBdr>
            </w:div>
            <w:div w:id="1297178362">
              <w:marLeft w:val="0"/>
              <w:marRight w:val="0"/>
              <w:marTop w:val="0"/>
              <w:marBottom w:val="0"/>
              <w:divBdr>
                <w:top w:val="none" w:sz="0" w:space="0" w:color="auto"/>
                <w:left w:val="none" w:sz="0" w:space="0" w:color="auto"/>
                <w:bottom w:val="none" w:sz="0" w:space="0" w:color="auto"/>
                <w:right w:val="none" w:sz="0" w:space="0" w:color="auto"/>
              </w:divBdr>
            </w:div>
            <w:div w:id="1398439058">
              <w:marLeft w:val="0"/>
              <w:marRight w:val="0"/>
              <w:marTop w:val="0"/>
              <w:marBottom w:val="0"/>
              <w:divBdr>
                <w:top w:val="none" w:sz="0" w:space="0" w:color="auto"/>
                <w:left w:val="none" w:sz="0" w:space="0" w:color="auto"/>
                <w:bottom w:val="none" w:sz="0" w:space="0" w:color="auto"/>
                <w:right w:val="none" w:sz="0" w:space="0" w:color="auto"/>
              </w:divBdr>
            </w:div>
            <w:div w:id="508521545">
              <w:marLeft w:val="0"/>
              <w:marRight w:val="0"/>
              <w:marTop w:val="0"/>
              <w:marBottom w:val="0"/>
              <w:divBdr>
                <w:top w:val="none" w:sz="0" w:space="0" w:color="auto"/>
                <w:left w:val="none" w:sz="0" w:space="0" w:color="auto"/>
                <w:bottom w:val="none" w:sz="0" w:space="0" w:color="auto"/>
                <w:right w:val="none" w:sz="0" w:space="0" w:color="auto"/>
              </w:divBdr>
            </w:div>
            <w:div w:id="1266765981">
              <w:marLeft w:val="0"/>
              <w:marRight w:val="0"/>
              <w:marTop w:val="0"/>
              <w:marBottom w:val="0"/>
              <w:divBdr>
                <w:top w:val="none" w:sz="0" w:space="0" w:color="auto"/>
                <w:left w:val="none" w:sz="0" w:space="0" w:color="auto"/>
                <w:bottom w:val="none" w:sz="0" w:space="0" w:color="auto"/>
                <w:right w:val="none" w:sz="0" w:space="0" w:color="auto"/>
              </w:divBdr>
            </w:div>
            <w:div w:id="1059939888">
              <w:marLeft w:val="0"/>
              <w:marRight w:val="0"/>
              <w:marTop w:val="0"/>
              <w:marBottom w:val="0"/>
              <w:divBdr>
                <w:top w:val="none" w:sz="0" w:space="0" w:color="auto"/>
                <w:left w:val="none" w:sz="0" w:space="0" w:color="auto"/>
                <w:bottom w:val="none" w:sz="0" w:space="0" w:color="auto"/>
                <w:right w:val="none" w:sz="0" w:space="0" w:color="auto"/>
              </w:divBdr>
            </w:div>
            <w:div w:id="1701394946">
              <w:marLeft w:val="0"/>
              <w:marRight w:val="0"/>
              <w:marTop w:val="0"/>
              <w:marBottom w:val="0"/>
              <w:divBdr>
                <w:top w:val="none" w:sz="0" w:space="0" w:color="auto"/>
                <w:left w:val="none" w:sz="0" w:space="0" w:color="auto"/>
                <w:bottom w:val="none" w:sz="0" w:space="0" w:color="auto"/>
                <w:right w:val="none" w:sz="0" w:space="0" w:color="auto"/>
              </w:divBdr>
            </w:div>
            <w:div w:id="1714112965">
              <w:marLeft w:val="0"/>
              <w:marRight w:val="0"/>
              <w:marTop w:val="0"/>
              <w:marBottom w:val="0"/>
              <w:divBdr>
                <w:top w:val="none" w:sz="0" w:space="0" w:color="auto"/>
                <w:left w:val="none" w:sz="0" w:space="0" w:color="auto"/>
                <w:bottom w:val="none" w:sz="0" w:space="0" w:color="auto"/>
                <w:right w:val="none" w:sz="0" w:space="0" w:color="auto"/>
              </w:divBdr>
            </w:div>
            <w:div w:id="464011693">
              <w:marLeft w:val="0"/>
              <w:marRight w:val="0"/>
              <w:marTop w:val="0"/>
              <w:marBottom w:val="0"/>
              <w:divBdr>
                <w:top w:val="none" w:sz="0" w:space="0" w:color="auto"/>
                <w:left w:val="none" w:sz="0" w:space="0" w:color="auto"/>
                <w:bottom w:val="none" w:sz="0" w:space="0" w:color="auto"/>
                <w:right w:val="none" w:sz="0" w:space="0" w:color="auto"/>
              </w:divBdr>
            </w:div>
            <w:div w:id="930890747">
              <w:marLeft w:val="0"/>
              <w:marRight w:val="0"/>
              <w:marTop w:val="0"/>
              <w:marBottom w:val="0"/>
              <w:divBdr>
                <w:top w:val="none" w:sz="0" w:space="0" w:color="auto"/>
                <w:left w:val="none" w:sz="0" w:space="0" w:color="auto"/>
                <w:bottom w:val="none" w:sz="0" w:space="0" w:color="auto"/>
                <w:right w:val="none" w:sz="0" w:space="0" w:color="auto"/>
              </w:divBdr>
            </w:div>
            <w:div w:id="550044819">
              <w:marLeft w:val="0"/>
              <w:marRight w:val="0"/>
              <w:marTop w:val="0"/>
              <w:marBottom w:val="0"/>
              <w:divBdr>
                <w:top w:val="none" w:sz="0" w:space="0" w:color="auto"/>
                <w:left w:val="none" w:sz="0" w:space="0" w:color="auto"/>
                <w:bottom w:val="none" w:sz="0" w:space="0" w:color="auto"/>
                <w:right w:val="none" w:sz="0" w:space="0" w:color="auto"/>
              </w:divBdr>
            </w:div>
            <w:div w:id="250285982">
              <w:marLeft w:val="0"/>
              <w:marRight w:val="0"/>
              <w:marTop w:val="0"/>
              <w:marBottom w:val="0"/>
              <w:divBdr>
                <w:top w:val="none" w:sz="0" w:space="0" w:color="auto"/>
                <w:left w:val="none" w:sz="0" w:space="0" w:color="auto"/>
                <w:bottom w:val="none" w:sz="0" w:space="0" w:color="auto"/>
                <w:right w:val="none" w:sz="0" w:space="0" w:color="auto"/>
              </w:divBdr>
            </w:div>
            <w:div w:id="781725870">
              <w:marLeft w:val="0"/>
              <w:marRight w:val="0"/>
              <w:marTop w:val="0"/>
              <w:marBottom w:val="0"/>
              <w:divBdr>
                <w:top w:val="none" w:sz="0" w:space="0" w:color="auto"/>
                <w:left w:val="none" w:sz="0" w:space="0" w:color="auto"/>
                <w:bottom w:val="none" w:sz="0" w:space="0" w:color="auto"/>
                <w:right w:val="none" w:sz="0" w:space="0" w:color="auto"/>
              </w:divBdr>
            </w:div>
          </w:divsChild>
        </w:div>
        <w:div w:id="1398675205">
          <w:marLeft w:val="0"/>
          <w:marRight w:val="0"/>
          <w:marTop w:val="0"/>
          <w:marBottom w:val="0"/>
          <w:divBdr>
            <w:top w:val="none" w:sz="0" w:space="0" w:color="auto"/>
            <w:left w:val="none" w:sz="0" w:space="0" w:color="auto"/>
            <w:bottom w:val="none" w:sz="0" w:space="0" w:color="auto"/>
            <w:right w:val="none" w:sz="0" w:space="0" w:color="auto"/>
          </w:divBdr>
          <w:divsChild>
            <w:div w:id="481891410">
              <w:marLeft w:val="0"/>
              <w:marRight w:val="0"/>
              <w:marTop w:val="0"/>
              <w:marBottom w:val="0"/>
              <w:divBdr>
                <w:top w:val="none" w:sz="0" w:space="0" w:color="auto"/>
                <w:left w:val="none" w:sz="0" w:space="0" w:color="auto"/>
                <w:bottom w:val="none" w:sz="0" w:space="0" w:color="auto"/>
                <w:right w:val="none" w:sz="0" w:space="0" w:color="auto"/>
              </w:divBdr>
            </w:div>
            <w:div w:id="636254567">
              <w:marLeft w:val="0"/>
              <w:marRight w:val="0"/>
              <w:marTop w:val="0"/>
              <w:marBottom w:val="0"/>
              <w:divBdr>
                <w:top w:val="none" w:sz="0" w:space="0" w:color="auto"/>
                <w:left w:val="none" w:sz="0" w:space="0" w:color="auto"/>
                <w:bottom w:val="none" w:sz="0" w:space="0" w:color="auto"/>
                <w:right w:val="none" w:sz="0" w:space="0" w:color="auto"/>
              </w:divBdr>
            </w:div>
            <w:div w:id="460003176">
              <w:marLeft w:val="0"/>
              <w:marRight w:val="0"/>
              <w:marTop w:val="0"/>
              <w:marBottom w:val="0"/>
              <w:divBdr>
                <w:top w:val="none" w:sz="0" w:space="0" w:color="auto"/>
                <w:left w:val="none" w:sz="0" w:space="0" w:color="auto"/>
                <w:bottom w:val="none" w:sz="0" w:space="0" w:color="auto"/>
                <w:right w:val="none" w:sz="0" w:space="0" w:color="auto"/>
              </w:divBdr>
            </w:div>
            <w:div w:id="21706461">
              <w:marLeft w:val="0"/>
              <w:marRight w:val="0"/>
              <w:marTop w:val="0"/>
              <w:marBottom w:val="0"/>
              <w:divBdr>
                <w:top w:val="none" w:sz="0" w:space="0" w:color="auto"/>
                <w:left w:val="none" w:sz="0" w:space="0" w:color="auto"/>
                <w:bottom w:val="none" w:sz="0" w:space="0" w:color="auto"/>
                <w:right w:val="none" w:sz="0" w:space="0" w:color="auto"/>
              </w:divBdr>
            </w:div>
            <w:div w:id="1465467647">
              <w:marLeft w:val="0"/>
              <w:marRight w:val="0"/>
              <w:marTop w:val="0"/>
              <w:marBottom w:val="0"/>
              <w:divBdr>
                <w:top w:val="none" w:sz="0" w:space="0" w:color="auto"/>
                <w:left w:val="none" w:sz="0" w:space="0" w:color="auto"/>
                <w:bottom w:val="none" w:sz="0" w:space="0" w:color="auto"/>
                <w:right w:val="none" w:sz="0" w:space="0" w:color="auto"/>
              </w:divBdr>
            </w:div>
            <w:div w:id="1086533446">
              <w:marLeft w:val="0"/>
              <w:marRight w:val="0"/>
              <w:marTop w:val="0"/>
              <w:marBottom w:val="0"/>
              <w:divBdr>
                <w:top w:val="none" w:sz="0" w:space="0" w:color="auto"/>
                <w:left w:val="none" w:sz="0" w:space="0" w:color="auto"/>
                <w:bottom w:val="none" w:sz="0" w:space="0" w:color="auto"/>
                <w:right w:val="none" w:sz="0" w:space="0" w:color="auto"/>
              </w:divBdr>
            </w:div>
            <w:div w:id="964197333">
              <w:marLeft w:val="0"/>
              <w:marRight w:val="0"/>
              <w:marTop w:val="0"/>
              <w:marBottom w:val="0"/>
              <w:divBdr>
                <w:top w:val="none" w:sz="0" w:space="0" w:color="auto"/>
                <w:left w:val="none" w:sz="0" w:space="0" w:color="auto"/>
                <w:bottom w:val="none" w:sz="0" w:space="0" w:color="auto"/>
                <w:right w:val="none" w:sz="0" w:space="0" w:color="auto"/>
              </w:divBdr>
            </w:div>
          </w:divsChild>
        </w:div>
        <w:div w:id="1408646019">
          <w:marLeft w:val="0"/>
          <w:marRight w:val="0"/>
          <w:marTop w:val="0"/>
          <w:marBottom w:val="0"/>
          <w:divBdr>
            <w:top w:val="none" w:sz="0" w:space="0" w:color="auto"/>
            <w:left w:val="none" w:sz="0" w:space="0" w:color="auto"/>
            <w:bottom w:val="none" w:sz="0" w:space="0" w:color="auto"/>
            <w:right w:val="none" w:sz="0" w:space="0" w:color="auto"/>
          </w:divBdr>
          <w:divsChild>
            <w:div w:id="846677476">
              <w:marLeft w:val="-75"/>
              <w:marRight w:val="0"/>
              <w:marTop w:val="30"/>
              <w:marBottom w:val="30"/>
              <w:divBdr>
                <w:top w:val="none" w:sz="0" w:space="0" w:color="auto"/>
                <w:left w:val="none" w:sz="0" w:space="0" w:color="auto"/>
                <w:bottom w:val="none" w:sz="0" w:space="0" w:color="auto"/>
                <w:right w:val="none" w:sz="0" w:space="0" w:color="auto"/>
              </w:divBdr>
              <w:divsChild>
                <w:div w:id="253712910">
                  <w:marLeft w:val="0"/>
                  <w:marRight w:val="0"/>
                  <w:marTop w:val="0"/>
                  <w:marBottom w:val="0"/>
                  <w:divBdr>
                    <w:top w:val="none" w:sz="0" w:space="0" w:color="auto"/>
                    <w:left w:val="none" w:sz="0" w:space="0" w:color="auto"/>
                    <w:bottom w:val="none" w:sz="0" w:space="0" w:color="auto"/>
                    <w:right w:val="none" w:sz="0" w:space="0" w:color="auto"/>
                  </w:divBdr>
                  <w:divsChild>
                    <w:div w:id="667829029">
                      <w:marLeft w:val="0"/>
                      <w:marRight w:val="0"/>
                      <w:marTop w:val="0"/>
                      <w:marBottom w:val="0"/>
                      <w:divBdr>
                        <w:top w:val="none" w:sz="0" w:space="0" w:color="auto"/>
                        <w:left w:val="none" w:sz="0" w:space="0" w:color="auto"/>
                        <w:bottom w:val="none" w:sz="0" w:space="0" w:color="auto"/>
                        <w:right w:val="none" w:sz="0" w:space="0" w:color="auto"/>
                      </w:divBdr>
                    </w:div>
                  </w:divsChild>
                </w:div>
                <w:div w:id="1587377104">
                  <w:marLeft w:val="0"/>
                  <w:marRight w:val="0"/>
                  <w:marTop w:val="0"/>
                  <w:marBottom w:val="0"/>
                  <w:divBdr>
                    <w:top w:val="none" w:sz="0" w:space="0" w:color="auto"/>
                    <w:left w:val="none" w:sz="0" w:space="0" w:color="auto"/>
                    <w:bottom w:val="none" w:sz="0" w:space="0" w:color="auto"/>
                    <w:right w:val="none" w:sz="0" w:space="0" w:color="auto"/>
                  </w:divBdr>
                  <w:divsChild>
                    <w:div w:id="1602833339">
                      <w:marLeft w:val="0"/>
                      <w:marRight w:val="0"/>
                      <w:marTop w:val="0"/>
                      <w:marBottom w:val="0"/>
                      <w:divBdr>
                        <w:top w:val="none" w:sz="0" w:space="0" w:color="auto"/>
                        <w:left w:val="none" w:sz="0" w:space="0" w:color="auto"/>
                        <w:bottom w:val="none" w:sz="0" w:space="0" w:color="auto"/>
                        <w:right w:val="none" w:sz="0" w:space="0" w:color="auto"/>
                      </w:divBdr>
                    </w:div>
                  </w:divsChild>
                </w:div>
                <w:div w:id="320427796">
                  <w:marLeft w:val="0"/>
                  <w:marRight w:val="0"/>
                  <w:marTop w:val="0"/>
                  <w:marBottom w:val="0"/>
                  <w:divBdr>
                    <w:top w:val="none" w:sz="0" w:space="0" w:color="auto"/>
                    <w:left w:val="none" w:sz="0" w:space="0" w:color="auto"/>
                    <w:bottom w:val="none" w:sz="0" w:space="0" w:color="auto"/>
                    <w:right w:val="none" w:sz="0" w:space="0" w:color="auto"/>
                  </w:divBdr>
                  <w:divsChild>
                    <w:div w:id="450393136">
                      <w:marLeft w:val="0"/>
                      <w:marRight w:val="0"/>
                      <w:marTop w:val="0"/>
                      <w:marBottom w:val="0"/>
                      <w:divBdr>
                        <w:top w:val="none" w:sz="0" w:space="0" w:color="auto"/>
                        <w:left w:val="none" w:sz="0" w:space="0" w:color="auto"/>
                        <w:bottom w:val="none" w:sz="0" w:space="0" w:color="auto"/>
                        <w:right w:val="none" w:sz="0" w:space="0" w:color="auto"/>
                      </w:divBdr>
                    </w:div>
                  </w:divsChild>
                </w:div>
                <w:div w:id="1414085299">
                  <w:marLeft w:val="0"/>
                  <w:marRight w:val="0"/>
                  <w:marTop w:val="0"/>
                  <w:marBottom w:val="0"/>
                  <w:divBdr>
                    <w:top w:val="none" w:sz="0" w:space="0" w:color="auto"/>
                    <w:left w:val="none" w:sz="0" w:space="0" w:color="auto"/>
                    <w:bottom w:val="none" w:sz="0" w:space="0" w:color="auto"/>
                    <w:right w:val="none" w:sz="0" w:space="0" w:color="auto"/>
                  </w:divBdr>
                  <w:divsChild>
                    <w:div w:id="1172840272">
                      <w:marLeft w:val="0"/>
                      <w:marRight w:val="0"/>
                      <w:marTop w:val="0"/>
                      <w:marBottom w:val="0"/>
                      <w:divBdr>
                        <w:top w:val="none" w:sz="0" w:space="0" w:color="auto"/>
                        <w:left w:val="none" w:sz="0" w:space="0" w:color="auto"/>
                        <w:bottom w:val="none" w:sz="0" w:space="0" w:color="auto"/>
                        <w:right w:val="none" w:sz="0" w:space="0" w:color="auto"/>
                      </w:divBdr>
                    </w:div>
                  </w:divsChild>
                </w:div>
                <w:div w:id="1912621954">
                  <w:marLeft w:val="0"/>
                  <w:marRight w:val="0"/>
                  <w:marTop w:val="0"/>
                  <w:marBottom w:val="0"/>
                  <w:divBdr>
                    <w:top w:val="none" w:sz="0" w:space="0" w:color="auto"/>
                    <w:left w:val="none" w:sz="0" w:space="0" w:color="auto"/>
                    <w:bottom w:val="none" w:sz="0" w:space="0" w:color="auto"/>
                    <w:right w:val="none" w:sz="0" w:space="0" w:color="auto"/>
                  </w:divBdr>
                  <w:divsChild>
                    <w:div w:id="57479465">
                      <w:marLeft w:val="0"/>
                      <w:marRight w:val="0"/>
                      <w:marTop w:val="0"/>
                      <w:marBottom w:val="0"/>
                      <w:divBdr>
                        <w:top w:val="none" w:sz="0" w:space="0" w:color="auto"/>
                        <w:left w:val="none" w:sz="0" w:space="0" w:color="auto"/>
                        <w:bottom w:val="none" w:sz="0" w:space="0" w:color="auto"/>
                        <w:right w:val="none" w:sz="0" w:space="0" w:color="auto"/>
                      </w:divBdr>
                    </w:div>
                  </w:divsChild>
                </w:div>
                <w:div w:id="1104884630">
                  <w:marLeft w:val="0"/>
                  <w:marRight w:val="0"/>
                  <w:marTop w:val="0"/>
                  <w:marBottom w:val="0"/>
                  <w:divBdr>
                    <w:top w:val="none" w:sz="0" w:space="0" w:color="auto"/>
                    <w:left w:val="none" w:sz="0" w:space="0" w:color="auto"/>
                    <w:bottom w:val="none" w:sz="0" w:space="0" w:color="auto"/>
                    <w:right w:val="none" w:sz="0" w:space="0" w:color="auto"/>
                  </w:divBdr>
                  <w:divsChild>
                    <w:div w:id="1353456010">
                      <w:marLeft w:val="0"/>
                      <w:marRight w:val="0"/>
                      <w:marTop w:val="0"/>
                      <w:marBottom w:val="0"/>
                      <w:divBdr>
                        <w:top w:val="none" w:sz="0" w:space="0" w:color="auto"/>
                        <w:left w:val="none" w:sz="0" w:space="0" w:color="auto"/>
                        <w:bottom w:val="none" w:sz="0" w:space="0" w:color="auto"/>
                        <w:right w:val="none" w:sz="0" w:space="0" w:color="auto"/>
                      </w:divBdr>
                    </w:div>
                  </w:divsChild>
                </w:div>
                <w:div w:id="533233506">
                  <w:marLeft w:val="0"/>
                  <w:marRight w:val="0"/>
                  <w:marTop w:val="0"/>
                  <w:marBottom w:val="0"/>
                  <w:divBdr>
                    <w:top w:val="none" w:sz="0" w:space="0" w:color="auto"/>
                    <w:left w:val="none" w:sz="0" w:space="0" w:color="auto"/>
                    <w:bottom w:val="none" w:sz="0" w:space="0" w:color="auto"/>
                    <w:right w:val="none" w:sz="0" w:space="0" w:color="auto"/>
                  </w:divBdr>
                  <w:divsChild>
                    <w:div w:id="409549432">
                      <w:marLeft w:val="0"/>
                      <w:marRight w:val="0"/>
                      <w:marTop w:val="0"/>
                      <w:marBottom w:val="0"/>
                      <w:divBdr>
                        <w:top w:val="none" w:sz="0" w:space="0" w:color="auto"/>
                        <w:left w:val="none" w:sz="0" w:space="0" w:color="auto"/>
                        <w:bottom w:val="none" w:sz="0" w:space="0" w:color="auto"/>
                        <w:right w:val="none" w:sz="0" w:space="0" w:color="auto"/>
                      </w:divBdr>
                    </w:div>
                  </w:divsChild>
                </w:div>
                <w:div w:id="1052533263">
                  <w:marLeft w:val="0"/>
                  <w:marRight w:val="0"/>
                  <w:marTop w:val="0"/>
                  <w:marBottom w:val="0"/>
                  <w:divBdr>
                    <w:top w:val="none" w:sz="0" w:space="0" w:color="auto"/>
                    <w:left w:val="none" w:sz="0" w:space="0" w:color="auto"/>
                    <w:bottom w:val="none" w:sz="0" w:space="0" w:color="auto"/>
                    <w:right w:val="none" w:sz="0" w:space="0" w:color="auto"/>
                  </w:divBdr>
                  <w:divsChild>
                    <w:div w:id="217402462">
                      <w:marLeft w:val="0"/>
                      <w:marRight w:val="0"/>
                      <w:marTop w:val="0"/>
                      <w:marBottom w:val="0"/>
                      <w:divBdr>
                        <w:top w:val="none" w:sz="0" w:space="0" w:color="auto"/>
                        <w:left w:val="none" w:sz="0" w:space="0" w:color="auto"/>
                        <w:bottom w:val="none" w:sz="0" w:space="0" w:color="auto"/>
                        <w:right w:val="none" w:sz="0" w:space="0" w:color="auto"/>
                      </w:divBdr>
                    </w:div>
                  </w:divsChild>
                </w:div>
                <w:div w:id="212541561">
                  <w:marLeft w:val="0"/>
                  <w:marRight w:val="0"/>
                  <w:marTop w:val="0"/>
                  <w:marBottom w:val="0"/>
                  <w:divBdr>
                    <w:top w:val="none" w:sz="0" w:space="0" w:color="auto"/>
                    <w:left w:val="none" w:sz="0" w:space="0" w:color="auto"/>
                    <w:bottom w:val="none" w:sz="0" w:space="0" w:color="auto"/>
                    <w:right w:val="none" w:sz="0" w:space="0" w:color="auto"/>
                  </w:divBdr>
                  <w:divsChild>
                    <w:div w:id="236063074">
                      <w:marLeft w:val="0"/>
                      <w:marRight w:val="0"/>
                      <w:marTop w:val="0"/>
                      <w:marBottom w:val="0"/>
                      <w:divBdr>
                        <w:top w:val="none" w:sz="0" w:space="0" w:color="auto"/>
                        <w:left w:val="none" w:sz="0" w:space="0" w:color="auto"/>
                        <w:bottom w:val="none" w:sz="0" w:space="0" w:color="auto"/>
                        <w:right w:val="none" w:sz="0" w:space="0" w:color="auto"/>
                      </w:divBdr>
                    </w:div>
                  </w:divsChild>
                </w:div>
                <w:div w:id="893275369">
                  <w:marLeft w:val="0"/>
                  <w:marRight w:val="0"/>
                  <w:marTop w:val="0"/>
                  <w:marBottom w:val="0"/>
                  <w:divBdr>
                    <w:top w:val="none" w:sz="0" w:space="0" w:color="auto"/>
                    <w:left w:val="none" w:sz="0" w:space="0" w:color="auto"/>
                    <w:bottom w:val="none" w:sz="0" w:space="0" w:color="auto"/>
                    <w:right w:val="none" w:sz="0" w:space="0" w:color="auto"/>
                  </w:divBdr>
                  <w:divsChild>
                    <w:div w:id="1547374711">
                      <w:marLeft w:val="0"/>
                      <w:marRight w:val="0"/>
                      <w:marTop w:val="0"/>
                      <w:marBottom w:val="0"/>
                      <w:divBdr>
                        <w:top w:val="none" w:sz="0" w:space="0" w:color="auto"/>
                        <w:left w:val="none" w:sz="0" w:space="0" w:color="auto"/>
                        <w:bottom w:val="none" w:sz="0" w:space="0" w:color="auto"/>
                        <w:right w:val="none" w:sz="0" w:space="0" w:color="auto"/>
                      </w:divBdr>
                    </w:div>
                  </w:divsChild>
                </w:div>
                <w:div w:id="147866232">
                  <w:marLeft w:val="0"/>
                  <w:marRight w:val="0"/>
                  <w:marTop w:val="0"/>
                  <w:marBottom w:val="0"/>
                  <w:divBdr>
                    <w:top w:val="none" w:sz="0" w:space="0" w:color="auto"/>
                    <w:left w:val="none" w:sz="0" w:space="0" w:color="auto"/>
                    <w:bottom w:val="none" w:sz="0" w:space="0" w:color="auto"/>
                    <w:right w:val="none" w:sz="0" w:space="0" w:color="auto"/>
                  </w:divBdr>
                  <w:divsChild>
                    <w:div w:id="678434694">
                      <w:marLeft w:val="0"/>
                      <w:marRight w:val="0"/>
                      <w:marTop w:val="0"/>
                      <w:marBottom w:val="0"/>
                      <w:divBdr>
                        <w:top w:val="none" w:sz="0" w:space="0" w:color="auto"/>
                        <w:left w:val="none" w:sz="0" w:space="0" w:color="auto"/>
                        <w:bottom w:val="none" w:sz="0" w:space="0" w:color="auto"/>
                        <w:right w:val="none" w:sz="0" w:space="0" w:color="auto"/>
                      </w:divBdr>
                    </w:div>
                  </w:divsChild>
                </w:div>
                <w:div w:id="568267152">
                  <w:marLeft w:val="0"/>
                  <w:marRight w:val="0"/>
                  <w:marTop w:val="0"/>
                  <w:marBottom w:val="0"/>
                  <w:divBdr>
                    <w:top w:val="none" w:sz="0" w:space="0" w:color="auto"/>
                    <w:left w:val="none" w:sz="0" w:space="0" w:color="auto"/>
                    <w:bottom w:val="none" w:sz="0" w:space="0" w:color="auto"/>
                    <w:right w:val="none" w:sz="0" w:space="0" w:color="auto"/>
                  </w:divBdr>
                  <w:divsChild>
                    <w:div w:id="477578843">
                      <w:marLeft w:val="0"/>
                      <w:marRight w:val="0"/>
                      <w:marTop w:val="0"/>
                      <w:marBottom w:val="0"/>
                      <w:divBdr>
                        <w:top w:val="none" w:sz="0" w:space="0" w:color="auto"/>
                        <w:left w:val="none" w:sz="0" w:space="0" w:color="auto"/>
                        <w:bottom w:val="none" w:sz="0" w:space="0" w:color="auto"/>
                        <w:right w:val="none" w:sz="0" w:space="0" w:color="auto"/>
                      </w:divBdr>
                    </w:div>
                  </w:divsChild>
                </w:div>
                <w:div w:id="211884942">
                  <w:marLeft w:val="0"/>
                  <w:marRight w:val="0"/>
                  <w:marTop w:val="0"/>
                  <w:marBottom w:val="0"/>
                  <w:divBdr>
                    <w:top w:val="none" w:sz="0" w:space="0" w:color="auto"/>
                    <w:left w:val="none" w:sz="0" w:space="0" w:color="auto"/>
                    <w:bottom w:val="none" w:sz="0" w:space="0" w:color="auto"/>
                    <w:right w:val="none" w:sz="0" w:space="0" w:color="auto"/>
                  </w:divBdr>
                  <w:divsChild>
                    <w:div w:id="1175807767">
                      <w:marLeft w:val="0"/>
                      <w:marRight w:val="0"/>
                      <w:marTop w:val="0"/>
                      <w:marBottom w:val="0"/>
                      <w:divBdr>
                        <w:top w:val="none" w:sz="0" w:space="0" w:color="auto"/>
                        <w:left w:val="none" w:sz="0" w:space="0" w:color="auto"/>
                        <w:bottom w:val="none" w:sz="0" w:space="0" w:color="auto"/>
                        <w:right w:val="none" w:sz="0" w:space="0" w:color="auto"/>
                      </w:divBdr>
                    </w:div>
                  </w:divsChild>
                </w:div>
                <w:div w:id="1661763446">
                  <w:marLeft w:val="0"/>
                  <w:marRight w:val="0"/>
                  <w:marTop w:val="0"/>
                  <w:marBottom w:val="0"/>
                  <w:divBdr>
                    <w:top w:val="none" w:sz="0" w:space="0" w:color="auto"/>
                    <w:left w:val="none" w:sz="0" w:space="0" w:color="auto"/>
                    <w:bottom w:val="none" w:sz="0" w:space="0" w:color="auto"/>
                    <w:right w:val="none" w:sz="0" w:space="0" w:color="auto"/>
                  </w:divBdr>
                  <w:divsChild>
                    <w:div w:id="883836945">
                      <w:marLeft w:val="0"/>
                      <w:marRight w:val="0"/>
                      <w:marTop w:val="0"/>
                      <w:marBottom w:val="0"/>
                      <w:divBdr>
                        <w:top w:val="none" w:sz="0" w:space="0" w:color="auto"/>
                        <w:left w:val="none" w:sz="0" w:space="0" w:color="auto"/>
                        <w:bottom w:val="none" w:sz="0" w:space="0" w:color="auto"/>
                        <w:right w:val="none" w:sz="0" w:space="0" w:color="auto"/>
                      </w:divBdr>
                    </w:div>
                  </w:divsChild>
                </w:div>
                <w:div w:id="654648186">
                  <w:marLeft w:val="0"/>
                  <w:marRight w:val="0"/>
                  <w:marTop w:val="0"/>
                  <w:marBottom w:val="0"/>
                  <w:divBdr>
                    <w:top w:val="none" w:sz="0" w:space="0" w:color="auto"/>
                    <w:left w:val="none" w:sz="0" w:space="0" w:color="auto"/>
                    <w:bottom w:val="none" w:sz="0" w:space="0" w:color="auto"/>
                    <w:right w:val="none" w:sz="0" w:space="0" w:color="auto"/>
                  </w:divBdr>
                  <w:divsChild>
                    <w:div w:id="1859854619">
                      <w:marLeft w:val="0"/>
                      <w:marRight w:val="0"/>
                      <w:marTop w:val="0"/>
                      <w:marBottom w:val="0"/>
                      <w:divBdr>
                        <w:top w:val="none" w:sz="0" w:space="0" w:color="auto"/>
                        <w:left w:val="none" w:sz="0" w:space="0" w:color="auto"/>
                        <w:bottom w:val="none" w:sz="0" w:space="0" w:color="auto"/>
                        <w:right w:val="none" w:sz="0" w:space="0" w:color="auto"/>
                      </w:divBdr>
                    </w:div>
                  </w:divsChild>
                </w:div>
                <w:div w:id="746997435">
                  <w:marLeft w:val="0"/>
                  <w:marRight w:val="0"/>
                  <w:marTop w:val="0"/>
                  <w:marBottom w:val="0"/>
                  <w:divBdr>
                    <w:top w:val="none" w:sz="0" w:space="0" w:color="auto"/>
                    <w:left w:val="none" w:sz="0" w:space="0" w:color="auto"/>
                    <w:bottom w:val="none" w:sz="0" w:space="0" w:color="auto"/>
                    <w:right w:val="none" w:sz="0" w:space="0" w:color="auto"/>
                  </w:divBdr>
                  <w:divsChild>
                    <w:div w:id="410615731">
                      <w:marLeft w:val="0"/>
                      <w:marRight w:val="0"/>
                      <w:marTop w:val="0"/>
                      <w:marBottom w:val="0"/>
                      <w:divBdr>
                        <w:top w:val="none" w:sz="0" w:space="0" w:color="auto"/>
                        <w:left w:val="none" w:sz="0" w:space="0" w:color="auto"/>
                        <w:bottom w:val="none" w:sz="0" w:space="0" w:color="auto"/>
                        <w:right w:val="none" w:sz="0" w:space="0" w:color="auto"/>
                      </w:divBdr>
                    </w:div>
                  </w:divsChild>
                </w:div>
                <w:div w:id="2146660157">
                  <w:marLeft w:val="0"/>
                  <w:marRight w:val="0"/>
                  <w:marTop w:val="0"/>
                  <w:marBottom w:val="0"/>
                  <w:divBdr>
                    <w:top w:val="none" w:sz="0" w:space="0" w:color="auto"/>
                    <w:left w:val="none" w:sz="0" w:space="0" w:color="auto"/>
                    <w:bottom w:val="none" w:sz="0" w:space="0" w:color="auto"/>
                    <w:right w:val="none" w:sz="0" w:space="0" w:color="auto"/>
                  </w:divBdr>
                  <w:divsChild>
                    <w:div w:id="287007911">
                      <w:marLeft w:val="0"/>
                      <w:marRight w:val="0"/>
                      <w:marTop w:val="0"/>
                      <w:marBottom w:val="0"/>
                      <w:divBdr>
                        <w:top w:val="none" w:sz="0" w:space="0" w:color="auto"/>
                        <w:left w:val="none" w:sz="0" w:space="0" w:color="auto"/>
                        <w:bottom w:val="none" w:sz="0" w:space="0" w:color="auto"/>
                        <w:right w:val="none" w:sz="0" w:space="0" w:color="auto"/>
                      </w:divBdr>
                    </w:div>
                  </w:divsChild>
                </w:div>
                <w:div w:id="1880388550">
                  <w:marLeft w:val="0"/>
                  <w:marRight w:val="0"/>
                  <w:marTop w:val="0"/>
                  <w:marBottom w:val="0"/>
                  <w:divBdr>
                    <w:top w:val="none" w:sz="0" w:space="0" w:color="auto"/>
                    <w:left w:val="none" w:sz="0" w:space="0" w:color="auto"/>
                    <w:bottom w:val="none" w:sz="0" w:space="0" w:color="auto"/>
                    <w:right w:val="none" w:sz="0" w:space="0" w:color="auto"/>
                  </w:divBdr>
                  <w:divsChild>
                    <w:div w:id="573122916">
                      <w:marLeft w:val="0"/>
                      <w:marRight w:val="0"/>
                      <w:marTop w:val="0"/>
                      <w:marBottom w:val="0"/>
                      <w:divBdr>
                        <w:top w:val="none" w:sz="0" w:space="0" w:color="auto"/>
                        <w:left w:val="none" w:sz="0" w:space="0" w:color="auto"/>
                        <w:bottom w:val="none" w:sz="0" w:space="0" w:color="auto"/>
                        <w:right w:val="none" w:sz="0" w:space="0" w:color="auto"/>
                      </w:divBdr>
                    </w:div>
                  </w:divsChild>
                </w:div>
                <w:div w:id="609355550">
                  <w:marLeft w:val="0"/>
                  <w:marRight w:val="0"/>
                  <w:marTop w:val="0"/>
                  <w:marBottom w:val="0"/>
                  <w:divBdr>
                    <w:top w:val="none" w:sz="0" w:space="0" w:color="auto"/>
                    <w:left w:val="none" w:sz="0" w:space="0" w:color="auto"/>
                    <w:bottom w:val="none" w:sz="0" w:space="0" w:color="auto"/>
                    <w:right w:val="none" w:sz="0" w:space="0" w:color="auto"/>
                  </w:divBdr>
                  <w:divsChild>
                    <w:div w:id="255096931">
                      <w:marLeft w:val="0"/>
                      <w:marRight w:val="0"/>
                      <w:marTop w:val="0"/>
                      <w:marBottom w:val="0"/>
                      <w:divBdr>
                        <w:top w:val="none" w:sz="0" w:space="0" w:color="auto"/>
                        <w:left w:val="none" w:sz="0" w:space="0" w:color="auto"/>
                        <w:bottom w:val="none" w:sz="0" w:space="0" w:color="auto"/>
                        <w:right w:val="none" w:sz="0" w:space="0" w:color="auto"/>
                      </w:divBdr>
                    </w:div>
                  </w:divsChild>
                </w:div>
                <w:div w:id="2143889569">
                  <w:marLeft w:val="0"/>
                  <w:marRight w:val="0"/>
                  <w:marTop w:val="0"/>
                  <w:marBottom w:val="0"/>
                  <w:divBdr>
                    <w:top w:val="none" w:sz="0" w:space="0" w:color="auto"/>
                    <w:left w:val="none" w:sz="0" w:space="0" w:color="auto"/>
                    <w:bottom w:val="none" w:sz="0" w:space="0" w:color="auto"/>
                    <w:right w:val="none" w:sz="0" w:space="0" w:color="auto"/>
                  </w:divBdr>
                  <w:divsChild>
                    <w:div w:id="65345988">
                      <w:marLeft w:val="0"/>
                      <w:marRight w:val="0"/>
                      <w:marTop w:val="0"/>
                      <w:marBottom w:val="0"/>
                      <w:divBdr>
                        <w:top w:val="none" w:sz="0" w:space="0" w:color="auto"/>
                        <w:left w:val="none" w:sz="0" w:space="0" w:color="auto"/>
                        <w:bottom w:val="none" w:sz="0" w:space="0" w:color="auto"/>
                        <w:right w:val="none" w:sz="0" w:space="0" w:color="auto"/>
                      </w:divBdr>
                    </w:div>
                  </w:divsChild>
                </w:div>
                <w:div w:id="1444618967">
                  <w:marLeft w:val="0"/>
                  <w:marRight w:val="0"/>
                  <w:marTop w:val="0"/>
                  <w:marBottom w:val="0"/>
                  <w:divBdr>
                    <w:top w:val="none" w:sz="0" w:space="0" w:color="auto"/>
                    <w:left w:val="none" w:sz="0" w:space="0" w:color="auto"/>
                    <w:bottom w:val="none" w:sz="0" w:space="0" w:color="auto"/>
                    <w:right w:val="none" w:sz="0" w:space="0" w:color="auto"/>
                  </w:divBdr>
                  <w:divsChild>
                    <w:div w:id="830563114">
                      <w:marLeft w:val="0"/>
                      <w:marRight w:val="0"/>
                      <w:marTop w:val="0"/>
                      <w:marBottom w:val="0"/>
                      <w:divBdr>
                        <w:top w:val="none" w:sz="0" w:space="0" w:color="auto"/>
                        <w:left w:val="none" w:sz="0" w:space="0" w:color="auto"/>
                        <w:bottom w:val="none" w:sz="0" w:space="0" w:color="auto"/>
                        <w:right w:val="none" w:sz="0" w:space="0" w:color="auto"/>
                      </w:divBdr>
                    </w:div>
                  </w:divsChild>
                </w:div>
                <w:div w:id="2107000454">
                  <w:marLeft w:val="0"/>
                  <w:marRight w:val="0"/>
                  <w:marTop w:val="0"/>
                  <w:marBottom w:val="0"/>
                  <w:divBdr>
                    <w:top w:val="none" w:sz="0" w:space="0" w:color="auto"/>
                    <w:left w:val="none" w:sz="0" w:space="0" w:color="auto"/>
                    <w:bottom w:val="none" w:sz="0" w:space="0" w:color="auto"/>
                    <w:right w:val="none" w:sz="0" w:space="0" w:color="auto"/>
                  </w:divBdr>
                  <w:divsChild>
                    <w:div w:id="3133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68977">
          <w:marLeft w:val="0"/>
          <w:marRight w:val="0"/>
          <w:marTop w:val="0"/>
          <w:marBottom w:val="0"/>
          <w:divBdr>
            <w:top w:val="none" w:sz="0" w:space="0" w:color="auto"/>
            <w:left w:val="none" w:sz="0" w:space="0" w:color="auto"/>
            <w:bottom w:val="none" w:sz="0" w:space="0" w:color="auto"/>
            <w:right w:val="none" w:sz="0" w:space="0" w:color="auto"/>
          </w:divBdr>
          <w:divsChild>
            <w:div w:id="920329674">
              <w:marLeft w:val="0"/>
              <w:marRight w:val="0"/>
              <w:marTop w:val="0"/>
              <w:marBottom w:val="0"/>
              <w:divBdr>
                <w:top w:val="none" w:sz="0" w:space="0" w:color="auto"/>
                <w:left w:val="none" w:sz="0" w:space="0" w:color="auto"/>
                <w:bottom w:val="none" w:sz="0" w:space="0" w:color="auto"/>
                <w:right w:val="none" w:sz="0" w:space="0" w:color="auto"/>
              </w:divBdr>
            </w:div>
            <w:div w:id="1635283876">
              <w:marLeft w:val="0"/>
              <w:marRight w:val="0"/>
              <w:marTop w:val="0"/>
              <w:marBottom w:val="0"/>
              <w:divBdr>
                <w:top w:val="none" w:sz="0" w:space="0" w:color="auto"/>
                <w:left w:val="none" w:sz="0" w:space="0" w:color="auto"/>
                <w:bottom w:val="none" w:sz="0" w:space="0" w:color="auto"/>
                <w:right w:val="none" w:sz="0" w:space="0" w:color="auto"/>
              </w:divBdr>
            </w:div>
            <w:div w:id="213926984">
              <w:marLeft w:val="0"/>
              <w:marRight w:val="0"/>
              <w:marTop w:val="0"/>
              <w:marBottom w:val="0"/>
              <w:divBdr>
                <w:top w:val="none" w:sz="0" w:space="0" w:color="auto"/>
                <w:left w:val="none" w:sz="0" w:space="0" w:color="auto"/>
                <w:bottom w:val="none" w:sz="0" w:space="0" w:color="auto"/>
                <w:right w:val="none" w:sz="0" w:space="0" w:color="auto"/>
              </w:divBdr>
            </w:div>
            <w:div w:id="413280160">
              <w:marLeft w:val="0"/>
              <w:marRight w:val="0"/>
              <w:marTop w:val="0"/>
              <w:marBottom w:val="0"/>
              <w:divBdr>
                <w:top w:val="none" w:sz="0" w:space="0" w:color="auto"/>
                <w:left w:val="none" w:sz="0" w:space="0" w:color="auto"/>
                <w:bottom w:val="none" w:sz="0" w:space="0" w:color="auto"/>
                <w:right w:val="none" w:sz="0" w:space="0" w:color="auto"/>
              </w:divBdr>
            </w:div>
            <w:div w:id="653071993">
              <w:marLeft w:val="0"/>
              <w:marRight w:val="0"/>
              <w:marTop w:val="0"/>
              <w:marBottom w:val="0"/>
              <w:divBdr>
                <w:top w:val="none" w:sz="0" w:space="0" w:color="auto"/>
                <w:left w:val="none" w:sz="0" w:space="0" w:color="auto"/>
                <w:bottom w:val="none" w:sz="0" w:space="0" w:color="auto"/>
                <w:right w:val="none" w:sz="0" w:space="0" w:color="auto"/>
              </w:divBdr>
            </w:div>
            <w:div w:id="965739998">
              <w:marLeft w:val="0"/>
              <w:marRight w:val="0"/>
              <w:marTop w:val="0"/>
              <w:marBottom w:val="0"/>
              <w:divBdr>
                <w:top w:val="none" w:sz="0" w:space="0" w:color="auto"/>
                <w:left w:val="none" w:sz="0" w:space="0" w:color="auto"/>
                <w:bottom w:val="none" w:sz="0" w:space="0" w:color="auto"/>
                <w:right w:val="none" w:sz="0" w:space="0" w:color="auto"/>
              </w:divBdr>
            </w:div>
            <w:div w:id="2061979915">
              <w:marLeft w:val="0"/>
              <w:marRight w:val="0"/>
              <w:marTop w:val="0"/>
              <w:marBottom w:val="0"/>
              <w:divBdr>
                <w:top w:val="none" w:sz="0" w:space="0" w:color="auto"/>
                <w:left w:val="none" w:sz="0" w:space="0" w:color="auto"/>
                <w:bottom w:val="none" w:sz="0" w:space="0" w:color="auto"/>
                <w:right w:val="none" w:sz="0" w:space="0" w:color="auto"/>
              </w:divBdr>
            </w:div>
            <w:div w:id="694888512">
              <w:marLeft w:val="0"/>
              <w:marRight w:val="0"/>
              <w:marTop w:val="0"/>
              <w:marBottom w:val="0"/>
              <w:divBdr>
                <w:top w:val="none" w:sz="0" w:space="0" w:color="auto"/>
                <w:left w:val="none" w:sz="0" w:space="0" w:color="auto"/>
                <w:bottom w:val="none" w:sz="0" w:space="0" w:color="auto"/>
                <w:right w:val="none" w:sz="0" w:space="0" w:color="auto"/>
              </w:divBdr>
            </w:div>
            <w:div w:id="983124550">
              <w:marLeft w:val="0"/>
              <w:marRight w:val="0"/>
              <w:marTop w:val="0"/>
              <w:marBottom w:val="0"/>
              <w:divBdr>
                <w:top w:val="none" w:sz="0" w:space="0" w:color="auto"/>
                <w:left w:val="none" w:sz="0" w:space="0" w:color="auto"/>
                <w:bottom w:val="none" w:sz="0" w:space="0" w:color="auto"/>
                <w:right w:val="none" w:sz="0" w:space="0" w:color="auto"/>
              </w:divBdr>
            </w:div>
          </w:divsChild>
        </w:div>
        <w:div w:id="1541669904">
          <w:marLeft w:val="0"/>
          <w:marRight w:val="0"/>
          <w:marTop w:val="0"/>
          <w:marBottom w:val="0"/>
          <w:divBdr>
            <w:top w:val="none" w:sz="0" w:space="0" w:color="auto"/>
            <w:left w:val="none" w:sz="0" w:space="0" w:color="auto"/>
            <w:bottom w:val="none" w:sz="0" w:space="0" w:color="auto"/>
            <w:right w:val="none" w:sz="0" w:space="0" w:color="auto"/>
          </w:divBdr>
          <w:divsChild>
            <w:div w:id="1034430629">
              <w:marLeft w:val="-75"/>
              <w:marRight w:val="0"/>
              <w:marTop w:val="30"/>
              <w:marBottom w:val="30"/>
              <w:divBdr>
                <w:top w:val="none" w:sz="0" w:space="0" w:color="auto"/>
                <w:left w:val="none" w:sz="0" w:space="0" w:color="auto"/>
                <w:bottom w:val="none" w:sz="0" w:space="0" w:color="auto"/>
                <w:right w:val="none" w:sz="0" w:space="0" w:color="auto"/>
              </w:divBdr>
              <w:divsChild>
                <w:div w:id="832797864">
                  <w:marLeft w:val="0"/>
                  <w:marRight w:val="0"/>
                  <w:marTop w:val="0"/>
                  <w:marBottom w:val="0"/>
                  <w:divBdr>
                    <w:top w:val="none" w:sz="0" w:space="0" w:color="auto"/>
                    <w:left w:val="none" w:sz="0" w:space="0" w:color="auto"/>
                    <w:bottom w:val="none" w:sz="0" w:space="0" w:color="auto"/>
                    <w:right w:val="none" w:sz="0" w:space="0" w:color="auto"/>
                  </w:divBdr>
                  <w:divsChild>
                    <w:div w:id="382170115">
                      <w:marLeft w:val="0"/>
                      <w:marRight w:val="0"/>
                      <w:marTop w:val="0"/>
                      <w:marBottom w:val="0"/>
                      <w:divBdr>
                        <w:top w:val="none" w:sz="0" w:space="0" w:color="auto"/>
                        <w:left w:val="none" w:sz="0" w:space="0" w:color="auto"/>
                        <w:bottom w:val="none" w:sz="0" w:space="0" w:color="auto"/>
                        <w:right w:val="none" w:sz="0" w:space="0" w:color="auto"/>
                      </w:divBdr>
                    </w:div>
                  </w:divsChild>
                </w:div>
                <w:div w:id="1111364035">
                  <w:marLeft w:val="0"/>
                  <w:marRight w:val="0"/>
                  <w:marTop w:val="0"/>
                  <w:marBottom w:val="0"/>
                  <w:divBdr>
                    <w:top w:val="none" w:sz="0" w:space="0" w:color="auto"/>
                    <w:left w:val="none" w:sz="0" w:space="0" w:color="auto"/>
                    <w:bottom w:val="none" w:sz="0" w:space="0" w:color="auto"/>
                    <w:right w:val="none" w:sz="0" w:space="0" w:color="auto"/>
                  </w:divBdr>
                  <w:divsChild>
                    <w:div w:id="1407023781">
                      <w:marLeft w:val="0"/>
                      <w:marRight w:val="0"/>
                      <w:marTop w:val="0"/>
                      <w:marBottom w:val="0"/>
                      <w:divBdr>
                        <w:top w:val="none" w:sz="0" w:space="0" w:color="auto"/>
                        <w:left w:val="none" w:sz="0" w:space="0" w:color="auto"/>
                        <w:bottom w:val="none" w:sz="0" w:space="0" w:color="auto"/>
                        <w:right w:val="none" w:sz="0" w:space="0" w:color="auto"/>
                      </w:divBdr>
                    </w:div>
                  </w:divsChild>
                </w:div>
                <w:div w:id="1854806250">
                  <w:marLeft w:val="0"/>
                  <w:marRight w:val="0"/>
                  <w:marTop w:val="0"/>
                  <w:marBottom w:val="0"/>
                  <w:divBdr>
                    <w:top w:val="none" w:sz="0" w:space="0" w:color="auto"/>
                    <w:left w:val="none" w:sz="0" w:space="0" w:color="auto"/>
                    <w:bottom w:val="none" w:sz="0" w:space="0" w:color="auto"/>
                    <w:right w:val="none" w:sz="0" w:space="0" w:color="auto"/>
                  </w:divBdr>
                  <w:divsChild>
                    <w:div w:id="2121946331">
                      <w:marLeft w:val="0"/>
                      <w:marRight w:val="0"/>
                      <w:marTop w:val="0"/>
                      <w:marBottom w:val="0"/>
                      <w:divBdr>
                        <w:top w:val="none" w:sz="0" w:space="0" w:color="auto"/>
                        <w:left w:val="none" w:sz="0" w:space="0" w:color="auto"/>
                        <w:bottom w:val="none" w:sz="0" w:space="0" w:color="auto"/>
                        <w:right w:val="none" w:sz="0" w:space="0" w:color="auto"/>
                      </w:divBdr>
                    </w:div>
                  </w:divsChild>
                </w:div>
                <w:div w:id="435563388">
                  <w:marLeft w:val="0"/>
                  <w:marRight w:val="0"/>
                  <w:marTop w:val="0"/>
                  <w:marBottom w:val="0"/>
                  <w:divBdr>
                    <w:top w:val="none" w:sz="0" w:space="0" w:color="auto"/>
                    <w:left w:val="none" w:sz="0" w:space="0" w:color="auto"/>
                    <w:bottom w:val="none" w:sz="0" w:space="0" w:color="auto"/>
                    <w:right w:val="none" w:sz="0" w:space="0" w:color="auto"/>
                  </w:divBdr>
                  <w:divsChild>
                    <w:div w:id="1578593555">
                      <w:marLeft w:val="0"/>
                      <w:marRight w:val="0"/>
                      <w:marTop w:val="0"/>
                      <w:marBottom w:val="0"/>
                      <w:divBdr>
                        <w:top w:val="none" w:sz="0" w:space="0" w:color="auto"/>
                        <w:left w:val="none" w:sz="0" w:space="0" w:color="auto"/>
                        <w:bottom w:val="none" w:sz="0" w:space="0" w:color="auto"/>
                        <w:right w:val="none" w:sz="0" w:space="0" w:color="auto"/>
                      </w:divBdr>
                    </w:div>
                  </w:divsChild>
                </w:div>
                <w:div w:id="1011028920">
                  <w:marLeft w:val="0"/>
                  <w:marRight w:val="0"/>
                  <w:marTop w:val="0"/>
                  <w:marBottom w:val="0"/>
                  <w:divBdr>
                    <w:top w:val="none" w:sz="0" w:space="0" w:color="auto"/>
                    <w:left w:val="none" w:sz="0" w:space="0" w:color="auto"/>
                    <w:bottom w:val="none" w:sz="0" w:space="0" w:color="auto"/>
                    <w:right w:val="none" w:sz="0" w:space="0" w:color="auto"/>
                  </w:divBdr>
                  <w:divsChild>
                    <w:div w:id="970552533">
                      <w:marLeft w:val="0"/>
                      <w:marRight w:val="0"/>
                      <w:marTop w:val="0"/>
                      <w:marBottom w:val="0"/>
                      <w:divBdr>
                        <w:top w:val="none" w:sz="0" w:space="0" w:color="auto"/>
                        <w:left w:val="none" w:sz="0" w:space="0" w:color="auto"/>
                        <w:bottom w:val="none" w:sz="0" w:space="0" w:color="auto"/>
                        <w:right w:val="none" w:sz="0" w:space="0" w:color="auto"/>
                      </w:divBdr>
                    </w:div>
                  </w:divsChild>
                </w:div>
                <w:div w:id="2037655360">
                  <w:marLeft w:val="0"/>
                  <w:marRight w:val="0"/>
                  <w:marTop w:val="0"/>
                  <w:marBottom w:val="0"/>
                  <w:divBdr>
                    <w:top w:val="none" w:sz="0" w:space="0" w:color="auto"/>
                    <w:left w:val="none" w:sz="0" w:space="0" w:color="auto"/>
                    <w:bottom w:val="none" w:sz="0" w:space="0" w:color="auto"/>
                    <w:right w:val="none" w:sz="0" w:space="0" w:color="auto"/>
                  </w:divBdr>
                  <w:divsChild>
                    <w:div w:id="45111025">
                      <w:marLeft w:val="0"/>
                      <w:marRight w:val="0"/>
                      <w:marTop w:val="0"/>
                      <w:marBottom w:val="0"/>
                      <w:divBdr>
                        <w:top w:val="none" w:sz="0" w:space="0" w:color="auto"/>
                        <w:left w:val="none" w:sz="0" w:space="0" w:color="auto"/>
                        <w:bottom w:val="none" w:sz="0" w:space="0" w:color="auto"/>
                        <w:right w:val="none" w:sz="0" w:space="0" w:color="auto"/>
                      </w:divBdr>
                    </w:div>
                  </w:divsChild>
                </w:div>
                <w:div w:id="355615222">
                  <w:marLeft w:val="0"/>
                  <w:marRight w:val="0"/>
                  <w:marTop w:val="0"/>
                  <w:marBottom w:val="0"/>
                  <w:divBdr>
                    <w:top w:val="none" w:sz="0" w:space="0" w:color="auto"/>
                    <w:left w:val="none" w:sz="0" w:space="0" w:color="auto"/>
                    <w:bottom w:val="none" w:sz="0" w:space="0" w:color="auto"/>
                    <w:right w:val="none" w:sz="0" w:space="0" w:color="auto"/>
                  </w:divBdr>
                  <w:divsChild>
                    <w:div w:id="1702977833">
                      <w:marLeft w:val="0"/>
                      <w:marRight w:val="0"/>
                      <w:marTop w:val="0"/>
                      <w:marBottom w:val="0"/>
                      <w:divBdr>
                        <w:top w:val="none" w:sz="0" w:space="0" w:color="auto"/>
                        <w:left w:val="none" w:sz="0" w:space="0" w:color="auto"/>
                        <w:bottom w:val="none" w:sz="0" w:space="0" w:color="auto"/>
                        <w:right w:val="none" w:sz="0" w:space="0" w:color="auto"/>
                      </w:divBdr>
                    </w:div>
                  </w:divsChild>
                </w:div>
                <w:div w:id="1142768150">
                  <w:marLeft w:val="0"/>
                  <w:marRight w:val="0"/>
                  <w:marTop w:val="0"/>
                  <w:marBottom w:val="0"/>
                  <w:divBdr>
                    <w:top w:val="none" w:sz="0" w:space="0" w:color="auto"/>
                    <w:left w:val="none" w:sz="0" w:space="0" w:color="auto"/>
                    <w:bottom w:val="none" w:sz="0" w:space="0" w:color="auto"/>
                    <w:right w:val="none" w:sz="0" w:space="0" w:color="auto"/>
                  </w:divBdr>
                  <w:divsChild>
                    <w:div w:id="60373048">
                      <w:marLeft w:val="0"/>
                      <w:marRight w:val="0"/>
                      <w:marTop w:val="0"/>
                      <w:marBottom w:val="0"/>
                      <w:divBdr>
                        <w:top w:val="none" w:sz="0" w:space="0" w:color="auto"/>
                        <w:left w:val="none" w:sz="0" w:space="0" w:color="auto"/>
                        <w:bottom w:val="none" w:sz="0" w:space="0" w:color="auto"/>
                        <w:right w:val="none" w:sz="0" w:space="0" w:color="auto"/>
                      </w:divBdr>
                    </w:div>
                  </w:divsChild>
                </w:div>
                <w:div w:id="26684625">
                  <w:marLeft w:val="0"/>
                  <w:marRight w:val="0"/>
                  <w:marTop w:val="0"/>
                  <w:marBottom w:val="0"/>
                  <w:divBdr>
                    <w:top w:val="none" w:sz="0" w:space="0" w:color="auto"/>
                    <w:left w:val="none" w:sz="0" w:space="0" w:color="auto"/>
                    <w:bottom w:val="none" w:sz="0" w:space="0" w:color="auto"/>
                    <w:right w:val="none" w:sz="0" w:space="0" w:color="auto"/>
                  </w:divBdr>
                  <w:divsChild>
                    <w:div w:id="1424378782">
                      <w:marLeft w:val="0"/>
                      <w:marRight w:val="0"/>
                      <w:marTop w:val="0"/>
                      <w:marBottom w:val="0"/>
                      <w:divBdr>
                        <w:top w:val="none" w:sz="0" w:space="0" w:color="auto"/>
                        <w:left w:val="none" w:sz="0" w:space="0" w:color="auto"/>
                        <w:bottom w:val="none" w:sz="0" w:space="0" w:color="auto"/>
                        <w:right w:val="none" w:sz="0" w:space="0" w:color="auto"/>
                      </w:divBdr>
                    </w:div>
                  </w:divsChild>
                </w:div>
                <w:div w:id="944263209">
                  <w:marLeft w:val="0"/>
                  <w:marRight w:val="0"/>
                  <w:marTop w:val="0"/>
                  <w:marBottom w:val="0"/>
                  <w:divBdr>
                    <w:top w:val="none" w:sz="0" w:space="0" w:color="auto"/>
                    <w:left w:val="none" w:sz="0" w:space="0" w:color="auto"/>
                    <w:bottom w:val="none" w:sz="0" w:space="0" w:color="auto"/>
                    <w:right w:val="none" w:sz="0" w:space="0" w:color="auto"/>
                  </w:divBdr>
                  <w:divsChild>
                    <w:div w:id="1735467405">
                      <w:marLeft w:val="0"/>
                      <w:marRight w:val="0"/>
                      <w:marTop w:val="0"/>
                      <w:marBottom w:val="0"/>
                      <w:divBdr>
                        <w:top w:val="none" w:sz="0" w:space="0" w:color="auto"/>
                        <w:left w:val="none" w:sz="0" w:space="0" w:color="auto"/>
                        <w:bottom w:val="none" w:sz="0" w:space="0" w:color="auto"/>
                        <w:right w:val="none" w:sz="0" w:space="0" w:color="auto"/>
                      </w:divBdr>
                    </w:div>
                  </w:divsChild>
                </w:div>
                <w:div w:id="1758939992">
                  <w:marLeft w:val="0"/>
                  <w:marRight w:val="0"/>
                  <w:marTop w:val="0"/>
                  <w:marBottom w:val="0"/>
                  <w:divBdr>
                    <w:top w:val="none" w:sz="0" w:space="0" w:color="auto"/>
                    <w:left w:val="none" w:sz="0" w:space="0" w:color="auto"/>
                    <w:bottom w:val="none" w:sz="0" w:space="0" w:color="auto"/>
                    <w:right w:val="none" w:sz="0" w:space="0" w:color="auto"/>
                  </w:divBdr>
                  <w:divsChild>
                    <w:div w:id="1687369204">
                      <w:marLeft w:val="0"/>
                      <w:marRight w:val="0"/>
                      <w:marTop w:val="0"/>
                      <w:marBottom w:val="0"/>
                      <w:divBdr>
                        <w:top w:val="none" w:sz="0" w:space="0" w:color="auto"/>
                        <w:left w:val="none" w:sz="0" w:space="0" w:color="auto"/>
                        <w:bottom w:val="none" w:sz="0" w:space="0" w:color="auto"/>
                        <w:right w:val="none" w:sz="0" w:space="0" w:color="auto"/>
                      </w:divBdr>
                    </w:div>
                  </w:divsChild>
                </w:div>
                <w:div w:id="1517500232">
                  <w:marLeft w:val="0"/>
                  <w:marRight w:val="0"/>
                  <w:marTop w:val="0"/>
                  <w:marBottom w:val="0"/>
                  <w:divBdr>
                    <w:top w:val="none" w:sz="0" w:space="0" w:color="auto"/>
                    <w:left w:val="none" w:sz="0" w:space="0" w:color="auto"/>
                    <w:bottom w:val="none" w:sz="0" w:space="0" w:color="auto"/>
                    <w:right w:val="none" w:sz="0" w:space="0" w:color="auto"/>
                  </w:divBdr>
                  <w:divsChild>
                    <w:div w:id="265427075">
                      <w:marLeft w:val="0"/>
                      <w:marRight w:val="0"/>
                      <w:marTop w:val="0"/>
                      <w:marBottom w:val="0"/>
                      <w:divBdr>
                        <w:top w:val="none" w:sz="0" w:space="0" w:color="auto"/>
                        <w:left w:val="none" w:sz="0" w:space="0" w:color="auto"/>
                        <w:bottom w:val="none" w:sz="0" w:space="0" w:color="auto"/>
                        <w:right w:val="none" w:sz="0" w:space="0" w:color="auto"/>
                      </w:divBdr>
                    </w:div>
                  </w:divsChild>
                </w:div>
                <w:div w:id="1822505196">
                  <w:marLeft w:val="0"/>
                  <w:marRight w:val="0"/>
                  <w:marTop w:val="0"/>
                  <w:marBottom w:val="0"/>
                  <w:divBdr>
                    <w:top w:val="none" w:sz="0" w:space="0" w:color="auto"/>
                    <w:left w:val="none" w:sz="0" w:space="0" w:color="auto"/>
                    <w:bottom w:val="none" w:sz="0" w:space="0" w:color="auto"/>
                    <w:right w:val="none" w:sz="0" w:space="0" w:color="auto"/>
                  </w:divBdr>
                  <w:divsChild>
                    <w:div w:id="14187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3695">
          <w:marLeft w:val="0"/>
          <w:marRight w:val="0"/>
          <w:marTop w:val="0"/>
          <w:marBottom w:val="0"/>
          <w:divBdr>
            <w:top w:val="none" w:sz="0" w:space="0" w:color="auto"/>
            <w:left w:val="none" w:sz="0" w:space="0" w:color="auto"/>
            <w:bottom w:val="none" w:sz="0" w:space="0" w:color="auto"/>
            <w:right w:val="none" w:sz="0" w:space="0" w:color="auto"/>
          </w:divBdr>
          <w:divsChild>
            <w:div w:id="1619989337">
              <w:marLeft w:val="0"/>
              <w:marRight w:val="0"/>
              <w:marTop w:val="0"/>
              <w:marBottom w:val="0"/>
              <w:divBdr>
                <w:top w:val="none" w:sz="0" w:space="0" w:color="auto"/>
                <w:left w:val="none" w:sz="0" w:space="0" w:color="auto"/>
                <w:bottom w:val="none" w:sz="0" w:space="0" w:color="auto"/>
                <w:right w:val="none" w:sz="0" w:space="0" w:color="auto"/>
              </w:divBdr>
            </w:div>
            <w:div w:id="1116826300">
              <w:marLeft w:val="0"/>
              <w:marRight w:val="0"/>
              <w:marTop w:val="0"/>
              <w:marBottom w:val="0"/>
              <w:divBdr>
                <w:top w:val="none" w:sz="0" w:space="0" w:color="auto"/>
                <w:left w:val="none" w:sz="0" w:space="0" w:color="auto"/>
                <w:bottom w:val="none" w:sz="0" w:space="0" w:color="auto"/>
                <w:right w:val="none" w:sz="0" w:space="0" w:color="auto"/>
              </w:divBdr>
            </w:div>
            <w:div w:id="1765683648">
              <w:marLeft w:val="0"/>
              <w:marRight w:val="0"/>
              <w:marTop w:val="0"/>
              <w:marBottom w:val="0"/>
              <w:divBdr>
                <w:top w:val="none" w:sz="0" w:space="0" w:color="auto"/>
                <w:left w:val="none" w:sz="0" w:space="0" w:color="auto"/>
                <w:bottom w:val="none" w:sz="0" w:space="0" w:color="auto"/>
                <w:right w:val="none" w:sz="0" w:space="0" w:color="auto"/>
              </w:divBdr>
            </w:div>
            <w:div w:id="918101418">
              <w:marLeft w:val="0"/>
              <w:marRight w:val="0"/>
              <w:marTop w:val="0"/>
              <w:marBottom w:val="0"/>
              <w:divBdr>
                <w:top w:val="none" w:sz="0" w:space="0" w:color="auto"/>
                <w:left w:val="none" w:sz="0" w:space="0" w:color="auto"/>
                <w:bottom w:val="none" w:sz="0" w:space="0" w:color="auto"/>
                <w:right w:val="none" w:sz="0" w:space="0" w:color="auto"/>
              </w:divBdr>
            </w:div>
            <w:div w:id="586621895">
              <w:marLeft w:val="0"/>
              <w:marRight w:val="0"/>
              <w:marTop w:val="0"/>
              <w:marBottom w:val="0"/>
              <w:divBdr>
                <w:top w:val="none" w:sz="0" w:space="0" w:color="auto"/>
                <w:left w:val="none" w:sz="0" w:space="0" w:color="auto"/>
                <w:bottom w:val="none" w:sz="0" w:space="0" w:color="auto"/>
                <w:right w:val="none" w:sz="0" w:space="0" w:color="auto"/>
              </w:divBdr>
            </w:div>
            <w:div w:id="603071336">
              <w:marLeft w:val="0"/>
              <w:marRight w:val="0"/>
              <w:marTop w:val="0"/>
              <w:marBottom w:val="0"/>
              <w:divBdr>
                <w:top w:val="none" w:sz="0" w:space="0" w:color="auto"/>
                <w:left w:val="none" w:sz="0" w:space="0" w:color="auto"/>
                <w:bottom w:val="none" w:sz="0" w:space="0" w:color="auto"/>
                <w:right w:val="none" w:sz="0" w:space="0" w:color="auto"/>
              </w:divBdr>
            </w:div>
            <w:div w:id="1378161792">
              <w:marLeft w:val="0"/>
              <w:marRight w:val="0"/>
              <w:marTop w:val="0"/>
              <w:marBottom w:val="0"/>
              <w:divBdr>
                <w:top w:val="none" w:sz="0" w:space="0" w:color="auto"/>
                <w:left w:val="none" w:sz="0" w:space="0" w:color="auto"/>
                <w:bottom w:val="none" w:sz="0" w:space="0" w:color="auto"/>
                <w:right w:val="none" w:sz="0" w:space="0" w:color="auto"/>
              </w:divBdr>
            </w:div>
            <w:div w:id="126826193">
              <w:marLeft w:val="0"/>
              <w:marRight w:val="0"/>
              <w:marTop w:val="0"/>
              <w:marBottom w:val="0"/>
              <w:divBdr>
                <w:top w:val="none" w:sz="0" w:space="0" w:color="auto"/>
                <w:left w:val="none" w:sz="0" w:space="0" w:color="auto"/>
                <w:bottom w:val="none" w:sz="0" w:space="0" w:color="auto"/>
                <w:right w:val="none" w:sz="0" w:space="0" w:color="auto"/>
              </w:divBdr>
            </w:div>
            <w:div w:id="2073040970">
              <w:marLeft w:val="0"/>
              <w:marRight w:val="0"/>
              <w:marTop w:val="0"/>
              <w:marBottom w:val="0"/>
              <w:divBdr>
                <w:top w:val="none" w:sz="0" w:space="0" w:color="auto"/>
                <w:left w:val="none" w:sz="0" w:space="0" w:color="auto"/>
                <w:bottom w:val="none" w:sz="0" w:space="0" w:color="auto"/>
                <w:right w:val="none" w:sz="0" w:space="0" w:color="auto"/>
              </w:divBdr>
            </w:div>
            <w:div w:id="143593957">
              <w:marLeft w:val="0"/>
              <w:marRight w:val="0"/>
              <w:marTop w:val="0"/>
              <w:marBottom w:val="0"/>
              <w:divBdr>
                <w:top w:val="none" w:sz="0" w:space="0" w:color="auto"/>
                <w:left w:val="none" w:sz="0" w:space="0" w:color="auto"/>
                <w:bottom w:val="none" w:sz="0" w:space="0" w:color="auto"/>
                <w:right w:val="none" w:sz="0" w:space="0" w:color="auto"/>
              </w:divBdr>
            </w:div>
            <w:div w:id="2137287687">
              <w:marLeft w:val="0"/>
              <w:marRight w:val="0"/>
              <w:marTop w:val="0"/>
              <w:marBottom w:val="0"/>
              <w:divBdr>
                <w:top w:val="none" w:sz="0" w:space="0" w:color="auto"/>
                <w:left w:val="none" w:sz="0" w:space="0" w:color="auto"/>
                <w:bottom w:val="none" w:sz="0" w:space="0" w:color="auto"/>
                <w:right w:val="none" w:sz="0" w:space="0" w:color="auto"/>
              </w:divBdr>
            </w:div>
            <w:div w:id="1842087071">
              <w:marLeft w:val="0"/>
              <w:marRight w:val="0"/>
              <w:marTop w:val="0"/>
              <w:marBottom w:val="0"/>
              <w:divBdr>
                <w:top w:val="none" w:sz="0" w:space="0" w:color="auto"/>
                <w:left w:val="none" w:sz="0" w:space="0" w:color="auto"/>
                <w:bottom w:val="none" w:sz="0" w:space="0" w:color="auto"/>
                <w:right w:val="none" w:sz="0" w:space="0" w:color="auto"/>
              </w:divBdr>
            </w:div>
            <w:div w:id="1338076221">
              <w:marLeft w:val="0"/>
              <w:marRight w:val="0"/>
              <w:marTop w:val="0"/>
              <w:marBottom w:val="0"/>
              <w:divBdr>
                <w:top w:val="none" w:sz="0" w:space="0" w:color="auto"/>
                <w:left w:val="none" w:sz="0" w:space="0" w:color="auto"/>
                <w:bottom w:val="none" w:sz="0" w:space="0" w:color="auto"/>
                <w:right w:val="none" w:sz="0" w:space="0" w:color="auto"/>
              </w:divBdr>
            </w:div>
            <w:div w:id="235675203">
              <w:marLeft w:val="0"/>
              <w:marRight w:val="0"/>
              <w:marTop w:val="0"/>
              <w:marBottom w:val="0"/>
              <w:divBdr>
                <w:top w:val="none" w:sz="0" w:space="0" w:color="auto"/>
                <w:left w:val="none" w:sz="0" w:space="0" w:color="auto"/>
                <w:bottom w:val="none" w:sz="0" w:space="0" w:color="auto"/>
                <w:right w:val="none" w:sz="0" w:space="0" w:color="auto"/>
              </w:divBdr>
            </w:div>
            <w:div w:id="1764296686">
              <w:marLeft w:val="0"/>
              <w:marRight w:val="0"/>
              <w:marTop w:val="0"/>
              <w:marBottom w:val="0"/>
              <w:divBdr>
                <w:top w:val="none" w:sz="0" w:space="0" w:color="auto"/>
                <w:left w:val="none" w:sz="0" w:space="0" w:color="auto"/>
                <w:bottom w:val="none" w:sz="0" w:space="0" w:color="auto"/>
                <w:right w:val="none" w:sz="0" w:space="0" w:color="auto"/>
              </w:divBdr>
            </w:div>
            <w:div w:id="1079475766">
              <w:marLeft w:val="0"/>
              <w:marRight w:val="0"/>
              <w:marTop w:val="0"/>
              <w:marBottom w:val="0"/>
              <w:divBdr>
                <w:top w:val="none" w:sz="0" w:space="0" w:color="auto"/>
                <w:left w:val="none" w:sz="0" w:space="0" w:color="auto"/>
                <w:bottom w:val="none" w:sz="0" w:space="0" w:color="auto"/>
                <w:right w:val="none" w:sz="0" w:space="0" w:color="auto"/>
              </w:divBdr>
            </w:div>
            <w:div w:id="252663763">
              <w:marLeft w:val="0"/>
              <w:marRight w:val="0"/>
              <w:marTop w:val="0"/>
              <w:marBottom w:val="0"/>
              <w:divBdr>
                <w:top w:val="none" w:sz="0" w:space="0" w:color="auto"/>
                <w:left w:val="none" w:sz="0" w:space="0" w:color="auto"/>
                <w:bottom w:val="none" w:sz="0" w:space="0" w:color="auto"/>
                <w:right w:val="none" w:sz="0" w:space="0" w:color="auto"/>
              </w:divBdr>
            </w:div>
            <w:div w:id="1416828672">
              <w:marLeft w:val="0"/>
              <w:marRight w:val="0"/>
              <w:marTop w:val="0"/>
              <w:marBottom w:val="0"/>
              <w:divBdr>
                <w:top w:val="none" w:sz="0" w:space="0" w:color="auto"/>
                <w:left w:val="none" w:sz="0" w:space="0" w:color="auto"/>
                <w:bottom w:val="none" w:sz="0" w:space="0" w:color="auto"/>
                <w:right w:val="none" w:sz="0" w:space="0" w:color="auto"/>
              </w:divBdr>
            </w:div>
            <w:div w:id="1639719640">
              <w:marLeft w:val="0"/>
              <w:marRight w:val="0"/>
              <w:marTop w:val="0"/>
              <w:marBottom w:val="0"/>
              <w:divBdr>
                <w:top w:val="none" w:sz="0" w:space="0" w:color="auto"/>
                <w:left w:val="none" w:sz="0" w:space="0" w:color="auto"/>
                <w:bottom w:val="none" w:sz="0" w:space="0" w:color="auto"/>
                <w:right w:val="none" w:sz="0" w:space="0" w:color="auto"/>
              </w:divBdr>
            </w:div>
            <w:div w:id="1573276587">
              <w:marLeft w:val="0"/>
              <w:marRight w:val="0"/>
              <w:marTop w:val="0"/>
              <w:marBottom w:val="0"/>
              <w:divBdr>
                <w:top w:val="none" w:sz="0" w:space="0" w:color="auto"/>
                <w:left w:val="none" w:sz="0" w:space="0" w:color="auto"/>
                <w:bottom w:val="none" w:sz="0" w:space="0" w:color="auto"/>
                <w:right w:val="none" w:sz="0" w:space="0" w:color="auto"/>
              </w:divBdr>
            </w:div>
          </w:divsChild>
        </w:div>
        <w:div w:id="1808354891">
          <w:marLeft w:val="0"/>
          <w:marRight w:val="0"/>
          <w:marTop w:val="0"/>
          <w:marBottom w:val="0"/>
          <w:divBdr>
            <w:top w:val="none" w:sz="0" w:space="0" w:color="auto"/>
            <w:left w:val="none" w:sz="0" w:space="0" w:color="auto"/>
            <w:bottom w:val="none" w:sz="0" w:space="0" w:color="auto"/>
            <w:right w:val="none" w:sz="0" w:space="0" w:color="auto"/>
          </w:divBdr>
          <w:divsChild>
            <w:div w:id="1958490736">
              <w:marLeft w:val="0"/>
              <w:marRight w:val="0"/>
              <w:marTop w:val="0"/>
              <w:marBottom w:val="0"/>
              <w:divBdr>
                <w:top w:val="none" w:sz="0" w:space="0" w:color="auto"/>
                <w:left w:val="none" w:sz="0" w:space="0" w:color="auto"/>
                <w:bottom w:val="none" w:sz="0" w:space="0" w:color="auto"/>
                <w:right w:val="none" w:sz="0" w:space="0" w:color="auto"/>
              </w:divBdr>
            </w:div>
            <w:div w:id="2100178815">
              <w:marLeft w:val="0"/>
              <w:marRight w:val="0"/>
              <w:marTop w:val="0"/>
              <w:marBottom w:val="0"/>
              <w:divBdr>
                <w:top w:val="none" w:sz="0" w:space="0" w:color="auto"/>
                <w:left w:val="none" w:sz="0" w:space="0" w:color="auto"/>
                <w:bottom w:val="none" w:sz="0" w:space="0" w:color="auto"/>
                <w:right w:val="none" w:sz="0" w:space="0" w:color="auto"/>
              </w:divBdr>
            </w:div>
            <w:div w:id="860555111">
              <w:marLeft w:val="0"/>
              <w:marRight w:val="0"/>
              <w:marTop w:val="0"/>
              <w:marBottom w:val="0"/>
              <w:divBdr>
                <w:top w:val="none" w:sz="0" w:space="0" w:color="auto"/>
                <w:left w:val="none" w:sz="0" w:space="0" w:color="auto"/>
                <w:bottom w:val="none" w:sz="0" w:space="0" w:color="auto"/>
                <w:right w:val="none" w:sz="0" w:space="0" w:color="auto"/>
              </w:divBdr>
            </w:div>
            <w:div w:id="2038502151">
              <w:marLeft w:val="0"/>
              <w:marRight w:val="0"/>
              <w:marTop w:val="0"/>
              <w:marBottom w:val="0"/>
              <w:divBdr>
                <w:top w:val="none" w:sz="0" w:space="0" w:color="auto"/>
                <w:left w:val="none" w:sz="0" w:space="0" w:color="auto"/>
                <w:bottom w:val="none" w:sz="0" w:space="0" w:color="auto"/>
                <w:right w:val="none" w:sz="0" w:space="0" w:color="auto"/>
              </w:divBdr>
            </w:div>
            <w:div w:id="1870144435">
              <w:marLeft w:val="0"/>
              <w:marRight w:val="0"/>
              <w:marTop w:val="0"/>
              <w:marBottom w:val="0"/>
              <w:divBdr>
                <w:top w:val="none" w:sz="0" w:space="0" w:color="auto"/>
                <w:left w:val="none" w:sz="0" w:space="0" w:color="auto"/>
                <w:bottom w:val="none" w:sz="0" w:space="0" w:color="auto"/>
                <w:right w:val="none" w:sz="0" w:space="0" w:color="auto"/>
              </w:divBdr>
            </w:div>
            <w:div w:id="449325697">
              <w:marLeft w:val="0"/>
              <w:marRight w:val="0"/>
              <w:marTop w:val="0"/>
              <w:marBottom w:val="0"/>
              <w:divBdr>
                <w:top w:val="none" w:sz="0" w:space="0" w:color="auto"/>
                <w:left w:val="none" w:sz="0" w:space="0" w:color="auto"/>
                <w:bottom w:val="none" w:sz="0" w:space="0" w:color="auto"/>
                <w:right w:val="none" w:sz="0" w:space="0" w:color="auto"/>
              </w:divBdr>
            </w:div>
            <w:div w:id="953899442">
              <w:marLeft w:val="0"/>
              <w:marRight w:val="0"/>
              <w:marTop w:val="0"/>
              <w:marBottom w:val="0"/>
              <w:divBdr>
                <w:top w:val="none" w:sz="0" w:space="0" w:color="auto"/>
                <w:left w:val="none" w:sz="0" w:space="0" w:color="auto"/>
                <w:bottom w:val="none" w:sz="0" w:space="0" w:color="auto"/>
                <w:right w:val="none" w:sz="0" w:space="0" w:color="auto"/>
              </w:divBdr>
            </w:div>
            <w:div w:id="366224033">
              <w:marLeft w:val="0"/>
              <w:marRight w:val="0"/>
              <w:marTop w:val="0"/>
              <w:marBottom w:val="0"/>
              <w:divBdr>
                <w:top w:val="none" w:sz="0" w:space="0" w:color="auto"/>
                <w:left w:val="none" w:sz="0" w:space="0" w:color="auto"/>
                <w:bottom w:val="none" w:sz="0" w:space="0" w:color="auto"/>
                <w:right w:val="none" w:sz="0" w:space="0" w:color="auto"/>
              </w:divBdr>
            </w:div>
            <w:div w:id="382365420">
              <w:marLeft w:val="0"/>
              <w:marRight w:val="0"/>
              <w:marTop w:val="0"/>
              <w:marBottom w:val="0"/>
              <w:divBdr>
                <w:top w:val="none" w:sz="0" w:space="0" w:color="auto"/>
                <w:left w:val="none" w:sz="0" w:space="0" w:color="auto"/>
                <w:bottom w:val="none" w:sz="0" w:space="0" w:color="auto"/>
                <w:right w:val="none" w:sz="0" w:space="0" w:color="auto"/>
              </w:divBdr>
            </w:div>
            <w:div w:id="2053335781">
              <w:marLeft w:val="0"/>
              <w:marRight w:val="0"/>
              <w:marTop w:val="0"/>
              <w:marBottom w:val="0"/>
              <w:divBdr>
                <w:top w:val="none" w:sz="0" w:space="0" w:color="auto"/>
                <w:left w:val="none" w:sz="0" w:space="0" w:color="auto"/>
                <w:bottom w:val="none" w:sz="0" w:space="0" w:color="auto"/>
                <w:right w:val="none" w:sz="0" w:space="0" w:color="auto"/>
              </w:divBdr>
            </w:div>
            <w:div w:id="1922105902">
              <w:marLeft w:val="0"/>
              <w:marRight w:val="0"/>
              <w:marTop w:val="0"/>
              <w:marBottom w:val="0"/>
              <w:divBdr>
                <w:top w:val="none" w:sz="0" w:space="0" w:color="auto"/>
                <w:left w:val="none" w:sz="0" w:space="0" w:color="auto"/>
                <w:bottom w:val="none" w:sz="0" w:space="0" w:color="auto"/>
                <w:right w:val="none" w:sz="0" w:space="0" w:color="auto"/>
              </w:divBdr>
            </w:div>
            <w:div w:id="612906076">
              <w:marLeft w:val="0"/>
              <w:marRight w:val="0"/>
              <w:marTop w:val="0"/>
              <w:marBottom w:val="0"/>
              <w:divBdr>
                <w:top w:val="none" w:sz="0" w:space="0" w:color="auto"/>
                <w:left w:val="none" w:sz="0" w:space="0" w:color="auto"/>
                <w:bottom w:val="none" w:sz="0" w:space="0" w:color="auto"/>
                <w:right w:val="none" w:sz="0" w:space="0" w:color="auto"/>
              </w:divBdr>
            </w:div>
            <w:div w:id="1397430999">
              <w:marLeft w:val="0"/>
              <w:marRight w:val="0"/>
              <w:marTop w:val="0"/>
              <w:marBottom w:val="0"/>
              <w:divBdr>
                <w:top w:val="none" w:sz="0" w:space="0" w:color="auto"/>
                <w:left w:val="none" w:sz="0" w:space="0" w:color="auto"/>
                <w:bottom w:val="none" w:sz="0" w:space="0" w:color="auto"/>
                <w:right w:val="none" w:sz="0" w:space="0" w:color="auto"/>
              </w:divBdr>
            </w:div>
            <w:div w:id="672223961">
              <w:marLeft w:val="0"/>
              <w:marRight w:val="0"/>
              <w:marTop w:val="0"/>
              <w:marBottom w:val="0"/>
              <w:divBdr>
                <w:top w:val="none" w:sz="0" w:space="0" w:color="auto"/>
                <w:left w:val="none" w:sz="0" w:space="0" w:color="auto"/>
                <w:bottom w:val="none" w:sz="0" w:space="0" w:color="auto"/>
                <w:right w:val="none" w:sz="0" w:space="0" w:color="auto"/>
              </w:divBdr>
            </w:div>
            <w:div w:id="1855076137">
              <w:marLeft w:val="0"/>
              <w:marRight w:val="0"/>
              <w:marTop w:val="0"/>
              <w:marBottom w:val="0"/>
              <w:divBdr>
                <w:top w:val="none" w:sz="0" w:space="0" w:color="auto"/>
                <w:left w:val="none" w:sz="0" w:space="0" w:color="auto"/>
                <w:bottom w:val="none" w:sz="0" w:space="0" w:color="auto"/>
                <w:right w:val="none" w:sz="0" w:space="0" w:color="auto"/>
              </w:divBdr>
            </w:div>
            <w:div w:id="786849753">
              <w:marLeft w:val="0"/>
              <w:marRight w:val="0"/>
              <w:marTop w:val="0"/>
              <w:marBottom w:val="0"/>
              <w:divBdr>
                <w:top w:val="none" w:sz="0" w:space="0" w:color="auto"/>
                <w:left w:val="none" w:sz="0" w:space="0" w:color="auto"/>
                <w:bottom w:val="none" w:sz="0" w:space="0" w:color="auto"/>
                <w:right w:val="none" w:sz="0" w:space="0" w:color="auto"/>
              </w:divBdr>
            </w:div>
            <w:div w:id="930621997">
              <w:marLeft w:val="0"/>
              <w:marRight w:val="0"/>
              <w:marTop w:val="0"/>
              <w:marBottom w:val="0"/>
              <w:divBdr>
                <w:top w:val="none" w:sz="0" w:space="0" w:color="auto"/>
                <w:left w:val="none" w:sz="0" w:space="0" w:color="auto"/>
                <w:bottom w:val="none" w:sz="0" w:space="0" w:color="auto"/>
                <w:right w:val="none" w:sz="0" w:space="0" w:color="auto"/>
              </w:divBdr>
            </w:div>
            <w:div w:id="337737245">
              <w:marLeft w:val="0"/>
              <w:marRight w:val="0"/>
              <w:marTop w:val="0"/>
              <w:marBottom w:val="0"/>
              <w:divBdr>
                <w:top w:val="none" w:sz="0" w:space="0" w:color="auto"/>
                <w:left w:val="none" w:sz="0" w:space="0" w:color="auto"/>
                <w:bottom w:val="none" w:sz="0" w:space="0" w:color="auto"/>
                <w:right w:val="none" w:sz="0" w:space="0" w:color="auto"/>
              </w:divBdr>
            </w:div>
          </w:divsChild>
        </w:div>
        <w:div w:id="229921922">
          <w:marLeft w:val="0"/>
          <w:marRight w:val="0"/>
          <w:marTop w:val="0"/>
          <w:marBottom w:val="0"/>
          <w:divBdr>
            <w:top w:val="none" w:sz="0" w:space="0" w:color="auto"/>
            <w:left w:val="none" w:sz="0" w:space="0" w:color="auto"/>
            <w:bottom w:val="none" w:sz="0" w:space="0" w:color="auto"/>
            <w:right w:val="none" w:sz="0" w:space="0" w:color="auto"/>
          </w:divBdr>
          <w:divsChild>
            <w:div w:id="1654137993">
              <w:marLeft w:val="0"/>
              <w:marRight w:val="0"/>
              <w:marTop w:val="0"/>
              <w:marBottom w:val="0"/>
              <w:divBdr>
                <w:top w:val="none" w:sz="0" w:space="0" w:color="auto"/>
                <w:left w:val="none" w:sz="0" w:space="0" w:color="auto"/>
                <w:bottom w:val="none" w:sz="0" w:space="0" w:color="auto"/>
                <w:right w:val="none" w:sz="0" w:space="0" w:color="auto"/>
              </w:divBdr>
            </w:div>
            <w:div w:id="771317607">
              <w:marLeft w:val="0"/>
              <w:marRight w:val="0"/>
              <w:marTop w:val="0"/>
              <w:marBottom w:val="0"/>
              <w:divBdr>
                <w:top w:val="none" w:sz="0" w:space="0" w:color="auto"/>
                <w:left w:val="none" w:sz="0" w:space="0" w:color="auto"/>
                <w:bottom w:val="none" w:sz="0" w:space="0" w:color="auto"/>
                <w:right w:val="none" w:sz="0" w:space="0" w:color="auto"/>
              </w:divBdr>
            </w:div>
            <w:div w:id="648903755">
              <w:marLeft w:val="0"/>
              <w:marRight w:val="0"/>
              <w:marTop w:val="0"/>
              <w:marBottom w:val="0"/>
              <w:divBdr>
                <w:top w:val="none" w:sz="0" w:space="0" w:color="auto"/>
                <w:left w:val="none" w:sz="0" w:space="0" w:color="auto"/>
                <w:bottom w:val="none" w:sz="0" w:space="0" w:color="auto"/>
                <w:right w:val="none" w:sz="0" w:space="0" w:color="auto"/>
              </w:divBdr>
            </w:div>
            <w:div w:id="2109079632">
              <w:marLeft w:val="0"/>
              <w:marRight w:val="0"/>
              <w:marTop w:val="0"/>
              <w:marBottom w:val="0"/>
              <w:divBdr>
                <w:top w:val="none" w:sz="0" w:space="0" w:color="auto"/>
                <w:left w:val="none" w:sz="0" w:space="0" w:color="auto"/>
                <w:bottom w:val="none" w:sz="0" w:space="0" w:color="auto"/>
                <w:right w:val="none" w:sz="0" w:space="0" w:color="auto"/>
              </w:divBdr>
            </w:div>
            <w:div w:id="2054112800">
              <w:marLeft w:val="0"/>
              <w:marRight w:val="0"/>
              <w:marTop w:val="0"/>
              <w:marBottom w:val="0"/>
              <w:divBdr>
                <w:top w:val="none" w:sz="0" w:space="0" w:color="auto"/>
                <w:left w:val="none" w:sz="0" w:space="0" w:color="auto"/>
                <w:bottom w:val="none" w:sz="0" w:space="0" w:color="auto"/>
                <w:right w:val="none" w:sz="0" w:space="0" w:color="auto"/>
              </w:divBdr>
            </w:div>
            <w:div w:id="1589193678">
              <w:marLeft w:val="0"/>
              <w:marRight w:val="0"/>
              <w:marTop w:val="0"/>
              <w:marBottom w:val="0"/>
              <w:divBdr>
                <w:top w:val="none" w:sz="0" w:space="0" w:color="auto"/>
                <w:left w:val="none" w:sz="0" w:space="0" w:color="auto"/>
                <w:bottom w:val="none" w:sz="0" w:space="0" w:color="auto"/>
                <w:right w:val="none" w:sz="0" w:space="0" w:color="auto"/>
              </w:divBdr>
            </w:div>
            <w:div w:id="336273197">
              <w:marLeft w:val="0"/>
              <w:marRight w:val="0"/>
              <w:marTop w:val="0"/>
              <w:marBottom w:val="0"/>
              <w:divBdr>
                <w:top w:val="none" w:sz="0" w:space="0" w:color="auto"/>
                <w:left w:val="none" w:sz="0" w:space="0" w:color="auto"/>
                <w:bottom w:val="none" w:sz="0" w:space="0" w:color="auto"/>
                <w:right w:val="none" w:sz="0" w:space="0" w:color="auto"/>
              </w:divBdr>
            </w:div>
            <w:div w:id="586773968">
              <w:marLeft w:val="0"/>
              <w:marRight w:val="0"/>
              <w:marTop w:val="0"/>
              <w:marBottom w:val="0"/>
              <w:divBdr>
                <w:top w:val="none" w:sz="0" w:space="0" w:color="auto"/>
                <w:left w:val="none" w:sz="0" w:space="0" w:color="auto"/>
                <w:bottom w:val="none" w:sz="0" w:space="0" w:color="auto"/>
                <w:right w:val="none" w:sz="0" w:space="0" w:color="auto"/>
              </w:divBdr>
            </w:div>
            <w:div w:id="1741635644">
              <w:marLeft w:val="0"/>
              <w:marRight w:val="0"/>
              <w:marTop w:val="0"/>
              <w:marBottom w:val="0"/>
              <w:divBdr>
                <w:top w:val="none" w:sz="0" w:space="0" w:color="auto"/>
                <w:left w:val="none" w:sz="0" w:space="0" w:color="auto"/>
                <w:bottom w:val="none" w:sz="0" w:space="0" w:color="auto"/>
                <w:right w:val="none" w:sz="0" w:space="0" w:color="auto"/>
              </w:divBdr>
            </w:div>
            <w:div w:id="1217669176">
              <w:marLeft w:val="0"/>
              <w:marRight w:val="0"/>
              <w:marTop w:val="0"/>
              <w:marBottom w:val="0"/>
              <w:divBdr>
                <w:top w:val="none" w:sz="0" w:space="0" w:color="auto"/>
                <w:left w:val="none" w:sz="0" w:space="0" w:color="auto"/>
                <w:bottom w:val="none" w:sz="0" w:space="0" w:color="auto"/>
                <w:right w:val="none" w:sz="0" w:space="0" w:color="auto"/>
              </w:divBdr>
            </w:div>
            <w:div w:id="134153406">
              <w:marLeft w:val="0"/>
              <w:marRight w:val="0"/>
              <w:marTop w:val="0"/>
              <w:marBottom w:val="0"/>
              <w:divBdr>
                <w:top w:val="none" w:sz="0" w:space="0" w:color="auto"/>
                <w:left w:val="none" w:sz="0" w:space="0" w:color="auto"/>
                <w:bottom w:val="none" w:sz="0" w:space="0" w:color="auto"/>
                <w:right w:val="none" w:sz="0" w:space="0" w:color="auto"/>
              </w:divBdr>
            </w:div>
            <w:div w:id="59866716">
              <w:marLeft w:val="0"/>
              <w:marRight w:val="0"/>
              <w:marTop w:val="0"/>
              <w:marBottom w:val="0"/>
              <w:divBdr>
                <w:top w:val="none" w:sz="0" w:space="0" w:color="auto"/>
                <w:left w:val="none" w:sz="0" w:space="0" w:color="auto"/>
                <w:bottom w:val="none" w:sz="0" w:space="0" w:color="auto"/>
                <w:right w:val="none" w:sz="0" w:space="0" w:color="auto"/>
              </w:divBdr>
            </w:div>
            <w:div w:id="869028574">
              <w:marLeft w:val="0"/>
              <w:marRight w:val="0"/>
              <w:marTop w:val="0"/>
              <w:marBottom w:val="0"/>
              <w:divBdr>
                <w:top w:val="none" w:sz="0" w:space="0" w:color="auto"/>
                <w:left w:val="none" w:sz="0" w:space="0" w:color="auto"/>
                <w:bottom w:val="none" w:sz="0" w:space="0" w:color="auto"/>
                <w:right w:val="none" w:sz="0" w:space="0" w:color="auto"/>
              </w:divBdr>
            </w:div>
            <w:div w:id="477918552">
              <w:marLeft w:val="0"/>
              <w:marRight w:val="0"/>
              <w:marTop w:val="0"/>
              <w:marBottom w:val="0"/>
              <w:divBdr>
                <w:top w:val="none" w:sz="0" w:space="0" w:color="auto"/>
                <w:left w:val="none" w:sz="0" w:space="0" w:color="auto"/>
                <w:bottom w:val="none" w:sz="0" w:space="0" w:color="auto"/>
                <w:right w:val="none" w:sz="0" w:space="0" w:color="auto"/>
              </w:divBdr>
            </w:div>
            <w:div w:id="1689872206">
              <w:marLeft w:val="0"/>
              <w:marRight w:val="0"/>
              <w:marTop w:val="0"/>
              <w:marBottom w:val="0"/>
              <w:divBdr>
                <w:top w:val="none" w:sz="0" w:space="0" w:color="auto"/>
                <w:left w:val="none" w:sz="0" w:space="0" w:color="auto"/>
                <w:bottom w:val="none" w:sz="0" w:space="0" w:color="auto"/>
                <w:right w:val="none" w:sz="0" w:space="0" w:color="auto"/>
              </w:divBdr>
            </w:div>
            <w:div w:id="1206452488">
              <w:marLeft w:val="0"/>
              <w:marRight w:val="0"/>
              <w:marTop w:val="0"/>
              <w:marBottom w:val="0"/>
              <w:divBdr>
                <w:top w:val="none" w:sz="0" w:space="0" w:color="auto"/>
                <w:left w:val="none" w:sz="0" w:space="0" w:color="auto"/>
                <w:bottom w:val="none" w:sz="0" w:space="0" w:color="auto"/>
                <w:right w:val="none" w:sz="0" w:space="0" w:color="auto"/>
              </w:divBdr>
            </w:div>
            <w:div w:id="236936643">
              <w:marLeft w:val="0"/>
              <w:marRight w:val="0"/>
              <w:marTop w:val="0"/>
              <w:marBottom w:val="0"/>
              <w:divBdr>
                <w:top w:val="none" w:sz="0" w:space="0" w:color="auto"/>
                <w:left w:val="none" w:sz="0" w:space="0" w:color="auto"/>
                <w:bottom w:val="none" w:sz="0" w:space="0" w:color="auto"/>
                <w:right w:val="none" w:sz="0" w:space="0" w:color="auto"/>
              </w:divBdr>
            </w:div>
            <w:div w:id="452600177">
              <w:marLeft w:val="0"/>
              <w:marRight w:val="0"/>
              <w:marTop w:val="0"/>
              <w:marBottom w:val="0"/>
              <w:divBdr>
                <w:top w:val="none" w:sz="0" w:space="0" w:color="auto"/>
                <w:left w:val="none" w:sz="0" w:space="0" w:color="auto"/>
                <w:bottom w:val="none" w:sz="0" w:space="0" w:color="auto"/>
                <w:right w:val="none" w:sz="0" w:space="0" w:color="auto"/>
              </w:divBdr>
            </w:div>
            <w:div w:id="1917475540">
              <w:marLeft w:val="0"/>
              <w:marRight w:val="0"/>
              <w:marTop w:val="0"/>
              <w:marBottom w:val="0"/>
              <w:divBdr>
                <w:top w:val="none" w:sz="0" w:space="0" w:color="auto"/>
                <w:left w:val="none" w:sz="0" w:space="0" w:color="auto"/>
                <w:bottom w:val="none" w:sz="0" w:space="0" w:color="auto"/>
                <w:right w:val="none" w:sz="0" w:space="0" w:color="auto"/>
              </w:divBdr>
            </w:div>
          </w:divsChild>
        </w:div>
        <w:div w:id="268202797">
          <w:marLeft w:val="0"/>
          <w:marRight w:val="0"/>
          <w:marTop w:val="0"/>
          <w:marBottom w:val="0"/>
          <w:divBdr>
            <w:top w:val="none" w:sz="0" w:space="0" w:color="auto"/>
            <w:left w:val="none" w:sz="0" w:space="0" w:color="auto"/>
            <w:bottom w:val="none" w:sz="0" w:space="0" w:color="auto"/>
            <w:right w:val="none" w:sz="0" w:space="0" w:color="auto"/>
          </w:divBdr>
        </w:div>
        <w:div w:id="768626365">
          <w:marLeft w:val="0"/>
          <w:marRight w:val="0"/>
          <w:marTop w:val="0"/>
          <w:marBottom w:val="0"/>
          <w:divBdr>
            <w:top w:val="none" w:sz="0" w:space="0" w:color="auto"/>
            <w:left w:val="none" w:sz="0" w:space="0" w:color="auto"/>
            <w:bottom w:val="none" w:sz="0" w:space="0" w:color="auto"/>
            <w:right w:val="none" w:sz="0" w:space="0" w:color="auto"/>
          </w:divBdr>
        </w:div>
        <w:div w:id="1409496941">
          <w:marLeft w:val="0"/>
          <w:marRight w:val="0"/>
          <w:marTop w:val="0"/>
          <w:marBottom w:val="0"/>
          <w:divBdr>
            <w:top w:val="none" w:sz="0" w:space="0" w:color="auto"/>
            <w:left w:val="none" w:sz="0" w:space="0" w:color="auto"/>
            <w:bottom w:val="none" w:sz="0" w:space="0" w:color="auto"/>
            <w:right w:val="none" w:sz="0" w:space="0" w:color="auto"/>
          </w:divBdr>
        </w:div>
        <w:div w:id="1472597349">
          <w:marLeft w:val="0"/>
          <w:marRight w:val="0"/>
          <w:marTop w:val="0"/>
          <w:marBottom w:val="0"/>
          <w:divBdr>
            <w:top w:val="none" w:sz="0" w:space="0" w:color="auto"/>
            <w:left w:val="none" w:sz="0" w:space="0" w:color="auto"/>
            <w:bottom w:val="none" w:sz="0" w:space="0" w:color="auto"/>
            <w:right w:val="none" w:sz="0" w:space="0" w:color="auto"/>
          </w:divBdr>
        </w:div>
        <w:div w:id="1605260611">
          <w:marLeft w:val="0"/>
          <w:marRight w:val="0"/>
          <w:marTop w:val="0"/>
          <w:marBottom w:val="0"/>
          <w:divBdr>
            <w:top w:val="none" w:sz="0" w:space="0" w:color="auto"/>
            <w:left w:val="none" w:sz="0" w:space="0" w:color="auto"/>
            <w:bottom w:val="none" w:sz="0" w:space="0" w:color="auto"/>
            <w:right w:val="none" w:sz="0" w:space="0" w:color="auto"/>
          </w:divBdr>
        </w:div>
        <w:div w:id="39330467">
          <w:marLeft w:val="0"/>
          <w:marRight w:val="0"/>
          <w:marTop w:val="0"/>
          <w:marBottom w:val="0"/>
          <w:divBdr>
            <w:top w:val="none" w:sz="0" w:space="0" w:color="auto"/>
            <w:left w:val="none" w:sz="0" w:space="0" w:color="auto"/>
            <w:bottom w:val="none" w:sz="0" w:space="0" w:color="auto"/>
            <w:right w:val="none" w:sz="0" w:space="0" w:color="auto"/>
          </w:divBdr>
        </w:div>
        <w:div w:id="1511214011">
          <w:marLeft w:val="0"/>
          <w:marRight w:val="0"/>
          <w:marTop w:val="0"/>
          <w:marBottom w:val="0"/>
          <w:divBdr>
            <w:top w:val="none" w:sz="0" w:space="0" w:color="auto"/>
            <w:left w:val="none" w:sz="0" w:space="0" w:color="auto"/>
            <w:bottom w:val="none" w:sz="0" w:space="0" w:color="auto"/>
            <w:right w:val="none" w:sz="0" w:space="0" w:color="auto"/>
          </w:divBdr>
        </w:div>
        <w:div w:id="1957982272">
          <w:marLeft w:val="0"/>
          <w:marRight w:val="0"/>
          <w:marTop w:val="0"/>
          <w:marBottom w:val="0"/>
          <w:divBdr>
            <w:top w:val="none" w:sz="0" w:space="0" w:color="auto"/>
            <w:left w:val="none" w:sz="0" w:space="0" w:color="auto"/>
            <w:bottom w:val="none" w:sz="0" w:space="0" w:color="auto"/>
            <w:right w:val="none" w:sz="0" w:space="0" w:color="auto"/>
          </w:divBdr>
        </w:div>
        <w:div w:id="1921285008">
          <w:marLeft w:val="0"/>
          <w:marRight w:val="0"/>
          <w:marTop w:val="0"/>
          <w:marBottom w:val="0"/>
          <w:divBdr>
            <w:top w:val="none" w:sz="0" w:space="0" w:color="auto"/>
            <w:left w:val="none" w:sz="0" w:space="0" w:color="auto"/>
            <w:bottom w:val="none" w:sz="0" w:space="0" w:color="auto"/>
            <w:right w:val="none" w:sz="0" w:space="0" w:color="auto"/>
          </w:divBdr>
        </w:div>
        <w:div w:id="1848136515">
          <w:marLeft w:val="0"/>
          <w:marRight w:val="0"/>
          <w:marTop w:val="0"/>
          <w:marBottom w:val="0"/>
          <w:divBdr>
            <w:top w:val="none" w:sz="0" w:space="0" w:color="auto"/>
            <w:left w:val="none" w:sz="0" w:space="0" w:color="auto"/>
            <w:bottom w:val="none" w:sz="0" w:space="0" w:color="auto"/>
            <w:right w:val="none" w:sz="0" w:space="0" w:color="auto"/>
          </w:divBdr>
        </w:div>
        <w:div w:id="1197353966">
          <w:marLeft w:val="0"/>
          <w:marRight w:val="0"/>
          <w:marTop w:val="0"/>
          <w:marBottom w:val="0"/>
          <w:divBdr>
            <w:top w:val="none" w:sz="0" w:space="0" w:color="auto"/>
            <w:left w:val="none" w:sz="0" w:space="0" w:color="auto"/>
            <w:bottom w:val="none" w:sz="0" w:space="0" w:color="auto"/>
            <w:right w:val="none" w:sz="0" w:space="0" w:color="auto"/>
          </w:divBdr>
        </w:div>
        <w:div w:id="1425883770">
          <w:marLeft w:val="0"/>
          <w:marRight w:val="0"/>
          <w:marTop w:val="0"/>
          <w:marBottom w:val="0"/>
          <w:divBdr>
            <w:top w:val="none" w:sz="0" w:space="0" w:color="auto"/>
            <w:left w:val="none" w:sz="0" w:space="0" w:color="auto"/>
            <w:bottom w:val="none" w:sz="0" w:space="0" w:color="auto"/>
            <w:right w:val="none" w:sz="0" w:space="0" w:color="auto"/>
          </w:divBdr>
        </w:div>
        <w:div w:id="1811361468">
          <w:marLeft w:val="0"/>
          <w:marRight w:val="0"/>
          <w:marTop w:val="0"/>
          <w:marBottom w:val="0"/>
          <w:divBdr>
            <w:top w:val="none" w:sz="0" w:space="0" w:color="auto"/>
            <w:left w:val="none" w:sz="0" w:space="0" w:color="auto"/>
            <w:bottom w:val="none" w:sz="0" w:space="0" w:color="auto"/>
            <w:right w:val="none" w:sz="0" w:space="0" w:color="auto"/>
          </w:divBdr>
        </w:div>
        <w:div w:id="14624983">
          <w:marLeft w:val="0"/>
          <w:marRight w:val="0"/>
          <w:marTop w:val="0"/>
          <w:marBottom w:val="0"/>
          <w:divBdr>
            <w:top w:val="none" w:sz="0" w:space="0" w:color="auto"/>
            <w:left w:val="none" w:sz="0" w:space="0" w:color="auto"/>
            <w:bottom w:val="none" w:sz="0" w:space="0" w:color="auto"/>
            <w:right w:val="none" w:sz="0" w:space="0" w:color="auto"/>
          </w:divBdr>
        </w:div>
        <w:div w:id="1336566623">
          <w:marLeft w:val="0"/>
          <w:marRight w:val="0"/>
          <w:marTop w:val="0"/>
          <w:marBottom w:val="0"/>
          <w:divBdr>
            <w:top w:val="none" w:sz="0" w:space="0" w:color="auto"/>
            <w:left w:val="none" w:sz="0" w:space="0" w:color="auto"/>
            <w:bottom w:val="none" w:sz="0" w:space="0" w:color="auto"/>
            <w:right w:val="none" w:sz="0" w:space="0" w:color="auto"/>
          </w:divBdr>
        </w:div>
        <w:div w:id="1669361646">
          <w:marLeft w:val="0"/>
          <w:marRight w:val="0"/>
          <w:marTop w:val="0"/>
          <w:marBottom w:val="0"/>
          <w:divBdr>
            <w:top w:val="none" w:sz="0" w:space="0" w:color="auto"/>
            <w:left w:val="none" w:sz="0" w:space="0" w:color="auto"/>
            <w:bottom w:val="none" w:sz="0" w:space="0" w:color="auto"/>
            <w:right w:val="none" w:sz="0" w:space="0" w:color="auto"/>
          </w:divBdr>
        </w:div>
        <w:div w:id="907610318">
          <w:marLeft w:val="0"/>
          <w:marRight w:val="0"/>
          <w:marTop w:val="0"/>
          <w:marBottom w:val="0"/>
          <w:divBdr>
            <w:top w:val="none" w:sz="0" w:space="0" w:color="auto"/>
            <w:left w:val="none" w:sz="0" w:space="0" w:color="auto"/>
            <w:bottom w:val="none" w:sz="0" w:space="0" w:color="auto"/>
            <w:right w:val="none" w:sz="0" w:space="0" w:color="auto"/>
          </w:divBdr>
        </w:div>
        <w:div w:id="1352148424">
          <w:marLeft w:val="0"/>
          <w:marRight w:val="0"/>
          <w:marTop w:val="0"/>
          <w:marBottom w:val="0"/>
          <w:divBdr>
            <w:top w:val="none" w:sz="0" w:space="0" w:color="auto"/>
            <w:left w:val="none" w:sz="0" w:space="0" w:color="auto"/>
            <w:bottom w:val="none" w:sz="0" w:space="0" w:color="auto"/>
            <w:right w:val="none" w:sz="0" w:space="0" w:color="auto"/>
          </w:divBdr>
        </w:div>
        <w:div w:id="1841309608">
          <w:marLeft w:val="0"/>
          <w:marRight w:val="0"/>
          <w:marTop w:val="0"/>
          <w:marBottom w:val="0"/>
          <w:divBdr>
            <w:top w:val="none" w:sz="0" w:space="0" w:color="auto"/>
            <w:left w:val="none" w:sz="0" w:space="0" w:color="auto"/>
            <w:bottom w:val="none" w:sz="0" w:space="0" w:color="auto"/>
            <w:right w:val="none" w:sz="0" w:space="0" w:color="auto"/>
          </w:divBdr>
        </w:div>
        <w:div w:id="1994597177">
          <w:marLeft w:val="0"/>
          <w:marRight w:val="0"/>
          <w:marTop w:val="0"/>
          <w:marBottom w:val="0"/>
          <w:divBdr>
            <w:top w:val="none" w:sz="0" w:space="0" w:color="auto"/>
            <w:left w:val="none" w:sz="0" w:space="0" w:color="auto"/>
            <w:bottom w:val="none" w:sz="0" w:space="0" w:color="auto"/>
            <w:right w:val="none" w:sz="0" w:space="0" w:color="auto"/>
          </w:divBdr>
        </w:div>
        <w:div w:id="1103765680">
          <w:marLeft w:val="0"/>
          <w:marRight w:val="0"/>
          <w:marTop w:val="0"/>
          <w:marBottom w:val="0"/>
          <w:divBdr>
            <w:top w:val="none" w:sz="0" w:space="0" w:color="auto"/>
            <w:left w:val="none" w:sz="0" w:space="0" w:color="auto"/>
            <w:bottom w:val="none" w:sz="0" w:space="0" w:color="auto"/>
            <w:right w:val="none" w:sz="0" w:space="0" w:color="auto"/>
          </w:divBdr>
        </w:div>
        <w:div w:id="1320804">
          <w:marLeft w:val="0"/>
          <w:marRight w:val="0"/>
          <w:marTop w:val="0"/>
          <w:marBottom w:val="0"/>
          <w:divBdr>
            <w:top w:val="none" w:sz="0" w:space="0" w:color="auto"/>
            <w:left w:val="none" w:sz="0" w:space="0" w:color="auto"/>
            <w:bottom w:val="none" w:sz="0" w:space="0" w:color="auto"/>
            <w:right w:val="none" w:sz="0" w:space="0" w:color="auto"/>
          </w:divBdr>
        </w:div>
        <w:div w:id="1214268688">
          <w:marLeft w:val="0"/>
          <w:marRight w:val="0"/>
          <w:marTop w:val="0"/>
          <w:marBottom w:val="0"/>
          <w:divBdr>
            <w:top w:val="none" w:sz="0" w:space="0" w:color="auto"/>
            <w:left w:val="none" w:sz="0" w:space="0" w:color="auto"/>
            <w:bottom w:val="none" w:sz="0" w:space="0" w:color="auto"/>
            <w:right w:val="none" w:sz="0" w:space="0" w:color="auto"/>
          </w:divBdr>
        </w:div>
        <w:div w:id="532958888">
          <w:marLeft w:val="0"/>
          <w:marRight w:val="0"/>
          <w:marTop w:val="0"/>
          <w:marBottom w:val="0"/>
          <w:divBdr>
            <w:top w:val="none" w:sz="0" w:space="0" w:color="auto"/>
            <w:left w:val="none" w:sz="0" w:space="0" w:color="auto"/>
            <w:bottom w:val="none" w:sz="0" w:space="0" w:color="auto"/>
            <w:right w:val="none" w:sz="0" w:space="0" w:color="auto"/>
          </w:divBdr>
        </w:div>
        <w:div w:id="834565619">
          <w:marLeft w:val="0"/>
          <w:marRight w:val="0"/>
          <w:marTop w:val="0"/>
          <w:marBottom w:val="0"/>
          <w:divBdr>
            <w:top w:val="none" w:sz="0" w:space="0" w:color="auto"/>
            <w:left w:val="none" w:sz="0" w:space="0" w:color="auto"/>
            <w:bottom w:val="none" w:sz="0" w:space="0" w:color="auto"/>
            <w:right w:val="none" w:sz="0" w:space="0" w:color="auto"/>
          </w:divBdr>
        </w:div>
        <w:div w:id="99228484">
          <w:marLeft w:val="0"/>
          <w:marRight w:val="0"/>
          <w:marTop w:val="0"/>
          <w:marBottom w:val="0"/>
          <w:divBdr>
            <w:top w:val="none" w:sz="0" w:space="0" w:color="auto"/>
            <w:left w:val="none" w:sz="0" w:space="0" w:color="auto"/>
            <w:bottom w:val="none" w:sz="0" w:space="0" w:color="auto"/>
            <w:right w:val="none" w:sz="0" w:space="0" w:color="auto"/>
          </w:divBdr>
        </w:div>
        <w:div w:id="583760112">
          <w:marLeft w:val="0"/>
          <w:marRight w:val="0"/>
          <w:marTop w:val="0"/>
          <w:marBottom w:val="0"/>
          <w:divBdr>
            <w:top w:val="none" w:sz="0" w:space="0" w:color="auto"/>
            <w:left w:val="none" w:sz="0" w:space="0" w:color="auto"/>
            <w:bottom w:val="none" w:sz="0" w:space="0" w:color="auto"/>
            <w:right w:val="none" w:sz="0" w:space="0" w:color="auto"/>
          </w:divBdr>
        </w:div>
        <w:div w:id="1064721698">
          <w:marLeft w:val="0"/>
          <w:marRight w:val="0"/>
          <w:marTop w:val="0"/>
          <w:marBottom w:val="0"/>
          <w:divBdr>
            <w:top w:val="none" w:sz="0" w:space="0" w:color="auto"/>
            <w:left w:val="none" w:sz="0" w:space="0" w:color="auto"/>
            <w:bottom w:val="none" w:sz="0" w:space="0" w:color="auto"/>
            <w:right w:val="none" w:sz="0" w:space="0" w:color="auto"/>
          </w:divBdr>
        </w:div>
        <w:div w:id="2078091433">
          <w:marLeft w:val="0"/>
          <w:marRight w:val="0"/>
          <w:marTop w:val="0"/>
          <w:marBottom w:val="0"/>
          <w:divBdr>
            <w:top w:val="none" w:sz="0" w:space="0" w:color="auto"/>
            <w:left w:val="none" w:sz="0" w:space="0" w:color="auto"/>
            <w:bottom w:val="none" w:sz="0" w:space="0" w:color="auto"/>
            <w:right w:val="none" w:sz="0" w:space="0" w:color="auto"/>
          </w:divBdr>
        </w:div>
        <w:div w:id="1685474363">
          <w:marLeft w:val="0"/>
          <w:marRight w:val="0"/>
          <w:marTop w:val="0"/>
          <w:marBottom w:val="0"/>
          <w:divBdr>
            <w:top w:val="none" w:sz="0" w:space="0" w:color="auto"/>
            <w:left w:val="none" w:sz="0" w:space="0" w:color="auto"/>
            <w:bottom w:val="none" w:sz="0" w:space="0" w:color="auto"/>
            <w:right w:val="none" w:sz="0" w:space="0" w:color="auto"/>
          </w:divBdr>
        </w:div>
        <w:div w:id="411392450">
          <w:marLeft w:val="0"/>
          <w:marRight w:val="0"/>
          <w:marTop w:val="0"/>
          <w:marBottom w:val="0"/>
          <w:divBdr>
            <w:top w:val="none" w:sz="0" w:space="0" w:color="auto"/>
            <w:left w:val="none" w:sz="0" w:space="0" w:color="auto"/>
            <w:bottom w:val="none" w:sz="0" w:space="0" w:color="auto"/>
            <w:right w:val="none" w:sz="0" w:space="0" w:color="auto"/>
          </w:divBdr>
        </w:div>
        <w:div w:id="321392376">
          <w:marLeft w:val="0"/>
          <w:marRight w:val="0"/>
          <w:marTop w:val="0"/>
          <w:marBottom w:val="0"/>
          <w:divBdr>
            <w:top w:val="none" w:sz="0" w:space="0" w:color="auto"/>
            <w:left w:val="none" w:sz="0" w:space="0" w:color="auto"/>
            <w:bottom w:val="none" w:sz="0" w:space="0" w:color="auto"/>
            <w:right w:val="none" w:sz="0" w:space="0" w:color="auto"/>
          </w:divBdr>
        </w:div>
        <w:div w:id="984428856">
          <w:marLeft w:val="0"/>
          <w:marRight w:val="0"/>
          <w:marTop w:val="0"/>
          <w:marBottom w:val="0"/>
          <w:divBdr>
            <w:top w:val="none" w:sz="0" w:space="0" w:color="auto"/>
            <w:left w:val="none" w:sz="0" w:space="0" w:color="auto"/>
            <w:bottom w:val="none" w:sz="0" w:space="0" w:color="auto"/>
            <w:right w:val="none" w:sz="0" w:space="0" w:color="auto"/>
          </w:divBdr>
        </w:div>
        <w:div w:id="983512172">
          <w:marLeft w:val="0"/>
          <w:marRight w:val="0"/>
          <w:marTop w:val="0"/>
          <w:marBottom w:val="0"/>
          <w:divBdr>
            <w:top w:val="none" w:sz="0" w:space="0" w:color="auto"/>
            <w:left w:val="none" w:sz="0" w:space="0" w:color="auto"/>
            <w:bottom w:val="none" w:sz="0" w:space="0" w:color="auto"/>
            <w:right w:val="none" w:sz="0" w:space="0" w:color="auto"/>
          </w:divBdr>
        </w:div>
        <w:div w:id="660429374">
          <w:marLeft w:val="0"/>
          <w:marRight w:val="0"/>
          <w:marTop w:val="0"/>
          <w:marBottom w:val="0"/>
          <w:divBdr>
            <w:top w:val="none" w:sz="0" w:space="0" w:color="auto"/>
            <w:left w:val="none" w:sz="0" w:space="0" w:color="auto"/>
            <w:bottom w:val="none" w:sz="0" w:space="0" w:color="auto"/>
            <w:right w:val="none" w:sz="0" w:space="0" w:color="auto"/>
          </w:divBdr>
        </w:div>
        <w:div w:id="677737460">
          <w:marLeft w:val="0"/>
          <w:marRight w:val="0"/>
          <w:marTop w:val="0"/>
          <w:marBottom w:val="0"/>
          <w:divBdr>
            <w:top w:val="none" w:sz="0" w:space="0" w:color="auto"/>
            <w:left w:val="none" w:sz="0" w:space="0" w:color="auto"/>
            <w:bottom w:val="none" w:sz="0" w:space="0" w:color="auto"/>
            <w:right w:val="none" w:sz="0" w:space="0" w:color="auto"/>
          </w:divBdr>
        </w:div>
        <w:div w:id="2019381549">
          <w:marLeft w:val="0"/>
          <w:marRight w:val="0"/>
          <w:marTop w:val="0"/>
          <w:marBottom w:val="0"/>
          <w:divBdr>
            <w:top w:val="none" w:sz="0" w:space="0" w:color="auto"/>
            <w:left w:val="none" w:sz="0" w:space="0" w:color="auto"/>
            <w:bottom w:val="none" w:sz="0" w:space="0" w:color="auto"/>
            <w:right w:val="none" w:sz="0" w:space="0" w:color="auto"/>
          </w:divBdr>
        </w:div>
        <w:div w:id="1105810896">
          <w:marLeft w:val="0"/>
          <w:marRight w:val="0"/>
          <w:marTop w:val="0"/>
          <w:marBottom w:val="0"/>
          <w:divBdr>
            <w:top w:val="none" w:sz="0" w:space="0" w:color="auto"/>
            <w:left w:val="none" w:sz="0" w:space="0" w:color="auto"/>
            <w:bottom w:val="none" w:sz="0" w:space="0" w:color="auto"/>
            <w:right w:val="none" w:sz="0" w:space="0" w:color="auto"/>
          </w:divBdr>
        </w:div>
        <w:div w:id="652829399">
          <w:marLeft w:val="0"/>
          <w:marRight w:val="0"/>
          <w:marTop w:val="0"/>
          <w:marBottom w:val="0"/>
          <w:divBdr>
            <w:top w:val="none" w:sz="0" w:space="0" w:color="auto"/>
            <w:left w:val="none" w:sz="0" w:space="0" w:color="auto"/>
            <w:bottom w:val="none" w:sz="0" w:space="0" w:color="auto"/>
            <w:right w:val="none" w:sz="0" w:space="0" w:color="auto"/>
          </w:divBdr>
        </w:div>
        <w:div w:id="1741632338">
          <w:marLeft w:val="0"/>
          <w:marRight w:val="0"/>
          <w:marTop w:val="0"/>
          <w:marBottom w:val="0"/>
          <w:divBdr>
            <w:top w:val="none" w:sz="0" w:space="0" w:color="auto"/>
            <w:left w:val="none" w:sz="0" w:space="0" w:color="auto"/>
            <w:bottom w:val="none" w:sz="0" w:space="0" w:color="auto"/>
            <w:right w:val="none" w:sz="0" w:space="0" w:color="auto"/>
          </w:divBdr>
        </w:div>
        <w:div w:id="1614633150">
          <w:marLeft w:val="0"/>
          <w:marRight w:val="0"/>
          <w:marTop w:val="0"/>
          <w:marBottom w:val="0"/>
          <w:divBdr>
            <w:top w:val="none" w:sz="0" w:space="0" w:color="auto"/>
            <w:left w:val="none" w:sz="0" w:space="0" w:color="auto"/>
            <w:bottom w:val="none" w:sz="0" w:space="0" w:color="auto"/>
            <w:right w:val="none" w:sz="0" w:space="0" w:color="auto"/>
          </w:divBdr>
        </w:div>
        <w:div w:id="190072356">
          <w:marLeft w:val="0"/>
          <w:marRight w:val="0"/>
          <w:marTop w:val="0"/>
          <w:marBottom w:val="0"/>
          <w:divBdr>
            <w:top w:val="none" w:sz="0" w:space="0" w:color="auto"/>
            <w:left w:val="none" w:sz="0" w:space="0" w:color="auto"/>
            <w:bottom w:val="none" w:sz="0" w:space="0" w:color="auto"/>
            <w:right w:val="none" w:sz="0" w:space="0" w:color="auto"/>
          </w:divBdr>
        </w:div>
        <w:div w:id="1723599613">
          <w:marLeft w:val="0"/>
          <w:marRight w:val="0"/>
          <w:marTop w:val="0"/>
          <w:marBottom w:val="0"/>
          <w:divBdr>
            <w:top w:val="none" w:sz="0" w:space="0" w:color="auto"/>
            <w:left w:val="none" w:sz="0" w:space="0" w:color="auto"/>
            <w:bottom w:val="none" w:sz="0" w:space="0" w:color="auto"/>
            <w:right w:val="none" w:sz="0" w:space="0" w:color="auto"/>
          </w:divBdr>
        </w:div>
        <w:div w:id="498348551">
          <w:marLeft w:val="0"/>
          <w:marRight w:val="0"/>
          <w:marTop w:val="0"/>
          <w:marBottom w:val="0"/>
          <w:divBdr>
            <w:top w:val="none" w:sz="0" w:space="0" w:color="auto"/>
            <w:left w:val="none" w:sz="0" w:space="0" w:color="auto"/>
            <w:bottom w:val="none" w:sz="0" w:space="0" w:color="auto"/>
            <w:right w:val="none" w:sz="0" w:space="0" w:color="auto"/>
          </w:divBdr>
        </w:div>
        <w:div w:id="1559121308">
          <w:marLeft w:val="0"/>
          <w:marRight w:val="0"/>
          <w:marTop w:val="0"/>
          <w:marBottom w:val="0"/>
          <w:divBdr>
            <w:top w:val="none" w:sz="0" w:space="0" w:color="auto"/>
            <w:left w:val="none" w:sz="0" w:space="0" w:color="auto"/>
            <w:bottom w:val="none" w:sz="0" w:space="0" w:color="auto"/>
            <w:right w:val="none" w:sz="0" w:space="0" w:color="auto"/>
          </w:divBdr>
        </w:div>
        <w:div w:id="2125730364">
          <w:marLeft w:val="0"/>
          <w:marRight w:val="0"/>
          <w:marTop w:val="0"/>
          <w:marBottom w:val="0"/>
          <w:divBdr>
            <w:top w:val="none" w:sz="0" w:space="0" w:color="auto"/>
            <w:left w:val="none" w:sz="0" w:space="0" w:color="auto"/>
            <w:bottom w:val="none" w:sz="0" w:space="0" w:color="auto"/>
            <w:right w:val="none" w:sz="0" w:space="0" w:color="auto"/>
          </w:divBdr>
        </w:div>
        <w:div w:id="381681921">
          <w:marLeft w:val="0"/>
          <w:marRight w:val="0"/>
          <w:marTop w:val="0"/>
          <w:marBottom w:val="0"/>
          <w:divBdr>
            <w:top w:val="none" w:sz="0" w:space="0" w:color="auto"/>
            <w:left w:val="none" w:sz="0" w:space="0" w:color="auto"/>
            <w:bottom w:val="none" w:sz="0" w:space="0" w:color="auto"/>
            <w:right w:val="none" w:sz="0" w:space="0" w:color="auto"/>
          </w:divBdr>
        </w:div>
        <w:div w:id="176620615">
          <w:marLeft w:val="0"/>
          <w:marRight w:val="0"/>
          <w:marTop w:val="0"/>
          <w:marBottom w:val="0"/>
          <w:divBdr>
            <w:top w:val="none" w:sz="0" w:space="0" w:color="auto"/>
            <w:left w:val="none" w:sz="0" w:space="0" w:color="auto"/>
            <w:bottom w:val="none" w:sz="0" w:space="0" w:color="auto"/>
            <w:right w:val="none" w:sz="0" w:space="0" w:color="auto"/>
          </w:divBdr>
        </w:div>
        <w:div w:id="760877898">
          <w:marLeft w:val="0"/>
          <w:marRight w:val="0"/>
          <w:marTop w:val="0"/>
          <w:marBottom w:val="0"/>
          <w:divBdr>
            <w:top w:val="none" w:sz="0" w:space="0" w:color="auto"/>
            <w:left w:val="none" w:sz="0" w:space="0" w:color="auto"/>
            <w:bottom w:val="none" w:sz="0" w:space="0" w:color="auto"/>
            <w:right w:val="none" w:sz="0" w:space="0" w:color="auto"/>
          </w:divBdr>
        </w:div>
        <w:div w:id="174227201">
          <w:marLeft w:val="0"/>
          <w:marRight w:val="0"/>
          <w:marTop w:val="0"/>
          <w:marBottom w:val="0"/>
          <w:divBdr>
            <w:top w:val="none" w:sz="0" w:space="0" w:color="auto"/>
            <w:left w:val="none" w:sz="0" w:space="0" w:color="auto"/>
            <w:bottom w:val="none" w:sz="0" w:space="0" w:color="auto"/>
            <w:right w:val="none" w:sz="0" w:space="0" w:color="auto"/>
          </w:divBdr>
        </w:div>
        <w:div w:id="1801916470">
          <w:marLeft w:val="0"/>
          <w:marRight w:val="0"/>
          <w:marTop w:val="0"/>
          <w:marBottom w:val="0"/>
          <w:divBdr>
            <w:top w:val="none" w:sz="0" w:space="0" w:color="auto"/>
            <w:left w:val="none" w:sz="0" w:space="0" w:color="auto"/>
            <w:bottom w:val="none" w:sz="0" w:space="0" w:color="auto"/>
            <w:right w:val="none" w:sz="0" w:space="0" w:color="auto"/>
          </w:divBdr>
        </w:div>
        <w:div w:id="1791392144">
          <w:marLeft w:val="0"/>
          <w:marRight w:val="0"/>
          <w:marTop w:val="0"/>
          <w:marBottom w:val="0"/>
          <w:divBdr>
            <w:top w:val="none" w:sz="0" w:space="0" w:color="auto"/>
            <w:left w:val="none" w:sz="0" w:space="0" w:color="auto"/>
            <w:bottom w:val="none" w:sz="0" w:space="0" w:color="auto"/>
            <w:right w:val="none" w:sz="0" w:space="0" w:color="auto"/>
          </w:divBdr>
        </w:div>
        <w:div w:id="1150903867">
          <w:marLeft w:val="0"/>
          <w:marRight w:val="0"/>
          <w:marTop w:val="0"/>
          <w:marBottom w:val="0"/>
          <w:divBdr>
            <w:top w:val="none" w:sz="0" w:space="0" w:color="auto"/>
            <w:left w:val="none" w:sz="0" w:space="0" w:color="auto"/>
            <w:bottom w:val="none" w:sz="0" w:space="0" w:color="auto"/>
            <w:right w:val="none" w:sz="0" w:space="0" w:color="auto"/>
          </w:divBdr>
        </w:div>
        <w:div w:id="2045055627">
          <w:marLeft w:val="0"/>
          <w:marRight w:val="0"/>
          <w:marTop w:val="0"/>
          <w:marBottom w:val="0"/>
          <w:divBdr>
            <w:top w:val="none" w:sz="0" w:space="0" w:color="auto"/>
            <w:left w:val="none" w:sz="0" w:space="0" w:color="auto"/>
            <w:bottom w:val="none" w:sz="0" w:space="0" w:color="auto"/>
            <w:right w:val="none" w:sz="0" w:space="0" w:color="auto"/>
          </w:divBdr>
        </w:div>
        <w:div w:id="1571888473">
          <w:marLeft w:val="0"/>
          <w:marRight w:val="0"/>
          <w:marTop w:val="0"/>
          <w:marBottom w:val="0"/>
          <w:divBdr>
            <w:top w:val="none" w:sz="0" w:space="0" w:color="auto"/>
            <w:left w:val="none" w:sz="0" w:space="0" w:color="auto"/>
            <w:bottom w:val="none" w:sz="0" w:space="0" w:color="auto"/>
            <w:right w:val="none" w:sz="0" w:space="0" w:color="auto"/>
          </w:divBdr>
        </w:div>
        <w:div w:id="2143964002">
          <w:marLeft w:val="0"/>
          <w:marRight w:val="0"/>
          <w:marTop w:val="0"/>
          <w:marBottom w:val="0"/>
          <w:divBdr>
            <w:top w:val="none" w:sz="0" w:space="0" w:color="auto"/>
            <w:left w:val="none" w:sz="0" w:space="0" w:color="auto"/>
            <w:bottom w:val="none" w:sz="0" w:space="0" w:color="auto"/>
            <w:right w:val="none" w:sz="0" w:space="0" w:color="auto"/>
          </w:divBdr>
        </w:div>
        <w:div w:id="225187066">
          <w:marLeft w:val="0"/>
          <w:marRight w:val="0"/>
          <w:marTop w:val="0"/>
          <w:marBottom w:val="0"/>
          <w:divBdr>
            <w:top w:val="none" w:sz="0" w:space="0" w:color="auto"/>
            <w:left w:val="none" w:sz="0" w:space="0" w:color="auto"/>
            <w:bottom w:val="none" w:sz="0" w:space="0" w:color="auto"/>
            <w:right w:val="none" w:sz="0" w:space="0" w:color="auto"/>
          </w:divBdr>
        </w:div>
        <w:div w:id="946078660">
          <w:marLeft w:val="0"/>
          <w:marRight w:val="0"/>
          <w:marTop w:val="0"/>
          <w:marBottom w:val="0"/>
          <w:divBdr>
            <w:top w:val="none" w:sz="0" w:space="0" w:color="auto"/>
            <w:left w:val="none" w:sz="0" w:space="0" w:color="auto"/>
            <w:bottom w:val="none" w:sz="0" w:space="0" w:color="auto"/>
            <w:right w:val="none" w:sz="0" w:space="0" w:color="auto"/>
          </w:divBdr>
        </w:div>
        <w:div w:id="2135907015">
          <w:marLeft w:val="0"/>
          <w:marRight w:val="0"/>
          <w:marTop w:val="0"/>
          <w:marBottom w:val="0"/>
          <w:divBdr>
            <w:top w:val="none" w:sz="0" w:space="0" w:color="auto"/>
            <w:left w:val="none" w:sz="0" w:space="0" w:color="auto"/>
            <w:bottom w:val="none" w:sz="0" w:space="0" w:color="auto"/>
            <w:right w:val="none" w:sz="0" w:space="0" w:color="auto"/>
          </w:divBdr>
        </w:div>
        <w:div w:id="644773952">
          <w:marLeft w:val="0"/>
          <w:marRight w:val="0"/>
          <w:marTop w:val="0"/>
          <w:marBottom w:val="0"/>
          <w:divBdr>
            <w:top w:val="none" w:sz="0" w:space="0" w:color="auto"/>
            <w:left w:val="none" w:sz="0" w:space="0" w:color="auto"/>
            <w:bottom w:val="none" w:sz="0" w:space="0" w:color="auto"/>
            <w:right w:val="none" w:sz="0" w:space="0" w:color="auto"/>
          </w:divBdr>
        </w:div>
        <w:div w:id="1756051136">
          <w:marLeft w:val="0"/>
          <w:marRight w:val="0"/>
          <w:marTop w:val="0"/>
          <w:marBottom w:val="0"/>
          <w:divBdr>
            <w:top w:val="none" w:sz="0" w:space="0" w:color="auto"/>
            <w:left w:val="none" w:sz="0" w:space="0" w:color="auto"/>
            <w:bottom w:val="none" w:sz="0" w:space="0" w:color="auto"/>
            <w:right w:val="none" w:sz="0" w:space="0" w:color="auto"/>
          </w:divBdr>
        </w:div>
        <w:div w:id="79643561">
          <w:marLeft w:val="0"/>
          <w:marRight w:val="0"/>
          <w:marTop w:val="0"/>
          <w:marBottom w:val="0"/>
          <w:divBdr>
            <w:top w:val="none" w:sz="0" w:space="0" w:color="auto"/>
            <w:left w:val="none" w:sz="0" w:space="0" w:color="auto"/>
            <w:bottom w:val="none" w:sz="0" w:space="0" w:color="auto"/>
            <w:right w:val="none" w:sz="0" w:space="0" w:color="auto"/>
          </w:divBdr>
        </w:div>
      </w:divsChild>
    </w:div>
    <w:div w:id="930696108">
      <w:bodyDiv w:val="1"/>
      <w:marLeft w:val="0"/>
      <w:marRight w:val="0"/>
      <w:marTop w:val="0"/>
      <w:marBottom w:val="0"/>
      <w:divBdr>
        <w:top w:val="none" w:sz="0" w:space="0" w:color="auto"/>
        <w:left w:val="none" w:sz="0" w:space="0" w:color="auto"/>
        <w:bottom w:val="none" w:sz="0" w:space="0" w:color="auto"/>
        <w:right w:val="none" w:sz="0" w:space="0" w:color="auto"/>
      </w:divBdr>
    </w:div>
    <w:div w:id="1234240519">
      <w:bodyDiv w:val="1"/>
      <w:marLeft w:val="0"/>
      <w:marRight w:val="0"/>
      <w:marTop w:val="0"/>
      <w:marBottom w:val="0"/>
      <w:divBdr>
        <w:top w:val="none" w:sz="0" w:space="0" w:color="auto"/>
        <w:left w:val="none" w:sz="0" w:space="0" w:color="auto"/>
        <w:bottom w:val="none" w:sz="0" w:space="0" w:color="auto"/>
        <w:right w:val="none" w:sz="0" w:space="0" w:color="auto"/>
      </w:divBdr>
    </w:div>
    <w:div w:id="1256206531">
      <w:bodyDiv w:val="1"/>
      <w:marLeft w:val="0"/>
      <w:marRight w:val="0"/>
      <w:marTop w:val="0"/>
      <w:marBottom w:val="0"/>
      <w:divBdr>
        <w:top w:val="none" w:sz="0" w:space="0" w:color="auto"/>
        <w:left w:val="none" w:sz="0" w:space="0" w:color="auto"/>
        <w:bottom w:val="none" w:sz="0" w:space="0" w:color="auto"/>
        <w:right w:val="none" w:sz="0" w:space="0" w:color="auto"/>
      </w:divBdr>
    </w:div>
    <w:div w:id="1313371314">
      <w:bodyDiv w:val="1"/>
      <w:marLeft w:val="0"/>
      <w:marRight w:val="0"/>
      <w:marTop w:val="0"/>
      <w:marBottom w:val="0"/>
      <w:divBdr>
        <w:top w:val="none" w:sz="0" w:space="0" w:color="auto"/>
        <w:left w:val="none" w:sz="0" w:space="0" w:color="auto"/>
        <w:bottom w:val="none" w:sz="0" w:space="0" w:color="auto"/>
        <w:right w:val="none" w:sz="0" w:space="0" w:color="auto"/>
      </w:divBdr>
      <w:divsChild>
        <w:div w:id="827329767">
          <w:marLeft w:val="0"/>
          <w:marRight w:val="0"/>
          <w:marTop w:val="450"/>
          <w:marBottom w:val="450"/>
          <w:divBdr>
            <w:top w:val="single" w:sz="6" w:space="0" w:color="C1C1C1"/>
            <w:left w:val="single" w:sz="6" w:space="0" w:color="C1C1C1"/>
            <w:bottom w:val="single" w:sz="6" w:space="0" w:color="C1C1C1"/>
            <w:right w:val="single" w:sz="6" w:space="0" w:color="C1C1C1"/>
          </w:divBdr>
          <w:divsChild>
            <w:div w:id="1225145973">
              <w:marLeft w:val="0"/>
              <w:marRight w:val="0"/>
              <w:marTop w:val="0"/>
              <w:marBottom w:val="0"/>
              <w:divBdr>
                <w:top w:val="none" w:sz="0" w:space="0" w:color="auto"/>
                <w:left w:val="none" w:sz="0" w:space="0" w:color="auto"/>
                <w:bottom w:val="none" w:sz="0" w:space="0" w:color="auto"/>
                <w:right w:val="none" w:sz="0" w:space="0" w:color="auto"/>
              </w:divBdr>
            </w:div>
          </w:divsChild>
        </w:div>
        <w:div w:id="1613130785">
          <w:marLeft w:val="0"/>
          <w:marRight w:val="0"/>
          <w:marTop w:val="450"/>
          <w:marBottom w:val="450"/>
          <w:divBdr>
            <w:top w:val="single" w:sz="6" w:space="0" w:color="C1C1C1"/>
            <w:left w:val="single" w:sz="6" w:space="0" w:color="C1C1C1"/>
            <w:bottom w:val="single" w:sz="6" w:space="0" w:color="C1C1C1"/>
            <w:right w:val="single" w:sz="6" w:space="0" w:color="C1C1C1"/>
          </w:divBdr>
          <w:divsChild>
            <w:div w:id="20944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3264">
      <w:bodyDiv w:val="1"/>
      <w:marLeft w:val="0"/>
      <w:marRight w:val="0"/>
      <w:marTop w:val="0"/>
      <w:marBottom w:val="0"/>
      <w:divBdr>
        <w:top w:val="none" w:sz="0" w:space="0" w:color="auto"/>
        <w:left w:val="none" w:sz="0" w:space="0" w:color="auto"/>
        <w:bottom w:val="none" w:sz="0" w:space="0" w:color="auto"/>
        <w:right w:val="none" w:sz="0" w:space="0" w:color="auto"/>
      </w:divBdr>
      <w:divsChild>
        <w:div w:id="56755952">
          <w:marLeft w:val="0"/>
          <w:marRight w:val="0"/>
          <w:marTop w:val="0"/>
          <w:marBottom w:val="0"/>
          <w:divBdr>
            <w:top w:val="none" w:sz="0" w:space="0" w:color="auto"/>
            <w:left w:val="none" w:sz="0" w:space="0" w:color="auto"/>
            <w:bottom w:val="none" w:sz="0" w:space="0" w:color="auto"/>
            <w:right w:val="none" w:sz="0" w:space="0" w:color="auto"/>
          </w:divBdr>
        </w:div>
        <w:div w:id="77026987">
          <w:marLeft w:val="0"/>
          <w:marRight w:val="0"/>
          <w:marTop w:val="0"/>
          <w:marBottom w:val="0"/>
          <w:divBdr>
            <w:top w:val="none" w:sz="0" w:space="0" w:color="auto"/>
            <w:left w:val="none" w:sz="0" w:space="0" w:color="auto"/>
            <w:bottom w:val="none" w:sz="0" w:space="0" w:color="auto"/>
            <w:right w:val="none" w:sz="0" w:space="0" w:color="auto"/>
          </w:divBdr>
        </w:div>
        <w:div w:id="105976401">
          <w:marLeft w:val="0"/>
          <w:marRight w:val="0"/>
          <w:marTop w:val="0"/>
          <w:marBottom w:val="0"/>
          <w:divBdr>
            <w:top w:val="none" w:sz="0" w:space="0" w:color="auto"/>
            <w:left w:val="none" w:sz="0" w:space="0" w:color="auto"/>
            <w:bottom w:val="none" w:sz="0" w:space="0" w:color="auto"/>
            <w:right w:val="none" w:sz="0" w:space="0" w:color="auto"/>
          </w:divBdr>
        </w:div>
        <w:div w:id="160436493">
          <w:marLeft w:val="0"/>
          <w:marRight w:val="0"/>
          <w:marTop w:val="0"/>
          <w:marBottom w:val="0"/>
          <w:divBdr>
            <w:top w:val="none" w:sz="0" w:space="0" w:color="auto"/>
            <w:left w:val="none" w:sz="0" w:space="0" w:color="auto"/>
            <w:bottom w:val="none" w:sz="0" w:space="0" w:color="auto"/>
            <w:right w:val="none" w:sz="0" w:space="0" w:color="auto"/>
          </w:divBdr>
        </w:div>
        <w:div w:id="314603802">
          <w:marLeft w:val="0"/>
          <w:marRight w:val="0"/>
          <w:marTop w:val="0"/>
          <w:marBottom w:val="0"/>
          <w:divBdr>
            <w:top w:val="none" w:sz="0" w:space="0" w:color="auto"/>
            <w:left w:val="none" w:sz="0" w:space="0" w:color="auto"/>
            <w:bottom w:val="none" w:sz="0" w:space="0" w:color="auto"/>
            <w:right w:val="none" w:sz="0" w:space="0" w:color="auto"/>
          </w:divBdr>
        </w:div>
        <w:div w:id="614866598">
          <w:marLeft w:val="0"/>
          <w:marRight w:val="0"/>
          <w:marTop w:val="0"/>
          <w:marBottom w:val="0"/>
          <w:divBdr>
            <w:top w:val="none" w:sz="0" w:space="0" w:color="auto"/>
            <w:left w:val="none" w:sz="0" w:space="0" w:color="auto"/>
            <w:bottom w:val="none" w:sz="0" w:space="0" w:color="auto"/>
            <w:right w:val="none" w:sz="0" w:space="0" w:color="auto"/>
          </w:divBdr>
        </w:div>
        <w:div w:id="784081931">
          <w:marLeft w:val="0"/>
          <w:marRight w:val="0"/>
          <w:marTop w:val="0"/>
          <w:marBottom w:val="0"/>
          <w:divBdr>
            <w:top w:val="none" w:sz="0" w:space="0" w:color="auto"/>
            <w:left w:val="none" w:sz="0" w:space="0" w:color="auto"/>
            <w:bottom w:val="none" w:sz="0" w:space="0" w:color="auto"/>
            <w:right w:val="none" w:sz="0" w:space="0" w:color="auto"/>
          </w:divBdr>
        </w:div>
        <w:div w:id="801115240">
          <w:marLeft w:val="0"/>
          <w:marRight w:val="0"/>
          <w:marTop w:val="0"/>
          <w:marBottom w:val="0"/>
          <w:divBdr>
            <w:top w:val="none" w:sz="0" w:space="0" w:color="auto"/>
            <w:left w:val="none" w:sz="0" w:space="0" w:color="auto"/>
            <w:bottom w:val="none" w:sz="0" w:space="0" w:color="auto"/>
            <w:right w:val="none" w:sz="0" w:space="0" w:color="auto"/>
          </w:divBdr>
        </w:div>
        <w:div w:id="978269149">
          <w:marLeft w:val="0"/>
          <w:marRight w:val="0"/>
          <w:marTop w:val="0"/>
          <w:marBottom w:val="0"/>
          <w:divBdr>
            <w:top w:val="none" w:sz="0" w:space="0" w:color="auto"/>
            <w:left w:val="none" w:sz="0" w:space="0" w:color="auto"/>
            <w:bottom w:val="none" w:sz="0" w:space="0" w:color="auto"/>
            <w:right w:val="none" w:sz="0" w:space="0" w:color="auto"/>
          </w:divBdr>
        </w:div>
        <w:div w:id="1165630603">
          <w:marLeft w:val="0"/>
          <w:marRight w:val="0"/>
          <w:marTop w:val="0"/>
          <w:marBottom w:val="0"/>
          <w:divBdr>
            <w:top w:val="none" w:sz="0" w:space="0" w:color="auto"/>
            <w:left w:val="none" w:sz="0" w:space="0" w:color="auto"/>
            <w:bottom w:val="none" w:sz="0" w:space="0" w:color="auto"/>
            <w:right w:val="none" w:sz="0" w:space="0" w:color="auto"/>
          </w:divBdr>
        </w:div>
        <w:div w:id="1206680271">
          <w:marLeft w:val="0"/>
          <w:marRight w:val="0"/>
          <w:marTop w:val="0"/>
          <w:marBottom w:val="0"/>
          <w:divBdr>
            <w:top w:val="none" w:sz="0" w:space="0" w:color="auto"/>
            <w:left w:val="none" w:sz="0" w:space="0" w:color="auto"/>
            <w:bottom w:val="none" w:sz="0" w:space="0" w:color="auto"/>
            <w:right w:val="none" w:sz="0" w:space="0" w:color="auto"/>
          </w:divBdr>
        </w:div>
        <w:div w:id="1293487897">
          <w:marLeft w:val="0"/>
          <w:marRight w:val="0"/>
          <w:marTop w:val="0"/>
          <w:marBottom w:val="0"/>
          <w:divBdr>
            <w:top w:val="none" w:sz="0" w:space="0" w:color="auto"/>
            <w:left w:val="none" w:sz="0" w:space="0" w:color="auto"/>
            <w:bottom w:val="none" w:sz="0" w:space="0" w:color="auto"/>
            <w:right w:val="none" w:sz="0" w:space="0" w:color="auto"/>
          </w:divBdr>
        </w:div>
        <w:div w:id="1444036518">
          <w:marLeft w:val="0"/>
          <w:marRight w:val="0"/>
          <w:marTop w:val="0"/>
          <w:marBottom w:val="0"/>
          <w:divBdr>
            <w:top w:val="none" w:sz="0" w:space="0" w:color="auto"/>
            <w:left w:val="none" w:sz="0" w:space="0" w:color="auto"/>
            <w:bottom w:val="none" w:sz="0" w:space="0" w:color="auto"/>
            <w:right w:val="none" w:sz="0" w:space="0" w:color="auto"/>
          </w:divBdr>
        </w:div>
        <w:div w:id="1459763930">
          <w:marLeft w:val="0"/>
          <w:marRight w:val="0"/>
          <w:marTop w:val="0"/>
          <w:marBottom w:val="0"/>
          <w:divBdr>
            <w:top w:val="none" w:sz="0" w:space="0" w:color="auto"/>
            <w:left w:val="none" w:sz="0" w:space="0" w:color="auto"/>
            <w:bottom w:val="none" w:sz="0" w:space="0" w:color="auto"/>
            <w:right w:val="none" w:sz="0" w:space="0" w:color="auto"/>
          </w:divBdr>
        </w:div>
        <w:div w:id="1689483607">
          <w:marLeft w:val="0"/>
          <w:marRight w:val="0"/>
          <w:marTop w:val="0"/>
          <w:marBottom w:val="0"/>
          <w:divBdr>
            <w:top w:val="none" w:sz="0" w:space="0" w:color="auto"/>
            <w:left w:val="none" w:sz="0" w:space="0" w:color="auto"/>
            <w:bottom w:val="none" w:sz="0" w:space="0" w:color="auto"/>
            <w:right w:val="none" w:sz="0" w:space="0" w:color="auto"/>
          </w:divBdr>
        </w:div>
        <w:div w:id="1701973929">
          <w:marLeft w:val="0"/>
          <w:marRight w:val="0"/>
          <w:marTop w:val="0"/>
          <w:marBottom w:val="0"/>
          <w:divBdr>
            <w:top w:val="none" w:sz="0" w:space="0" w:color="auto"/>
            <w:left w:val="none" w:sz="0" w:space="0" w:color="auto"/>
            <w:bottom w:val="none" w:sz="0" w:space="0" w:color="auto"/>
            <w:right w:val="none" w:sz="0" w:space="0" w:color="auto"/>
          </w:divBdr>
        </w:div>
        <w:div w:id="1856265040">
          <w:marLeft w:val="0"/>
          <w:marRight w:val="0"/>
          <w:marTop w:val="0"/>
          <w:marBottom w:val="0"/>
          <w:divBdr>
            <w:top w:val="none" w:sz="0" w:space="0" w:color="auto"/>
            <w:left w:val="none" w:sz="0" w:space="0" w:color="auto"/>
            <w:bottom w:val="none" w:sz="0" w:space="0" w:color="auto"/>
            <w:right w:val="none" w:sz="0" w:space="0" w:color="auto"/>
          </w:divBdr>
        </w:div>
        <w:div w:id="1994328018">
          <w:marLeft w:val="0"/>
          <w:marRight w:val="0"/>
          <w:marTop w:val="0"/>
          <w:marBottom w:val="0"/>
          <w:divBdr>
            <w:top w:val="none" w:sz="0" w:space="0" w:color="auto"/>
            <w:left w:val="none" w:sz="0" w:space="0" w:color="auto"/>
            <w:bottom w:val="none" w:sz="0" w:space="0" w:color="auto"/>
            <w:right w:val="none" w:sz="0" w:space="0" w:color="auto"/>
          </w:divBdr>
        </w:div>
        <w:div w:id="2116556714">
          <w:marLeft w:val="0"/>
          <w:marRight w:val="0"/>
          <w:marTop w:val="0"/>
          <w:marBottom w:val="0"/>
          <w:divBdr>
            <w:top w:val="none" w:sz="0" w:space="0" w:color="auto"/>
            <w:left w:val="none" w:sz="0" w:space="0" w:color="auto"/>
            <w:bottom w:val="none" w:sz="0" w:space="0" w:color="auto"/>
            <w:right w:val="none" w:sz="0" w:space="0" w:color="auto"/>
          </w:divBdr>
        </w:div>
      </w:divsChild>
    </w:div>
    <w:div w:id="1364404928">
      <w:bodyDiv w:val="1"/>
      <w:marLeft w:val="0"/>
      <w:marRight w:val="0"/>
      <w:marTop w:val="0"/>
      <w:marBottom w:val="0"/>
      <w:divBdr>
        <w:top w:val="none" w:sz="0" w:space="0" w:color="auto"/>
        <w:left w:val="none" w:sz="0" w:space="0" w:color="auto"/>
        <w:bottom w:val="none" w:sz="0" w:space="0" w:color="auto"/>
        <w:right w:val="none" w:sz="0" w:space="0" w:color="auto"/>
      </w:divBdr>
    </w:div>
    <w:div w:id="1763185491">
      <w:bodyDiv w:val="1"/>
      <w:marLeft w:val="0"/>
      <w:marRight w:val="0"/>
      <w:marTop w:val="0"/>
      <w:marBottom w:val="0"/>
      <w:divBdr>
        <w:top w:val="none" w:sz="0" w:space="0" w:color="auto"/>
        <w:left w:val="none" w:sz="0" w:space="0" w:color="auto"/>
        <w:bottom w:val="none" w:sz="0" w:space="0" w:color="auto"/>
        <w:right w:val="none" w:sz="0" w:space="0" w:color="auto"/>
      </w:divBdr>
    </w:div>
    <w:div w:id="1870337669">
      <w:bodyDiv w:val="1"/>
      <w:marLeft w:val="0"/>
      <w:marRight w:val="0"/>
      <w:marTop w:val="0"/>
      <w:marBottom w:val="0"/>
      <w:divBdr>
        <w:top w:val="none" w:sz="0" w:space="0" w:color="auto"/>
        <w:left w:val="none" w:sz="0" w:space="0" w:color="auto"/>
        <w:bottom w:val="none" w:sz="0" w:space="0" w:color="auto"/>
        <w:right w:val="none" w:sz="0" w:space="0" w:color="auto"/>
      </w:divBdr>
    </w:div>
    <w:div w:id="1953170955">
      <w:bodyDiv w:val="1"/>
      <w:marLeft w:val="0"/>
      <w:marRight w:val="0"/>
      <w:marTop w:val="0"/>
      <w:marBottom w:val="0"/>
      <w:divBdr>
        <w:top w:val="none" w:sz="0" w:space="0" w:color="auto"/>
        <w:left w:val="none" w:sz="0" w:space="0" w:color="auto"/>
        <w:bottom w:val="none" w:sz="0" w:space="0" w:color="auto"/>
        <w:right w:val="none" w:sz="0" w:space="0" w:color="auto"/>
      </w:divBdr>
      <w:divsChild>
        <w:div w:id="155804224">
          <w:marLeft w:val="0"/>
          <w:marRight w:val="0"/>
          <w:marTop w:val="450"/>
          <w:marBottom w:val="450"/>
          <w:divBdr>
            <w:top w:val="single" w:sz="6" w:space="0" w:color="C1C1C1"/>
            <w:left w:val="single" w:sz="6" w:space="0" w:color="C1C1C1"/>
            <w:bottom w:val="single" w:sz="6" w:space="0" w:color="C1C1C1"/>
            <w:right w:val="single" w:sz="6" w:space="0" w:color="C1C1C1"/>
          </w:divBdr>
          <w:divsChild>
            <w:div w:id="1998268969">
              <w:marLeft w:val="0"/>
              <w:marRight w:val="0"/>
              <w:marTop w:val="0"/>
              <w:marBottom w:val="0"/>
              <w:divBdr>
                <w:top w:val="none" w:sz="0" w:space="0" w:color="auto"/>
                <w:left w:val="none" w:sz="0" w:space="0" w:color="auto"/>
                <w:bottom w:val="none" w:sz="0" w:space="0" w:color="auto"/>
                <w:right w:val="none" w:sz="0" w:space="0" w:color="auto"/>
              </w:divBdr>
            </w:div>
          </w:divsChild>
        </w:div>
        <w:div w:id="1682974145">
          <w:marLeft w:val="0"/>
          <w:marRight w:val="0"/>
          <w:marTop w:val="450"/>
          <w:marBottom w:val="450"/>
          <w:divBdr>
            <w:top w:val="single" w:sz="6" w:space="0" w:color="C1C1C1"/>
            <w:left w:val="single" w:sz="6" w:space="0" w:color="C1C1C1"/>
            <w:bottom w:val="single" w:sz="6" w:space="0" w:color="C1C1C1"/>
            <w:right w:val="single" w:sz="6" w:space="0" w:color="C1C1C1"/>
          </w:divBdr>
          <w:divsChild>
            <w:div w:id="13908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doi.org/10.1016/j.childyouth.2020.105184" TargetMode="External"/><Relationship Id="rId26" Type="http://schemas.openxmlformats.org/officeDocument/2006/relationships/hyperlink" Target="https://doi.org/10.1111/area.12789" TargetMode="External"/><Relationship Id="rId39" Type="http://schemas.openxmlformats.org/officeDocument/2006/relationships/hyperlink" Target="https://doi.org/10.1080/13676261.1999.10593044" TargetMode="External"/><Relationship Id="rId21" Type="http://schemas.openxmlformats.org/officeDocument/2006/relationships/hyperlink" Target="https://doi.org/10.1080/1367626042000315257" TargetMode="External"/><Relationship Id="rId34" Type="http://schemas.openxmlformats.org/officeDocument/2006/relationships/hyperlink" Target="https://www.nya.org.uk/to-reduce-crime-requires-more-than-a-policing-or-criminal-justice-response/" TargetMode="External"/><Relationship Id="rId42" Type="http://schemas.openxmlformats.org/officeDocument/2006/relationships/hyperlink" Target="https://doi.org/10.1177/16094069211054920" TargetMode="External"/><Relationship Id="rId47" Type="http://schemas.openxmlformats.org/officeDocument/2006/relationships/header" Target="header2.xml"/><Relationship Id="rId50" Type="http://schemas.openxmlformats.org/officeDocument/2006/relationships/header" Target="header3.xml"/><Relationship Id="rId55"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i.org/10.1080/02673843.2013.863733" TargetMode="External"/><Relationship Id="rId25" Type="http://schemas.openxmlformats.org/officeDocument/2006/relationships/hyperlink" Target="https://doi.org/10.1177/1069072703255882" TargetMode="External"/><Relationship Id="rId33" Type="http://schemas.openxmlformats.org/officeDocument/2006/relationships/hyperlink" Target="https://doi.org/10.1002/pam.22138" TargetMode="External"/><Relationship Id="rId38" Type="http://schemas.openxmlformats.org/officeDocument/2006/relationships/hyperlink" Target="https://doi.org/10.1007/s10560-021-00765-w"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80/17496530701602832" TargetMode="External"/><Relationship Id="rId20" Type="http://schemas.openxmlformats.org/officeDocument/2006/relationships/hyperlink" Target="https://doi.org/10.51952/9781447314264-008" TargetMode="External"/><Relationship Id="rId29" Type="http://schemas.openxmlformats.org/officeDocument/2006/relationships/hyperlink" Target="https://doi.org/10.1080/14992027.2021.1995790" TargetMode="External"/><Relationship Id="rId41" Type="http://schemas.openxmlformats.org/officeDocument/2006/relationships/hyperlink" Target="https://www.ukyouth.org/wp-content/uploads/2021/08/Benefits-of-youth-work-to-current-govt-priorities.pdf%20Accessed%20on%2014/7/2022" TargetMode="External"/><Relationship Id="rId54"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093/elt/54.2.135" TargetMode="External"/><Relationship Id="rId32" Type="http://schemas.openxmlformats.org/officeDocument/2006/relationships/hyperlink" Target="https://doi.org/10.1177/0011000008323651" TargetMode="External"/><Relationship Id="rId37" Type="http://schemas.openxmlformats.org/officeDocument/2006/relationships/hyperlink" Target="https://doi.org/10.1111/jan.15244" TargetMode="External"/><Relationship Id="rId40" Type="http://schemas.openxmlformats.org/officeDocument/2006/relationships/hyperlink" Target="https://doi.org/10.1080/1743727X.2020.1841746" TargetMode="External"/><Relationship Id="rId45" Type="http://schemas.openxmlformats.org/officeDocument/2006/relationships/hyperlink" Target="http://dx.doi.org/10.5195/JYD.2017.483"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oi.org/10.1177/20597991211040063" TargetMode="External"/><Relationship Id="rId23" Type="http://schemas.openxmlformats.org/officeDocument/2006/relationships/hyperlink" Target="https://www.kcl.ac.uk/ecs/assets/rethinking-impact/valuing-youth-work-seven-evidence-based-messages-for-decision-makers.pdf" TargetMode="External"/><Relationship Id="rId28" Type="http://schemas.openxmlformats.org/officeDocument/2006/relationships/hyperlink" Target="https://doi.org/10.2307/2955407" TargetMode="External"/><Relationship Id="rId36" Type="http://schemas.openxmlformats.org/officeDocument/2006/relationships/hyperlink" Target="https://doi.org/10.1177/09697330211003222"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doi.org/10.1111/1467-8578.12426" TargetMode="External"/><Relationship Id="rId31" Type="http://schemas.openxmlformats.org/officeDocument/2006/relationships/hyperlink" Target="http://nbn-resolving.de/urn:nbn:de:hbz:464-sws-1332" TargetMode="External"/><Relationship Id="rId44" Type="http://schemas.openxmlformats.org/officeDocument/2006/relationships/hyperlink" Target="https://www.youthandpolicy.org/articles/the-confused-practitioner/"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1080/00050060108259644" TargetMode="External"/><Relationship Id="rId22" Type="http://schemas.openxmlformats.org/officeDocument/2006/relationships/hyperlink" Target="https://pjp-eu.coe.int/documents/42128013/47261821/Davies.pdf/1d30eca5-3d68-427c-a87d-f8de81d43966" TargetMode="External"/><Relationship Id="rId27" Type="http://schemas.openxmlformats.org/officeDocument/2006/relationships/hyperlink" Target="https://www.rotherham.gov.uk/downloads/file/279/independent-inquiry-into-child-sexual-exploitation-in-rotherham" TargetMode="External"/><Relationship Id="rId30" Type="http://schemas.openxmlformats.org/officeDocument/2006/relationships/hyperlink" Target="https://www.youthlinkscotland.org/media/1112/youth-work-literature-review-final-may-2015.pdf" TargetMode="External"/><Relationship Id="rId35" Type="http://schemas.openxmlformats.org/officeDocument/2006/relationships/hyperlink" Target="https://www.nya.org.uk/career-in-youth-work/getting-qualified/" TargetMode="External"/><Relationship Id="rId43" Type="http://schemas.openxmlformats.org/officeDocument/2006/relationships/hyperlink" Target="https://doi.org/10.1186/s12874-021-01435-2"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oter" Target="footer3.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A46F9AD5-0E04-449E-9DB0-52EC2AA11911}">
    <t:Anchor>
      <t:Comment id="107646785"/>
    </t:Anchor>
    <t:History>
      <t:Event id="{1531A25A-68BA-4EA9-A84A-A5E23BC27FF2}" time="2023-11-02T13:47:06.998Z">
        <t:Attribution userId="S::784529@derby.ac.uk::a42a54d3-9d6e-41e5-8b88-b879d3d79193" userProvider="AD" userName="Simon Williams"/>
        <t:Anchor>
          <t:Comment id="107646785"/>
        </t:Anchor>
        <t:Create/>
      </t:Event>
      <t:Event id="{7046E0BF-874C-4921-9DEF-C13356D736C0}" time="2023-11-02T13:47:06.998Z">
        <t:Attribution userId="S::784529@derby.ac.uk::a42a54d3-9d6e-41e5-8b88-b879d3d79193" userProvider="AD" userName="Simon Williams"/>
        <t:Anchor>
          <t:Comment id="107646785"/>
        </t:Anchor>
        <t:Assign userId="S::300598@derby.ac.uk::d019bb8c-c39b-4ff6-9968-6fd8ed62d3d4" userProvider="AD" userName="Ruth Richardson"/>
      </t:Event>
      <t:Event id="{2D09DC5C-11C7-4DDC-9688-C293F45CE605}" time="2023-11-02T13:47:06.998Z">
        <t:Attribution userId="S::784529@derby.ac.uk::a42a54d3-9d6e-41e5-8b88-b879d3d79193" userProvider="AD" userName="Simon Williams"/>
        <t:Anchor>
          <t:Comment id="107646785"/>
        </t:Anchor>
        <t:SetTitle title="@Ruth Richardson Please check and revie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a4d42ae-cac2-4d3e-9a00-478db886e5c0">
      <UserInfo>
        <DisplayName>Ruth Richardson</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B0E77DA1102947B4EE469AA0E0FF48" ma:contentTypeVersion="5" ma:contentTypeDescription="Create a new document." ma:contentTypeScope="" ma:versionID="3673a00e954cf99f88bc17d66f49c597">
  <xsd:schema xmlns:xsd="http://www.w3.org/2001/XMLSchema" xmlns:xs="http://www.w3.org/2001/XMLSchema" xmlns:p="http://schemas.microsoft.com/office/2006/metadata/properties" xmlns:ns2="7fd50292-d077-4aa4-bfde-da64a1d78694" xmlns:ns3="da4d42ae-cac2-4d3e-9a00-478db886e5c0" targetNamespace="http://schemas.microsoft.com/office/2006/metadata/properties" ma:root="true" ma:fieldsID="d655cb1db86d6718ae8a48d02fa4223a" ns2:_="" ns3:_="">
    <xsd:import namespace="7fd50292-d077-4aa4-bfde-da64a1d78694"/>
    <xsd:import namespace="da4d42ae-cac2-4d3e-9a00-478db886e5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50292-d077-4aa4-bfde-da64a1d78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d42ae-cac2-4d3e-9a00-478db886e5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3F14D-5C6B-48AE-86FA-63DA3BEC1B07}">
  <ds:schemaRefs>
    <ds:schemaRef ds:uri="http://schemas.microsoft.com/office/2006/metadata/properties"/>
    <ds:schemaRef ds:uri="http://schemas.microsoft.com/office/infopath/2007/PartnerControls"/>
    <ds:schemaRef ds:uri="da4d42ae-cac2-4d3e-9a00-478db886e5c0"/>
  </ds:schemaRefs>
</ds:datastoreItem>
</file>

<file path=customXml/itemProps2.xml><?xml version="1.0" encoding="utf-8"?>
<ds:datastoreItem xmlns:ds="http://schemas.openxmlformats.org/officeDocument/2006/customXml" ds:itemID="{7B9FDC17-4C55-4428-BDA3-00C25F050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50292-d077-4aa4-bfde-da64a1d78694"/>
    <ds:schemaRef ds:uri="da4d42ae-cac2-4d3e-9a00-478db886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F53F9-2CB5-4AB3-B0E3-D0EC8736396C}">
  <ds:schemaRefs>
    <ds:schemaRef ds:uri="http://schemas.microsoft.com/sharepoint/v3/contenttype/forms"/>
  </ds:schemaRefs>
</ds:datastoreItem>
</file>

<file path=customXml/itemProps4.xml><?xml version="1.0" encoding="utf-8"?>
<ds:datastoreItem xmlns:ds="http://schemas.openxmlformats.org/officeDocument/2006/customXml" ds:itemID="{4FE8DBC9-854B-4EC4-B362-A400B6BB217A}">
  <ds:schemaRefs>
    <ds:schemaRef ds:uri="http://schemas.microsoft.com/office/2006/metadata/longProperties"/>
  </ds:schemaRefs>
</ds:datastoreItem>
</file>

<file path=customXml/itemProps5.xml><?xml version="1.0" encoding="utf-8"?>
<ds:datastoreItem xmlns:ds="http://schemas.openxmlformats.org/officeDocument/2006/customXml" ds:itemID="{E363AF53-B17F-4DDC-9BF1-E5A323F9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20</Pages>
  <Words>8366</Words>
  <Characters>49740</Characters>
  <Application>Microsoft Office Word</Application>
  <DocSecurity>0</DocSecurity>
  <Lines>981</Lines>
  <Paragraphs>193</Paragraphs>
  <ScaleCrop>false</ScaleCrop>
  <Company/>
  <LinksUpToDate>false</LinksUpToDate>
  <CharactersWithSpaces>58251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Richardson</dc:creator>
  <cp:keywords/>
  <dc:description/>
  <cp:lastModifiedBy>Simon Williams</cp:lastModifiedBy>
  <cp:revision>6</cp:revision>
  <dcterms:created xsi:type="dcterms:W3CDTF">2024-01-17T12:46:00Z</dcterms:created>
  <dcterms:modified xsi:type="dcterms:W3CDTF">2024-01-17T12:54:00Z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784529@derby.ac.uk</vt:lpwstr>
  </property>
  <property fmtid="{D5CDD505-2E9C-101B-9397-08002B2CF9AE}" pid="5" name="MSIP_Label_b47d098f-2640-4837-b575-e0be04df0525_SetDate">
    <vt:lpwstr>2022-07-12T08:11:38.4579869Z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784529@derby.ac.uk</vt:lpwstr>
  </property>
  <property fmtid="{D5CDD505-2E9C-101B-9397-08002B2CF9AE}" pid="12" name="MSIP_Label_501a0944-9d81-4c75-b857-2ec7863455b7_SetDate">
    <vt:lpwstr>2022-07-12T08:11:38.4579869Z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display_urn:schemas-microsoft-com:office:office#SharedWithUsers">
    <vt:lpwstr>Ruth Richardson</vt:lpwstr>
  </property>
  <property fmtid="{D5CDD505-2E9C-101B-9397-08002B2CF9AE}" pid="19" name="SharedWithUsers">
    <vt:lpwstr>12;#Ruth Richardson</vt:lpwstr>
  </property>
  <property fmtid="{D5CDD505-2E9C-101B-9397-08002B2CF9AE}" pid="20" name="ContentTypeId">
    <vt:lpwstr>0x01010086B0E77DA1102947B4EE469AA0E0FF48</vt:lpwstr>
  </property>
  <property fmtid="{D5CDD505-2E9C-101B-9397-08002B2CF9AE}" pid="21" name="GrammarlyDocumentId">
    <vt:lpwstr>d9e65ae41b49d10b01dfcc0dc956a4e3de186f363d38c36131d86ecdca824c53</vt:lpwstr>
  </property>
</Properties>
</file>