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39F7F" w14:textId="1B943F3B" w:rsidR="000B373A" w:rsidRDefault="000B373A" w:rsidP="000B373A">
      <w:pPr>
        <w:pStyle w:val="Heading1"/>
      </w:pPr>
      <w:bookmarkStart w:id="0" w:name="_GoBack"/>
      <w:bookmarkEnd w:id="0"/>
      <w:r>
        <w:t>This won’t happen</w:t>
      </w:r>
    </w:p>
    <w:p w14:paraId="127AB4DD" w14:textId="77777777" w:rsidR="000B373A" w:rsidRDefault="000B373A" w:rsidP="004C2F1B"/>
    <w:p w14:paraId="34F7E150" w14:textId="401DD24E" w:rsidR="00A922DD" w:rsidRDefault="005B6273" w:rsidP="004C2F1B">
      <w:r>
        <w:t>I’ve talked about</w:t>
      </w:r>
      <w:r w:rsidR="00935775">
        <w:t xml:space="preserve"> </w:t>
      </w:r>
      <w:r>
        <w:rPr>
          <w:i/>
        </w:rPr>
        <w:t>The Clearing</w:t>
      </w:r>
      <w:r>
        <w:t xml:space="preserve"> a lot. </w:t>
      </w:r>
      <w:r w:rsidR="00166633">
        <w:t>W</w:t>
      </w:r>
      <w:r w:rsidR="00D00593">
        <w:t>e stayed as</w:t>
      </w:r>
      <w:r w:rsidR="00A922DD">
        <w:t xml:space="preserve"> caretaker</w:t>
      </w:r>
      <w:r w:rsidR="00877486">
        <w:t xml:space="preserve">s in the </w:t>
      </w:r>
      <w:r w:rsidR="00166633">
        <w:t>summer and had hundreds of visitors</w:t>
      </w:r>
      <w:r w:rsidR="00A922DD">
        <w:t>. Some would ask</w:t>
      </w:r>
      <w:r w:rsidR="00D00593">
        <w:t xml:space="preserve"> a general</w:t>
      </w:r>
      <w:r w:rsidR="00166633">
        <w:t xml:space="preserve"> ‘</w:t>
      </w:r>
      <w:r w:rsidR="00A922DD">
        <w:t>what’s this</w:t>
      </w:r>
      <w:r w:rsidR="00D00593">
        <w:t xml:space="preserve"> about?’ </w:t>
      </w:r>
      <w:r w:rsidR="00166633">
        <w:t>question, others were more pointed—‘why we</w:t>
      </w:r>
      <w:r w:rsidR="001F1B80">
        <w:t xml:space="preserve">re you </w:t>
      </w:r>
      <w:r w:rsidR="00166633">
        <w:t>chosen to be here</w:t>
      </w:r>
      <w:r w:rsidR="00D00593">
        <w:t xml:space="preserve">?’ or ‘can I fish in the lake?’. </w:t>
      </w:r>
      <w:r w:rsidR="00166633">
        <w:t>Answering was</w:t>
      </w:r>
      <w:r w:rsidR="00A922DD">
        <w:t xml:space="preserve"> easy to begin with, but became harder as I changed with the project.</w:t>
      </w:r>
      <w:r w:rsidR="00D00593">
        <w:t xml:space="preserve"> When we left I found it </w:t>
      </w:r>
      <w:r w:rsidR="00166633">
        <w:t>difficult</w:t>
      </w:r>
      <w:r w:rsidR="00D00593">
        <w:t xml:space="preserve"> to be specific about my experiences</w:t>
      </w:r>
      <w:r w:rsidR="00166633">
        <w:t xml:space="preserve"> there</w:t>
      </w:r>
      <w:r w:rsidR="00D00593">
        <w:t>.</w:t>
      </w:r>
      <w:r w:rsidR="00877486">
        <w:t xml:space="preserve"> It was easy to say, ‘it was a</w:t>
      </w:r>
      <w:r w:rsidR="00166633">
        <w:t xml:space="preserve">mazing’ but I found it hard to </w:t>
      </w:r>
      <w:r w:rsidR="00877486">
        <w:t xml:space="preserve">go deeper. </w:t>
      </w:r>
      <w:r w:rsidR="00D00593">
        <w:t xml:space="preserve">The artwork is </w:t>
      </w:r>
      <w:r w:rsidR="00166633">
        <w:t xml:space="preserve">certainly </w:t>
      </w:r>
      <w:r w:rsidR="00D00593">
        <w:t>well named. It certainly represents a space in my mind.</w:t>
      </w:r>
    </w:p>
    <w:p w14:paraId="18D8808D" w14:textId="77777777" w:rsidR="00A922DD" w:rsidRDefault="00A922DD" w:rsidP="004C2F1B"/>
    <w:p w14:paraId="3A42C2EF" w14:textId="5E92446C" w:rsidR="005109D1" w:rsidRDefault="00166633" w:rsidP="004C2F1B">
      <w:r>
        <w:t>I can remember receiving the email confirming we’d be caretakers.</w:t>
      </w:r>
      <w:r w:rsidR="001F1B80">
        <w:t xml:space="preserve"> </w:t>
      </w:r>
      <w:r w:rsidR="00D00593">
        <w:t xml:space="preserve">I </w:t>
      </w:r>
      <w:r>
        <w:t>told my wife that</w:t>
      </w:r>
      <w:r w:rsidR="00935775">
        <w:t xml:space="preserve"> ‘we’ve been invited t</w:t>
      </w:r>
      <w:r w:rsidR="00416B60">
        <w:t>o d</w:t>
      </w:r>
      <w:r w:rsidR="00877486">
        <w:t xml:space="preserve">o something really special. We’ve been accepted </w:t>
      </w:r>
      <w:r w:rsidR="005B6273">
        <w:t>to</w:t>
      </w:r>
      <w:r w:rsidR="0094539F">
        <w:t xml:space="preserve"> live</w:t>
      </w:r>
      <w:r w:rsidR="00A75E54">
        <w:t xml:space="preserve"> in an art project</w:t>
      </w:r>
      <w:r w:rsidR="004C2F1B">
        <w:t xml:space="preserve"> that imagines th</w:t>
      </w:r>
      <w:r w:rsidR="000B373A">
        <w:t>e world after the apocalypse</w:t>
      </w:r>
      <w:r w:rsidR="004C2F1B">
        <w:t>.</w:t>
      </w:r>
      <w:r w:rsidR="00D00593">
        <w:t>’</w:t>
      </w:r>
      <w:r w:rsidR="004C2F1B">
        <w:t xml:space="preserve"> </w:t>
      </w:r>
      <w:r>
        <w:t>I can remember her saying, ‘Right…?’</w:t>
      </w:r>
      <w:r w:rsidR="00877486">
        <w:t xml:space="preserve">. </w:t>
      </w:r>
      <w:r w:rsidR="0094539F">
        <w:t xml:space="preserve">I told her we’d stay for a week off grid </w:t>
      </w:r>
      <w:r w:rsidR="004C2F1B">
        <w:t>in a kind of survivalist fantasy set i</w:t>
      </w:r>
      <w:r w:rsidR="0094539F">
        <w:t>n the grounds of a stately home/</w:t>
      </w:r>
      <w:r w:rsidR="004C2F1B">
        <w:t xml:space="preserve">art gallery. </w:t>
      </w:r>
      <w:r w:rsidR="0094539F">
        <w:t xml:space="preserve">I told her it would be special. We’d be living </w:t>
      </w:r>
      <w:r w:rsidR="00211D21">
        <w:t>in a geodesic dome: a</w:t>
      </w:r>
      <w:r w:rsidR="004C2F1B">
        <w:t xml:space="preserve"> self-sustaining</w:t>
      </w:r>
      <w:r w:rsidR="0094539F">
        <w:t xml:space="preserve"> geodesic dome</w:t>
      </w:r>
      <w:r w:rsidR="004C2F1B">
        <w:t xml:space="preserve">. </w:t>
      </w:r>
      <w:r w:rsidR="007B56AF">
        <w:t xml:space="preserve">And the public will visit us </w:t>
      </w:r>
      <w:r w:rsidR="004C2F1B">
        <w:t>and experience the</w:t>
      </w:r>
      <w:r w:rsidR="0094539F">
        <w:t xml:space="preserve"> apocalyptic</w:t>
      </w:r>
      <w:r w:rsidR="004C2F1B">
        <w:t xml:space="preserve"> future. And this will be the art.</w:t>
      </w:r>
      <w:r w:rsidR="00211D21">
        <w:t xml:space="preserve"> She nodded</w:t>
      </w:r>
      <w:r w:rsidR="0094539F">
        <w:t>. I showed her the press coverage</w:t>
      </w:r>
      <w:r w:rsidR="000B373A">
        <w:t xml:space="preserve"> and the email </w:t>
      </w:r>
      <w:r>
        <w:t>that</w:t>
      </w:r>
      <w:r w:rsidR="000B373A">
        <w:t xml:space="preserve"> began ‘Welcome to the future!’</w:t>
      </w:r>
      <w:r w:rsidR="0094539F">
        <w:t>. I said that I would really like to go, that it would mean a lot to me.</w:t>
      </w:r>
    </w:p>
    <w:p w14:paraId="2E3D1B00" w14:textId="77777777" w:rsidR="005109D1" w:rsidRDefault="005109D1" w:rsidP="004C2F1B"/>
    <w:p w14:paraId="7A97ADA7" w14:textId="48BCDCF0" w:rsidR="00085555" w:rsidRDefault="00085555" w:rsidP="004C2F1B">
      <w:r>
        <w:t xml:space="preserve">In terms of day to day living neither of us had much of an idea </w:t>
      </w:r>
      <w:r w:rsidR="00877486">
        <w:t>what to expect. Not surprising</w:t>
      </w:r>
      <w:r w:rsidR="00CB0A43">
        <w:t xml:space="preserve"> really,</w:t>
      </w:r>
      <w:r>
        <w:t xml:space="preserve"> considering that this wasn’t, obviously, a run of the mill thing to do. I </w:t>
      </w:r>
      <w:r w:rsidR="00877486">
        <w:t xml:space="preserve">suppose I </w:t>
      </w:r>
      <w:r w:rsidR="00CB0A43">
        <w:t>did expect</w:t>
      </w:r>
      <w:r>
        <w:t xml:space="preserve"> some sort of ‘encounter’. </w:t>
      </w:r>
      <w:r w:rsidR="00877486">
        <w:t xml:space="preserve">Something that would change me. </w:t>
      </w:r>
      <w:r>
        <w:t>At the very least I believed I would read and think deeply and get some writing don</w:t>
      </w:r>
      <w:r w:rsidR="005B6273">
        <w:t>e every day</w:t>
      </w:r>
      <w:r>
        <w:t xml:space="preserve">. </w:t>
      </w:r>
      <w:r w:rsidR="00166633">
        <w:t>I packed books, clothes and</w:t>
      </w:r>
      <w:r w:rsidR="00CB3D59">
        <w:t xml:space="preserve"> whisky. We c</w:t>
      </w:r>
      <w:r w:rsidR="00935775">
        <w:t xml:space="preserve">aught the train from Marylebone </w:t>
      </w:r>
      <w:r w:rsidR="00042542">
        <w:t xml:space="preserve">and then took a bus that circled small villages, a </w:t>
      </w:r>
      <w:r w:rsidR="00935775">
        <w:t>c</w:t>
      </w:r>
      <w:r w:rsidR="00042542">
        <w:t>ar manufacturing plant and the British Motor Museum</w:t>
      </w:r>
      <w:r w:rsidR="00E16F01">
        <w:t xml:space="preserve">, where </w:t>
      </w:r>
      <w:r w:rsidR="00042542">
        <w:t>the</w:t>
      </w:r>
      <w:r w:rsidR="00416B60">
        <w:t>ir</w:t>
      </w:r>
      <w:r w:rsidR="00042542">
        <w:t xml:space="preserve"> annual</w:t>
      </w:r>
      <w:r w:rsidR="00416B60">
        <w:t xml:space="preserve"> bus</w:t>
      </w:r>
      <w:r w:rsidR="00042542">
        <w:t xml:space="preserve"> </w:t>
      </w:r>
      <w:r w:rsidR="00416B60">
        <w:t>f</w:t>
      </w:r>
      <w:r w:rsidR="00042542">
        <w:t xml:space="preserve">estival was </w:t>
      </w:r>
      <w:r w:rsidR="00CB3D59">
        <w:t>taking place</w:t>
      </w:r>
      <w:r w:rsidR="00042542">
        <w:t>. I remember</w:t>
      </w:r>
      <w:r w:rsidR="00E16F01">
        <w:t xml:space="preserve"> some of the </w:t>
      </w:r>
      <w:r w:rsidR="00CB3D59">
        <w:t xml:space="preserve">attendees </w:t>
      </w:r>
      <w:r w:rsidR="00E16F01">
        <w:t>walked over from the</w:t>
      </w:r>
      <w:r w:rsidR="00CB0A43">
        <w:t>ir</w:t>
      </w:r>
      <w:r w:rsidR="00E16F01">
        <w:t xml:space="preserve"> vintage buses to take </w:t>
      </w:r>
      <w:r w:rsidR="00042542">
        <w:t>a photo of our bus</w:t>
      </w:r>
      <w:r w:rsidR="00CB0A43">
        <w:t xml:space="preserve"> in service</w:t>
      </w:r>
      <w:r w:rsidR="00042542">
        <w:t xml:space="preserve">. </w:t>
      </w:r>
    </w:p>
    <w:p w14:paraId="69BE1642" w14:textId="77777777" w:rsidR="00085555" w:rsidRDefault="00085555" w:rsidP="004C2F1B"/>
    <w:p w14:paraId="799083AD" w14:textId="308D3554" w:rsidR="00085555" w:rsidRDefault="00166633" w:rsidP="004C2F1B">
      <w:r>
        <w:t>The driver dropped us off at the gates of Compton Verney,</w:t>
      </w:r>
      <w:r w:rsidR="00E16F01">
        <w:t xml:space="preserve"> a</w:t>
      </w:r>
      <w:r w:rsidR="00416B60">
        <w:t>n</w:t>
      </w:r>
      <w:r w:rsidR="00E16F01">
        <w:t xml:space="preserve"> </w:t>
      </w:r>
      <w:r w:rsidR="00042542">
        <w:t>eighteenth century</w:t>
      </w:r>
      <w:r w:rsidR="00E16F01">
        <w:t xml:space="preserve"> house that sits in a landscape designed by </w:t>
      </w:r>
      <w:r w:rsidR="00CB3D59">
        <w:t>Capability</w:t>
      </w:r>
      <w:r w:rsidR="00E16F01" w:rsidRPr="00E16F01">
        <w:t xml:space="preserve"> Brown</w:t>
      </w:r>
      <w:r w:rsidR="00CB0A43">
        <w:t xml:space="preserve">. There’s </w:t>
      </w:r>
      <w:r w:rsidR="00CB3D59">
        <w:t>a</w:t>
      </w:r>
      <w:r w:rsidR="00E16F01">
        <w:t xml:space="preserve"> chapel, stables, </w:t>
      </w:r>
      <w:r>
        <w:t xml:space="preserve">an </w:t>
      </w:r>
      <w:r w:rsidR="00E16F01">
        <w:t xml:space="preserve">obelisk and </w:t>
      </w:r>
      <w:r>
        <w:t xml:space="preserve">a </w:t>
      </w:r>
      <w:r w:rsidR="00E16F01">
        <w:t>lake. The house had been home to aristocrats, industrialists and</w:t>
      </w:r>
      <w:r w:rsidR="00085555">
        <w:t xml:space="preserve"> the army, before lying derelict until </w:t>
      </w:r>
      <w:r w:rsidR="00416B60">
        <w:t>it was</w:t>
      </w:r>
      <w:r w:rsidR="00085555">
        <w:t xml:space="preserve"> </w:t>
      </w:r>
      <w:r w:rsidR="001F1B80">
        <w:t>developed</w:t>
      </w:r>
      <w:r w:rsidR="00085555">
        <w:t xml:space="preserve"> </w:t>
      </w:r>
      <w:r w:rsidR="001F1B80">
        <w:t>as</w:t>
      </w:r>
      <w:r w:rsidR="00085555">
        <w:t xml:space="preserve"> an art gallery at the beginning of the twenty-first century.</w:t>
      </w:r>
      <w:r w:rsidR="00F41EAD">
        <w:t xml:space="preserve"> </w:t>
      </w:r>
      <w:r>
        <w:t xml:space="preserve">This is </w:t>
      </w:r>
      <w:r>
        <w:lastRenderedPageBreak/>
        <w:t xml:space="preserve">where </w:t>
      </w:r>
      <w:r w:rsidRPr="00CB3D59">
        <w:rPr>
          <w:i/>
        </w:rPr>
        <w:t>The Clearing</w:t>
      </w:r>
      <w:r>
        <w:t xml:space="preserve"> is sited, as a contemporary ‘eye-catcher’ on the banks of the lake. </w:t>
      </w:r>
      <w:r w:rsidR="00CB0A43">
        <w:t>The artists have a</w:t>
      </w:r>
      <w:r w:rsidR="001F1B80">
        <w:t xml:space="preserve"> website where they describes the project</w:t>
      </w:r>
      <w:r w:rsidR="00CB0A43">
        <w:t xml:space="preserve"> as</w:t>
      </w:r>
    </w:p>
    <w:p w14:paraId="38B6830F" w14:textId="77777777" w:rsidR="00F41EAD" w:rsidRDefault="00F41EAD" w:rsidP="00F41EAD"/>
    <w:p w14:paraId="4CCEA712" w14:textId="14341250" w:rsidR="00F41EAD" w:rsidRDefault="00237514" w:rsidP="00237514">
      <w:pPr>
        <w:ind w:left="720"/>
      </w:pPr>
      <w:r>
        <w:t>[A]</w:t>
      </w:r>
      <w:r w:rsidR="00F41EAD">
        <w:t xml:space="preserve"> vision of the future in the grounds of Compton Verney Art Gallery and Park. We’re building a living, breathing encampment, in the shadow of the former stately home, where people can come together to learn how to live in the world that’s coming our way. From March to December 2017, </w:t>
      </w:r>
      <w:r w:rsidR="00F41EAD" w:rsidRPr="00CB3D59">
        <w:rPr>
          <w:i/>
        </w:rPr>
        <w:t>The Clearing</w:t>
      </w:r>
      <w:r w:rsidR="00F41EAD">
        <w:t xml:space="preserve"> will become part school, part shelter and part folly.</w:t>
      </w:r>
    </w:p>
    <w:p w14:paraId="2EEC4877" w14:textId="77777777" w:rsidR="00F41EAD" w:rsidRDefault="00F41EAD" w:rsidP="00237514">
      <w:pPr>
        <w:ind w:left="720"/>
      </w:pPr>
    </w:p>
    <w:p w14:paraId="39A4B86D" w14:textId="77777777" w:rsidR="00F41EAD" w:rsidRDefault="00F41EAD" w:rsidP="00237514">
      <w:pPr>
        <w:ind w:left="720"/>
      </w:pPr>
      <w:r>
        <w:t xml:space="preserve">In the middle of </w:t>
      </w:r>
      <w:r w:rsidRPr="00CB3D59">
        <w:rPr>
          <w:i/>
        </w:rPr>
        <w:t>The Clearing</w:t>
      </w:r>
      <w:r>
        <w:t xml:space="preserve"> is a geodesic dome. Inside the dome, a series of workshops will teach you the skills you’ll need once the sea levels rise and the global economy collapses. Outside of these workshops, a series of caretakers will occupy the dome, to chop wood, feed the chickens, and keep the vision alive.</w:t>
      </w:r>
    </w:p>
    <w:p w14:paraId="04872FA0" w14:textId="77777777" w:rsidR="00085555" w:rsidRDefault="00085555" w:rsidP="004C2F1B"/>
    <w:p w14:paraId="3BB10BF3" w14:textId="2479CAC0" w:rsidR="004C2F1B" w:rsidRDefault="00CB0A43" w:rsidP="004C2F1B">
      <w:r>
        <w:t xml:space="preserve">I certainly chopped wood and fed chickens. </w:t>
      </w:r>
      <w:r w:rsidR="00CB3D59">
        <w:t xml:space="preserve">I did not write and I hardly read. </w:t>
      </w:r>
      <w:r>
        <w:t xml:space="preserve">Much of what I planned to do didn’t happen. </w:t>
      </w:r>
      <w:r w:rsidR="004C2F1B">
        <w:t xml:space="preserve">I sawed a </w:t>
      </w:r>
      <w:r w:rsidR="00211D21">
        <w:t>lot of logs. I kept fires going</w:t>
      </w:r>
      <w:r w:rsidR="004C2F1B">
        <w:t xml:space="preserve">. I ate and enjoyed eating. </w:t>
      </w:r>
      <w:r w:rsidR="00211D21">
        <w:t xml:space="preserve">I was happy </w:t>
      </w:r>
      <w:r w:rsidR="007B56AF">
        <w:t xml:space="preserve">being </w:t>
      </w:r>
      <w:r w:rsidR="00211D21">
        <w:t>with my wife. She did more</w:t>
      </w:r>
      <w:r w:rsidR="00A75E54">
        <w:t xml:space="preserve"> or less the same things I did, although (I suppose) she was better at lighting fires.</w:t>
      </w:r>
      <w:r w:rsidR="00237514">
        <w:t xml:space="preserve"> I thought we would have </w:t>
      </w:r>
      <w:r w:rsidR="005B6273">
        <w:t xml:space="preserve">much </w:t>
      </w:r>
      <w:r w:rsidR="00237514">
        <w:t xml:space="preserve">more sex there then we actually did. Mostly we were too tired and it was just a bit awkward in terms of space and time. In fact I felt profoundly unerotic </w:t>
      </w:r>
      <w:r w:rsidR="005B6273">
        <w:t>for much of my time there. I sat in the sun and blinked</w:t>
      </w:r>
      <w:r w:rsidR="00CB3D59">
        <w:t xml:space="preserve">. </w:t>
      </w:r>
      <w:r w:rsidR="004C2F1B">
        <w:t>I wander</w:t>
      </w:r>
      <w:r w:rsidR="000B373A">
        <w:t>ed</w:t>
      </w:r>
      <w:r w:rsidR="004C2F1B">
        <w:t xml:space="preserve"> to the big house twice. I did explain the project to </w:t>
      </w:r>
      <w:r w:rsidR="00211D21">
        <w:t>visitors</w:t>
      </w:r>
      <w:r w:rsidR="004C2F1B">
        <w:t xml:space="preserve">, especially at the start of my stay, but then I stopped explaining it so much. I fed chickens. I enjoyed being with them. My mode switched to one of being in the world, not of looking at the world. </w:t>
      </w:r>
    </w:p>
    <w:p w14:paraId="122433AF" w14:textId="77777777" w:rsidR="004C2F1B" w:rsidRDefault="004C2F1B" w:rsidP="004C2F1B"/>
    <w:p w14:paraId="7855E026" w14:textId="67B27126" w:rsidR="00211D21" w:rsidRDefault="004C2F1B" w:rsidP="004C2F1B">
      <w:r>
        <w:t>At the end of the week, someone asked me what I had learnt fr</w:t>
      </w:r>
      <w:r w:rsidR="00237514">
        <w:t>om my experiences in the future and</w:t>
      </w:r>
      <w:r>
        <w:t xml:space="preserve"> </w:t>
      </w:r>
      <w:r w:rsidR="006015FE">
        <w:t xml:space="preserve">I couldn’t answer </w:t>
      </w:r>
      <w:r w:rsidR="00A75E54">
        <w:t>the question</w:t>
      </w:r>
      <w:r w:rsidR="006015FE">
        <w:t>. Of course I was</w:t>
      </w:r>
      <w:r>
        <w:t xml:space="preserve"> tired </w:t>
      </w:r>
      <w:r w:rsidR="006015FE">
        <w:t xml:space="preserve">from being </w:t>
      </w:r>
      <w:r>
        <w:t>in the sun sawing wood and looking after children and chickens.</w:t>
      </w:r>
      <w:r w:rsidR="00211D21">
        <w:t xml:space="preserve"> </w:t>
      </w:r>
      <w:r w:rsidR="006015FE">
        <w:t>More than that though</w:t>
      </w:r>
      <w:r w:rsidR="00211D21">
        <w:t>,</w:t>
      </w:r>
      <w:r>
        <w:t xml:space="preserve"> </w:t>
      </w:r>
      <w:r w:rsidR="007B56AF">
        <w:t xml:space="preserve">the question </w:t>
      </w:r>
      <w:r w:rsidR="00A75E54">
        <w:t>puzzled</w:t>
      </w:r>
      <w:r w:rsidR="007B56AF">
        <w:t xml:space="preserve"> me. </w:t>
      </w:r>
      <w:r>
        <w:t xml:space="preserve">I didn’t feel like someone who had </w:t>
      </w:r>
      <w:r w:rsidR="00211D21">
        <w:t>‘</w:t>
      </w:r>
      <w:r>
        <w:t>experiences</w:t>
      </w:r>
      <w:r w:rsidR="00211D21">
        <w:t>’</w:t>
      </w:r>
      <w:r>
        <w:t xml:space="preserve">. Or </w:t>
      </w:r>
      <w:r w:rsidR="005109D1">
        <w:t xml:space="preserve">a </w:t>
      </w:r>
      <w:r w:rsidR="006015FE">
        <w:t>person</w:t>
      </w:r>
      <w:r w:rsidR="005109D1">
        <w:t xml:space="preserve"> to which other</w:t>
      </w:r>
      <w:r>
        <w:t xml:space="preserve"> things happen</w:t>
      </w:r>
      <w:r w:rsidR="00CB0A43">
        <w:t>ed</w:t>
      </w:r>
      <w:r w:rsidR="00211D21">
        <w:t xml:space="preserve"> to</w:t>
      </w:r>
      <w:r>
        <w:t xml:space="preserve">. I </w:t>
      </w:r>
      <w:r w:rsidR="00211D21">
        <w:t xml:space="preserve">remember the </w:t>
      </w:r>
      <w:r w:rsidR="006015FE">
        <w:t>man</w:t>
      </w:r>
      <w:r w:rsidR="00211D21">
        <w:t xml:space="preserve"> asking me. I </w:t>
      </w:r>
      <w:r>
        <w:t>sat there in the sun and</w:t>
      </w:r>
      <w:r w:rsidR="00211D21">
        <w:t xml:space="preserve"> I replied</w:t>
      </w:r>
      <w:r>
        <w:t>, ‘</w:t>
      </w:r>
      <w:r w:rsidR="00211D21">
        <w:t xml:space="preserve">That’s a good question. </w:t>
      </w:r>
      <w:r>
        <w:t>I</w:t>
      </w:r>
      <w:r w:rsidR="00211D21">
        <w:t xml:space="preserve"> feel I</w:t>
      </w:r>
      <w:r>
        <w:t xml:space="preserve"> have lost the ability to think of myself as someone who </w:t>
      </w:r>
      <w:r w:rsidR="00211D21">
        <w:t xml:space="preserve">even </w:t>
      </w:r>
      <w:r>
        <w:t xml:space="preserve">has experiences.’ </w:t>
      </w:r>
    </w:p>
    <w:p w14:paraId="368425C2" w14:textId="77777777" w:rsidR="00211D21" w:rsidRDefault="00211D21" w:rsidP="004C2F1B"/>
    <w:p w14:paraId="203F0394" w14:textId="6348ADAA" w:rsidR="00211D21" w:rsidRDefault="00211D21" w:rsidP="004C2F1B">
      <w:r>
        <w:t xml:space="preserve">Looking back, </w:t>
      </w:r>
      <w:r w:rsidR="004C2F1B">
        <w:t>I don’t think he thought I was be</w:t>
      </w:r>
      <w:r>
        <w:t>ing pretentious, because</w:t>
      </w:r>
      <w:r w:rsidR="004C2F1B">
        <w:t xml:space="preserve"> it was clear that I meant it. </w:t>
      </w:r>
      <w:r w:rsidR="006015FE">
        <w:t>But i</w:t>
      </w:r>
      <w:r w:rsidR="004C2F1B">
        <w:t xml:space="preserve">t’s hard to get back to that state of mind. </w:t>
      </w:r>
      <w:r>
        <w:t xml:space="preserve">In fact, it’s impossible, as that state of mind </w:t>
      </w:r>
      <w:r w:rsidR="006015FE">
        <w:t>is</w:t>
      </w:r>
      <w:r>
        <w:t xml:space="preserve"> not compatible with </w:t>
      </w:r>
      <w:r w:rsidR="00CB0A43">
        <w:t>looking back and analysing</w:t>
      </w:r>
      <w:r>
        <w:t xml:space="preserve">, which is what I’m trying to do now. </w:t>
      </w:r>
    </w:p>
    <w:p w14:paraId="38F7A743" w14:textId="77777777" w:rsidR="00211D21" w:rsidRDefault="00211D21" w:rsidP="004C2F1B"/>
    <w:p w14:paraId="3AED9B13" w14:textId="5BF903E7" w:rsidR="005109D1" w:rsidRDefault="00CB0A43" w:rsidP="004C2F1B">
      <w:r>
        <w:t>Losing the ability to reflect</w:t>
      </w:r>
      <w:r w:rsidR="00B341BE">
        <w:t xml:space="preserve"> seems to have gone </w:t>
      </w:r>
      <w:r w:rsidR="004C2F1B">
        <w:t>hand-in-hand</w:t>
      </w:r>
      <w:r w:rsidR="00B341BE">
        <w:t xml:space="preserve"> with </w:t>
      </w:r>
      <w:r w:rsidR="004C2F1B">
        <w:t>not having any media.</w:t>
      </w:r>
      <w:r w:rsidR="00B341BE" w:rsidRPr="00B341BE">
        <w:t xml:space="preserve"> </w:t>
      </w:r>
      <w:r w:rsidR="00B341BE">
        <w:t>I didn’t use my phone. I didn’t check my emails. I hardly r</w:t>
      </w:r>
      <w:r w:rsidR="00F60655">
        <w:t>ead anything</w:t>
      </w:r>
      <w:r w:rsidR="007B56AF">
        <w:t>, despite my intentions</w:t>
      </w:r>
      <w:r w:rsidR="00F60655">
        <w:t>. I didn’t use</w:t>
      </w:r>
      <w:r w:rsidR="00B341BE">
        <w:t xml:space="preserve"> power. Actually there was a clockwork radio but we broke it on the second day. </w:t>
      </w:r>
      <w:r w:rsidR="005109D1">
        <w:t>I didn’t travel anywhere</w:t>
      </w:r>
      <w:r>
        <w:t>—</w:t>
      </w:r>
      <w:r w:rsidR="005109D1">
        <w:t xml:space="preserve">a couple of walks but </w:t>
      </w:r>
      <w:r w:rsidR="00A75E54">
        <w:t>not much</w:t>
      </w:r>
      <w:r w:rsidR="006015FE">
        <w:t xml:space="preserve"> really</w:t>
      </w:r>
      <w:r w:rsidR="005109D1">
        <w:t xml:space="preserve">. </w:t>
      </w:r>
      <w:r w:rsidR="001F1B80">
        <w:t xml:space="preserve">We stayed in one single place for a whole week, day and night. </w:t>
      </w:r>
      <w:r w:rsidR="005109D1">
        <w:t>We went to the Welcome Centre every day to collect water and even that felt like an exotic place with electric lights and things for sale and peop</w:t>
      </w:r>
      <w:r w:rsidR="006015FE">
        <w:t>le who journeyed there. Many of those p</w:t>
      </w:r>
      <w:r w:rsidR="005109D1">
        <w:t xml:space="preserve">eople came to </w:t>
      </w:r>
      <w:r w:rsidR="006015FE">
        <w:t xml:space="preserve">visit </w:t>
      </w:r>
      <w:r w:rsidR="005109D1">
        <w:t>us</w:t>
      </w:r>
      <w:r w:rsidR="007B56AF">
        <w:t xml:space="preserve"> too</w:t>
      </w:r>
      <w:r w:rsidR="005109D1">
        <w:t xml:space="preserve">. </w:t>
      </w:r>
      <w:r w:rsidR="006015FE">
        <w:t xml:space="preserve">We </w:t>
      </w:r>
      <w:r w:rsidR="00A75E54">
        <w:t>were</w:t>
      </w:r>
      <w:r w:rsidR="006015FE">
        <w:t xml:space="preserve"> there in August, high summer. </w:t>
      </w:r>
      <w:r w:rsidR="00420412">
        <w:t>There must have been at le</w:t>
      </w:r>
      <w:r w:rsidR="00166633">
        <w:t>ast 100 people a day who stopped by</w:t>
      </w:r>
      <w:r w:rsidR="00420412">
        <w:t xml:space="preserve">. </w:t>
      </w:r>
      <w:r w:rsidR="005109D1">
        <w:t xml:space="preserve">Although it was only a week it seemed much, much longer. </w:t>
      </w:r>
    </w:p>
    <w:p w14:paraId="46932FF4" w14:textId="77777777" w:rsidR="004C2F1B" w:rsidRDefault="004C2F1B" w:rsidP="004C2F1B"/>
    <w:p w14:paraId="5BE082D5" w14:textId="7B178F5A" w:rsidR="00CB0A43" w:rsidRDefault="00B341BE" w:rsidP="004C2F1B">
      <w:r>
        <w:t xml:space="preserve">I only realised how much </w:t>
      </w:r>
      <w:r w:rsidR="00CB0A43">
        <w:t>‘</w:t>
      </w:r>
      <w:r>
        <w:t>media</w:t>
      </w:r>
      <w:r w:rsidR="00CB0A43">
        <w:t>’</w:t>
      </w:r>
      <w:r>
        <w:t xml:space="preserve"> there was when I </w:t>
      </w:r>
      <w:r w:rsidR="004C2F1B">
        <w:t>le</w:t>
      </w:r>
      <w:r>
        <w:t xml:space="preserve">ft </w:t>
      </w:r>
      <w:r w:rsidRPr="00CB3D59">
        <w:rPr>
          <w:i/>
        </w:rPr>
        <w:t>The Clearing</w:t>
      </w:r>
      <w:r>
        <w:t xml:space="preserve"> and went back to the world. Media is</w:t>
      </w:r>
      <w:r w:rsidR="00420412">
        <w:t xml:space="preserve"> not quite the right word</w:t>
      </w:r>
      <w:r w:rsidR="00CB0A43">
        <w:t xml:space="preserve"> for what I mean</w:t>
      </w:r>
      <w:r>
        <w:t xml:space="preserve">. Or maybe it is. I don’t mean </w:t>
      </w:r>
      <w:r w:rsidR="00F60655">
        <w:t xml:space="preserve">just </w:t>
      </w:r>
      <w:r>
        <w:t>‘ne</w:t>
      </w:r>
      <w:r w:rsidR="00F60655">
        <w:t>ws and entertainment</w:t>
      </w:r>
      <w:r>
        <w:t>’ but rather</w:t>
      </w:r>
      <w:r w:rsidR="00F60655">
        <w:t xml:space="preserve"> a kind of</w:t>
      </w:r>
      <w:r>
        <w:t xml:space="preserve"> self-generating communicative connected fluid. Not just the internet, but phone calls too, adverts, printed things, just the whole mass of connective stuff that </w:t>
      </w:r>
      <w:r w:rsidR="00CB0A43">
        <w:t xml:space="preserve">ties up the world and keeps us going from place to place. </w:t>
      </w:r>
      <w:r>
        <w:t xml:space="preserve">I </w:t>
      </w:r>
      <w:r w:rsidR="00CB0A43">
        <w:t>never</w:t>
      </w:r>
      <w:r>
        <w:t xml:space="preserve"> realise</w:t>
      </w:r>
      <w:r w:rsidR="00CB0A43">
        <w:t>d how much</w:t>
      </w:r>
      <w:r>
        <w:t xml:space="preserve"> I thought through </w:t>
      </w:r>
      <w:r w:rsidR="00CB0A43">
        <w:t>this</w:t>
      </w:r>
      <w:r>
        <w:t>.</w:t>
      </w:r>
      <w:r w:rsidR="005109D1">
        <w:t xml:space="preserve"> </w:t>
      </w:r>
      <w:r w:rsidR="007B56AF">
        <w:t>So losing this fabric—of communication</w:t>
      </w:r>
      <w:r>
        <w:t xml:space="preserve"> and standpoints and things being sold—losing all of that went hand-in-hand with losing my sense of </w:t>
      </w:r>
      <w:r w:rsidR="007B56AF">
        <w:t>self-reflection</w:t>
      </w:r>
      <w:r w:rsidR="00CB0A43">
        <w:t>.</w:t>
      </w:r>
    </w:p>
    <w:p w14:paraId="00865CA4" w14:textId="77777777" w:rsidR="00CB0A43" w:rsidRDefault="00CB0A43" w:rsidP="004C2F1B"/>
    <w:p w14:paraId="7442DE2D" w14:textId="49EE9961" w:rsidR="004C2F1B" w:rsidRDefault="00B341BE" w:rsidP="004C2F1B">
      <w:r>
        <w:t xml:space="preserve">I stopped thinking ‘well what do I think about that’ and stopped placing myself in the world in </w:t>
      </w:r>
      <w:r w:rsidR="00F50215">
        <w:t>a responsive, critical</w:t>
      </w:r>
      <w:r>
        <w:t xml:space="preserve"> way. I</w:t>
      </w:r>
      <w:r w:rsidR="005109D1">
        <w:t>t w</w:t>
      </w:r>
      <w:r w:rsidR="009C3F87">
        <w:t>as a very peculiar experience. Living</w:t>
      </w:r>
      <w:r w:rsidR="007B56AF">
        <w:t xml:space="preserve"> in </w:t>
      </w:r>
      <w:r w:rsidR="007B56AF" w:rsidRPr="00CB3D59">
        <w:rPr>
          <w:i/>
        </w:rPr>
        <w:t>The Clearing</w:t>
      </w:r>
      <w:r w:rsidR="00F60655">
        <w:t xml:space="preserve"> </w:t>
      </w:r>
      <w:r w:rsidR="009C3F87">
        <w:t>unravelled the</w:t>
      </w:r>
      <w:r w:rsidR="00F60655">
        <w:t xml:space="preserve"> way I’ve been trained to think</w:t>
      </w:r>
      <w:r>
        <w:t xml:space="preserve">. </w:t>
      </w:r>
      <w:r w:rsidR="009C3F87">
        <w:t xml:space="preserve">When I began to experience moving about in the </w:t>
      </w:r>
      <w:r w:rsidR="004C2F1B">
        <w:t xml:space="preserve">media again, I felt </w:t>
      </w:r>
      <w:r w:rsidR="00F50215">
        <w:t>my sense of self return</w:t>
      </w:r>
      <w:r w:rsidR="004C2F1B">
        <w:t xml:space="preserve">. </w:t>
      </w:r>
      <w:r w:rsidR="009C3F87">
        <w:t>T</w:t>
      </w:r>
      <w:r w:rsidR="007B56AF">
        <w:t xml:space="preserve">he deep </w:t>
      </w:r>
      <w:r w:rsidR="009C3F87">
        <w:t xml:space="preserve">and </w:t>
      </w:r>
      <w:r w:rsidR="007B56AF">
        <w:t xml:space="preserve">peaceful blue sky person </w:t>
      </w:r>
      <w:r w:rsidR="009C3F87">
        <w:t xml:space="preserve">melted away </w:t>
      </w:r>
      <w:r w:rsidR="007B56AF">
        <w:t xml:space="preserve">and </w:t>
      </w:r>
      <w:r w:rsidR="009C3F87">
        <w:t>I got my familiar self back.</w:t>
      </w:r>
      <w:r w:rsidR="001F1B80">
        <w:t xml:space="preserve"> Perhaps this is how the media-world flatters you: it makes you think </w:t>
      </w:r>
      <w:r w:rsidR="00166633">
        <w:t>there’s a ‘</w:t>
      </w:r>
      <w:r w:rsidR="001F1B80">
        <w:t>you</w:t>
      </w:r>
      <w:r w:rsidR="00166633">
        <w:t>’</w:t>
      </w:r>
      <w:r w:rsidR="001F1B80">
        <w:t xml:space="preserve"> </w:t>
      </w:r>
      <w:r w:rsidR="00166633">
        <w:t>and that ‘you’ is</w:t>
      </w:r>
      <w:r w:rsidR="001F1B80">
        <w:t xml:space="preserve"> important.</w:t>
      </w:r>
    </w:p>
    <w:p w14:paraId="66D19559" w14:textId="77777777" w:rsidR="00B341BE" w:rsidRDefault="00B341BE" w:rsidP="004C2F1B"/>
    <w:p w14:paraId="1F5D7204" w14:textId="12DC5866" w:rsidR="00F60655" w:rsidRDefault="004C2F1B" w:rsidP="004C2F1B">
      <w:r>
        <w:t xml:space="preserve">It sounds </w:t>
      </w:r>
      <w:r w:rsidR="00420412">
        <w:t>disingenuous</w:t>
      </w:r>
      <w:r>
        <w:t xml:space="preserve"> </w:t>
      </w:r>
      <w:r w:rsidR="00F60655">
        <w:t xml:space="preserve">to claim that I </w:t>
      </w:r>
      <w:r w:rsidR="00420412">
        <w:t>lost my sense of self</w:t>
      </w:r>
      <w:r>
        <w:t xml:space="preserve"> in</w:t>
      </w:r>
      <w:r w:rsidR="00F60655">
        <w:t>side</w:t>
      </w:r>
      <w:r>
        <w:t xml:space="preserve"> </w:t>
      </w:r>
      <w:r w:rsidR="000B373A">
        <w:t>such a</w:t>
      </w:r>
      <w:r w:rsidR="00420412">
        <w:t xml:space="preserve"> provocative </w:t>
      </w:r>
      <w:r w:rsidR="007B56AF">
        <w:t xml:space="preserve">and thoughtful </w:t>
      </w:r>
      <w:r w:rsidR="00420412">
        <w:t xml:space="preserve">environment. I was, after all living in </w:t>
      </w:r>
      <w:r>
        <w:t>a geodesic dome with its own distinctive branding</w:t>
      </w:r>
      <w:r w:rsidR="00420412">
        <w:t>,</w:t>
      </w:r>
      <w:r>
        <w:t xml:space="preserve"> </w:t>
      </w:r>
      <w:r w:rsidR="007B56AF">
        <w:t xml:space="preserve">in an art project surrounded by </w:t>
      </w:r>
      <w:r>
        <w:t xml:space="preserve">contextual stories </w:t>
      </w:r>
      <w:r w:rsidR="00420412">
        <w:t xml:space="preserve">of dramatic environmental change </w:t>
      </w:r>
      <w:r>
        <w:t>on the edge of a Capability Brown</w:t>
      </w:r>
      <w:r w:rsidR="00420412">
        <w:t xml:space="preserve"> designed</w:t>
      </w:r>
      <w:r>
        <w:t xml:space="preserve"> lake. I</w:t>
      </w:r>
      <w:r w:rsidR="00F60655">
        <w:t xml:space="preserve">t wasn’t as if I was living as a </w:t>
      </w:r>
      <w:r w:rsidR="00420412">
        <w:t>hermit</w:t>
      </w:r>
      <w:r w:rsidR="00F60655">
        <w:t xml:space="preserve"> in a </w:t>
      </w:r>
      <w:r w:rsidR="00166633">
        <w:t>stark</w:t>
      </w:r>
      <w:r w:rsidR="00F60655">
        <w:t xml:space="preserve"> and </w:t>
      </w:r>
      <w:r w:rsidR="00166633">
        <w:t>bare</w:t>
      </w:r>
      <w:r w:rsidR="00F60655">
        <w:t xml:space="preserve"> </w:t>
      </w:r>
      <w:r w:rsidR="00420412">
        <w:t>hut</w:t>
      </w:r>
      <w:r w:rsidR="00F60655">
        <w:t>. I</w:t>
      </w:r>
      <w:r>
        <w:t xml:space="preserve"> was in a</w:t>
      </w:r>
      <w:r w:rsidR="00A75E54">
        <w:t>n extraordinary</w:t>
      </w:r>
      <w:r>
        <w:t xml:space="preserve"> man</w:t>
      </w:r>
      <w:r w:rsidR="00A75E54">
        <w:t xml:space="preserve">aged </w:t>
      </w:r>
      <w:r w:rsidR="007B56AF">
        <w:t>landscape</w:t>
      </w:r>
      <w:r>
        <w:t>. I</w:t>
      </w:r>
      <w:r w:rsidR="000B373A">
        <w:t xml:space="preserve">ndeed, our presence was </w:t>
      </w:r>
      <w:r w:rsidR="00F60655">
        <w:t xml:space="preserve">a key part of the </w:t>
      </w:r>
      <w:r>
        <w:t xml:space="preserve">communicative object. </w:t>
      </w:r>
      <w:r w:rsidR="00F60655">
        <w:t xml:space="preserve">I was a caretaker and part of my </w:t>
      </w:r>
      <w:r w:rsidR="000B373A">
        <w:t>role</w:t>
      </w:r>
      <w:r w:rsidR="00CB3D59">
        <w:t xml:space="preserve"> was to explain my environment</w:t>
      </w:r>
      <w:r w:rsidR="00F60655">
        <w:t xml:space="preserve">. </w:t>
      </w:r>
    </w:p>
    <w:p w14:paraId="16E656D4" w14:textId="77777777" w:rsidR="00F60655" w:rsidRDefault="00F60655" w:rsidP="004C2F1B"/>
    <w:p w14:paraId="23C9565C" w14:textId="7088D0E1" w:rsidR="004C2F1B" w:rsidRDefault="004C2F1B" w:rsidP="004C2F1B">
      <w:r>
        <w:t xml:space="preserve">And yet </w:t>
      </w:r>
      <w:r w:rsidR="009C3F87">
        <w:t>it did happen</w:t>
      </w:r>
      <w:r w:rsidR="00F60655">
        <w:t>. I</w:t>
      </w:r>
      <w:r>
        <w:t xml:space="preserve"> think it is very much to do </w:t>
      </w:r>
      <w:r w:rsidR="007B56AF">
        <w:t>with having a total break from all the instruments that</w:t>
      </w:r>
      <w:r w:rsidR="000B373A">
        <w:t xml:space="preserve"> typically form and</w:t>
      </w:r>
      <w:r w:rsidR="007B56AF">
        <w:t xml:space="preserve"> reflect my mind</w:t>
      </w:r>
      <w:r w:rsidR="00FC06A2">
        <w:t xml:space="preserve">. That and the repetitive </w:t>
      </w:r>
      <w:r>
        <w:t>action of making food, working with my wife, solving day to day problems, sawing logs, becoming absorbed in makin</w:t>
      </w:r>
      <w:r w:rsidR="00F60655">
        <w:t>g it through the day</w:t>
      </w:r>
      <w:r w:rsidR="007B56AF">
        <w:t xml:space="preserve"> in the same place</w:t>
      </w:r>
      <w:r>
        <w:t xml:space="preserve">. Usually I am absorbed in something else. In working, in teaching, </w:t>
      </w:r>
      <w:r w:rsidR="007B56AF">
        <w:t xml:space="preserve">writing, </w:t>
      </w:r>
      <w:r>
        <w:t xml:space="preserve">in </w:t>
      </w:r>
      <w:r w:rsidR="00420412">
        <w:t xml:space="preserve">more </w:t>
      </w:r>
      <w:r w:rsidR="000B373A">
        <w:t>distant</w:t>
      </w:r>
      <w:r>
        <w:t xml:space="preserve"> </w:t>
      </w:r>
      <w:r w:rsidR="007B56AF">
        <w:t xml:space="preserve">places </w:t>
      </w:r>
      <w:r>
        <w:t xml:space="preserve">than the </w:t>
      </w:r>
      <w:r w:rsidR="007B56AF">
        <w:t>world in front of my eyes</w:t>
      </w:r>
      <w:r>
        <w:t>.</w:t>
      </w:r>
      <w:r w:rsidR="00FC06A2">
        <w:t xml:space="preserve"> Usually I try to spend </w:t>
      </w:r>
      <w:r w:rsidR="007B56AF">
        <w:t xml:space="preserve">the least </w:t>
      </w:r>
      <w:r w:rsidR="00FC06A2">
        <w:t xml:space="preserve">possible </w:t>
      </w:r>
      <w:r w:rsidR="007B56AF">
        <w:t xml:space="preserve">amount of time tending </w:t>
      </w:r>
      <w:r w:rsidR="000B373A">
        <w:t>to</w:t>
      </w:r>
      <w:r w:rsidR="007B56AF">
        <w:t xml:space="preserve"> my</w:t>
      </w:r>
      <w:r w:rsidR="00420412">
        <w:t xml:space="preserve"> </w:t>
      </w:r>
      <w:r w:rsidR="000B373A">
        <w:t>day-to-day</w:t>
      </w:r>
      <w:r w:rsidR="00420412">
        <w:t xml:space="preserve"> survival.</w:t>
      </w:r>
    </w:p>
    <w:p w14:paraId="0672AEEA" w14:textId="77777777" w:rsidR="00420412" w:rsidRDefault="00420412" w:rsidP="004C2F1B"/>
    <w:p w14:paraId="7E02CAB4" w14:textId="75912E44" w:rsidR="004C2F1B" w:rsidRDefault="004C2F1B" w:rsidP="004C2F1B">
      <w:r>
        <w:t>I t</w:t>
      </w:r>
      <w:r w:rsidR="00420412">
        <w:t>hink that’s one of the clever and</w:t>
      </w:r>
      <w:r>
        <w:t xml:space="preserve"> interesti</w:t>
      </w:r>
      <w:r w:rsidR="00420412">
        <w:t xml:space="preserve">ng things about </w:t>
      </w:r>
      <w:r w:rsidR="00420412" w:rsidRPr="00E6721A">
        <w:rPr>
          <w:i/>
        </w:rPr>
        <w:t>The Clearing</w:t>
      </w:r>
      <w:r w:rsidR="00420412">
        <w:t xml:space="preserve">: </w:t>
      </w:r>
      <w:r w:rsidR="00FC06A2">
        <w:t xml:space="preserve">it disturbs the </w:t>
      </w:r>
      <w:r>
        <w:t xml:space="preserve">general story </w:t>
      </w:r>
      <w:r w:rsidR="00FC06A2">
        <w:t>of what</w:t>
      </w:r>
      <w:r>
        <w:t xml:space="preserve"> we all agree on, a general sense of the world and where the world is</w:t>
      </w:r>
      <w:r w:rsidR="007B56AF">
        <w:t>, where it is going</w:t>
      </w:r>
      <w:r>
        <w:t xml:space="preserve"> and what it </w:t>
      </w:r>
      <w:r w:rsidR="00FC06A2">
        <w:t>is doing</w:t>
      </w:r>
      <w:r>
        <w:t xml:space="preserve">. </w:t>
      </w:r>
      <w:r w:rsidR="00FC06A2">
        <w:t xml:space="preserve">It replaces all of </w:t>
      </w:r>
      <w:r w:rsidR="00420412">
        <w:t xml:space="preserve">that with a narrative of apocalypse, which sounds dramatic and complex but is in fact simple and straightforward as it insists </w:t>
      </w:r>
      <w:r w:rsidR="007B56AF">
        <w:t>you are</w:t>
      </w:r>
      <w:r w:rsidR="00420412">
        <w:t xml:space="preserve"> </w:t>
      </w:r>
      <w:r w:rsidR="007B56AF">
        <w:t>left with</w:t>
      </w:r>
      <w:r w:rsidR="00420412">
        <w:t xml:space="preserve"> what is in front of your face</w:t>
      </w:r>
      <w:r w:rsidR="007B56AF">
        <w:t xml:space="preserve"> and that’s it</w:t>
      </w:r>
      <w:r w:rsidR="009C3F87">
        <w:t>. There may be Men w</w:t>
      </w:r>
      <w:r w:rsidR="00420412">
        <w:t xml:space="preserve">ith </w:t>
      </w:r>
      <w:r w:rsidR="006B35FA">
        <w:t xml:space="preserve">Guns </w:t>
      </w:r>
      <w:r w:rsidR="000B373A">
        <w:t xml:space="preserve">coming </w:t>
      </w:r>
      <w:r w:rsidR="006B35FA">
        <w:t>but</w:t>
      </w:r>
      <w:r w:rsidR="000B373A">
        <w:t xml:space="preserve"> you don’t know and</w:t>
      </w:r>
      <w:r w:rsidR="006B35FA">
        <w:t xml:space="preserve"> </w:t>
      </w:r>
      <w:r w:rsidR="000B373A">
        <w:t>you can’t tell</w:t>
      </w:r>
      <w:r w:rsidR="006B35FA">
        <w:t xml:space="preserve">. Fire needs to be started, wood chopped, plants watered and chickens fed. </w:t>
      </w:r>
      <w:r>
        <w:t xml:space="preserve">I found it </w:t>
      </w:r>
      <w:r w:rsidR="00FC06A2">
        <w:t>easy</w:t>
      </w:r>
      <w:r>
        <w:t xml:space="preserve"> to be part of this story and was happy discussing it with </w:t>
      </w:r>
      <w:r w:rsidR="00FC06A2">
        <w:t xml:space="preserve">people. </w:t>
      </w:r>
    </w:p>
    <w:p w14:paraId="4C275FF0" w14:textId="77777777" w:rsidR="004C2F1B" w:rsidRDefault="004C2F1B" w:rsidP="004C2F1B"/>
    <w:p w14:paraId="1D986078" w14:textId="41CEFE82" w:rsidR="004C2F1B" w:rsidRDefault="004C2F1B" w:rsidP="004C2F1B">
      <w:r>
        <w:t>I remember leaving</w:t>
      </w:r>
      <w:r w:rsidR="00166633">
        <w:t xml:space="preserve"> the story</w:t>
      </w:r>
      <w:r>
        <w:t xml:space="preserve">. Asking someone else a question in Banbury station. Asking them which train went to London. Then sharing the train with someone else, a stranger, who </w:t>
      </w:r>
      <w:r w:rsidR="009C3F87">
        <w:t>I did not have a relationship with</w:t>
      </w:r>
      <w:r w:rsidR="006B35FA">
        <w:t xml:space="preserve"> and who </w:t>
      </w:r>
      <w:r w:rsidR="007B56AF">
        <w:t>did not</w:t>
      </w:r>
      <w:r w:rsidR="006B35FA">
        <w:t xml:space="preserve"> want to speak to me</w:t>
      </w:r>
      <w:r>
        <w:t xml:space="preserve">. That was odd. I </w:t>
      </w:r>
      <w:r w:rsidR="000B373A">
        <w:t xml:space="preserve">looked at him for a long time and </w:t>
      </w:r>
      <w:r>
        <w:t xml:space="preserve">can </w:t>
      </w:r>
      <w:r w:rsidR="000B373A">
        <w:t xml:space="preserve">still </w:t>
      </w:r>
      <w:r>
        <w:t>picture him now. I</w:t>
      </w:r>
      <w:r w:rsidR="00FC06A2">
        <w:t xml:space="preserve"> remember coming into London, walking into the T</w:t>
      </w:r>
      <w:r>
        <w:t>ube</w:t>
      </w:r>
      <w:r w:rsidR="003E5451">
        <w:t>, spending money</w:t>
      </w:r>
      <w:r>
        <w:t>. Plugging headp</w:t>
      </w:r>
      <w:r w:rsidR="006B35FA">
        <w:t>hones in and listening to recorded music!</w:t>
      </w:r>
      <w:r>
        <w:t xml:space="preserve"> </w:t>
      </w:r>
      <w:r w:rsidR="00A75E54">
        <w:t>When I returned it was the weekend of the Notting Hill Carnival.</w:t>
      </w:r>
      <w:r w:rsidR="000B373A">
        <w:t xml:space="preserve"> </w:t>
      </w:r>
      <w:r w:rsidR="009C3F87">
        <w:t xml:space="preserve">People had their faces painted with flags from the Caribbean. </w:t>
      </w:r>
    </w:p>
    <w:p w14:paraId="79B98CBE" w14:textId="77777777" w:rsidR="004C2F1B" w:rsidRDefault="004C2F1B" w:rsidP="004C2F1B"/>
    <w:p w14:paraId="4B716A0A" w14:textId="089F9532" w:rsidR="006B35FA" w:rsidRDefault="004C2F1B" w:rsidP="004C2F1B">
      <w:r>
        <w:t>In terms of climate change, in terms of</w:t>
      </w:r>
      <w:r w:rsidR="00FC06A2">
        <w:t xml:space="preserve"> the causes of apocalypse, leaving </w:t>
      </w:r>
      <w:r w:rsidR="00FC06A2" w:rsidRPr="00E6721A">
        <w:rPr>
          <w:i/>
        </w:rPr>
        <w:t>The Clearing</w:t>
      </w:r>
      <w:r w:rsidR="00FC06A2">
        <w:t xml:space="preserve"> did</w:t>
      </w:r>
      <w:r>
        <w:t xml:space="preserve"> not </w:t>
      </w:r>
      <w:r w:rsidR="00FC06A2">
        <w:t>drastically change my habits</w:t>
      </w:r>
      <w:r>
        <w:t xml:space="preserve">. I </w:t>
      </w:r>
      <w:r w:rsidR="009C3F87">
        <w:t>became</w:t>
      </w:r>
      <w:r>
        <w:t xml:space="preserve"> a little more diligent at recycling, </w:t>
      </w:r>
      <w:r w:rsidR="003F35D3">
        <w:t>which</w:t>
      </w:r>
      <w:r>
        <w:t xml:space="preserve"> is not saying much</w:t>
      </w:r>
      <w:r w:rsidR="003F35D3">
        <w:t xml:space="preserve">, as I </w:t>
      </w:r>
      <w:r w:rsidR="009C3F87">
        <w:t>was</w:t>
      </w:r>
      <w:r w:rsidR="004059D6">
        <w:t xml:space="preserve"> not particularly</w:t>
      </w:r>
      <w:r w:rsidR="003F35D3">
        <w:t xml:space="preserve"> </w:t>
      </w:r>
      <w:r w:rsidR="004059D6">
        <w:t>diligent</w:t>
      </w:r>
      <w:r>
        <w:t xml:space="preserve">. </w:t>
      </w:r>
      <w:r w:rsidR="007B56AF">
        <w:t>What changed</w:t>
      </w:r>
      <w:r>
        <w:t xml:space="preserve"> was my ke</w:t>
      </w:r>
      <w:r w:rsidR="007B56AF">
        <w:t xml:space="preserve">ener awareness of </w:t>
      </w:r>
      <w:r w:rsidR="006B35FA">
        <w:t xml:space="preserve">my own complicity in how </w:t>
      </w:r>
      <w:r w:rsidR="007B56AF">
        <w:t xml:space="preserve">the world forms </w:t>
      </w:r>
      <w:r w:rsidR="003F35D3">
        <w:t xml:space="preserve">my </w:t>
      </w:r>
      <w:r w:rsidR="007B56AF">
        <w:t>identity</w:t>
      </w:r>
      <w:r w:rsidR="006B35FA">
        <w:t xml:space="preserve"> and </w:t>
      </w:r>
      <w:r w:rsidR="007B56AF">
        <w:t xml:space="preserve">renders </w:t>
      </w:r>
      <w:r w:rsidR="003F35D3">
        <w:t xml:space="preserve">my </w:t>
      </w:r>
      <w:r w:rsidR="007B56AF">
        <w:t>subjectivity</w:t>
      </w:r>
      <w:r w:rsidR="006B35FA">
        <w:t xml:space="preserve">. Being </w:t>
      </w:r>
      <w:r w:rsidR="00684F23">
        <w:t>displaced from</w:t>
      </w:r>
      <w:r w:rsidR="006B35FA">
        <w:t xml:space="preserve"> </w:t>
      </w:r>
      <w:r w:rsidR="007B56AF">
        <w:t>that</w:t>
      </w:r>
      <w:r w:rsidR="006B35FA">
        <w:t xml:space="preserve"> disturbed me. </w:t>
      </w:r>
      <w:r w:rsidR="004059D6">
        <w:t>T</w:t>
      </w:r>
      <w:r w:rsidR="00FC06A2">
        <w:t xml:space="preserve">o finally answer the man’s question, </w:t>
      </w:r>
      <w:r w:rsidR="009C3F87">
        <w:t xml:space="preserve">I suppose </w:t>
      </w:r>
      <w:r w:rsidR="00FC06A2">
        <w:t>I lea</w:t>
      </w:r>
      <w:r w:rsidR="00273B44">
        <w:t xml:space="preserve">rnt how dependent </w:t>
      </w:r>
      <w:r w:rsidR="006B35FA">
        <w:t>I am</w:t>
      </w:r>
      <w:r w:rsidR="00273B44">
        <w:t xml:space="preserve"> on</w:t>
      </w:r>
      <w:r>
        <w:t xml:space="preserve"> the </w:t>
      </w:r>
      <w:r w:rsidR="00273B44">
        <w:t>subtle presence of</w:t>
      </w:r>
      <w:r>
        <w:t xml:space="preserve"> </w:t>
      </w:r>
      <w:r w:rsidR="00273B44">
        <w:t>‘what the world is’ as expressed in a really loose and ambient definition of media</w:t>
      </w:r>
      <w:r w:rsidR="006B35FA">
        <w:t>, movement and pervasive capitalism.</w:t>
      </w:r>
    </w:p>
    <w:p w14:paraId="1F469235" w14:textId="77777777" w:rsidR="006B35FA" w:rsidRDefault="006B35FA" w:rsidP="004C2F1B"/>
    <w:p w14:paraId="5E595B38" w14:textId="378FA72B" w:rsidR="004C2F1B" w:rsidRDefault="006B35FA" w:rsidP="004C2F1B">
      <w:r>
        <w:t>This is shocking</w:t>
      </w:r>
      <w:r w:rsidR="007B56AF">
        <w:t xml:space="preserve"> and jarring</w:t>
      </w:r>
      <w:r w:rsidR="00684F23">
        <w:t xml:space="preserve"> </w:t>
      </w:r>
      <w:r>
        <w:t xml:space="preserve">because I like to think that, as a writer and researcher, I </w:t>
      </w:r>
      <w:r w:rsidR="003F35D3">
        <w:t>have come a long way into becoming</w:t>
      </w:r>
      <w:r>
        <w:t xml:space="preserve"> </w:t>
      </w:r>
      <w:r w:rsidR="000B13C8">
        <w:t xml:space="preserve">a </w:t>
      </w:r>
      <w:r>
        <w:t xml:space="preserve">critical and </w:t>
      </w:r>
      <w:r w:rsidR="000B13C8">
        <w:t xml:space="preserve">independent person. Staying in </w:t>
      </w:r>
      <w:r w:rsidR="000B13C8" w:rsidRPr="00E6721A">
        <w:rPr>
          <w:i/>
        </w:rPr>
        <w:t>The Clearing</w:t>
      </w:r>
      <w:r w:rsidR="000B13C8">
        <w:t xml:space="preserve"> taught me that </w:t>
      </w:r>
      <w:r>
        <w:t xml:space="preserve">I am very much a creature of </w:t>
      </w:r>
      <w:r w:rsidR="009C3F87">
        <w:t>the</w:t>
      </w:r>
      <w:r>
        <w:t xml:space="preserve"> world, </w:t>
      </w:r>
      <w:r w:rsidR="003F35D3">
        <w:t xml:space="preserve">deeply </w:t>
      </w:r>
      <w:r w:rsidR="007B56AF">
        <w:t>dependent</w:t>
      </w:r>
      <w:r w:rsidR="004059D6">
        <w:t xml:space="preserve"> </w:t>
      </w:r>
      <w:r w:rsidR="009C3F87">
        <w:t xml:space="preserve">on it </w:t>
      </w:r>
      <w:r w:rsidR="000B13C8">
        <w:t>in ways I never realised</w:t>
      </w:r>
      <w:r>
        <w:t xml:space="preserve">, in a </w:t>
      </w:r>
      <w:r w:rsidR="001324A4">
        <w:t xml:space="preserve">far more abstract </w:t>
      </w:r>
      <w:r>
        <w:t xml:space="preserve">way to </w:t>
      </w:r>
      <w:r w:rsidR="007B56AF">
        <w:t xml:space="preserve">that </w:t>
      </w:r>
      <w:r>
        <w:t xml:space="preserve">which the chickens were once </w:t>
      </w:r>
      <w:r w:rsidR="001F1B80">
        <w:t>dependent</w:t>
      </w:r>
      <w:r>
        <w:t xml:space="preserve"> on me.</w:t>
      </w:r>
      <w:r w:rsidR="000B13C8">
        <w:t xml:space="preserve"> </w:t>
      </w:r>
      <w:r w:rsidR="005004CD">
        <w:t xml:space="preserve">Perhaps this is why my sensitivity to the erotic diminished. Along with the labour I was performing, I lost the means by which my psyche is motivated and purposed. The obvious conclusion is that I am </w:t>
      </w:r>
      <w:r w:rsidR="007B69B9">
        <w:t xml:space="preserve">constantly </w:t>
      </w:r>
      <w:r w:rsidR="005004CD">
        <w:t>kept in some kind of low-level eroticised state by media, movement and pervasive capitalism.</w:t>
      </w:r>
    </w:p>
    <w:p w14:paraId="60647CDF" w14:textId="77777777" w:rsidR="000B13C8" w:rsidRDefault="000B13C8" w:rsidP="004C2F1B"/>
    <w:p w14:paraId="7337CB67" w14:textId="6CE52DE0" w:rsidR="00684F23" w:rsidRDefault="004C2F1B" w:rsidP="0029549B">
      <w:r>
        <w:t xml:space="preserve">Once I left </w:t>
      </w:r>
      <w:r w:rsidRPr="00E6721A">
        <w:rPr>
          <w:i/>
        </w:rPr>
        <w:t>The Clearing</w:t>
      </w:r>
      <w:r>
        <w:t>, I became</w:t>
      </w:r>
      <w:r w:rsidR="00273B44">
        <w:t xml:space="preserve"> </w:t>
      </w:r>
      <w:r>
        <w:t xml:space="preserve">interested </w:t>
      </w:r>
      <w:r w:rsidR="000B13C8">
        <w:t xml:space="preserve">in how </w:t>
      </w:r>
      <w:r w:rsidR="00273B44">
        <w:t>the artists, Tom James and Alex Hartley</w:t>
      </w:r>
      <w:r w:rsidR="000B13C8">
        <w:t>,</w:t>
      </w:r>
      <w:r w:rsidR="00273B44">
        <w:t xml:space="preserve"> </w:t>
      </w:r>
      <w:r w:rsidR="004059D6">
        <w:t xml:space="preserve">constructed their story and </w:t>
      </w:r>
      <w:r w:rsidR="001324A4">
        <w:t>worldview</w:t>
      </w:r>
      <w:r w:rsidR="000B13C8">
        <w:t xml:space="preserve">. Much was embedded in the fabric of the place: the </w:t>
      </w:r>
      <w:r w:rsidR="003F35D3">
        <w:t xml:space="preserve">dome </w:t>
      </w:r>
      <w:r w:rsidR="000B13C8">
        <w:t xml:space="preserve">architecture </w:t>
      </w:r>
      <w:r w:rsidR="003F35D3">
        <w:t xml:space="preserve">and </w:t>
      </w:r>
      <w:r w:rsidR="001324A4">
        <w:t>makeshift</w:t>
      </w:r>
      <w:r w:rsidR="003F35D3">
        <w:t xml:space="preserve"> </w:t>
      </w:r>
      <w:r w:rsidR="000F15A8">
        <w:t>construction</w:t>
      </w:r>
      <w:r w:rsidR="003F35D3">
        <w:t xml:space="preserve"> </w:t>
      </w:r>
      <w:r w:rsidR="0029549B">
        <w:t>that</w:t>
      </w:r>
      <w:r w:rsidR="004059D6">
        <w:t xml:space="preserve"> drew on 60s and </w:t>
      </w:r>
      <w:r w:rsidR="000B13C8">
        <w:t>70s comm</w:t>
      </w:r>
      <w:r w:rsidR="0029549B">
        <w:t>unal living</w:t>
      </w:r>
      <w:r w:rsidR="003F35D3">
        <w:t xml:space="preserve"> </w:t>
      </w:r>
      <w:r w:rsidR="004059D6">
        <w:t>transplanted into a</w:t>
      </w:r>
      <w:r w:rsidR="000F15A8">
        <w:t xml:space="preserve"> </w:t>
      </w:r>
      <w:r w:rsidR="0029549B">
        <w:t>eightee</w:t>
      </w:r>
      <w:r w:rsidR="004059D6">
        <w:t>nth century landscape. Threaded through</w:t>
      </w:r>
      <w:r w:rsidR="0029549B">
        <w:t xml:space="preserve"> </w:t>
      </w:r>
      <w:r w:rsidR="003F35D3">
        <w:t>the</w:t>
      </w:r>
      <w:r w:rsidR="00684F23">
        <w:t xml:space="preserve"> structure</w:t>
      </w:r>
      <w:r w:rsidR="000B373A">
        <w:t xml:space="preserve"> was the</w:t>
      </w:r>
      <w:r w:rsidR="0029549B">
        <w:t xml:space="preserve"> st</w:t>
      </w:r>
      <w:r w:rsidR="001324A4">
        <w:t>ory told via</w:t>
      </w:r>
      <w:r w:rsidR="00273B44">
        <w:t xml:space="preserve"> </w:t>
      </w:r>
      <w:r w:rsidR="001324A4">
        <w:t>signage</w:t>
      </w:r>
      <w:r w:rsidR="00684F23">
        <w:t xml:space="preserve">, </w:t>
      </w:r>
      <w:r w:rsidR="000B373A">
        <w:t>emails, blog posts</w:t>
      </w:r>
      <w:r w:rsidR="00273B44">
        <w:t xml:space="preserve">, brochures, web sites and </w:t>
      </w:r>
      <w:r>
        <w:t>wor</w:t>
      </w:r>
      <w:r w:rsidR="0029549B">
        <w:t>ksh</w:t>
      </w:r>
      <w:r w:rsidR="00684F23">
        <w:t>ops</w:t>
      </w:r>
      <w:r w:rsidR="004059D6">
        <w:t>. They</w:t>
      </w:r>
      <w:r w:rsidR="0029549B">
        <w:t xml:space="preserve"> </w:t>
      </w:r>
      <w:r w:rsidR="00684F23">
        <w:t>spoke of</w:t>
      </w:r>
      <w:r w:rsidR="0029549B">
        <w:t xml:space="preserve"> a) apocalyptic, dramatic and cataclysmic change and b) </w:t>
      </w:r>
      <w:r w:rsidR="00684F23">
        <w:t xml:space="preserve">survival in terms of </w:t>
      </w:r>
      <w:r w:rsidR="000B373A">
        <w:t xml:space="preserve">homespun </w:t>
      </w:r>
      <w:r w:rsidR="00684F23">
        <w:t>achievable everyday domesticity</w:t>
      </w:r>
      <w:r w:rsidR="0029549B">
        <w:t>. The contrast and friction between these aspect</w:t>
      </w:r>
      <w:r w:rsidR="00684F23">
        <w:t>s</w:t>
      </w:r>
      <w:r w:rsidR="0029549B">
        <w:t xml:space="preserve"> gave humour and purpose to </w:t>
      </w:r>
      <w:r w:rsidR="003F35D3">
        <w:t xml:space="preserve">the </w:t>
      </w:r>
      <w:r w:rsidR="000B373A">
        <w:t xml:space="preserve">project. This manifests </w:t>
      </w:r>
      <w:r w:rsidR="00684F23">
        <w:t xml:space="preserve">in </w:t>
      </w:r>
      <w:r w:rsidR="0029549B">
        <w:t>the recurring characters of the</w:t>
      </w:r>
      <w:r w:rsidR="00273B44">
        <w:t xml:space="preserve"> story: the</w:t>
      </w:r>
      <w:r w:rsidR="0029549B">
        <w:t xml:space="preserve"> chicken</w:t>
      </w:r>
      <w:r w:rsidR="003F35D3">
        <w:t>s, Big</w:t>
      </w:r>
      <w:r w:rsidR="001324A4">
        <w:t xml:space="preserve"> Sainsbury’s, Men w</w:t>
      </w:r>
      <w:r w:rsidR="0029549B">
        <w:t>ith Guns</w:t>
      </w:r>
      <w:r w:rsidR="00684F23">
        <w:t>, maybe even</w:t>
      </w:r>
      <w:r w:rsidR="0029549B">
        <w:t xml:space="preserve"> the caretakers themselves.</w:t>
      </w:r>
      <w:r>
        <w:t xml:space="preserve"> </w:t>
      </w:r>
    </w:p>
    <w:p w14:paraId="492A80E3" w14:textId="77777777" w:rsidR="00684F23" w:rsidRDefault="00684F23" w:rsidP="0029549B"/>
    <w:p w14:paraId="4CDF23E0" w14:textId="2F1DDC58" w:rsidR="000F15A8" w:rsidRDefault="000F15A8" w:rsidP="0029549B">
      <w:r>
        <w:t xml:space="preserve">Time was compressed at </w:t>
      </w:r>
      <w:r w:rsidRPr="001324A4">
        <w:rPr>
          <w:i/>
        </w:rPr>
        <w:t>The Clearing</w:t>
      </w:r>
      <w:r>
        <w:t>. Not only did the 1960s collapse into the 1760s into the imagined future</w:t>
      </w:r>
      <w:r w:rsidR="001324A4">
        <w:t>/present</w:t>
      </w:r>
      <w:r>
        <w:t>, but</w:t>
      </w:r>
      <w:r w:rsidR="00EF774E">
        <w:t xml:space="preserve"> </w:t>
      </w:r>
      <w:r w:rsidR="00E6721A">
        <w:t xml:space="preserve">this </w:t>
      </w:r>
      <w:r w:rsidR="00EF774E">
        <w:t>was marked out by a series of workshops that spanned a new civilisation</w:t>
      </w:r>
      <w:r w:rsidR="004059D6">
        <w:t>. The titles tell the story</w:t>
      </w:r>
      <w:r w:rsidR="00EF774E">
        <w:t>:</w:t>
      </w:r>
    </w:p>
    <w:p w14:paraId="3B105FA6" w14:textId="77777777" w:rsidR="00EF774E" w:rsidRDefault="00EF774E" w:rsidP="00EF774E"/>
    <w:p w14:paraId="7E3246BB" w14:textId="77777777" w:rsidR="00EF774E" w:rsidRDefault="00EF774E" w:rsidP="00EF774E">
      <w:pPr>
        <w:ind w:firstLine="720"/>
      </w:pPr>
      <w:r>
        <w:t>Build a fire</w:t>
      </w:r>
    </w:p>
    <w:p w14:paraId="69D0758F" w14:textId="77777777" w:rsidR="00EF774E" w:rsidRDefault="00EF774E" w:rsidP="00EF774E">
      <w:pPr>
        <w:ind w:firstLine="720"/>
      </w:pPr>
      <w:r>
        <w:t>Drink the water</w:t>
      </w:r>
    </w:p>
    <w:p w14:paraId="7D3AD213" w14:textId="77777777" w:rsidR="00EF774E" w:rsidRDefault="00EF774E" w:rsidP="00EF774E">
      <w:pPr>
        <w:ind w:firstLine="720"/>
      </w:pPr>
      <w:r>
        <w:t>Build a toilet</w:t>
      </w:r>
    </w:p>
    <w:p w14:paraId="549A2F04" w14:textId="77777777" w:rsidR="00EF774E" w:rsidRDefault="00EF774E" w:rsidP="00EF774E">
      <w:pPr>
        <w:ind w:firstLine="720"/>
      </w:pPr>
      <w:r>
        <w:t>Food part one: finding it</w:t>
      </w:r>
    </w:p>
    <w:p w14:paraId="3A0AA011" w14:textId="77777777" w:rsidR="00EF774E" w:rsidRDefault="00EF774E" w:rsidP="00EF774E">
      <w:pPr>
        <w:ind w:firstLine="720"/>
      </w:pPr>
      <w:r>
        <w:t>Food part two: growing it</w:t>
      </w:r>
    </w:p>
    <w:p w14:paraId="44AB906E" w14:textId="77777777" w:rsidR="00EF774E" w:rsidRDefault="00EF774E" w:rsidP="00EF774E">
      <w:pPr>
        <w:ind w:firstLine="720"/>
      </w:pPr>
      <w:r>
        <w:t>Our daily bread part one</w:t>
      </w:r>
    </w:p>
    <w:p w14:paraId="04D0A727" w14:textId="77777777" w:rsidR="00EF774E" w:rsidRDefault="00EF774E" w:rsidP="00EF774E">
      <w:pPr>
        <w:ind w:firstLine="720"/>
      </w:pPr>
      <w:r>
        <w:t>Our daily bread part two</w:t>
      </w:r>
    </w:p>
    <w:p w14:paraId="53A938D1" w14:textId="77777777" w:rsidR="00EF774E" w:rsidRDefault="00EF774E" w:rsidP="00EF774E">
      <w:pPr>
        <w:ind w:firstLine="720"/>
      </w:pPr>
      <w:r>
        <w:t>Working with wool</w:t>
      </w:r>
    </w:p>
    <w:p w14:paraId="1DF585DD" w14:textId="77777777" w:rsidR="00EF774E" w:rsidRDefault="00EF774E" w:rsidP="00EF774E">
      <w:pPr>
        <w:ind w:firstLine="720"/>
      </w:pPr>
      <w:r>
        <w:t>Keeping chickens</w:t>
      </w:r>
    </w:p>
    <w:p w14:paraId="6F1D4440" w14:textId="77777777" w:rsidR="00EF774E" w:rsidRDefault="00EF774E" w:rsidP="00EF774E">
      <w:pPr>
        <w:ind w:firstLine="720"/>
      </w:pPr>
      <w:r>
        <w:t>Soap: staying clean in the anthropocene</w:t>
      </w:r>
    </w:p>
    <w:p w14:paraId="50D04AB4" w14:textId="77777777" w:rsidR="00EF774E" w:rsidRDefault="00EF774E" w:rsidP="00EF774E">
      <w:pPr>
        <w:ind w:firstLine="720"/>
      </w:pPr>
      <w:r>
        <w:t>Making medicine</w:t>
      </w:r>
    </w:p>
    <w:p w14:paraId="61CEB42E" w14:textId="77777777" w:rsidR="00EF774E" w:rsidRDefault="00EF774E" w:rsidP="00EF774E">
      <w:pPr>
        <w:ind w:firstLine="720"/>
      </w:pPr>
      <w:r>
        <w:t>Making mead</w:t>
      </w:r>
    </w:p>
    <w:p w14:paraId="51E32BEA" w14:textId="77777777" w:rsidR="00EF774E" w:rsidRDefault="00EF774E" w:rsidP="00EF774E">
      <w:pPr>
        <w:ind w:firstLine="720"/>
      </w:pPr>
      <w:r>
        <w:t>The printed word</w:t>
      </w:r>
    </w:p>
    <w:p w14:paraId="13189CBB" w14:textId="77777777" w:rsidR="00EF774E" w:rsidRDefault="00EF774E" w:rsidP="00EF774E">
      <w:pPr>
        <w:ind w:firstLine="720"/>
      </w:pPr>
      <w:r>
        <w:t>Harnessing the wind</w:t>
      </w:r>
    </w:p>
    <w:p w14:paraId="32417AEA" w14:textId="77777777" w:rsidR="00EF774E" w:rsidRDefault="00EF774E" w:rsidP="00EF774E">
      <w:pPr>
        <w:ind w:firstLine="720"/>
      </w:pPr>
      <w:r>
        <w:t>Post-apocalypse pop</w:t>
      </w:r>
    </w:p>
    <w:p w14:paraId="151539B4" w14:textId="77777777" w:rsidR="00EF774E" w:rsidRDefault="00EF774E" w:rsidP="00EF774E">
      <w:pPr>
        <w:ind w:firstLine="720"/>
      </w:pPr>
      <w:r>
        <w:t>Listen to the radio</w:t>
      </w:r>
    </w:p>
    <w:p w14:paraId="6A5367EF" w14:textId="77777777" w:rsidR="00EF774E" w:rsidRDefault="00EF774E" w:rsidP="00EF774E">
      <w:pPr>
        <w:ind w:firstLine="720"/>
      </w:pPr>
      <w:r>
        <w:t>Rebuilding democracy</w:t>
      </w:r>
    </w:p>
    <w:p w14:paraId="1CC728D9" w14:textId="77777777" w:rsidR="00EF774E" w:rsidRDefault="00EF774E" w:rsidP="00EF774E">
      <w:pPr>
        <w:ind w:firstLine="720"/>
      </w:pPr>
      <w:r>
        <w:t>Astronomy for survivors</w:t>
      </w:r>
    </w:p>
    <w:p w14:paraId="1F76CB53" w14:textId="77777777" w:rsidR="00EF774E" w:rsidRDefault="00EF774E" w:rsidP="00EF774E">
      <w:pPr>
        <w:ind w:firstLine="720"/>
      </w:pPr>
      <w:r>
        <w:t>How to die in the future</w:t>
      </w:r>
    </w:p>
    <w:p w14:paraId="27702D3B" w14:textId="77777777" w:rsidR="000F15A8" w:rsidRDefault="000F15A8" w:rsidP="0029549B"/>
    <w:p w14:paraId="382D4C63" w14:textId="39CD52C5" w:rsidR="004059D6" w:rsidRDefault="000B373A" w:rsidP="004C2F1B">
      <w:r>
        <w:t xml:space="preserve">The </w:t>
      </w:r>
      <w:r w:rsidR="003F35D3">
        <w:t>physical environment of</w:t>
      </w:r>
      <w:r w:rsidR="00684F23">
        <w:t xml:space="preserve"> </w:t>
      </w:r>
      <w:r w:rsidR="00684F23" w:rsidRPr="001324A4">
        <w:rPr>
          <w:i/>
        </w:rPr>
        <w:t>The Clearing</w:t>
      </w:r>
      <w:r w:rsidR="00684F23">
        <w:t xml:space="preserve"> </w:t>
      </w:r>
      <w:r w:rsidR="002902FA">
        <w:t xml:space="preserve">evolved </w:t>
      </w:r>
      <w:r w:rsidR="00EF774E">
        <w:t>with this</w:t>
      </w:r>
      <w:r w:rsidR="003F35D3">
        <w:t xml:space="preserve"> story. </w:t>
      </w:r>
      <w:r w:rsidR="00EF774E">
        <w:t xml:space="preserve">We arrived when </w:t>
      </w:r>
      <w:r w:rsidR="002902FA">
        <w:t xml:space="preserve">there were </w:t>
      </w:r>
      <w:r w:rsidR="0029549B">
        <w:t xml:space="preserve">bottles of mead </w:t>
      </w:r>
      <w:r w:rsidR="002902FA">
        <w:t>fermenting</w:t>
      </w:r>
      <w:r w:rsidR="0029549B">
        <w:t xml:space="preserve"> </w:t>
      </w:r>
      <w:r w:rsidR="00E6721A">
        <w:t>on a shelf</w:t>
      </w:r>
      <w:r w:rsidR="001F1B80">
        <w:t>. Weeks later we</w:t>
      </w:r>
      <w:r w:rsidR="002902FA">
        <w:t xml:space="preserve"> returned to see</w:t>
      </w:r>
      <w:r w:rsidR="00EE6B18">
        <w:t xml:space="preserve"> </w:t>
      </w:r>
      <w:r w:rsidR="002902FA">
        <w:t>a radio antenna</w:t>
      </w:r>
      <w:r w:rsidR="00EE6B18">
        <w:t xml:space="preserve"> </w:t>
      </w:r>
      <w:r w:rsidR="001324A4">
        <w:t>on the porch</w:t>
      </w:r>
      <w:r w:rsidR="00EE6B18">
        <w:t>.</w:t>
      </w:r>
      <w:r w:rsidR="002902FA">
        <w:t xml:space="preserve"> </w:t>
      </w:r>
      <w:r w:rsidR="0029549B">
        <w:t>As a caretaker, i</w:t>
      </w:r>
      <w:r w:rsidR="004C2F1B">
        <w:t xml:space="preserve">t was the </w:t>
      </w:r>
      <w:r w:rsidR="002902FA">
        <w:t>sort of story you could add to by developing the house and grounds. Before I</w:t>
      </w:r>
      <w:r w:rsidR="001324A4">
        <w:t xml:space="preserve"> arrived I thought this was quite a</w:t>
      </w:r>
      <w:r w:rsidR="002902FA">
        <w:t xml:space="preserve"> radical aspect </w:t>
      </w:r>
      <w:r w:rsidR="001324A4">
        <w:t>but o</w:t>
      </w:r>
      <w:r w:rsidR="002902FA">
        <w:t>nce I’d lived there for a few days I realised that t</w:t>
      </w:r>
      <w:r w:rsidR="004C2F1B">
        <w:t>here were limits</w:t>
      </w:r>
      <w:r w:rsidR="00FC0CEF">
        <w:t xml:space="preserve"> on what </w:t>
      </w:r>
      <w:r w:rsidR="002902FA">
        <w:t>you could and could not do. Much</w:t>
      </w:r>
      <w:r w:rsidR="00FC0CEF">
        <w:t xml:space="preserve"> of this was dictated by the time it took to perform daily tasks or speak to visitors. </w:t>
      </w:r>
      <w:r w:rsidR="002902FA">
        <w:t xml:space="preserve">There was also a sense of </w:t>
      </w:r>
      <w:r w:rsidR="00FC0CEF">
        <w:t>being a caretaker, of looking after and maintaining a world rather than actively building a new one. The artists were the ones who had created and built this colony in the future. The caretakers were the ones who maintained the vision</w:t>
      </w:r>
      <w:r w:rsidR="002902FA">
        <w:t>, tweaking it now and again, but keeping it essentially on track. In this there was a sense of trust and responsibility</w:t>
      </w:r>
      <w:r w:rsidR="00885DAA">
        <w:t xml:space="preserve"> at being given </w:t>
      </w:r>
      <w:r w:rsidR="00AB4767">
        <w:t>something</w:t>
      </w:r>
      <w:r w:rsidR="00885DAA">
        <w:t xml:space="preserve"> </w:t>
      </w:r>
      <w:r w:rsidR="00424D30">
        <w:t>unique</w:t>
      </w:r>
      <w:r w:rsidR="00885DAA">
        <w:t xml:space="preserve">, comfortable and warm </w:t>
      </w:r>
      <w:r w:rsidR="00AB4767">
        <w:t>to make a home in</w:t>
      </w:r>
      <w:r w:rsidR="002902FA">
        <w:t xml:space="preserve">. </w:t>
      </w:r>
      <w:r w:rsidR="00885DAA">
        <w:t xml:space="preserve">Many of the visitors asked how they themselves </w:t>
      </w:r>
      <w:r w:rsidR="00424D30">
        <w:t xml:space="preserve">could </w:t>
      </w:r>
      <w:r w:rsidR="00885DAA">
        <w:t xml:space="preserve">stay. We felt lucky to have been chosen to do so and treated the experience with a sense of duty. </w:t>
      </w:r>
    </w:p>
    <w:p w14:paraId="4D999545" w14:textId="77777777" w:rsidR="004059D6" w:rsidRDefault="004059D6" w:rsidP="004C2F1B"/>
    <w:p w14:paraId="2188D76C" w14:textId="5F30D9CD" w:rsidR="00885DAA" w:rsidRDefault="00885DAA" w:rsidP="004C2F1B">
      <w:r>
        <w:t xml:space="preserve">The wider landscape </w:t>
      </w:r>
      <w:r w:rsidR="007B69B9">
        <w:t xml:space="preserve">intensified </w:t>
      </w:r>
      <w:r w:rsidR="00424D30">
        <w:t xml:space="preserve">this. The grounds and lake had been restored to work in dialogue with Capability Brown’s </w:t>
      </w:r>
      <w:r w:rsidR="001324A4">
        <w:t>plan</w:t>
      </w:r>
      <w:r w:rsidR="00424D30">
        <w:t xml:space="preserve"> and a </w:t>
      </w:r>
      <w:r w:rsidR="00AB4767">
        <w:t>more</w:t>
      </w:r>
      <w:r w:rsidR="00424D30">
        <w:t xml:space="preserve"> </w:t>
      </w:r>
      <w:r w:rsidR="004059D6">
        <w:t>contemporary</w:t>
      </w:r>
      <w:r w:rsidR="00424D30">
        <w:t xml:space="preserve"> appreciation of the natural world. While </w:t>
      </w:r>
      <w:r w:rsidR="00424D30" w:rsidRPr="001324A4">
        <w:rPr>
          <w:i/>
        </w:rPr>
        <w:t>The Clearing</w:t>
      </w:r>
      <w:r w:rsidR="00424D30">
        <w:t xml:space="preserve"> had chickens, the lake</w:t>
      </w:r>
      <w:r w:rsidR="00077E19">
        <w:t xml:space="preserve"> was full of fish and boasted kingfishers</w:t>
      </w:r>
      <w:r w:rsidR="00E6721A">
        <w:t>,</w:t>
      </w:r>
      <w:r w:rsidR="00077E19">
        <w:t xml:space="preserve"> otters, swans, ducks and moorhen. I became attached to a particular duck, an expert scavenger who alw</w:t>
      </w:r>
      <w:r w:rsidR="001324A4">
        <w:t>ays had an eye on what I was doing</w:t>
      </w:r>
      <w:r w:rsidR="00077E19">
        <w:t xml:space="preserve">. I </w:t>
      </w:r>
      <w:r w:rsidR="00E6721A">
        <w:t xml:space="preserve">also </w:t>
      </w:r>
      <w:r w:rsidR="001324A4">
        <w:t>admired a limping</w:t>
      </w:r>
      <w:r w:rsidR="00077E19">
        <w:t xml:space="preserve"> moorhen </w:t>
      </w:r>
      <w:r w:rsidR="00063F0A">
        <w:t>that</w:t>
      </w:r>
      <w:r w:rsidR="001324A4">
        <w:t xml:space="preserve"> studiously</w:t>
      </w:r>
      <w:r w:rsidR="00077E19">
        <w:t xml:space="preserve"> ignored </w:t>
      </w:r>
      <w:r w:rsidR="00AB4767">
        <w:t xml:space="preserve">me </w:t>
      </w:r>
      <w:r w:rsidR="00077E19">
        <w:t>with a similar sense of determination.</w:t>
      </w:r>
      <w:r w:rsidR="004059D6">
        <w:t xml:space="preserve"> It </w:t>
      </w:r>
      <w:r w:rsidR="001324A4">
        <w:t>may not</w:t>
      </w:r>
      <w:r w:rsidR="004059D6">
        <w:t xml:space="preserve"> sound </w:t>
      </w:r>
      <w:r w:rsidR="001324A4">
        <w:t xml:space="preserve">like </w:t>
      </w:r>
      <w:r w:rsidR="004059D6">
        <w:t xml:space="preserve">much but </w:t>
      </w:r>
      <w:r w:rsidR="00063F0A">
        <w:t>that</w:t>
      </w:r>
      <w:r w:rsidR="001F1B80">
        <w:t xml:space="preserve"> duck and</w:t>
      </w:r>
      <w:r w:rsidR="004059D6">
        <w:t xml:space="preserve"> moorhen </w:t>
      </w:r>
      <w:r w:rsidR="00063F0A">
        <w:t>were</w:t>
      </w:r>
      <w:r w:rsidR="004059D6">
        <w:t xml:space="preserve"> a big part of my </w:t>
      </w:r>
      <w:r w:rsidR="001324A4">
        <w:t>imaginative world whilst I was there</w:t>
      </w:r>
      <w:r w:rsidR="004059D6">
        <w:t>.</w:t>
      </w:r>
    </w:p>
    <w:p w14:paraId="0D7DA9DE" w14:textId="77777777" w:rsidR="004059D6" w:rsidRDefault="004059D6" w:rsidP="004C2F1B"/>
    <w:p w14:paraId="39ED7A6C" w14:textId="7D13B62B" w:rsidR="00057EE4" w:rsidRDefault="00975A3A" w:rsidP="001D0D33">
      <w:r>
        <w:t>I wonder what would have happened if a stranger arrived and claimed the house</w:t>
      </w:r>
      <w:r w:rsidR="00AB4767">
        <w:t xml:space="preserve"> from us</w:t>
      </w:r>
      <w:r>
        <w:t>. It is difficult imagining anyone mistreating it or letting</w:t>
      </w:r>
      <w:r w:rsidR="001F1B80">
        <w:t xml:space="preserve"> it fall into disrepair. There wa</w:t>
      </w:r>
      <w:r>
        <w:t xml:space="preserve">s </w:t>
      </w:r>
      <w:r w:rsidR="00E6721A">
        <w:t xml:space="preserve">a </w:t>
      </w:r>
      <w:r w:rsidR="00AB4767">
        <w:t>stability</w:t>
      </w:r>
      <w:r w:rsidR="001F1B80">
        <w:t xml:space="preserve"> to its existence that mirrored and reflected</w:t>
      </w:r>
      <w:r>
        <w:t xml:space="preserve"> the stately home over the water. Both are ordering p</w:t>
      </w:r>
      <w:r w:rsidR="00AB4767">
        <w:t xml:space="preserve">rinciples, places that project a mind-set </w:t>
      </w:r>
      <w:r>
        <w:t xml:space="preserve">and concept. </w:t>
      </w:r>
      <w:r w:rsidR="00BC5339">
        <w:t>B</w:t>
      </w:r>
      <w:r>
        <w:t xml:space="preserve">oth contain the other in their fantasy worlds. From Compton Verney’s point of view, </w:t>
      </w:r>
      <w:r w:rsidRPr="00E6721A">
        <w:rPr>
          <w:i/>
        </w:rPr>
        <w:t>The Clearing</w:t>
      </w:r>
      <w:r w:rsidR="00063F0A">
        <w:t xml:space="preserve"> wa</w:t>
      </w:r>
      <w:r>
        <w:t>s a contemporary ‘eye-catcher’, a cur</w:t>
      </w:r>
      <w:r w:rsidR="00063F0A">
        <w:t>ious talking point that enlivened</w:t>
      </w:r>
      <w:r>
        <w:t xml:space="preserve"> and ent</w:t>
      </w:r>
      <w:r w:rsidR="00063F0A">
        <w:t>ertained</w:t>
      </w:r>
      <w:r w:rsidR="00057EE4">
        <w:t xml:space="preserve"> the artistic landscape.</w:t>
      </w:r>
    </w:p>
    <w:p w14:paraId="16147520" w14:textId="77777777" w:rsidR="00057EE4" w:rsidRDefault="00057EE4" w:rsidP="001D0D33"/>
    <w:p w14:paraId="12DD08F2" w14:textId="496B010E" w:rsidR="00BC5339" w:rsidRDefault="00BC5339" w:rsidP="001D0D33">
      <w:r>
        <w:t xml:space="preserve">From </w:t>
      </w:r>
      <w:r w:rsidRPr="00BC5339">
        <w:rPr>
          <w:i/>
        </w:rPr>
        <w:t>The Clearing’s</w:t>
      </w:r>
      <w:r w:rsidR="00063F0A">
        <w:t xml:space="preserve"> point of view there wa</w:t>
      </w:r>
      <w:r>
        <w:t xml:space="preserve">s something unsustainable about big stone houses. </w:t>
      </w:r>
      <w:r w:rsidR="001F1B80">
        <w:t>Inside the geodesic dome there wa</w:t>
      </w:r>
      <w:r w:rsidR="007B69B9">
        <w:t xml:space="preserve">s a </w:t>
      </w:r>
      <w:r w:rsidR="00057EE4">
        <w:t xml:space="preserve">small </w:t>
      </w:r>
      <w:r w:rsidR="007B69B9">
        <w:t xml:space="preserve">reproduction of </w:t>
      </w:r>
      <w:r w:rsidR="007B69B9">
        <w:rPr>
          <w:i/>
        </w:rPr>
        <w:t>The Hay Wain</w:t>
      </w:r>
      <w:r w:rsidR="007B69B9">
        <w:t xml:space="preserve"> by John Constable. This </w:t>
      </w:r>
      <w:r w:rsidR="00057EE4">
        <w:t xml:space="preserve">may </w:t>
      </w:r>
      <w:r w:rsidR="001F1B80">
        <w:t xml:space="preserve">have </w:t>
      </w:r>
      <w:r w:rsidR="00057EE4">
        <w:t>be</w:t>
      </w:r>
      <w:r w:rsidR="001F1B80">
        <w:t>en</w:t>
      </w:r>
      <w:r w:rsidR="00057EE4">
        <w:t xml:space="preserve"> a </w:t>
      </w:r>
      <w:r w:rsidR="002646EC">
        <w:t>comment on art galleries, scarcity and access to culture. I</w:t>
      </w:r>
      <w:r w:rsidR="00057EE4">
        <w:t xml:space="preserve">t </w:t>
      </w:r>
      <w:r w:rsidR="00063F0A">
        <w:t>also satirised</w:t>
      </w:r>
      <w:r w:rsidR="00057EE4">
        <w:t xml:space="preserve"> our acquisitive urges</w:t>
      </w:r>
      <w:r w:rsidR="00975A3A">
        <w:t xml:space="preserve"> and </w:t>
      </w:r>
      <w:r w:rsidR="002646EC">
        <w:t>the value systems that accompany them</w:t>
      </w:r>
      <w:r w:rsidR="003C41E7">
        <w:t xml:space="preserve">. </w:t>
      </w:r>
      <w:r w:rsidR="00057EE4" w:rsidRPr="002646EC">
        <w:rPr>
          <w:i/>
        </w:rPr>
        <w:t>The Clearing</w:t>
      </w:r>
      <w:r w:rsidR="001F1B80">
        <w:t xml:space="preserve"> wa</w:t>
      </w:r>
      <w:r w:rsidR="00057EE4">
        <w:t>s an attempt to project a vision of the</w:t>
      </w:r>
      <w:r>
        <w:t xml:space="preserve"> future</w:t>
      </w:r>
      <w:r w:rsidR="00057EE4">
        <w:t xml:space="preserve"> within the ruins of that mentality. </w:t>
      </w:r>
      <w:r w:rsidR="002646EC">
        <w:t xml:space="preserve">Compton Verney </w:t>
      </w:r>
      <w:r w:rsidR="001F1B80">
        <w:t>stood</w:t>
      </w:r>
      <w:r w:rsidR="002646EC">
        <w:t xml:space="preserve"> rather like a memorial, a shell containing art</w:t>
      </w:r>
      <w:r>
        <w:t xml:space="preserve"> across the water</w:t>
      </w:r>
      <w:r w:rsidR="002646EC">
        <w:t xml:space="preserve">. </w:t>
      </w:r>
      <w:r w:rsidR="00063F0A">
        <w:t>T</w:t>
      </w:r>
      <w:r w:rsidR="001F1B80">
        <w:t>here wa</w:t>
      </w:r>
      <w:r>
        <w:t xml:space="preserve">s a sympathy between the two, both </w:t>
      </w:r>
      <w:r w:rsidR="00063F0A">
        <w:t>being reclaimed properties, b</w:t>
      </w:r>
      <w:r w:rsidR="001F1B80">
        <w:t xml:space="preserve">oth </w:t>
      </w:r>
      <w:r>
        <w:t>developed from previous visions of the world.</w:t>
      </w:r>
    </w:p>
    <w:p w14:paraId="03556C0B" w14:textId="77777777" w:rsidR="00057EE4" w:rsidRDefault="00057EE4" w:rsidP="001D0D33"/>
    <w:p w14:paraId="1578C956" w14:textId="4272C585" w:rsidR="001D0D33" w:rsidRDefault="001D0D33" w:rsidP="001D0D33">
      <w:r>
        <w:t xml:space="preserve">The ‘big house’ </w:t>
      </w:r>
      <w:r w:rsidR="00063F0A">
        <w:t>supplied</w:t>
      </w:r>
      <w:r>
        <w:t xml:space="preserve"> the space, context and audience for the project. </w:t>
      </w:r>
      <w:r w:rsidR="001F1B80">
        <w:t>It wa</w:t>
      </w:r>
      <w:r w:rsidR="00057EE4">
        <w:t>s not, however, explicitly addressed in the contextual story surrounding and maintaining the artwork.</w:t>
      </w:r>
      <w:r w:rsidR="001F1B80">
        <w:t xml:space="preserve"> The gallery walls we</w:t>
      </w:r>
      <w:r>
        <w:t xml:space="preserve">re invisible, the ‘big other’ within its tale of apocalypse and meltdown. This silence is symptomatic of the </w:t>
      </w:r>
      <w:r w:rsidR="00BC5339">
        <w:t>art world</w:t>
      </w:r>
      <w:r>
        <w:t xml:space="preserve"> </w:t>
      </w:r>
      <w:r w:rsidR="00063F0A">
        <w:t>that</w:t>
      </w:r>
      <w:r>
        <w:t xml:space="preserve"> </w:t>
      </w:r>
      <w:r w:rsidRPr="002646EC">
        <w:rPr>
          <w:i/>
        </w:rPr>
        <w:t>The Clearing</w:t>
      </w:r>
      <w:r w:rsidR="001F1B80">
        <w:t xml:space="preserve"> rejected and yet inhabited</w:t>
      </w:r>
      <w:r>
        <w:t xml:space="preserve"> by necessity, a contradictory world, at once underfunded and privileged, riven w</w:t>
      </w:r>
      <w:r w:rsidR="00063F0A">
        <w:t>ith familiar divisions between artists and consumers</w:t>
      </w:r>
      <w:r>
        <w:t xml:space="preserve">, patrons and publics. </w:t>
      </w:r>
      <w:r w:rsidRPr="002646EC">
        <w:rPr>
          <w:i/>
        </w:rPr>
        <w:t>The Clearing</w:t>
      </w:r>
      <w:r>
        <w:t xml:space="preserve"> disturb</w:t>
      </w:r>
      <w:r w:rsidR="001F1B80">
        <w:t>ed</w:t>
      </w:r>
      <w:r>
        <w:t xml:space="preserve"> these categories, but </w:t>
      </w:r>
      <w:r w:rsidR="001F1B80">
        <w:t>drew</w:t>
      </w:r>
      <w:r>
        <w:t xml:space="preserve"> </w:t>
      </w:r>
      <w:r w:rsidR="001F1B80">
        <w:t>on them, as it emerged</w:t>
      </w:r>
      <w:r>
        <w:t xml:space="preserve"> from a world ruthlessly organised by capital and simultaneously dependent on people’s love and gene</w:t>
      </w:r>
      <w:r w:rsidR="004059D6">
        <w:t>rosit</w:t>
      </w:r>
      <w:r>
        <w:t>y.</w:t>
      </w:r>
    </w:p>
    <w:p w14:paraId="55D09772" w14:textId="77777777" w:rsidR="001D0D33" w:rsidRDefault="001D0D33" w:rsidP="001D0D33"/>
    <w:p w14:paraId="20EB6BCD" w14:textId="1B2E10F7" w:rsidR="00BC5339" w:rsidRDefault="001D0D33" w:rsidP="001D0D33">
      <w:r>
        <w:t>Tom would often mention Big Sainsbury’s in the workshops. It was shorthand for all the compromises that people make with the world. Big Sainsbury’s stood in o</w:t>
      </w:r>
      <w:r w:rsidR="004059D6">
        <w:t>pposition to self-sufficiency</w:t>
      </w:r>
      <w:r>
        <w:t xml:space="preserve"> and yet wasn’t an obvious villain (like </w:t>
      </w:r>
      <w:r w:rsidR="004E2306">
        <w:t xml:space="preserve">the </w:t>
      </w:r>
      <w:r w:rsidR="00BC5339">
        <w:t>Men w</w:t>
      </w:r>
      <w:r>
        <w:t>ith Guns), but something that caretak</w:t>
      </w:r>
      <w:r w:rsidR="00BC5339">
        <w:t xml:space="preserve">ers would interface with daily: when </w:t>
      </w:r>
      <w:r>
        <w:t xml:space="preserve">we consumed treats that we hadn’t produced—a chocolate bar perhaps or a glass of whisky—we said they were looted from the </w:t>
      </w:r>
      <w:r w:rsidR="001F1B80">
        <w:t xml:space="preserve">shell of </w:t>
      </w:r>
      <w:r>
        <w:t>Big Sainsbury’s up the road. Thinking about this now I wonder whether Big Sainsbury’s also represents Compton Verney</w:t>
      </w:r>
      <w:r w:rsidR="004059D6">
        <w:t>.</w:t>
      </w:r>
      <w:r>
        <w:t xml:space="preserve"> </w:t>
      </w:r>
      <w:r w:rsidR="004059D6">
        <w:t>B</w:t>
      </w:r>
      <w:r>
        <w:t xml:space="preserve">oth are symptomatic of a series of compromises and bargains that support and construct the current situation in the friendliest and kindest possible way. </w:t>
      </w:r>
    </w:p>
    <w:p w14:paraId="6B891197" w14:textId="77777777" w:rsidR="00BC5339" w:rsidRDefault="00BC5339" w:rsidP="001D0D33"/>
    <w:p w14:paraId="410BEB97" w14:textId="2C72BCEF" w:rsidR="000B7FA6" w:rsidRPr="000B7FA6" w:rsidRDefault="001D0D33" w:rsidP="001D0D33">
      <w:pPr>
        <w:rPr>
          <w:i/>
        </w:rPr>
      </w:pPr>
      <w:r>
        <w:t xml:space="preserve">Arriving at a critical position </w:t>
      </w:r>
      <w:r w:rsidR="00BC5339">
        <w:t xml:space="preserve">against friendly and ostensibly kind things like Compton Verney and Big Sainsbury’s </w:t>
      </w:r>
      <w:r>
        <w:t>is difficult.</w:t>
      </w:r>
      <w:r w:rsidR="000B7FA6">
        <w:t xml:space="preserve"> It involves placing yourself in dialogue with history. </w:t>
      </w:r>
      <w:r w:rsidR="000B7FA6">
        <w:rPr>
          <w:i/>
        </w:rPr>
        <w:t>The Clearing</w:t>
      </w:r>
      <w:r w:rsidR="00063F0A">
        <w:t xml:space="preserve"> achieved</w:t>
      </w:r>
      <w:r w:rsidR="000B7FA6" w:rsidRPr="000B7FA6">
        <w:t xml:space="preserve"> this </w:t>
      </w:r>
      <w:r w:rsidR="000B7FA6">
        <w:t>by occupying an endl</w:t>
      </w:r>
      <w:r w:rsidR="00063F0A">
        <w:t>ess ‘Future Present’ that mixed</w:t>
      </w:r>
      <w:r w:rsidR="000B7FA6">
        <w:t xml:space="preserve"> the contemporary with a blank future where nothing else exists. This </w:t>
      </w:r>
      <w:r w:rsidR="00063F0A">
        <w:t>had the effect of making</w:t>
      </w:r>
      <w:r w:rsidR="001F1B80">
        <w:t xml:space="preserve"> the present strange and </w:t>
      </w:r>
      <w:r w:rsidR="00063F0A">
        <w:t>questionable.</w:t>
      </w:r>
      <w:r w:rsidR="000B7FA6">
        <w:rPr>
          <w:i/>
        </w:rPr>
        <w:t xml:space="preserve"> </w:t>
      </w:r>
      <w:r w:rsidR="000B7FA6">
        <w:t>But even then,</w:t>
      </w:r>
      <w:r w:rsidR="002646EC">
        <w:t xml:space="preserve"> </w:t>
      </w:r>
      <w:r w:rsidR="00063F0A">
        <w:t>the artwork wasn’t</w:t>
      </w:r>
      <w:r w:rsidR="001F1B80">
        <w:t xml:space="preserve"> clear</w:t>
      </w:r>
      <w:r w:rsidR="00063F0A">
        <w:t xml:space="preserve"> on</w:t>
      </w:r>
      <w:r w:rsidR="001F1B80">
        <w:t xml:space="preserve"> wh</w:t>
      </w:r>
      <w:r w:rsidR="00063F0A">
        <w:t>at</w:t>
      </w:r>
      <w:r w:rsidR="001F1B80">
        <w:t xml:space="preserve"> questions to ask. </w:t>
      </w:r>
      <w:r>
        <w:t xml:space="preserve">Do you want to slide into cataclysm and </w:t>
      </w:r>
      <w:r w:rsidR="00F50D75">
        <w:t>apocalypse;</w:t>
      </w:r>
      <w:r>
        <w:t xml:space="preserve"> do you want to drift into ever-greater inequalities?</w:t>
      </w:r>
      <w:r w:rsidR="00BC5339">
        <w:t xml:space="preserve"> Obviously not.</w:t>
      </w:r>
      <w:r>
        <w:t xml:space="preserve"> </w:t>
      </w:r>
      <w:r w:rsidR="00063F0A">
        <w:t xml:space="preserve">Is Big Sainsbury’s unsustainable? Yes. </w:t>
      </w:r>
      <w:r>
        <w:t xml:space="preserve">So what do you stand in opposition to? </w:t>
      </w:r>
      <w:r w:rsidR="000B7FA6">
        <w:t xml:space="preserve">Everything? Some things? </w:t>
      </w:r>
      <w:r w:rsidR="001F1B80">
        <w:t xml:space="preserve">Which things? </w:t>
      </w:r>
    </w:p>
    <w:p w14:paraId="6E82D906" w14:textId="77777777" w:rsidR="000B7FA6" w:rsidRDefault="000B7FA6" w:rsidP="001D0D33"/>
    <w:p w14:paraId="39922AA3" w14:textId="26C33A69" w:rsidR="001D0D33" w:rsidRPr="00FC7C8D" w:rsidRDefault="002646EC" w:rsidP="001D0D33">
      <w:pPr>
        <w:rPr>
          <w:i/>
        </w:rPr>
      </w:pPr>
      <w:r w:rsidRPr="002646EC">
        <w:rPr>
          <w:i/>
        </w:rPr>
        <w:t>The Clearing</w:t>
      </w:r>
      <w:r w:rsidR="00FC7C8D">
        <w:t xml:space="preserve"> i</w:t>
      </w:r>
      <w:r>
        <w:t xml:space="preserve">s </w:t>
      </w:r>
      <w:r w:rsidR="00FC7C8D">
        <w:t>not a confrontational project. It did not force issues but cloaked them in day-to-day domesticity. As such it was and is s</w:t>
      </w:r>
      <w:r>
        <w:t xml:space="preserve">uccessful at </w:t>
      </w:r>
      <w:r w:rsidR="00BC5339">
        <w:t>engendering critical positions</w:t>
      </w:r>
      <w:r>
        <w:t xml:space="preserve"> </w:t>
      </w:r>
      <w:r w:rsidR="00913430">
        <w:t xml:space="preserve">by offering </w:t>
      </w:r>
      <w:r w:rsidR="001D0D33">
        <w:t xml:space="preserve">something for </w:t>
      </w:r>
      <w:r w:rsidR="004059D6">
        <w:t xml:space="preserve">all sorts of </w:t>
      </w:r>
      <w:r w:rsidR="00FC7C8D">
        <w:t xml:space="preserve">people to focus on and think through. </w:t>
      </w:r>
      <w:r w:rsidR="00BC5339">
        <w:t>For example, t</w:t>
      </w:r>
      <w:r w:rsidR="001D0D33">
        <w:t xml:space="preserve">here were some makeshift fishing rods on the porch </w:t>
      </w:r>
      <w:r w:rsidR="00F50D75">
        <w:t>that</w:t>
      </w:r>
      <w:r w:rsidR="001D0D33">
        <w:t xml:space="preserve"> overlooked the water. Birch branches, line, hooks and a </w:t>
      </w:r>
      <w:r w:rsidR="00063F0A">
        <w:t>tub</w:t>
      </w:r>
      <w:r w:rsidR="001D0D33">
        <w:t xml:space="preserve"> of maggots. Out of all the aspects of the project </w:t>
      </w:r>
      <w:r w:rsidR="00F50D75">
        <w:t>that</w:t>
      </w:r>
      <w:r w:rsidR="001D0D33">
        <w:t xml:space="preserve"> you could respond to, from alternative living, architecture, </w:t>
      </w:r>
      <w:r w:rsidR="00063F0A">
        <w:t xml:space="preserve">home grown </w:t>
      </w:r>
      <w:r w:rsidR="001D0D33">
        <w:t xml:space="preserve">food, makeshift technology, </w:t>
      </w:r>
      <w:r w:rsidR="00F50D75">
        <w:t>apocalypse</w:t>
      </w:r>
      <w:r w:rsidR="001D0D33">
        <w:t xml:space="preserve">, </w:t>
      </w:r>
      <w:r w:rsidR="00BC5339">
        <w:t xml:space="preserve">etc., </w:t>
      </w:r>
      <w:r w:rsidR="001D0D33">
        <w:t xml:space="preserve">certain people would zero in on fishing. There were </w:t>
      </w:r>
      <w:r w:rsidR="004059D6">
        <w:t>two or three I met who loved fishing</w:t>
      </w:r>
      <w:r w:rsidR="001D0D33">
        <w:t xml:space="preserve"> and were </w:t>
      </w:r>
      <w:r w:rsidR="004059D6">
        <w:t xml:space="preserve">very </w:t>
      </w:r>
      <w:r w:rsidR="001D0D33">
        <w:t xml:space="preserve">skilled at it. There were others, often children, who were curious about fishing and wanted to try their hand at it. There were some who saw fishing as a metaphor for a richer life in the future, surviving on the edge of a lake, fishing to think and eat. </w:t>
      </w:r>
      <w:r w:rsidR="00063F0A">
        <w:t xml:space="preserve">There were those who remembered fishing in the lake when they were young, when the big house was itself a ruin. </w:t>
      </w:r>
      <w:r w:rsidR="001D0D33">
        <w:t xml:space="preserve">My point is, there were many points in the project that gave people an </w:t>
      </w:r>
      <w:r w:rsidR="00BC5339">
        <w:t>opening</w:t>
      </w:r>
      <w:r w:rsidR="001D0D33">
        <w:t xml:space="preserve">. It did not force critical subject positions. It </w:t>
      </w:r>
      <w:r w:rsidR="00BC5339">
        <w:t xml:space="preserve">slowly </w:t>
      </w:r>
      <w:r w:rsidR="001D0D33">
        <w:t xml:space="preserve">engendered them </w:t>
      </w:r>
      <w:r w:rsidR="005004CD">
        <w:t>through day-to-day domesticity.</w:t>
      </w:r>
      <w:r w:rsidR="00FC7C8D">
        <w:t xml:space="preserve"> </w:t>
      </w:r>
    </w:p>
    <w:p w14:paraId="377A83F6" w14:textId="77777777" w:rsidR="001D0D33" w:rsidRDefault="001D0D33" w:rsidP="001D0D33"/>
    <w:p w14:paraId="7225388D" w14:textId="5732C1B2" w:rsidR="001D0D33" w:rsidRDefault="001D0D33" w:rsidP="001D0D33">
      <w:r>
        <w:t xml:space="preserve">There were reminders of the old world printed on the reclaimed materials </w:t>
      </w:r>
      <w:r w:rsidR="00F50D75">
        <w:t>that</w:t>
      </w:r>
      <w:r w:rsidR="005004CD">
        <w:t xml:space="preserve"> the dome was built from</w:t>
      </w:r>
      <w:r>
        <w:t>. There were barcodes and instructions and brand names on the wooden panels which lined the interior—‘To unpack remove this side and lift’, ‘1560-99-613’, ‘Jaguar’. Caretakers had written practical signs in chalk (‘Be careful the stove and chimney are hot’), others had painted more pointed slogans:</w:t>
      </w:r>
    </w:p>
    <w:p w14:paraId="18F75E4E" w14:textId="77777777" w:rsidR="001D0D33" w:rsidRDefault="001D0D33" w:rsidP="00913430">
      <w:pPr>
        <w:ind w:left="720"/>
      </w:pPr>
    </w:p>
    <w:p w14:paraId="64E98B29" w14:textId="77777777" w:rsidR="001D0D33" w:rsidRDefault="001D0D33" w:rsidP="00913430">
      <w:pPr>
        <w:ind w:left="720"/>
      </w:pPr>
      <w:r>
        <w:t>‘Strong &amp; stable…?’</w:t>
      </w:r>
    </w:p>
    <w:p w14:paraId="6E8C7FE7" w14:textId="77777777" w:rsidR="001D0D33" w:rsidRDefault="001D0D33" w:rsidP="00913430">
      <w:pPr>
        <w:ind w:left="720"/>
      </w:pPr>
      <w:r>
        <w:t>‘Worried about tomorrow? Start preparing today!'</w:t>
      </w:r>
    </w:p>
    <w:p w14:paraId="1F13C338" w14:textId="77777777" w:rsidR="001D0D33" w:rsidRDefault="001D0D33" w:rsidP="00913430">
      <w:pPr>
        <w:ind w:left="720"/>
      </w:pPr>
      <w:r>
        <w:t>‘Space and time to think’</w:t>
      </w:r>
    </w:p>
    <w:p w14:paraId="54351063" w14:textId="4B71A378" w:rsidR="001D0D33" w:rsidRDefault="00F50D75" w:rsidP="00913430">
      <w:pPr>
        <w:ind w:left="720"/>
      </w:pPr>
      <w:r>
        <w:t>‘C</w:t>
      </w:r>
      <w:r w:rsidR="001D0D33">
        <w:t>ome with me if you want to live’</w:t>
      </w:r>
    </w:p>
    <w:p w14:paraId="12C28607" w14:textId="77777777" w:rsidR="001D0D33" w:rsidRDefault="001D0D33" w:rsidP="00913430">
      <w:pPr>
        <w:ind w:left="720"/>
      </w:pPr>
      <w:r>
        <w:t>‘Take care’</w:t>
      </w:r>
    </w:p>
    <w:p w14:paraId="4B9C68C6" w14:textId="77777777" w:rsidR="001D0D33" w:rsidRDefault="001D0D33" w:rsidP="001D0D33"/>
    <w:p w14:paraId="756DF1B9" w14:textId="761CFE06" w:rsidR="005004CD" w:rsidRDefault="001D0D33" w:rsidP="00FF1EA3">
      <w:r>
        <w:t xml:space="preserve">None of these were particularly poetic or profound, but they seemed to fit the homespun, make-do-with-what-you-have philosophy of the place. </w:t>
      </w:r>
      <w:r w:rsidR="005004CD">
        <w:t>T</w:t>
      </w:r>
      <w:r>
        <w:t xml:space="preserve">here were remnants of craft projects </w:t>
      </w:r>
      <w:r w:rsidR="00517203">
        <w:t xml:space="preserve">lying around, things </w:t>
      </w:r>
      <w:r>
        <w:t>like nettle cordage, knitting and ca</w:t>
      </w:r>
      <w:r w:rsidR="005004CD">
        <w:t>rving: art emanating from work.</w:t>
      </w:r>
      <w:r w:rsidR="00913430">
        <w:t xml:space="preserve"> </w:t>
      </w:r>
      <w:r>
        <w:t xml:space="preserve">Being part of </w:t>
      </w:r>
      <w:r w:rsidRPr="00913430">
        <w:rPr>
          <w:i/>
        </w:rPr>
        <w:t>The Clearing</w:t>
      </w:r>
      <w:r>
        <w:t xml:space="preserve"> </w:t>
      </w:r>
      <w:r w:rsidR="00A40846">
        <w:t xml:space="preserve">made </w:t>
      </w:r>
      <w:r>
        <w:t>me understand and appreciate folk art</w:t>
      </w:r>
      <w:r w:rsidR="00517203">
        <w:t>s more than I ever had</w:t>
      </w:r>
      <w:r>
        <w:t xml:space="preserve">. As my own critical faculties and imagination seemed to diminish I began to appreciate the work and the labour that went on around and before me. </w:t>
      </w:r>
      <w:r w:rsidR="00A01A8A">
        <w:t xml:space="preserve">Perhaps I was influenced by the collection of British folk art in the big house. </w:t>
      </w:r>
      <w:r>
        <w:t xml:space="preserve">Original, critical and disruptive work </w:t>
      </w:r>
      <w:r w:rsidR="00A40846">
        <w:t xml:space="preserve">did not seem </w:t>
      </w:r>
      <w:r>
        <w:t xml:space="preserve">as important or as relevant as working with the grain of the world, of </w:t>
      </w:r>
      <w:r w:rsidR="00517203">
        <w:t xml:space="preserve">shaping, </w:t>
      </w:r>
      <w:r>
        <w:t xml:space="preserve">developing and improving what was there already. This could be in the form of fixes around the house or in adorning something practical and useful. </w:t>
      </w:r>
      <w:r w:rsidR="00913430">
        <w:t>With this t</w:t>
      </w:r>
      <w:r w:rsidR="00FF1EA3">
        <w:t xml:space="preserve">he </w:t>
      </w:r>
      <w:r w:rsidR="00517203">
        <w:t xml:space="preserve">artistic </w:t>
      </w:r>
      <w:r w:rsidR="00FF1EA3">
        <w:t>mode of interpellation shifted. The individual will striving forth and claiming, originating, penetrating and impregnating seemed less relevant and less at home here.</w:t>
      </w:r>
      <w:r w:rsidR="004E2306">
        <w:t xml:space="preserve"> </w:t>
      </w:r>
    </w:p>
    <w:p w14:paraId="15DF2EA9" w14:textId="77777777" w:rsidR="005004CD" w:rsidRDefault="005004CD" w:rsidP="00FF1EA3"/>
    <w:p w14:paraId="023363E3" w14:textId="514A1AD9" w:rsidR="00FF1EA3" w:rsidRDefault="00517203" w:rsidP="00FF1EA3">
      <w:r>
        <w:t>Perhaps</w:t>
      </w:r>
      <w:r w:rsidR="00F851B6">
        <w:t xml:space="preserve"> because I lost myself in </w:t>
      </w:r>
      <w:r w:rsidR="00F851B6" w:rsidRPr="00913430">
        <w:rPr>
          <w:i/>
        </w:rPr>
        <w:t>The Clearing</w:t>
      </w:r>
      <w:r w:rsidR="00F851B6">
        <w:t xml:space="preserve">, I try to contribute to it now, by remembering it. </w:t>
      </w:r>
      <w:r w:rsidR="00FF1EA3">
        <w:t xml:space="preserve">All these </w:t>
      </w:r>
      <w:r w:rsidR="00F851B6">
        <w:t>anxious words</w:t>
      </w:r>
      <w:r w:rsidR="00FF1EA3">
        <w:t xml:space="preserve"> </w:t>
      </w:r>
      <w:r w:rsidR="00A01A8A">
        <w:t xml:space="preserve">are written </w:t>
      </w:r>
      <w:r w:rsidR="00FF1EA3">
        <w:t>in contrast to their absence in the clear summer sky. I found it hard</w:t>
      </w:r>
      <w:r w:rsidR="00F851B6">
        <w:t xml:space="preserve"> to write there</w:t>
      </w:r>
      <w:r w:rsidR="00FF1EA3">
        <w:t>. My noteboo</w:t>
      </w:r>
      <w:r w:rsidR="00F851B6">
        <w:t xml:space="preserve">k </w:t>
      </w:r>
      <w:r>
        <w:t>recorded</w:t>
      </w:r>
      <w:r w:rsidR="00FF1EA3">
        <w:t xml:space="preserve"> thoughts </w:t>
      </w:r>
      <w:r w:rsidR="00A01A8A">
        <w:t xml:space="preserve">slowly </w:t>
      </w:r>
      <w:r>
        <w:t>burbling out of my head</w:t>
      </w:r>
      <w:r w:rsidR="00FF1EA3">
        <w:t xml:space="preserve">, </w:t>
      </w:r>
      <w:r w:rsidR="00A01A8A">
        <w:t xml:space="preserve">single words that mean </w:t>
      </w:r>
      <w:r>
        <w:t>little</w:t>
      </w:r>
      <w:r w:rsidR="00A01A8A">
        <w:t xml:space="preserve"> now, </w:t>
      </w:r>
      <w:r w:rsidR="00FF1EA3">
        <w:t xml:space="preserve">like a brain coagulating into goo, </w:t>
      </w:r>
      <w:r w:rsidR="00F851B6">
        <w:t>exercised</w:t>
      </w:r>
      <w:r w:rsidR="00FF1EA3">
        <w:t xml:space="preserve"> in a different </w:t>
      </w:r>
      <w:r w:rsidR="00A01A8A">
        <w:t>sense</w:t>
      </w:r>
      <w:r w:rsidR="00FF1EA3">
        <w:t xml:space="preserve">, </w:t>
      </w:r>
      <w:r w:rsidR="00A01A8A">
        <w:t>exorcised</w:t>
      </w:r>
      <w:r w:rsidR="00FF1EA3">
        <w:t xml:space="preserve">. I remember sitting in the sun on the </w:t>
      </w:r>
      <w:r w:rsidR="00F851B6">
        <w:t>veranda</w:t>
      </w:r>
      <w:r w:rsidR="00FF1EA3">
        <w:t xml:space="preserve">, all the people gone, my wife gone even, and myself left in the future, a post-apocalyptic kingfisher fluttering to rest on the perch and a glass of looted whiskey tasting good and </w:t>
      </w:r>
      <w:r w:rsidR="00A01A8A">
        <w:t>looking at the big house</w:t>
      </w:r>
      <w:r w:rsidR="00A40846">
        <w:t xml:space="preserve"> in the evening sun</w:t>
      </w:r>
      <w:r w:rsidR="00A01A8A">
        <w:t xml:space="preserve"> and feeling </w:t>
      </w:r>
      <w:r w:rsidR="00FF1EA3">
        <w:t xml:space="preserve">like I had been there </w:t>
      </w:r>
      <w:r w:rsidR="00A01A8A">
        <w:t>longer</w:t>
      </w:r>
      <w:r w:rsidR="00FF1EA3">
        <w:t xml:space="preserve">, </w:t>
      </w:r>
      <w:r>
        <w:t xml:space="preserve">sitting there on the </w:t>
      </w:r>
      <w:r w:rsidR="00FF1EA3">
        <w:t>lake. I</w:t>
      </w:r>
      <w:r w:rsidR="00F851B6">
        <w:t>t felt I had been there for</w:t>
      </w:r>
      <w:r w:rsidR="00FF1EA3">
        <w:t xml:space="preserve">ever. And I seem to recall the force of that </w:t>
      </w:r>
      <w:r>
        <w:t xml:space="preserve">feeling </w:t>
      </w:r>
      <w:r w:rsidR="00FF1EA3">
        <w:t>n</w:t>
      </w:r>
      <w:r w:rsidR="00F851B6">
        <w:t xml:space="preserve">ow without knowing the sense </w:t>
      </w:r>
      <w:r w:rsidR="00FF1EA3">
        <w:t xml:space="preserve">that accompanied it. </w:t>
      </w:r>
    </w:p>
    <w:p w14:paraId="088BACD9" w14:textId="77777777" w:rsidR="00FF1EA3" w:rsidRDefault="00FF1EA3" w:rsidP="00FF1EA3"/>
    <w:p w14:paraId="7172BFD7" w14:textId="70F1E93B" w:rsidR="00FF1EA3" w:rsidRDefault="00FF1EA3" w:rsidP="00FF1EA3">
      <w:r>
        <w:t xml:space="preserve">How is art remembered? Does it matter when everything is ending? Are we living in a time of prophecy? </w:t>
      </w:r>
      <w:r w:rsidR="00F851B6">
        <w:t>How long till</w:t>
      </w:r>
      <w:r>
        <w:t xml:space="preserve"> </w:t>
      </w:r>
      <w:r w:rsidR="00A01A8A">
        <w:t>all things di</w:t>
      </w:r>
      <w:r w:rsidR="00F851B6">
        <w:t>e</w:t>
      </w:r>
      <w:r>
        <w:t>? Will nothing be the sa</w:t>
      </w:r>
      <w:r w:rsidR="00A01A8A">
        <w:t>me in ten, twenty, thirty years?</w:t>
      </w:r>
      <w:r>
        <w:t xml:space="preserve"> Should we have children? What does this place matter, in</w:t>
      </w:r>
      <w:r w:rsidR="00A01A8A">
        <w:t xml:space="preserve"> a landscape that speaks to eighteenth century </w:t>
      </w:r>
      <w:r>
        <w:t>ancients, to classical architecture, to stately homes, to nature in harmony. What does it mean to bring apocalypse here. How long before The Clearing rots and decays? Will it last longer as an item on artists’ CVs? Will it be remem</w:t>
      </w:r>
      <w:r w:rsidR="00F851B6">
        <w:t>bered in the critical discourse?</w:t>
      </w:r>
      <w:r>
        <w:t xml:space="preserve"> What will </w:t>
      </w:r>
      <w:r w:rsidR="00F851B6">
        <w:t>survive of that?</w:t>
      </w:r>
      <w:r>
        <w:t xml:space="preserve"> What is going to happen to all the words and images, all the pressured </w:t>
      </w:r>
      <w:r w:rsidR="00F851B6">
        <w:t xml:space="preserve">and pleasured </w:t>
      </w:r>
      <w:r>
        <w:t xml:space="preserve">weight of the media that I </w:t>
      </w:r>
      <w:r w:rsidR="00F851B6">
        <w:t>sidestepped</w:t>
      </w:r>
      <w:r w:rsidR="00517203">
        <w:t xml:space="preserve"> for a week and contribute to now.</w:t>
      </w:r>
    </w:p>
    <w:p w14:paraId="5A368A77" w14:textId="77777777" w:rsidR="00FF1EA3" w:rsidRDefault="00FF1EA3" w:rsidP="00FF1EA3"/>
    <w:p w14:paraId="386E63A4" w14:textId="4DF6F732" w:rsidR="00517203" w:rsidRDefault="00FF1EA3" w:rsidP="009B05BC">
      <w:r>
        <w:t>Tifa, my wife, and I lived for eight weeks in the present an</w:t>
      </w:r>
      <w:r w:rsidR="00A01A8A">
        <w:t>d then went back to attend</w:t>
      </w:r>
      <w:r>
        <w:t xml:space="preserve"> the workshop on democracy</w:t>
      </w:r>
      <w:r w:rsidR="00A40846">
        <w:t xml:space="preserve"> in the future</w:t>
      </w:r>
      <w:r>
        <w:t xml:space="preserve">. We took the train from Marylebone. There were about thirty other people </w:t>
      </w:r>
      <w:r w:rsidR="00A40846">
        <w:t>at the workshop</w:t>
      </w:r>
      <w:r>
        <w:t xml:space="preserve">, all sitting around in a circle. We learnt about collective </w:t>
      </w:r>
      <w:r w:rsidR="00A40846">
        <w:t>decision-making</w:t>
      </w:r>
      <w:r>
        <w:t xml:space="preserve"> and we at</w:t>
      </w:r>
      <w:r w:rsidR="00A01A8A">
        <w:t xml:space="preserve">tempted to reach consensus on ‘who gets fed at </w:t>
      </w:r>
      <w:r w:rsidR="00A01A8A" w:rsidRPr="00301155">
        <w:rPr>
          <w:i/>
        </w:rPr>
        <w:t>The Clearing</w:t>
      </w:r>
      <w:r w:rsidR="00A01A8A">
        <w:t>?', a question given to us by Tom.</w:t>
      </w:r>
      <w:r>
        <w:t xml:space="preserve"> As you might expect, there were a number of interpretations and versions of what this meant</w:t>
      </w:r>
      <w:r w:rsidR="00517203">
        <w:t xml:space="preserve"> to those present</w:t>
      </w:r>
      <w:r>
        <w:t>. Were we talki</w:t>
      </w:r>
      <w:r w:rsidR="00517203">
        <w:t xml:space="preserve">ng about who gets to eat at the </w:t>
      </w:r>
      <w:r>
        <w:t>workshops</w:t>
      </w:r>
      <w:r w:rsidR="00517203">
        <w:t xml:space="preserve"> themselves</w:t>
      </w:r>
      <w:r>
        <w:t>, were we talk</w:t>
      </w:r>
      <w:r w:rsidR="00517203">
        <w:t xml:space="preserve">ing about the daily visitors to Compton Verney </w:t>
      </w:r>
      <w:r>
        <w:t xml:space="preserve">and whether they can eat the caretakers’ food? Or were we talking about </w:t>
      </w:r>
      <w:r w:rsidR="00517203">
        <w:t xml:space="preserve">food supply in </w:t>
      </w:r>
      <w:r>
        <w:t xml:space="preserve">the future? How many were still alive? </w:t>
      </w:r>
      <w:r w:rsidR="00A40846">
        <w:t>What i</w:t>
      </w:r>
      <w:r w:rsidR="00654A9C">
        <w:t xml:space="preserve">f a </w:t>
      </w:r>
      <w:r w:rsidR="00A40846">
        <w:t xml:space="preserve">starving </w:t>
      </w:r>
      <w:r w:rsidR="00654A9C">
        <w:t>stranger arrived</w:t>
      </w:r>
      <w:r w:rsidR="00A40846">
        <w:t>? S</w:t>
      </w:r>
      <w:r w:rsidR="00654A9C">
        <w:t xml:space="preserve">hould they be given food? How precious was food? </w:t>
      </w:r>
    </w:p>
    <w:p w14:paraId="2FBA7926" w14:textId="77777777" w:rsidR="00517203" w:rsidRDefault="00517203" w:rsidP="009B05BC"/>
    <w:p w14:paraId="19D917CE" w14:textId="77777777" w:rsidR="00A40846" w:rsidRDefault="00517203" w:rsidP="009B05BC">
      <w:r>
        <w:t xml:space="preserve">Because time collapses in </w:t>
      </w:r>
      <w:r w:rsidRPr="00517203">
        <w:rPr>
          <w:i/>
        </w:rPr>
        <w:t>The Clearing</w:t>
      </w:r>
      <w:r>
        <w:t xml:space="preserve"> i</w:t>
      </w:r>
      <w:r w:rsidR="009B05BC">
        <w:t>t was possible to complete the exercise with different versions of the future going on at the same time.</w:t>
      </w:r>
      <w:r w:rsidR="00A40846">
        <w:t xml:space="preserve"> S</w:t>
      </w:r>
      <w:r w:rsidR="009B05BC">
        <w:t>ome</w:t>
      </w:r>
      <w:r>
        <w:t xml:space="preserve"> people at the workshop</w:t>
      </w:r>
      <w:r w:rsidR="009B05BC">
        <w:t xml:space="preserve"> believed that the apocalypse has already happened. It is here and we live and walk amongst it al</w:t>
      </w:r>
      <w:r>
        <w:t>ready, under the shadow of the Men w</w:t>
      </w:r>
      <w:r w:rsidR="009B05BC">
        <w:t xml:space="preserve">ith Guns. As </w:t>
      </w:r>
      <w:r w:rsidR="00A40846">
        <w:t>one of the workshop facilitators</w:t>
      </w:r>
      <w:r w:rsidR="009B05BC">
        <w:t xml:space="preserve"> pointed out, slavery is happening now, not that far from </w:t>
      </w:r>
      <w:r w:rsidR="009B05BC" w:rsidRPr="00A40846">
        <w:rPr>
          <w:i/>
        </w:rPr>
        <w:t>The Clearing</w:t>
      </w:r>
      <w:r w:rsidR="009B05BC">
        <w:t>. A taxi ride away. There is extinction happening now. There is deat</w:t>
      </w:r>
      <w:r w:rsidR="00301155">
        <w:t>h and competition for resources</w:t>
      </w:r>
      <w:r w:rsidR="009B05BC">
        <w:t xml:space="preserve">. </w:t>
      </w:r>
      <w:r>
        <w:t>There are failing crops. W</w:t>
      </w:r>
      <w:r w:rsidR="009B05BC">
        <w:t xml:space="preserve">e are living through the middle of it, through a time of </w:t>
      </w:r>
      <w:r w:rsidR="00A40846">
        <w:t xml:space="preserve">furious </w:t>
      </w:r>
      <w:r w:rsidR="009B05BC">
        <w:t xml:space="preserve">denial, where some refuse or are too blind to recognise what is happening. We prevaricate. </w:t>
      </w:r>
    </w:p>
    <w:p w14:paraId="304B3697" w14:textId="77777777" w:rsidR="00A40846" w:rsidRDefault="00A40846" w:rsidP="009B05BC"/>
    <w:p w14:paraId="2225A5A2" w14:textId="6212E64D" w:rsidR="009B05BC" w:rsidRDefault="009B05BC" w:rsidP="009B05BC">
      <w:r>
        <w:t xml:space="preserve">Most </w:t>
      </w:r>
      <w:r w:rsidR="00A40846">
        <w:t xml:space="preserve">people don’t know one way or the other. They haven’t made up their minds. </w:t>
      </w:r>
      <w:r>
        <w:t>Consensus has not been achieved. It is clear that there is not going to be</w:t>
      </w:r>
      <w:r w:rsidR="0049109F">
        <w:t xml:space="preserve"> an event to mark its coming</w:t>
      </w:r>
      <w:r>
        <w:t>. There is not going to be a moment or act of history. The earth is not</w:t>
      </w:r>
      <w:r w:rsidR="00301155">
        <w:t xml:space="preserve"> going to split in two. There will be no meteor strike</w:t>
      </w:r>
      <w:r w:rsidR="0049109F">
        <w:t xml:space="preserve">: instead </w:t>
      </w:r>
      <w:r w:rsidR="00A40846">
        <w:t>we will have</w:t>
      </w:r>
      <w:r w:rsidR="0049109F">
        <w:t xml:space="preserve"> </w:t>
      </w:r>
      <w:r>
        <w:t xml:space="preserve">a gradual turning inside-out. A long tail of </w:t>
      </w:r>
      <w:r w:rsidR="0049109F">
        <w:t xml:space="preserve">diminishing </w:t>
      </w:r>
      <w:r>
        <w:t>public services and Big Sainsbury’s and websites and media and discussion and talking and more art</w:t>
      </w:r>
      <w:r w:rsidR="0049109F">
        <w:t xml:space="preserve"> and words and commentary</w:t>
      </w:r>
      <w:r>
        <w:t>.</w:t>
      </w:r>
      <w:r w:rsidR="0049109F">
        <w:t xml:space="preserve"> None of these things will end but g</w:t>
      </w:r>
      <w:r>
        <w:t xml:space="preserve">radually people </w:t>
      </w:r>
      <w:r w:rsidR="0049109F">
        <w:t xml:space="preserve">will turn to </w:t>
      </w:r>
      <w:r w:rsidR="00A01A8A">
        <w:t xml:space="preserve">another </w:t>
      </w:r>
      <w:r w:rsidR="00A40846">
        <w:t>mind set</w:t>
      </w:r>
      <w:r w:rsidR="0049109F">
        <w:t>. Recognising it</w:t>
      </w:r>
      <w:r>
        <w:t xml:space="preserve"> shares </w:t>
      </w:r>
      <w:r w:rsidR="0049109F">
        <w:t xml:space="preserve">some similarities with faith—not because the signs aren’t obvious, but because there is </w:t>
      </w:r>
      <w:r w:rsidR="00A40846">
        <w:t xml:space="preserve">such </w:t>
      </w:r>
      <w:r w:rsidR="0049109F">
        <w:t>an information war concerning its presence</w:t>
      </w:r>
      <w:r w:rsidR="00A40846">
        <w:t>, that making your mind up resembles an act of faith</w:t>
      </w:r>
      <w:r w:rsidR="0049109F">
        <w:t xml:space="preserve">. </w:t>
      </w:r>
      <w:r>
        <w:t>Empiricism slips away under such</w:t>
      </w:r>
      <w:r w:rsidR="0049109F">
        <w:t xml:space="preserve"> a wealth and depth of media</w:t>
      </w:r>
      <w:r>
        <w:t xml:space="preserve">. Subject positions begin to </w:t>
      </w:r>
      <w:r w:rsidR="00A01A8A">
        <w:t>look like religions</w:t>
      </w:r>
      <w:r>
        <w:t>. Fanatics mark the end of days.</w:t>
      </w:r>
    </w:p>
    <w:p w14:paraId="194FFC44" w14:textId="77777777" w:rsidR="009B05BC" w:rsidRDefault="009B05BC" w:rsidP="009B05BC"/>
    <w:p w14:paraId="64C0059D" w14:textId="00542941" w:rsidR="00301155" w:rsidRDefault="009B05BC" w:rsidP="0075343F">
      <w:r>
        <w:t xml:space="preserve">And yet these are old problems too. When does one thing become another? Take a pile of sand and </w:t>
      </w:r>
      <w:r w:rsidR="00A40846">
        <w:t xml:space="preserve">then, everyday, </w:t>
      </w:r>
      <w:r>
        <w:t xml:space="preserve">remove </w:t>
      </w:r>
      <w:r w:rsidR="00A40846">
        <w:t>one grain</w:t>
      </w:r>
      <w:r>
        <w:t>. When does that pile of sand become a heap? When does ‘a lot</w:t>
      </w:r>
      <w:r w:rsidR="00A01A8A">
        <w:t xml:space="preserve"> of sand</w:t>
      </w:r>
      <w:r>
        <w:t>’ become</w:t>
      </w:r>
      <w:r w:rsidR="00A01A8A">
        <w:t xml:space="preserve"> ‘quite a lot of sand’ become ‘some sand’ become</w:t>
      </w:r>
      <w:r>
        <w:t xml:space="preserve"> ‘a little</w:t>
      </w:r>
      <w:r w:rsidR="00A01A8A">
        <w:t xml:space="preserve"> bit of sand</w:t>
      </w:r>
      <w:r>
        <w:t>’?</w:t>
      </w:r>
      <w:r w:rsidR="00A01A8A">
        <w:t xml:space="preserve"> A grain </w:t>
      </w:r>
      <w:r w:rsidR="00A40846">
        <w:t>goes</w:t>
      </w:r>
      <w:r w:rsidR="00A01A8A">
        <w:t xml:space="preserve"> every day.</w:t>
      </w:r>
      <w:r>
        <w:t xml:space="preserve"> When will our world disappear? Today or tomorrow or the day after? </w:t>
      </w:r>
      <w:r w:rsidR="0075343F">
        <w:t xml:space="preserve">Next year? </w:t>
      </w:r>
      <w:r w:rsidR="00665215">
        <w:t>There are no lines or rules or laws defining such complex states.</w:t>
      </w:r>
      <w:r w:rsidR="00301155">
        <w:t xml:space="preserve"> </w:t>
      </w:r>
      <w:r w:rsidR="00A01A8A">
        <w:t xml:space="preserve">Forming an opinion </w:t>
      </w:r>
      <w:r w:rsidR="00A40846">
        <w:t>on environment</w:t>
      </w:r>
      <w:r w:rsidR="00D94AFF">
        <w:t>al change</w:t>
      </w:r>
      <w:r w:rsidR="00A40846">
        <w:t xml:space="preserve"> is a political act.</w:t>
      </w:r>
      <w:r w:rsidR="00A01A8A">
        <w:t xml:space="preserve"> </w:t>
      </w:r>
      <w:r w:rsidR="00665215">
        <w:t>If</w:t>
      </w:r>
      <w:r w:rsidR="0075343F">
        <w:t xml:space="preserve"> the world is changing dram</w:t>
      </w:r>
      <w:r w:rsidR="00D94AFF">
        <w:t>atically then we cannot continue to think</w:t>
      </w:r>
      <w:r w:rsidR="0075343F">
        <w:t xml:space="preserve"> of it as a resource to be exploited. We need to</w:t>
      </w:r>
      <w:r w:rsidR="00301155">
        <w:t xml:space="preserve"> </w:t>
      </w:r>
      <w:r w:rsidR="0075343F">
        <w:t xml:space="preserve">balance </w:t>
      </w:r>
      <w:r w:rsidR="00301155">
        <w:t>growth and</w:t>
      </w:r>
      <w:r w:rsidR="00665215">
        <w:t xml:space="preserve"> </w:t>
      </w:r>
      <w:r w:rsidR="0075343F">
        <w:t>temper</w:t>
      </w:r>
      <w:r w:rsidR="00665215">
        <w:t xml:space="preserve"> capitalism. Maybe even redistribute much of the wealth that has already been created. These are disruptive political sentiments</w:t>
      </w:r>
      <w:r w:rsidR="00301155">
        <w:t>. As such</w:t>
      </w:r>
      <w:r>
        <w:t xml:space="preserve"> there is a blizzard of </w:t>
      </w:r>
      <w:r w:rsidR="00665215">
        <w:t>‘</w:t>
      </w:r>
      <w:r>
        <w:t>information</w:t>
      </w:r>
      <w:r w:rsidR="0075343F">
        <w:t xml:space="preserve">’ </w:t>
      </w:r>
      <w:r w:rsidR="00665215">
        <w:t>influencing the forming of those opinions</w:t>
      </w:r>
      <w:r>
        <w:t xml:space="preserve">. </w:t>
      </w:r>
    </w:p>
    <w:p w14:paraId="7BA37BCC" w14:textId="77777777" w:rsidR="00301155" w:rsidRDefault="00301155" w:rsidP="009B05BC"/>
    <w:p w14:paraId="2C8D69F6" w14:textId="02D0C005" w:rsidR="009B05BC" w:rsidRDefault="0075343F" w:rsidP="009B05BC">
      <w:r>
        <w:t>Still a</w:t>
      </w:r>
      <w:r w:rsidR="00665215">
        <w:t xml:space="preserve"> grain of sand is taken away, despite all these words. </w:t>
      </w:r>
      <w:r w:rsidR="009B05BC">
        <w:t xml:space="preserve">How comforting it will be, when the </w:t>
      </w:r>
      <w:r w:rsidR="00665215">
        <w:t xml:space="preserve">pile is reduced to a few grains and the </w:t>
      </w:r>
      <w:r w:rsidR="009B05BC">
        <w:t xml:space="preserve">end is </w:t>
      </w:r>
      <w:r>
        <w:t xml:space="preserve">obviously </w:t>
      </w:r>
      <w:r w:rsidR="009B05BC">
        <w:t xml:space="preserve">here! When it is absolutely clear what has happened and no one can deny that all the big houses are ruined and unsustainable. When collapse is undeniable, </w:t>
      </w:r>
      <w:r>
        <w:t xml:space="preserve">failure </w:t>
      </w:r>
      <w:r w:rsidR="009B05BC">
        <w:t>incontrovertible and all the old wealth leeches from the territory as other value systems assert themselves.</w:t>
      </w:r>
    </w:p>
    <w:p w14:paraId="4826D11E" w14:textId="77777777" w:rsidR="009B05BC" w:rsidRDefault="009B05BC" w:rsidP="009B05BC"/>
    <w:p w14:paraId="36007915" w14:textId="5C8F14E0" w:rsidR="001D3681" w:rsidRDefault="00630423" w:rsidP="009B05BC">
      <w:r>
        <w:rPr>
          <w:i/>
        </w:rPr>
        <w:t>The Clearing</w:t>
      </w:r>
      <w:r w:rsidRPr="00630423">
        <w:t xml:space="preserve"> was </w:t>
      </w:r>
      <w:r>
        <w:t xml:space="preserve">an experiment in </w:t>
      </w:r>
      <w:r w:rsidR="006F02C2">
        <w:t>inhabiting</w:t>
      </w:r>
      <w:r>
        <w:t xml:space="preserve"> </w:t>
      </w:r>
      <w:r w:rsidR="006F02C2">
        <w:t xml:space="preserve">these </w:t>
      </w:r>
      <w:r>
        <w:t xml:space="preserve">alternative value systems. </w:t>
      </w:r>
      <w:r w:rsidR="006F02C2">
        <w:t xml:space="preserve">It </w:t>
      </w:r>
      <w:r w:rsidR="00E24449">
        <w:t>asked</w:t>
      </w:r>
      <w:r w:rsidR="00041164">
        <w:t xml:space="preserve"> people to imagine how they would survive in such </w:t>
      </w:r>
      <w:r w:rsidR="00E24449">
        <w:t xml:space="preserve">a landscape. In fact, it actively encouraged them to step into a future that was friendly and welcoming. </w:t>
      </w:r>
      <w:r w:rsidR="00D94AFF">
        <w:t>Despite this, s</w:t>
      </w:r>
      <w:r>
        <w:t xml:space="preserve">ometimes, when I explained the project to families, I would sound a flat note. I would explain that climate change was happening, the sea levels were rising and the world had fallen apart. More than once, a child asked me what had happened to all the people. Were they </w:t>
      </w:r>
      <w:r w:rsidR="00E24449">
        <w:t xml:space="preserve">all </w:t>
      </w:r>
      <w:r>
        <w:t>dead? I would answer that what you see is all we have</w:t>
      </w:r>
      <w:r w:rsidR="00E24449">
        <w:t xml:space="preserve"> left</w:t>
      </w:r>
      <w:r>
        <w:t xml:space="preserve">. </w:t>
      </w:r>
      <w:r w:rsidR="00E24449">
        <w:t xml:space="preserve">There were a few families who took this very seriously. </w:t>
      </w:r>
      <w:r>
        <w:t xml:space="preserve">Perhaps this is why a strong sense of irony and humour runs through all the communications surrounding </w:t>
      </w:r>
      <w:r>
        <w:rPr>
          <w:i/>
        </w:rPr>
        <w:t>The Clearing</w:t>
      </w:r>
      <w:r w:rsidR="00EA707F">
        <w:t>. You have to laugh because</w:t>
      </w:r>
      <w:r w:rsidR="00E24449">
        <w:t xml:space="preserve"> death is all around</w:t>
      </w:r>
      <w:r w:rsidR="00375133">
        <w:t>.</w:t>
      </w:r>
      <w:r w:rsidR="006028A3">
        <w:t xml:space="preserve"> </w:t>
      </w:r>
    </w:p>
    <w:p w14:paraId="53B67135" w14:textId="77777777" w:rsidR="001D3681" w:rsidRDefault="001D3681" w:rsidP="009B05BC"/>
    <w:p w14:paraId="54E476D2" w14:textId="6292E727" w:rsidR="00D94AFF" w:rsidRDefault="00D94AFF" w:rsidP="002B2DF0">
      <w:r>
        <w:t>T</w:t>
      </w:r>
      <w:r w:rsidR="001D3681">
        <w:t>here is an aspect o</w:t>
      </w:r>
      <w:r w:rsidR="00604EAC">
        <w:t>f the project th</w:t>
      </w:r>
      <w:r w:rsidR="001C4888">
        <w:t>at asks what ‘the good life’ is.</w:t>
      </w:r>
      <w:r w:rsidR="00604EAC">
        <w:t xml:space="preserve"> </w:t>
      </w:r>
      <w:r w:rsidR="001C4888">
        <w:t xml:space="preserve">It draws on </w:t>
      </w:r>
      <w:r>
        <w:t xml:space="preserve">the experience of </w:t>
      </w:r>
      <w:r w:rsidR="001C4888">
        <w:t xml:space="preserve">communities that have lived and worked outside the </w:t>
      </w:r>
      <w:r w:rsidR="008208C1">
        <w:t xml:space="preserve">matrix of consumer-capitalism. </w:t>
      </w:r>
      <w:r w:rsidR="001A6DAF">
        <w:t xml:space="preserve">Some of these have been searching for a life beyond capitalism, others have been looking for relaxed social norms, all have been resistant or counter-cultural in someway. </w:t>
      </w:r>
      <w:r w:rsidR="008208C1">
        <w:t>I found s</w:t>
      </w:r>
      <w:r w:rsidR="001C4888">
        <w:t xml:space="preserve">tepping </w:t>
      </w:r>
      <w:r w:rsidR="008208C1">
        <w:t>beyond</w:t>
      </w:r>
      <w:r w:rsidR="001C4888">
        <w:t xml:space="preserve"> </w:t>
      </w:r>
      <w:r w:rsidR="001A6DAF">
        <w:t>the</w:t>
      </w:r>
      <w:r w:rsidR="001C4888">
        <w:t xml:space="preserve"> </w:t>
      </w:r>
      <w:r w:rsidR="00E24449">
        <w:t>hyp</w:t>
      </w:r>
      <w:r w:rsidR="001C4888">
        <w:t>er-competitive</w:t>
      </w:r>
      <w:r w:rsidR="00E24449">
        <w:t>, a</w:t>
      </w:r>
      <w:r w:rsidR="00604EAC">
        <w:t xml:space="preserve">cquisitive, unequal world </w:t>
      </w:r>
      <w:r w:rsidR="002B2DF0">
        <w:t>profound and unsettling</w:t>
      </w:r>
      <w:r w:rsidR="001C4888">
        <w:t>.</w:t>
      </w:r>
      <w:r w:rsidR="001A6DAF">
        <w:t xml:space="preserve"> Some</w:t>
      </w:r>
      <w:r w:rsidR="008208C1">
        <w:t xml:space="preserve"> visitors came to </w:t>
      </w:r>
      <w:r w:rsidR="008208C1">
        <w:rPr>
          <w:i/>
        </w:rPr>
        <w:t xml:space="preserve">The Clearing </w:t>
      </w:r>
      <w:r w:rsidR="002B2DF0">
        <w:t xml:space="preserve">because they themselves </w:t>
      </w:r>
      <w:r>
        <w:t xml:space="preserve">already </w:t>
      </w:r>
      <w:r w:rsidR="002B2DF0">
        <w:t>lived in similar propert</w:t>
      </w:r>
      <w:r w:rsidR="008208C1">
        <w:t>ies. I asked one family</w:t>
      </w:r>
      <w:r w:rsidR="002B2DF0">
        <w:t xml:space="preserve">, who lived in a community of yurts in Portugal, what it was like to </w:t>
      </w:r>
      <w:r w:rsidR="001A6DAF">
        <w:t xml:space="preserve">live </w:t>
      </w:r>
      <w:r>
        <w:t>every day in</w:t>
      </w:r>
      <w:r w:rsidR="008208C1">
        <w:t xml:space="preserve"> the future</w:t>
      </w:r>
      <w:r w:rsidR="002B2DF0">
        <w:t>. S</w:t>
      </w:r>
      <w:r w:rsidR="001A6DAF">
        <w:t xml:space="preserve">he told me that it was ‘never-ending’. I asked her what that meant and she said </w:t>
      </w:r>
      <w:r w:rsidR="008208C1">
        <w:t xml:space="preserve">that building </w:t>
      </w:r>
      <w:r>
        <w:t>your own</w:t>
      </w:r>
      <w:r w:rsidR="008208C1">
        <w:t xml:space="preserve"> world was absorbing and endless. Sometimes, she said, you have to force yourself to stop working because there is always something to do.</w:t>
      </w:r>
      <w:r w:rsidR="001A6DAF">
        <w:t xml:space="preserve"> </w:t>
      </w:r>
    </w:p>
    <w:p w14:paraId="6D5A16B0" w14:textId="77777777" w:rsidR="00D94AFF" w:rsidRDefault="00D94AFF" w:rsidP="002B2DF0"/>
    <w:p w14:paraId="59064B1E" w14:textId="391009E3" w:rsidR="00F05535" w:rsidRPr="00F73FF9" w:rsidRDefault="00F05535" w:rsidP="002B2DF0">
      <w:r>
        <w:t>E</w:t>
      </w:r>
      <w:r w:rsidR="00D94AFF">
        <w:t xml:space="preserve">ver-increasing ‘busyness’ has been a prevailing concern of contemporary times. Pervasive connectedness and </w:t>
      </w:r>
      <w:r w:rsidR="00BA6F35">
        <w:t xml:space="preserve">intense capitalism has </w:t>
      </w:r>
      <w:r>
        <w:t>led to a wash of information and work</w:t>
      </w:r>
      <w:r w:rsidR="00F73FF9">
        <w:t xml:space="preserve"> demands</w:t>
      </w:r>
      <w:r>
        <w:t xml:space="preserve"> that can be both exhilarating and exhausting. And yet ‘busyness’ is not the problem</w:t>
      </w:r>
      <w:r w:rsidR="00F73FF9">
        <w:t xml:space="preserve"> here</w:t>
      </w:r>
      <w:r>
        <w:t>. We are busy creatures.</w:t>
      </w:r>
      <w:r w:rsidR="00F73FF9">
        <w:t xml:space="preserve"> Work should not be thought of as a problem. Work is dignifying. The problem is when the interests of others control much of our time and labour, not just in paid employment, but also in the way we think through the media around us. The problem lies in the difference between contemporary work, and work in </w:t>
      </w:r>
      <w:r w:rsidR="00F73FF9">
        <w:rPr>
          <w:i/>
        </w:rPr>
        <w:t>The Clearing</w:t>
      </w:r>
      <w:r w:rsidR="00F73FF9">
        <w:t xml:space="preserve"> or the community of yurts in Portugal.</w:t>
      </w:r>
    </w:p>
    <w:p w14:paraId="77D79E25" w14:textId="77777777" w:rsidR="002B2DF0" w:rsidRDefault="002B2DF0" w:rsidP="009B05BC"/>
    <w:p w14:paraId="341F2D39" w14:textId="3A82F744" w:rsidR="00604EAC" w:rsidRDefault="00F73FF9" w:rsidP="009B05BC">
      <w:r>
        <w:t xml:space="preserve">The last caretakers left </w:t>
      </w:r>
      <w:r w:rsidR="009B05BC" w:rsidRPr="00630423">
        <w:rPr>
          <w:i/>
        </w:rPr>
        <w:t>The Clearing</w:t>
      </w:r>
      <w:r w:rsidR="009B05BC">
        <w:t xml:space="preserve"> </w:t>
      </w:r>
      <w:r>
        <w:t xml:space="preserve">in December 2017. It has been </w:t>
      </w:r>
      <w:r w:rsidR="009B05BC">
        <w:t>a successful project for Compton Verney</w:t>
      </w:r>
      <w:r w:rsidR="006028A3">
        <w:t>. People came to see it and p</w:t>
      </w:r>
      <w:r w:rsidR="009B05BC">
        <w:t xml:space="preserve">eople talked about it in the media. </w:t>
      </w:r>
      <w:r w:rsidR="001D3681">
        <w:t>Because it was so successful, t</w:t>
      </w:r>
      <w:r w:rsidR="009B05BC">
        <w:t>here was some debate as to what would h</w:t>
      </w:r>
      <w:r>
        <w:t>appen</w:t>
      </w:r>
      <w:r w:rsidR="00604EAC">
        <w:t xml:space="preserve"> after </w:t>
      </w:r>
      <w:r w:rsidR="003808CD">
        <w:t xml:space="preserve">its lifespan as an occupied artwork finished. </w:t>
      </w:r>
      <w:r w:rsidR="009B05BC">
        <w:t xml:space="preserve">The artists and Amber, the project co-ordinator, had </w:t>
      </w:r>
      <w:r w:rsidR="003808CD">
        <w:t xml:space="preserve">British Lottery </w:t>
      </w:r>
      <w:r w:rsidR="009B05BC">
        <w:t xml:space="preserve">funding </w:t>
      </w:r>
      <w:r w:rsidR="003808CD">
        <w:t xml:space="preserve">to support the caretakers </w:t>
      </w:r>
      <w:r w:rsidR="009B05BC">
        <w:t xml:space="preserve">for a year. The structure itself had planning permission for </w:t>
      </w:r>
      <w:r>
        <w:t>two more</w:t>
      </w:r>
      <w:r w:rsidR="009B05BC">
        <w:t xml:space="preserve"> years. Could people continue to live there after the project f</w:t>
      </w:r>
      <w:r w:rsidR="00D66A94">
        <w:t>unding had run out?</w:t>
      </w:r>
      <w:r w:rsidR="009B05BC">
        <w:t xml:space="preserve"> Who owned it? Could Compton Verney turn it into a guesthouse? </w:t>
      </w:r>
      <w:r w:rsidR="00D66A94">
        <w:t>Should it be destroyed?</w:t>
      </w:r>
    </w:p>
    <w:p w14:paraId="2025300C" w14:textId="77777777" w:rsidR="00604EAC" w:rsidRDefault="00604EAC" w:rsidP="009B05BC"/>
    <w:p w14:paraId="0F8AE962" w14:textId="566E1559" w:rsidR="00F13E74" w:rsidRDefault="003808CD" w:rsidP="009B6781">
      <w:r>
        <w:t xml:space="preserve">Such questions are interesting because they interrogate the value systems orbiting the project. What if </w:t>
      </w:r>
      <w:r w:rsidR="009B05BC">
        <w:t xml:space="preserve">it was </w:t>
      </w:r>
      <w:r w:rsidR="00F73FF9">
        <w:t>opened</w:t>
      </w:r>
      <w:r w:rsidR="009B05BC">
        <w:t xml:space="preserve"> </w:t>
      </w:r>
      <w:r w:rsidR="00F73FF9">
        <w:t>as</w:t>
      </w:r>
      <w:r w:rsidR="009B05BC">
        <w:t xml:space="preserve"> an AirBnB and marketed as a </w:t>
      </w:r>
      <w:r w:rsidR="00F73FF9">
        <w:t>place</w:t>
      </w:r>
      <w:r w:rsidR="009B05BC">
        <w:t xml:space="preserve"> where guests could reflect on </w:t>
      </w:r>
      <w:r w:rsidR="00F73FF9">
        <w:t>sustainable living</w:t>
      </w:r>
      <w:r w:rsidR="009B05BC">
        <w:t xml:space="preserve"> whilst enjoying a beautiful </w:t>
      </w:r>
      <w:r w:rsidR="00F73FF9">
        <w:t>landscape</w:t>
      </w:r>
      <w:r w:rsidR="009B05BC">
        <w:t>. What would be wrong with that?</w:t>
      </w:r>
      <w:r>
        <w:t xml:space="preserve"> Compton Verney would generate</w:t>
      </w:r>
      <w:r w:rsidR="00F73FF9">
        <w:t xml:space="preserve"> extra</w:t>
      </w:r>
      <w:r>
        <w:t xml:space="preserve"> revenue and the artwork would retain some of its original purpose. </w:t>
      </w:r>
      <w:r w:rsidR="00F73FF9">
        <w:t>This would, in some ways, be a fitting end for the project. It would be absorbed back, in the subtlest of ways, into capitalism. It would be turned</w:t>
      </w:r>
      <w:r w:rsidR="009B6781">
        <w:t>, as so many artworks are,</w:t>
      </w:r>
      <w:r w:rsidR="00F73FF9">
        <w:t xml:space="preserve"> into an item of exchange,</w:t>
      </w:r>
      <w:r w:rsidR="009B6781">
        <w:t xml:space="preserve"> which could be bought and sold</w:t>
      </w:r>
      <w:r w:rsidR="009C4717">
        <w:t xml:space="preserve">. Guests </w:t>
      </w:r>
      <w:r w:rsidR="009B6781">
        <w:t xml:space="preserve">at the AirBnB would </w:t>
      </w:r>
      <w:r w:rsidR="009C4717">
        <w:t>expect elements of service</w:t>
      </w:r>
      <w:r w:rsidR="009B6781">
        <w:t xml:space="preserve">. They would want a fridge. They would not want </w:t>
      </w:r>
      <w:r w:rsidR="009C4717">
        <w:t xml:space="preserve">to speak to visitors. Most importantly, they would </w:t>
      </w:r>
      <w:r w:rsidR="009B6781">
        <w:t xml:space="preserve">want a holiday. They would want a break from the terrible busyness of the world out there. They would </w:t>
      </w:r>
      <w:r w:rsidR="009C4717">
        <w:t>have bought the right to ignore the apocalypse. They</w:t>
      </w:r>
      <w:r w:rsidR="00BB13B3">
        <w:t xml:space="preserve"> could pretend it wasn’t happening.</w:t>
      </w:r>
    </w:p>
    <w:sectPr w:rsidR="00F13E74" w:rsidSect="00C562D9">
      <w:footerReference w:type="even" r:id="rId9"/>
      <w:footerReference w:type="default" r:id="rId10"/>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DBB0F" w14:textId="77777777" w:rsidR="00F73FF9" w:rsidRDefault="00F73FF9" w:rsidP="00166633">
      <w:pPr>
        <w:spacing w:line="240" w:lineRule="auto"/>
      </w:pPr>
      <w:r>
        <w:separator/>
      </w:r>
    </w:p>
  </w:endnote>
  <w:endnote w:type="continuationSeparator" w:id="0">
    <w:p w14:paraId="5D9EF77A" w14:textId="77777777" w:rsidR="00F73FF9" w:rsidRDefault="00F73FF9" w:rsidP="00166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UOS Blake">
    <w:panose1 w:val="020B0503040000020004"/>
    <w:charset w:val="00"/>
    <w:family w:val="auto"/>
    <w:pitch w:val="variable"/>
    <w:sig w:usb0="8000002F" w:usb1="4000004A" w:usb2="00000000" w:usb3="00000000" w:csb0="00000001" w:csb1="00000000"/>
  </w:font>
  <w:font w:name="TUOS Stephenson">
    <w:panose1 w:val="02070503080000020004"/>
    <w:charset w:val="00"/>
    <w:family w:val="auto"/>
    <w:pitch w:val="variable"/>
    <w:sig w:usb0="8000002F" w:usb1="4000004A" w:usb2="00000000" w:usb3="00000000" w:csb0="0000001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189F" w14:textId="77777777" w:rsidR="00F73FF9" w:rsidRDefault="00F73FF9" w:rsidP="00166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2E77A" w14:textId="77777777" w:rsidR="00F73FF9" w:rsidRDefault="00F73FF9" w:rsidP="001666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44B" w14:textId="77777777" w:rsidR="00F73FF9" w:rsidRDefault="00F73FF9" w:rsidP="00166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147">
      <w:rPr>
        <w:rStyle w:val="PageNumber"/>
        <w:noProof/>
      </w:rPr>
      <w:t>1</w:t>
    </w:r>
    <w:r>
      <w:rPr>
        <w:rStyle w:val="PageNumber"/>
      </w:rPr>
      <w:fldChar w:fldCharType="end"/>
    </w:r>
  </w:p>
  <w:p w14:paraId="70A17069" w14:textId="77777777" w:rsidR="00F73FF9" w:rsidRDefault="00F73FF9" w:rsidP="001666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1DE01" w14:textId="77777777" w:rsidR="00F73FF9" w:rsidRDefault="00F73FF9" w:rsidP="00166633">
      <w:pPr>
        <w:spacing w:line="240" w:lineRule="auto"/>
      </w:pPr>
      <w:r>
        <w:separator/>
      </w:r>
    </w:p>
  </w:footnote>
  <w:footnote w:type="continuationSeparator" w:id="0">
    <w:p w14:paraId="609E1EB0" w14:textId="77777777" w:rsidR="00F73FF9" w:rsidRDefault="00F73FF9" w:rsidP="0016663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7AD2"/>
    <w:multiLevelType w:val="multilevel"/>
    <w:tmpl w:val="2F5A13E0"/>
    <w:lvl w:ilvl="0">
      <w:start w:val="1"/>
      <w:numFmt w:val="none"/>
      <w:lvlText w:val=""/>
      <w:lvlJc w:val="left"/>
      <w:pPr>
        <w:ind w:left="0" w:firstLine="0"/>
      </w:pPr>
      <w:rPr>
        <w:rFonts w:hint="default"/>
      </w:rPr>
    </w:lvl>
    <w:lvl w:ilvl="1">
      <w:start w:val="1"/>
      <w:numFmt w:val="decimal"/>
      <w:pStyle w:val="Heading2"/>
      <w:lvlText w:val="%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1418" w:hanging="1418"/>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2.%3.%4.%5.%6"/>
      <w:lvlJc w:val="left"/>
      <w:pPr>
        <w:ind w:left="1418" w:hanging="1418"/>
      </w:pPr>
      <w:rPr>
        <w:rFonts w:hint="default"/>
      </w:rPr>
    </w:lvl>
    <w:lvl w:ilvl="6">
      <w:start w:val="1"/>
      <w:numFmt w:val="decimal"/>
      <w:pStyle w:val="Heading7"/>
      <w:lvlText w:val="%1%2.%3.%4.%5.%6.%7"/>
      <w:lvlJc w:val="left"/>
      <w:pPr>
        <w:ind w:left="1418" w:hanging="1418"/>
      </w:pPr>
      <w:rPr>
        <w:rFonts w:hint="default"/>
      </w:rPr>
    </w:lvl>
    <w:lvl w:ilvl="7">
      <w:start w:val="1"/>
      <w:numFmt w:val="decimal"/>
      <w:pStyle w:val="Heading8"/>
      <w:lvlText w:val="%2.%3.%4.%5.%6.%7.%8"/>
      <w:lvlJc w:val="left"/>
      <w:pPr>
        <w:ind w:left="1418" w:hanging="1418"/>
      </w:pPr>
      <w:rPr>
        <w:rFonts w:hint="default"/>
      </w:rPr>
    </w:lvl>
    <w:lvl w:ilvl="8">
      <w:start w:val="1"/>
      <w:numFmt w:val="decimal"/>
      <w:pStyle w:val="Heading9"/>
      <w:lvlText w:val="%2.%3.%4.%5.%6.%7.%8.%9"/>
      <w:lvlJc w:val="left"/>
      <w:pPr>
        <w:ind w:left="1418" w:hanging="1418"/>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28"/>
    <w:rsid w:val="000270A4"/>
    <w:rsid w:val="0003685E"/>
    <w:rsid w:val="00041164"/>
    <w:rsid w:val="00042542"/>
    <w:rsid w:val="00057EE4"/>
    <w:rsid w:val="00063F0A"/>
    <w:rsid w:val="00077E19"/>
    <w:rsid w:val="00085555"/>
    <w:rsid w:val="000929A9"/>
    <w:rsid w:val="000A32F0"/>
    <w:rsid w:val="000B13C8"/>
    <w:rsid w:val="000B373A"/>
    <w:rsid w:val="000B7FA6"/>
    <w:rsid w:val="000F15A8"/>
    <w:rsid w:val="001324A4"/>
    <w:rsid w:val="00141685"/>
    <w:rsid w:val="00154147"/>
    <w:rsid w:val="00166633"/>
    <w:rsid w:val="001A6DAF"/>
    <w:rsid w:val="001C00FB"/>
    <w:rsid w:val="001C4888"/>
    <w:rsid w:val="001C74B7"/>
    <w:rsid w:val="001D0D33"/>
    <w:rsid w:val="001D3681"/>
    <w:rsid w:val="001D4189"/>
    <w:rsid w:val="001F1B80"/>
    <w:rsid w:val="00211D21"/>
    <w:rsid w:val="00237514"/>
    <w:rsid w:val="002646EC"/>
    <w:rsid w:val="00273B44"/>
    <w:rsid w:val="002902FA"/>
    <w:rsid w:val="0029549B"/>
    <w:rsid w:val="002B2DF0"/>
    <w:rsid w:val="002C450F"/>
    <w:rsid w:val="00301155"/>
    <w:rsid w:val="00375133"/>
    <w:rsid w:val="003808CD"/>
    <w:rsid w:val="00382E68"/>
    <w:rsid w:val="003A6C9E"/>
    <w:rsid w:val="003B0927"/>
    <w:rsid w:val="003C41E7"/>
    <w:rsid w:val="003E5451"/>
    <w:rsid w:val="003F35D3"/>
    <w:rsid w:val="004059D6"/>
    <w:rsid w:val="00416B60"/>
    <w:rsid w:val="0041729F"/>
    <w:rsid w:val="00420412"/>
    <w:rsid w:val="00424D30"/>
    <w:rsid w:val="004743F6"/>
    <w:rsid w:val="0049109F"/>
    <w:rsid w:val="004C2762"/>
    <w:rsid w:val="004C2F1B"/>
    <w:rsid w:val="004E2306"/>
    <w:rsid w:val="004F5CDE"/>
    <w:rsid w:val="005004CD"/>
    <w:rsid w:val="005109D1"/>
    <w:rsid w:val="00517203"/>
    <w:rsid w:val="0055736E"/>
    <w:rsid w:val="005A2DAB"/>
    <w:rsid w:val="005B6273"/>
    <w:rsid w:val="005B65AD"/>
    <w:rsid w:val="005D698D"/>
    <w:rsid w:val="006015FE"/>
    <w:rsid w:val="006028A3"/>
    <w:rsid w:val="00604EAC"/>
    <w:rsid w:val="006136C7"/>
    <w:rsid w:val="00630423"/>
    <w:rsid w:val="00654A9C"/>
    <w:rsid w:val="00665215"/>
    <w:rsid w:val="00684F23"/>
    <w:rsid w:val="006B35FA"/>
    <w:rsid w:val="006B56DB"/>
    <w:rsid w:val="006D2387"/>
    <w:rsid w:val="006F02C2"/>
    <w:rsid w:val="00747407"/>
    <w:rsid w:val="0075343F"/>
    <w:rsid w:val="007B56AF"/>
    <w:rsid w:val="007B69B9"/>
    <w:rsid w:val="007D4C34"/>
    <w:rsid w:val="008208C1"/>
    <w:rsid w:val="008305EA"/>
    <w:rsid w:val="00877486"/>
    <w:rsid w:val="00885DAA"/>
    <w:rsid w:val="008D29E4"/>
    <w:rsid w:val="00902228"/>
    <w:rsid w:val="009125B4"/>
    <w:rsid w:val="00913430"/>
    <w:rsid w:val="00935775"/>
    <w:rsid w:val="0094539F"/>
    <w:rsid w:val="00975A3A"/>
    <w:rsid w:val="00983D9B"/>
    <w:rsid w:val="009B05BC"/>
    <w:rsid w:val="009B1938"/>
    <w:rsid w:val="009B6781"/>
    <w:rsid w:val="009C3F87"/>
    <w:rsid w:val="009C4717"/>
    <w:rsid w:val="00A01A8A"/>
    <w:rsid w:val="00A05C39"/>
    <w:rsid w:val="00A40846"/>
    <w:rsid w:val="00A75E54"/>
    <w:rsid w:val="00A922DD"/>
    <w:rsid w:val="00AB4767"/>
    <w:rsid w:val="00B143DD"/>
    <w:rsid w:val="00B2009A"/>
    <w:rsid w:val="00B341BE"/>
    <w:rsid w:val="00BA6F35"/>
    <w:rsid w:val="00BB13B3"/>
    <w:rsid w:val="00BC5339"/>
    <w:rsid w:val="00BD617F"/>
    <w:rsid w:val="00C23E49"/>
    <w:rsid w:val="00C34091"/>
    <w:rsid w:val="00C45628"/>
    <w:rsid w:val="00C52641"/>
    <w:rsid w:val="00C562D9"/>
    <w:rsid w:val="00CB0A43"/>
    <w:rsid w:val="00CB3D59"/>
    <w:rsid w:val="00D00593"/>
    <w:rsid w:val="00D23E0B"/>
    <w:rsid w:val="00D245F1"/>
    <w:rsid w:val="00D42080"/>
    <w:rsid w:val="00D66A94"/>
    <w:rsid w:val="00D80562"/>
    <w:rsid w:val="00D92666"/>
    <w:rsid w:val="00D94AFF"/>
    <w:rsid w:val="00DC6B39"/>
    <w:rsid w:val="00E16F01"/>
    <w:rsid w:val="00E24449"/>
    <w:rsid w:val="00E66646"/>
    <w:rsid w:val="00E6721A"/>
    <w:rsid w:val="00EA707F"/>
    <w:rsid w:val="00EB4919"/>
    <w:rsid w:val="00EE6B18"/>
    <w:rsid w:val="00EF774E"/>
    <w:rsid w:val="00F05535"/>
    <w:rsid w:val="00F13E74"/>
    <w:rsid w:val="00F20561"/>
    <w:rsid w:val="00F41EAD"/>
    <w:rsid w:val="00F50215"/>
    <w:rsid w:val="00F50D75"/>
    <w:rsid w:val="00F60655"/>
    <w:rsid w:val="00F735C1"/>
    <w:rsid w:val="00F73FF9"/>
    <w:rsid w:val="00F851B6"/>
    <w:rsid w:val="00FC06A2"/>
    <w:rsid w:val="00FC0CEF"/>
    <w:rsid w:val="00FC6C6E"/>
    <w:rsid w:val="00FC7C8D"/>
    <w:rsid w:val="00FF1E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42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EastAsia" w:hAnsi="Rockwell" w:cstheme="majorBidi"/>
        <w:sz w:val="72"/>
        <w:szCs w:val="7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91"/>
    <w:pPr>
      <w:spacing w:line="300" w:lineRule="auto"/>
    </w:pPr>
    <w:rPr>
      <w:rFonts w:ascii="Helvetica" w:hAnsi="Helvetica"/>
      <w:sz w:val="24"/>
    </w:rPr>
  </w:style>
  <w:style w:type="paragraph" w:styleId="Heading1">
    <w:name w:val="heading 1"/>
    <w:next w:val="Normal"/>
    <w:link w:val="Heading1Char"/>
    <w:uiPriority w:val="9"/>
    <w:qFormat/>
    <w:rsid w:val="00C34091"/>
    <w:pPr>
      <w:keepNext/>
      <w:keepLines/>
      <w:spacing w:line="300" w:lineRule="auto"/>
      <w:jc w:val="center"/>
      <w:outlineLvl w:val="0"/>
    </w:pPr>
    <w:rPr>
      <w:rFonts w:eastAsiaTheme="majorEastAsia"/>
      <w:bCs/>
      <w:szCs w:val="32"/>
    </w:rPr>
  </w:style>
  <w:style w:type="paragraph" w:styleId="Heading2">
    <w:name w:val="heading 2"/>
    <w:next w:val="Normal"/>
    <w:link w:val="Heading2Char"/>
    <w:uiPriority w:val="9"/>
    <w:unhideWhenUsed/>
    <w:qFormat/>
    <w:rsid w:val="00C34091"/>
    <w:pPr>
      <w:keepNext/>
      <w:keepLines/>
      <w:numPr>
        <w:ilvl w:val="1"/>
        <w:numId w:val="12"/>
      </w:numPr>
      <w:spacing w:line="300" w:lineRule="auto"/>
      <w:outlineLvl w:val="1"/>
    </w:pPr>
    <w:rPr>
      <w:rFonts w:eastAsiaTheme="majorEastAsia"/>
      <w:bCs/>
      <w:sz w:val="32"/>
      <w:szCs w:val="26"/>
    </w:rPr>
  </w:style>
  <w:style w:type="paragraph" w:styleId="Heading3">
    <w:name w:val="heading 3"/>
    <w:basedOn w:val="Heading2"/>
    <w:next w:val="Normal"/>
    <w:link w:val="Heading3Char"/>
    <w:uiPriority w:val="9"/>
    <w:unhideWhenUsed/>
    <w:qFormat/>
    <w:rsid w:val="00C34091"/>
    <w:pPr>
      <w:numPr>
        <w:ilvl w:val="2"/>
      </w:numPr>
      <w:outlineLvl w:val="2"/>
    </w:pPr>
    <w:rPr>
      <w:bCs w:val="0"/>
      <w:sz w:val="28"/>
    </w:rPr>
  </w:style>
  <w:style w:type="paragraph" w:styleId="Heading4">
    <w:name w:val="heading 4"/>
    <w:basedOn w:val="Heading3"/>
    <w:next w:val="Normal"/>
    <w:link w:val="Heading4Char"/>
    <w:uiPriority w:val="9"/>
    <w:unhideWhenUsed/>
    <w:qFormat/>
    <w:rsid w:val="00C34091"/>
    <w:pPr>
      <w:numPr>
        <w:ilvl w:val="3"/>
      </w:numPr>
      <w:outlineLvl w:val="3"/>
    </w:pPr>
    <w:rPr>
      <w:bCs/>
      <w:iCs/>
      <w:sz w:val="24"/>
    </w:rPr>
  </w:style>
  <w:style w:type="paragraph" w:styleId="Heading5">
    <w:name w:val="heading 5"/>
    <w:basedOn w:val="Heading4"/>
    <w:next w:val="Normal"/>
    <w:link w:val="Heading5Char"/>
    <w:uiPriority w:val="9"/>
    <w:unhideWhenUsed/>
    <w:qFormat/>
    <w:rsid w:val="00DC6B39"/>
    <w:pPr>
      <w:numPr>
        <w:ilvl w:val="4"/>
      </w:numPr>
      <w:outlineLvl w:val="4"/>
    </w:pPr>
  </w:style>
  <w:style w:type="paragraph" w:styleId="Heading6">
    <w:name w:val="heading 6"/>
    <w:basedOn w:val="Heading4"/>
    <w:next w:val="Normal"/>
    <w:link w:val="Heading6Char"/>
    <w:uiPriority w:val="9"/>
    <w:unhideWhenUsed/>
    <w:qFormat/>
    <w:rsid w:val="00DC6B39"/>
    <w:pPr>
      <w:numPr>
        <w:ilvl w:val="5"/>
      </w:numPr>
      <w:outlineLvl w:val="5"/>
    </w:pPr>
    <w:rPr>
      <w:iCs w:val="0"/>
    </w:rPr>
  </w:style>
  <w:style w:type="paragraph" w:styleId="Heading7">
    <w:name w:val="heading 7"/>
    <w:basedOn w:val="Heading4"/>
    <w:next w:val="Normal"/>
    <w:link w:val="Heading7Char"/>
    <w:uiPriority w:val="9"/>
    <w:unhideWhenUsed/>
    <w:qFormat/>
    <w:rsid w:val="00DC6B39"/>
    <w:pPr>
      <w:numPr>
        <w:ilvl w:val="6"/>
      </w:numPr>
      <w:outlineLvl w:val="6"/>
    </w:pPr>
    <w:rPr>
      <w:iCs w:val="0"/>
    </w:rPr>
  </w:style>
  <w:style w:type="paragraph" w:styleId="Heading8">
    <w:name w:val="heading 8"/>
    <w:basedOn w:val="Heading4"/>
    <w:next w:val="Normal"/>
    <w:link w:val="Heading8Char"/>
    <w:uiPriority w:val="9"/>
    <w:unhideWhenUsed/>
    <w:qFormat/>
    <w:rsid w:val="00DC6B39"/>
    <w:pPr>
      <w:numPr>
        <w:ilvl w:val="7"/>
      </w:numPr>
      <w:outlineLvl w:val="7"/>
    </w:pPr>
    <w:rPr>
      <w:szCs w:val="20"/>
    </w:rPr>
  </w:style>
  <w:style w:type="paragraph" w:styleId="Heading9">
    <w:name w:val="heading 9"/>
    <w:basedOn w:val="Heading4"/>
    <w:next w:val="Normal"/>
    <w:link w:val="Heading9Char"/>
    <w:uiPriority w:val="9"/>
    <w:unhideWhenUsed/>
    <w:qFormat/>
    <w:rsid w:val="00DC6B39"/>
    <w:pPr>
      <w:numPr>
        <w:ilvl w:val="8"/>
      </w:numPr>
      <w:outlineLvl w:val="8"/>
    </w:pPr>
    <w:rPr>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6B39"/>
  </w:style>
  <w:style w:type="character" w:customStyle="1" w:styleId="Heading5Char">
    <w:name w:val="Heading 5 Char"/>
    <w:basedOn w:val="DefaultParagraphFont"/>
    <w:link w:val="Heading5"/>
    <w:uiPriority w:val="9"/>
    <w:rsid w:val="00BD617F"/>
    <w:rPr>
      <w:rFonts w:ascii="TUOS Blake" w:eastAsiaTheme="majorEastAsia" w:hAnsi="TUOS Blake" w:cstheme="majorBidi"/>
      <w:bCs/>
      <w:iCs/>
      <w:sz w:val="24"/>
      <w:szCs w:val="26"/>
    </w:rPr>
  </w:style>
  <w:style w:type="character" w:customStyle="1" w:styleId="Heading4Char">
    <w:name w:val="Heading 4 Char"/>
    <w:basedOn w:val="DefaultParagraphFont"/>
    <w:link w:val="Heading4"/>
    <w:uiPriority w:val="9"/>
    <w:rsid w:val="00C34091"/>
    <w:rPr>
      <w:rFonts w:eastAsiaTheme="majorEastAsia"/>
      <w:bCs/>
      <w:iCs/>
      <w:sz w:val="24"/>
      <w:szCs w:val="26"/>
    </w:rPr>
  </w:style>
  <w:style w:type="character" w:customStyle="1" w:styleId="Heading6Char">
    <w:name w:val="Heading 6 Char"/>
    <w:basedOn w:val="DefaultParagraphFont"/>
    <w:link w:val="Heading6"/>
    <w:uiPriority w:val="9"/>
    <w:rsid w:val="00BD617F"/>
    <w:rPr>
      <w:rFonts w:ascii="TUOS Blake" w:eastAsiaTheme="majorEastAsia" w:hAnsi="TUOS Blake" w:cstheme="majorBidi"/>
      <w:bCs/>
      <w:sz w:val="24"/>
      <w:szCs w:val="26"/>
    </w:rPr>
  </w:style>
  <w:style w:type="character" w:customStyle="1" w:styleId="Heading7Char">
    <w:name w:val="Heading 7 Char"/>
    <w:basedOn w:val="DefaultParagraphFont"/>
    <w:link w:val="Heading7"/>
    <w:uiPriority w:val="9"/>
    <w:rsid w:val="00BD617F"/>
    <w:rPr>
      <w:rFonts w:ascii="TUOS Blake" w:eastAsiaTheme="majorEastAsia" w:hAnsi="TUOS Blake" w:cstheme="majorBidi"/>
      <w:bCs/>
      <w:sz w:val="24"/>
      <w:szCs w:val="26"/>
    </w:rPr>
  </w:style>
  <w:style w:type="character" w:customStyle="1" w:styleId="Heading9Char">
    <w:name w:val="Heading 9 Char"/>
    <w:basedOn w:val="DefaultParagraphFont"/>
    <w:link w:val="Heading9"/>
    <w:uiPriority w:val="9"/>
    <w:rsid w:val="00BD617F"/>
    <w:rPr>
      <w:rFonts w:ascii="TUOS Blake" w:eastAsiaTheme="majorEastAsia" w:hAnsi="TUOS Blake" w:cstheme="majorBidi"/>
      <w:bCs/>
      <w:sz w:val="24"/>
    </w:rPr>
  </w:style>
  <w:style w:type="character" w:customStyle="1" w:styleId="apple-style-span">
    <w:name w:val="apple-style-span"/>
    <w:basedOn w:val="DefaultParagraphFont"/>
    <w:rsid w:val="00DC6B39"/>
  </w:style>
  <w:style w:type="character" w:customStyle="1" w:styleId="author">
    <w:name w:val="author"/>
    <w:basedOn w:val="DefaultParagraphFont"/>
    <w:rsid w:val="00DC6B39"/>
  </w:style>
  <w:style w:type="paragraph" w:styleId="BodyText">
    <w:name w:val="Body Text"/>
    <w:basedOn w:val="Normal"/>
    <w:link w:val="BodyTextChar"/>
    <w:rsid w:val="00DC6B39"/>
  </w:style>
  <w:style w:type="character" w:customStyle="1" w:styleId="BodyTextChar">
    <w:name w:val="Body Text Char"/>
    <w:basedOn w:val="DefaultParagraphFont"/>
    <w:link w:val="BodyText"/>
    <w:rsid w:val="00DC6B39"/>
    <w:rPr>
      <w:rFonts w:ascii="TUOS Stephenson" w:hAnsi="TUOS Stephenson"/>
      <w:sz w:val="22"/>
      <w:szCs w:val="24"/>
    </w:rPr>
  </w:style>
  <w:style w:type="paragraph" w:styleId="DocumentMap">
    <w:name w:val="Document Map"/>
    <w:basedOn w:val="Normal"/>
    <w:link w:val="DocumentMapChar"/>
    <w:rsid w:val="00DC6B39"/>
    <w:rPr>
      <w:rFonts w:ascii="Lucida Grande" w:hAnsi="Lucida Grande"/>
    </w:rPr>
  </w:style>
  <w:style w:type="character" w:customStyle="1" w:styleId="DocumentMapChar">
    <w:name w:val="Document Map Char"/>
    <w:basedOn w:val="DefaultParagraphFont"/>
    <w:link w:val="DocumentMap"/>
    <w:rsid w:val="00DC6B39"/>
    <w:rPr>
      <w:rFonts w:ascii="Lucida Grande" w:hAnsi="Lucida Grande"/>
      <w:sz w:val="24"/>
      <w:szCs w:val="24"/>
    </w:rPr>
  </w:style>
  <w:style w:type="paragraph" w:styleId="EndnoteText">
    <w:name w:val="endnote text"/>
    <w:basedOn w:val="Normal"/>
    <w:link w:val="EndnoteTextChar"/>
    <w:rsid w:val="00DC6B39"/>
  </w:style>
  <w:style w:type="character" w:customStyle="1" w:styleId="EndnoteTextChar">
    <w:name w:val="Endnote Text Char"/>
    <w:basedOn w:val="DefaultParagraphFont"/>
    <w:link w:val="EndnoteText"/>
    <w:rsid w:val="00DC6B39"/>
    <w:rPr>
      <w:rFonts w:ascii="TUOS Stephenson" w:hAnsi="TUOS Stephenson"/>
      <w:sz w:val="22"/>
      <w:szCs w:val="24"/>
    </w:rPr>
  </w:style>
  <w:style w:type="paragraph" w:styleId="Footer">
    <w:name w:val="footer"/>
    <w:basedOn w:val="Normal"/>
    <w:link w:val="FooterChar"/>
    <w:rsid w:val="00DC6B39"/>
    <w:pPr>
      <w:tabs>
        <w:tab w:val="center" w:pos="4320"/>
        <w:tab w:val="right" w:pos="8640"/>
      </w:tabs>
    </w:pPr>
  </w:style>
  <w:style w:type="character" w:customStyle="1" w:styleId="FooterChar">
    <w:name w:val="Footer Char"/>
    <w:basedOn w:val="DefaultParagraphFont"/>
    <w:link w:val="Footer"/>
    <w:rsid w:val="00DC6B39"/>
    <w:rPr>
      <w:rFonts w:ascii="TUOS Stephenson" w:hAnsi="TUOS Stephenson"/>
      <w:sz w:val="22"/>
      <w:szCs w:val="24"/>
    </w:rPr>
  </w:style>
  <w:style w:type="character" w:styleId="FootnoteReference">
    <w:name w:val="footnote reference"/>
    <w:basedOn w:val="DefaultParagraphFont"/>
    <w:rsid w:val="00DC6B39"/>
    <w:rPr>
      <w:vertAlign w:val="superscript"/>
    </w:rPr>
  </w:style>
  <w:style w:type="paragraph" w:styleId="FootnoteText">
    <w:name w:val="footnote text"/>
    <w:basedOn w:val="Normal"/>
    <w:link w:val="FootnoteTextChar"/>
    <w:rsid w:val="00DC6B39"/>
    <w:rPr>
      <w:sz w:val="16"/>
    </w:rPr>
  </w:style>
  <w:style w:type="character" w:customStyle="1" w:styleId="FootnoteTextChar">
    <w:name w:val="Footnote Text Char"/>
    <w:basedOn w:val="DefaultParagraphFont"/>
    <w:link w:val="FootnoteText"/>
    <w:rsid w:val="00DC6B39"/>
    <w:rPr>
      <w:rFonts w:ascii="TUOS Stephenson" w:hAnsi="TUOS Stephenson"/>
      <w:sz w:val="16"/>
      <w:szCs w:val="24"/>
    </w:rPr>
  </w:style>
  <w:style w:type="character" w:customStyle="1" w:styleId="Heading1Char">
    <w:name w:val="Heading 1 Char"/>
    <w:basedOn w:val="DefaultParagraphFont"/>
    <w:link w:val="Heading1"/>
    <w:uiPriority w:val="9"/>
    <w:rsid w:val="00C34091"/>
    <w:rPr>
      <w:rFonts w:eastAsiaTheme="majorEastAsia"/>
      <w:bCs/>
      <w:szCs w:val="32"/>
    </w:rPr>
  </w:style>
  <w:style w:type="character" w:customStyle="1" w:styleId="Heading2Char">
    <w:name w:val="Heading 2 Char"/>
    <w:basedOn w:val="DefaultParagraphFont"/>
    <w:link w:val="Heading2"/>
    <w:uiPriority w:val="9"/>
    <w:rsid w:val="00C34091"/>
    <w:rPr>
      <w:rFonts w:eastAsiaTheme="majorEastAsia"/>
      <w:bCs/>
      <w:sz w:val="32"/>
      <w:szCs w:val="26"/>
    </w:rPr>
  </w:style>
  <w:style w:type="character" w:customStyle="1" w:styleId="Heading3Char">
    <w:name w:val="Heading 3 Char"/>
    <w:basedOn w:val="DefaultParagraphFont"/>
    <w:link w:val="Heading3"/>
    <w:uiPriority w:val="9"/>
    <w:rsid w:val="00C34091"/>
    <w:rPr>
      <w:rFonts w:eastAsiaTheme="majorEastAsia"/>
      <w:sz w:val="28"/>
      <w:szCs w:val="26"/>
    </w:rPr>
  </w:style>
  <w:style w:type="character" w:customStyle="1" w:styleId="Heading8Char">
    <w:name w:val="Heading 8 Char"/>
    <w:basedOn w:val="DefaultParagraphFont"/>
    <w:link w:val="Heading8"/>
    <w:uiPriority w:val="9"/>
    <w:rsid w:val="00DC6B39"/>
    <w:rPr>
      <w:rFonts w:ascii="TUOS Blake" w:eastAsiaTheme="majorEastAsia" w:hAnsi="TUOS Blake" w:cstheme="majorBidi"/>
      <w:bCs/>
      <w:iCs/>
      <w:sz w:val="24"/>
    </w:rPr>
  </w:style>
  <w:style w:type="character" w:styleId="Hyperlink">
    <w:name w:val="Hyperlink"/>
    <w:basedOn w:val="DefaultParagraphFont"/>
    <w:uiPriority w:val="99"/>
    <w:rsid w:val="00DC6B39"/>
    <w:rPr>
      <w:color w:val="0000FF"/>
      <w:u w:val="single"/>
    </w:rPr>
  </w:style>
  <w:style w:type="paragraph" w:styleId="ListParagraph">
    <w:name w:val="List Paragraph"/>
    <w:basedOn w:val="Normal"/>
    <w:rsid w:val="00DC6B39"/>
    <w:pPr>
      <w:ind w:left="720"/>
      <w:contextualSpacing/>
    </w:pPr>
  </w:style>
  <w:style w:type="paragraph" w:styleId="NormalWeb">
    <w:name w:val="Normal (Web)"/>
    <w:basedOn w:val="Normal"/>
    <w:uiPriority w:val="99"/>
    <w:rsid w:val="00DC6B39"/>
    <w:pPr>
      <w:spacing w:beforeLines="1" w:afterLines="1" w:line="240" w:lineRule="auto"/>
    </w:pPr>
    <w:rPr>
      <w:rFonts w:ascii="Times" w:hAnsi="Times" w:cs="Times New Roman"/>
      <w:sz w:val="20"/>
      <w:szCs w:val="20"/>
    </w:rPr>
  </w:style>
  <w:style w:type="paragraph" w:customStyle="1" w:styleId="originally">
    <w:name w:val="originally"/>
    <w:basedOn w:val="Normal"/>
    <w:rsid w:val="00DC6B39"/>
    <w:pPr>
      <w:spacing w:beforeLines="1" w:afterLines="1" w:line="240" w:lineRule="auto"/>
    </w:pPr>
    <w:rPr>
      <w:rFonts w:ascii="Times" w:hAnsi="Times"/>
      <w:sz w:val="20"/>
      <w:szCs w:val="20"/>
    </w:rPr>
  </w:style>
  <w:style w:type="character" w:styleId="PageNumber">
    <w:name w:val="page number"/>
    <w:basedOn w:val="DefaultParagraphFont"/>
    <w:rsid w:val="00DC6B39"/>
  </w:style>
  <w:style w:type="character" w:customStyle="1" w:styleId="source">
    <w:name w:val="source"/>
    <w:basedOn w:val="DefaultParagraphFont"/>
    <w:rsid w:val="00DC6B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EastAsia" w:hAnsi="Rockwell" w:cstheme="majorBidi"/>
        <w:sz w:val="72"/>
        <w:szCs w:val="7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91"/>
    <w:pPr>
      <w:spacing w:line="300" w:lineRule="auto"/>
    </w:pPr>
    <w:rPr>
      <w:rFonts w:ascii="Helvetica" w:hAnsi="Helvetica"/>
      <w:sz w:val="24"/>
    </w:rPr>
  </w:style>
  <w:style w:type="paragraph" w:styleId="Heading1">
    <w:name w:val="heading 1"/>
    <w:next w:val="Normal"/>
    <w:link w:val="Heading1Char"/>
    <w:uiPriority w:val="9"/>
    <w:qFormat/>
    <w:rsid w:val="00C34091"/>
    <w:pPr>
      <w:keepNext/>
      <w:keepLines/>
      <w:spacing w:line="300" w:lineRule="auto"/>
      <w:jc w:val="center"/>
      <w:outlineLvl w:val="0"/>
    </w:pPr>
    <w:rPr>
      <w:rFonts w:eastAsiaTheme="majorEastAsia"/>
      <w:bCs/>
      <w:szCs w:val="32"/>
    </w:rPr>
  </w:style>
  <w:style w:type="paragraph" w:styleId="Heading2">
    <w:name w:val="heading 2"/>
    <w:next w:val="Normal"/>
    <w:link w:val="Heading2Char"/>
    <w:uiPriority w:val="9"/>
    <w:unhideWhenUsed/>
    <w:qFormat/>
    <w:rsid w:val="00C34091"/>
    <w:pPr>
      <w:keepNext/>
      <w:keepLines/>
      <w:numPr>
        <w:ilvl w:val="1"/>
        <w:numId w:val="12"/>
      </w:numPr>
      <w:spacing w:line="300" w:lineRule="auto"/>
      <w:outlineLvl w:val="1"/>
    </w:pPr>
    <w:rPr>
      <w:rFonts w:eastAsiaTheme="majorEastAsia"/>
      <w:bCs/>
      <w:sz w:val="32"/>
      <w:szCs w:val="26"/>
    </w:rPr>
  </w:style>
  <w:style w:type="paragraph" w:styleId="Heading3">
    <w:name w:val="heading 3"/>
    <w:basedOn w:val="Heading2"/>
    <w:next w:val="Normal"/>
    <w:link w:val="Heading3Char"/>
    <w:uiPriority w:val="9"/>
    <w:unhideWhenUsed/>
    <w:qFormat/>
    <w:rsid w:val="00C34091"/>
    <w:pPr>
      <w:numPr>
        <w:ilvl w:val="2"/>
      </w:numPr>
      <w:outlineLvl w:val="2"/>
    </w:pPr>
    <w:rPr>
      <w:bCs w:val="0"/>
      <w:sz w:val="28"/>
    </w:rPr>
  </w:style>
  <w:style w:type="paragraph" w:styleId="Heading4">
    <w:name w:val="heading 4"/>
    <w:basedOn w:val="Heading3"/>
    <w:next w:val="Normal"/>
    <w:link w:val="Heading4Char"/>
    <w:uiPriority w:val="9"/>
    <w:unhideWhenUsed/>
    <w:qFormat/>
    <w:rsid w:val="00C34091"/>
    <w:pPr>
      <w:numPr>
        <w:ilvl w:val="3"/>
      </w:numPr>
      <w:outlineLvl w:val="3"/>
    </w:pPr>
    <w:rPr>
      <w:bCs/>
      <w:iCs/>
      <w:sz w:val="24"/>
    </w:rPr>
  </w:style>
  <w:style w:type="paragraph" w:styleId="Heading5">
    <w:name w:val="heading 5"/>
    <w:basedOn w:val="Heading4"/>
    <w:next w:val="Normal"/>
    <w:link w:val="Heading5Char"/>
    <w:uiPriority w:val="9"/>
    <w:unhideWhenUsed/>
    <w:qFormat/>
    <w:rsid w:val="00DC6B39"/>
    <w:pPr>
      <w:numPr>
        <w:ilvl w:val="4"/>
      </w:numPr>
      <w:outlineLvl w:val="4"/>
    </w:pPr>
  </w:style>
  <w:style w:type="paragraph" w:styleId="Heading6">
    <w:name w:val="heading 6"/>
    <w:basedOn w:val="Heading4"/>
    <w:next w:val="Normal"/>
    <w:link w:val="Heading6Char"/>
    <w:uiPriority w:val="9"/>
    <w:unhideWhenUsed/>
    <w:qFormat/>
    <w:rsid w:val="00DC6B39"/>
    <w:pPr>
      <w:numPr>
        <w:ilvl w:val="5"/>
      </w:numPr>
      <w:outlineLvl w:val="5"/>
    </w:pPr>
    <w:rPr>
      <w:iCs w:val="0"/>
    </w:rPr>
  </w:style>
  <w:style w:type="paragraph" w:styleId="Heading7">
    <w:name w:val="heading 7"/>
    <w:basedOn w:val="Heading4"/>
    <w:next w:val="Normal"/>
    <w:link w:val="Heading7Char"/>
    <w:uiPriority w:val="9"/>
    <w:unhideWhenUsed/>
    <w:qFormat/>
    <w:rsid w:val="00DC6B39"/>
    <w:pPr>
      <w:numPr>
        <w:ilvl w:val="6"/>
      </w:numPr>
      <w:outlineLvl w:val="6"/>
    </w:pPr>
    <w:rPr>
      <w:iCs w:val="0"/>
    </w:rPr>
  </w:style>
  <w:style w:type="paragraph" w:styleId="Heading8">
    <w:name w:val="heading 8"/>
    <w:basedOn w:val="Heading4"/>
    <w:next w:val="Normal"/>
    <w:link w:val="Heading8Char"/>
    <w:uiPriority w:val="9"/>
    <w:unhideWhenUsed/>
    <w:qFormat/>
    <w:rsid w:val="00DC6B39"/>
    <w:pPr>
      <w:numPr>
        <w:ilvl w:val="7"/>
      </w:numPr>
      <w:outlineLvl w:val="7"/>
    </w:pPr>
    <w:rPr>
      <w:szCs w:val="20"/>
    </w:rPr>
  </w:style>
  <w:style w:type="paragraph" w:styleId="Heading9">
    <w:name w:val="heading 9"/>
    <w:basedOn w:val="Heading4"/>
    <w:next w:val="Normal"/>
    <w:link w:val="Heading9Char"/>
    <w:uiPriority w:val="9"/>
    <w:unhideWhenUsed/>
    <w:qFormat/>
    <w:rsid w:val="00DC6B39"/>
    <w:pPr>
      <w:numPr>
        <w:ilvl w:val="8"/>
      </w:numPr>
      <w:outlineLvl w:val="8"/>
    </w:pPr>
    <w:rPr>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6B39"/>
  </w:style>
  <w:style w:type="character" w:customStyle="1" w:styleId="Heading5Char">
    <w:name w:val="Heading 5 Char"/>
    <w:basedOn w:val="DefaultParagraphFont"/>
    <w:link w:val="Heading5"/>
    <w:uiPriority w:val="9"/>
    <w:rsid w:val="00BD617F"/>
    <w:rPr>
      <w:rFonts w:ascii="TUOS Blake" w:eastAsiaTheme="majorEastAsia" w:hAnsi="TUOS Blake" w:cstheme="majorBidi"/>
      <w:bCs/>
      <w:iCs/>
      <w:sz w:val="24"/>
      <w:szCs w:val="26"/>
    </w:rPr>
  </w:style>
  <w:style w:type="character" w:customStyle="1" w:styleId="Heading4Char">
    <w:name w:val="Heading 4 Char"/>
    <w:basedOn w:val="DefaultParagraphFont"/>
    <w:link w:val="Heading4"/>
    <w:uiPriority w:val="9"/>
    <w:rsid w:val="00C34091"/>
    <w:rPr>
      <w:rFonts w:eastAsiaTheme="majorEastAsia"/>
      <w:bCs/>
      <w:iCs/>
      <w:sz w:val="24"/>
      <w:szCs w:val="26"/>
    </w:rPr>
  </w:style>
  <w:style w:type="character" w:customStyle="1" w:styleId="Heading6Char">
    <w:name w:val="Heading 6 Char"/>
    <w:basedOn w:val="DefaultParagraphFont"/>
    <w:link w:val="Heading6"/>
    <w:uiPriority w:val="9"/>
    <w:rsid w:val="00BD617F"/>
    <w:rPr>
      <w:rFonts w:ascii="TUOS Blake" w:eastAsiaTheme="majorEastAsia" w:hAnsi="TUOS Blake" w:cstheme="majorBidi"/>
      <w:bCs/>
      <w:sz w:val="24"/>
      <w:szCs w:val="26"/>
    </w:rPr>
  </w:style>
  <w:style w:type="character" w:customStyle="1" w:styleId="Heading7Char">
    <w:name w:val="Heading 7 Char"/>
    <w:basedOn w:val="DefaultParagraphFont"/>
    <w:link w:val="Heading7"/>
    <w:uiPriority w:val="9"/>
    <w:rsid w:val="00BD617F"/>
    <w:rPr>
      <w:rFonts w:ascii="TUOS Blake" w:eastAsiaTheme="majorEastAsia" w:hAnsi="TUOS Blake" w:cstheme="majorBidi"/>
      <w:bCs/>
      <w:sz w:val="24"/>
      <w:szCs w:val="26"/>
    </w:rPr>
  </w:style>
  <w:style w:type="character" w:customStyle="1" w:styleId="Heading9Char">
    <w:name w:val="Heading 9 Char"/>
    <w:basedOn w:val="DefaultParagraphFont"/>
    <w:link w:val="Heading9"/>
    <w:uiPriority w:val="9"/>
    <w:rsid w:val="00BD617F"/>
    <w:rPr>
      <w:rFonts w:ascii="TUOS Blake" w:eastAsiaTheme="majorEastAsia" w:hAnsi="TUOS Blake" w:cstheme="majorBidi"/>
      <w:bCs/>
      <w:sz w:val="24"/>
    </w:rPr>
  </w:style>
  <w:style w:type="character" w:customStyle="1" w:styleId="apple-style-span">
    <w:name w:val="apple-style-span"/>
    <w:basedOn w:val="DefaultParagraphFont"/>
    <w:rsid w:val="00DC6B39"/>
  </w:style>
  <w:style w:type="character" w:customStyle="1" w:styleId="author">
    <w:name w:val="author"/>
    <w:basedOn w:val="DefaultParagraphFont"/>
    <w:rsid w:val="00DC6B39"/>
  </w:style>
  <w:style w:type="paragraph" w:styleId="BodyText">
    <w:name w:val="Body Text"/>
    <w:basedOn w:val="Normal"/>
    <w:link w:val="BodyTextChar"/>
    <w:rsid w:val="00DC6B39"/>
  </w:style>
  <w:style w:type="character" w:customStyle="1" w:styleId="BodyTextChar">
    <w:name w:val="Body Text Char"/>
    <w:basedOn w:val="DefaultParagraphFont"/>
    <w:link w:val="BodyText"/>
    <w:rsid w:val="00DC6B39"/>
    <w:rPr>
      <w:rFonts w:ascii="TUOS Stephenson" w:hAnsi="TUOS Stephenson"/>
      <w:sz w:val="22"/>
      <w:szCs w:val="24"/>
    </w:rPr>
  </w:style>
  <w:style w:type="paragraph" w:styleId="DocumentMap">
    <w:name w:val="Document Map"/>
    <w:basedOn w:val="Normal"/>
    <w:link w:val="DocumentMapChar"/>
    <w:rsid w:val="00DC6B39"/>
    <w:rPr>
      <w:rFonts w:ascii="Lucida Grande" w:hAnsi="Lucida Grande"/>
    </w:rPr>
  </w:style>
  <w:style w:type="character" w:customStyle="1" w:styleId="DocumentMapChar">
    <w:name w:val="Document Map Char"/>
    <w:basedOn w:val="DefaultParagraphFont"/>
    <w:link w:val="DocumentMap"/>
    <w:rsid w:val="00DC6B39"/>
    <w:rPr>
      <w:rFonts w:ascii="Lucida Grande" w:hAnsi="Lucida Grande"/>
      <w:sz w:val="24"/>
      <w:szCs w:val="24"/>
    </w:rPr>
  </w:style>
  <w:style w:type="paragraph" w:styleId="EndnoteText">
    <w:name w:val="endnote text"/>
    <w:basedOn w:val="Normal"/>
    <w:link w:val="EndnoteTextChar"/>
    <w:rsid w:val="00DC6B39"/>
  </w:style>
  <w:style w:type="character" w:customStyle="1" w:styleId="EndnoteTextChar">
    <w:name w:val="Endnote Text Char"/>
    <w:basedOn w:val="DefaultParagraphFont"/>
    <w:link w:val="EndnoteText"/>
    <w:rsid w:val="00DC6B39"/>
    <w:rPr>
      <w:rFonts w:ascii="TUOS Stephenson" w:hAnsi="TUOS Stephenson"/>
      <w:sz w:val="22"/>
      <w:szCs w:val="24"/>
    </w:rPr>
  </w:style>
  <w:style w:type="paragraph" w:styleId="Footer">
    <w:name w:val="footer"/>
    <w:basedOn w:val="Normal"/>
    <w:link w:val="FooterChar"/>
    <w:rsid w:val="00DC6B39"/>
    <w:pPr>
      <w:tabs>
        <w:tab w:val="center" w:pos="4320"/>
        <w:tab w:val="right" w:pos="8640"/>
      </w:tabs>
    </w:pPr>
  </w:style>
  <w:style w:type="character" w:customStyle="1" w:styleId="FooterChar">
    <w:name w:val="Footer Char"/>
    <w:basedOn w:val="DefaultParagraphFont"/>
    <w:link w:val="Footer"/>
    <w:rsid w:val="00DC6B39"/>
    <w:rPr>
      <w:rFonts w:ascii="TUOS Stephenson" w:hAnsi="TUOS Stephenson"/>
      <w:sz w:val="22"/>
      <w:szCs w:val="24"/>
    </w:rPr>
  </w:style>
  <w:style w:type="character" w:styleId="FootnoteReference">
    <w:name w:val="footnote reference"/>
    <w:basedOn w:val="DefaultParagraphFont"/>
    <w:rsid w:val="00DC6B39"/>
    <w:rPr>
      <w:vertAlign w:val="superscript"/>
    </w:rPr>
  </w:style>
  <w:style w:type="paragraph" w:styleId="FootnoteText">
    <w:name w:val="footnote text"/>
    <w:basedOn w:val="Normal"/>
    <w:link w:val="FootnoteTextChar"/>
    <w:rsid w:val="00DC6B39"/>
    <w:rPr>
      <w:sz w:val="16"/>
    </w:rPr>
  </w:style>
  <w:style w:type="character" w:customStyle="1" w:styleId="FootnoteTextChar">
    <w:name w:val="Footnote Text Char"/>
    <w:basedOn w:val="DefaultParagraphFont"/>
    <w:link w:val="FootnoteText"/>
    <w:rsid w:val="00DC6B39"/>
    <w:rPr>
      <w:rFonts w:ascii="TUOS Stephenson" w:hAnsi="TUOS Stephenson"/>
      <w:sz w:val="16"/>
      <w:szCs w:val="24"/>
    </w:rPr>
  </w:style>
  <w:style w:type="character" w:customStyle="1" w:styleId="Heading1Char">
    <w:name w:val="Heading 1 Char"/>
    <w:basedOn w:val="DefaultParagraphFont"/>
    <w:link w:val="Heading1"/>
    <w:uiPriority w:val="9"/>
    <w:rsid w:val="00C34091"/>
    <w:rPr>
      <w:rFonts w:eastAsiaTheme="majorEastAsia"/>
      <w:bCs/>
      <w:szCs w:val="32"/>
    </w:rPr>
  </w:style>
  <w:style w:type="character" w:customStyle="1" w:styleId="Heading2Char">
    <w:name w:val="Heading 2 Char"/>
    <w:basedOn w:val="DefaultParagraphFont"/>
    <w:link w:val="Heading2"/>
    <w:uiPriority w:val="9"/>
    <w:rsid w:val="00C34091"/>
    <w:rPr>
      <w:rFonts w:eastAsiaTheme="majorEastAsia"/>
      <w:bCs/>
      <w:sz w:val="32"/>
      <w:szCs w:val="26"/>
    </w:rPr>
  </w:style>
  <w:style w:type="character" w:customStyle="1" w:styleId="Heading3Char">
    <w:name w:val="Heading 3 Char"/>
    <w:basedOn w:val="DefaultParagraphFont"/>
    <w:link w:val="Heading3"/>
    <w:uiPriority w:val="9"/>
    <w:rsid w:val="00C34091"/>
    <w:rPr>
      <w:rFonts w:eastAsiaTheme="majorEastAsia"/>
      <w:sz w:val="28"/>
      <w:szCs w:val="26"/>
    </w:rPr>
  </w:style>
  <w:style w:type="character" w:customStyle="1" w:styleId="Heading8Char">
    <w:name w:val="Heading 8 Char"/>
    <w:basedOn w:val="DefaultParagraphFont"/>
    <w:link w:val="Heading8"/>
    <w:uiPriority w:val="9"/>
    <w:rsid w:val="00DC6B39"/>
    <w:rPr>
      <w:rFonts w:ascii="TUOS Blake" w:eastAsiaTheme="majorEastAsia" w:hAnsi="TUOS Blake" w:cstheme="majorBidi"/>
      <w:bCs/>
      <w:iCs/>
      <w:sz w:val="24"/>
    </w:rPr>
  </w:style>
  <w:style w:type="character" w:styleId="Hyperlink">
    <w:name w:val="Hyperlink"/>
    <w:basedOn w:val="DefaultParagraphFont"/>
    <w:uiPriority w:val="99"/>
    <w:rsid w:val="00DC6B39"/>
    <w:rPr>
      <w:color w:val="0000FF"/>
      <w:u w:val="single"/>
    </w:rPr>
  </w:style>
  <w:style w:type="paragraph" w:styleId="ListParagraph">
    <w:name w:val="List Paragraph"/>
    <w:basedOn w:val="Normal"/>
    <w:rsid w:val="00DC6B39"/>
    <w:pPr>
      <w:ind w:left="720"/>
      <w:contextualSpacing/>
    </w:pPr>
  </w:style>
  <w:style w:type="paragraph" w:styleId="NormalWeb">
    <w:name w:val="Normal (Web)"/>
    <w:basedOn w:val="Normal"/>
    <w:uiPriority w:val="99"/>
    <w:rsid w:val="00DC6B39"/>
    <w:pPr>
      <w:spacing w:beforeLines="1" w:afterLines="1" w:line="240" w:lineRule="auto"/>
    </w:pPr>
    <w:rPr>
      <w:rFonts w:ascii="Times" w:hAnsi="Times" w:cs="Times New Roman"/>
      <w:sz w:val="20"/>
      <w:szCs w:val="20"/>
    </w:rPr>
  </w:style>
  <w:style w:type="paragraph" w:customStyle="1" w:styleId="originally">
    <w:name w:val="originally"/>
    <w:basedOn w:val="Normal"/>
    <w:rsid w:val="00DC6B39"/>
    <w:pPr>
      <w:spacing w:beforeLines="1" w:afterLines="1" w:line="240" w:lineRule="auto"/>
    </w:pPr>
    <w:rPr>
      <w:rFonts w:ascii="Times" w:hAnsi="Times"/>
      <w:sz w:val="20"/>
      <w:szCs w:val="20"/>
    </w:rPr>
  </w:style>
  <w:style w:type="character" w:styleId="PageNumber">
    <w:name w:val="page number"/>
    <w:basedOn w:val="DefaultParagraphFont"/>
    <w:rsid w:val="00DC6B39"/>
  </w:style>
  <w:style w:type="character" w:customStyle="1" w:styleId="source">
    <w:name w:val="source"/>
    <w:basedOn w:val="DefaultParagraphFont"/>
    <w:rsid w:val="00DC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562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04EE-10AF-544E-A641-75A4584F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13</Pages>
  <Words>5118</Words>
  <Characters>24108</Characters>
  <Application>Microsoft Macintosh Word</Application>
  <DocSecurity>0</DocSecurity>
  <Lines>472</Lines>
  <Paragraphs>81</Paragraphs>
  <ScaleCrop>false</ScaleCrop>
  <Company>The University of Sheffield</Company>
  <LinksUpToDate>false</LinksUpToDate>
  <CharactersWithSpaces>29145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dc:creator>
  <cp:keywords/>
  <dc:description/>
  <cp:lastModifiedBy>M J</cp:lastModifiedBy>
  <cp:revision>26</cp:revision>
  <dcterms:created xsi:type="dcterms:W3CDTF">2017-12-18T11:28:00Z</dcterms:created>
  <dcterms:modified xsi:type="dcterms:W3CDTF">2018-01-05T11:58:00Z</dcterms:modified>
</cp:coreProperties>
</file>