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38DA2" w14:textId="77777777" w:rsidR="00C77F83" w:rsidRDefault="00C77F83" w:rsidP="00C77F83">
      <w:pPr>
        <w:pStyle w:val="Style1"/>
      </w:pPr>
      <w:r>
        <w:t>An analysis of frequency of continuous blood pressure variation and haemodynamic responses during haemodialysis</w:t>
      </w:r>
    </w:p>
    <w:p w14:paraId="629D4E3A" w14:textId="77777777" w:rsidR="00C77F83" w:rsidRDefault="00C77F83" w:rsidP="00C77F83">
      <w:pPr>
        <w:pStyle w:val="Style1"/>
        <w:rPr>
          <w:sz w:val="24"/>
        </w:rPr>
      </w:pPr>
      <w:r>
        <w:rPr>
          <w:sz w:val="24"/>
        </w:rPr>
        <w:t>Short title:</w:t>
      </w:r>
      <w:r w:rsidR="0070186A">
        <w:rPr>
          <w:sz w:val="24"/>
        </w:rPr>
        <w:t xml:space="preserve"> </w:t>
      </w:r>
      <w:r w:rsidR="00F62380">
        <w:rPr>
          <w:sz w:val="24"/>
        </w:rPr>
        <w:t xml:space="preserve">Frequency of </w:t>
      </w:r>
      <w:r>
        <w:rPr>
          <w:sz w:val="24"/>
        </w:rPr>
        <w:t>Blood pressure variation during haemodialysis</w:t>
      </w:r>
    </w:p>
    <w:p w14:paraId="47CEE0C2" w14:textId="77777777" w:rsidR="00C77F83" w:rsidRDefault="00915736" w:rsidP="00C77F83">
      <w:pPr>
        <w:pStyle w:val="Style1"/>
        <w:rPr>
          <w:sz w:val="24"/>
          <w:vertAlign w:val="superscript"/>
        </w:rPr>
      </w:pPr>
      <w:r>
        <w:rPr>
          <w:sz w:val="24"/>
        </w:rPr>
        <w:t>V</w:t>
      </w:r>
      <w:r w:rsidR="00280BA6">
        <w:rPr>
          <w:sz w:val="24"/>
        </w:rPr>
        <w:t>enkata</w:t>
      </w:r>
      <w:r>
        <w:rPr>
          <w:sz w:val="24"/>
        </w:rPr>
        <w:t xml:space="preserve"> R </w:t>
      </w:r>
      <w:proofErr w:type="spellStart"/>
      <w:r w:rsidR="00C77F83">
        <w:rPr>
          <w:sz w:val="24"/>
        </w:rPr>
        <w:t>Latha</w:t>
      </w:r>
      <w:proofErr w:type="spellEnd"/>
      <w:r w:rsidR="00C77F83">
        <w:rPr>
          <w:sz w:val="24"/>
        </w:rPr>
        <w:t xml:space="preserve"> Gullapudi</w:t>
      </w:r>
      <w:r w:rsidR="00C77F83">
        <w:rPr>
          <w:sz w:val="24"/>
          <w:vertAlign w:val="superscript"/>
        </w:rPr>
        <w:t>1</w:t>
      </w:r>
      <w:proofErr w:type="gramStart"/>
      <w:r w:rsidR="008907CF">
        <w:rPr>
          <w:sz w:val="24"/>
          <w:vertAlign w:val="superscript"/>
        </w:rPr>
        <w:t>,4</w:t>
      </w:r>
      <w:proofErr w:type="gramEnd"/>
      <w:r w:rsidR="00C77F83">
        <w:rPr>
          <w:sz w:val="24"/>
        </w:rPr>
        <w:t xml:space="preserve">, </w:t>
      </w:r>
      <w:r w:rsidR="00C77F83" w:rsidRPr="00902ED5">
        <w:rPr>
          <w:sz w:val="24"/>
        </w:rPr>
        <w:t>Kelly White</w:t>
      </w:r>
      <w:r w:rsidR="00C77F83">
        <w:rPr>
          <w:sz w:val="24"/>
          <w:vertAlign w:val="superscript"/>
        </w:rPr>
        <w:t>2</w:t>
      </w:r>
      <w:r w:rsidR="00C77F83" w:rsidRPr="00902ED5">
        <w:rPr>
          <w:sz w:val="24"/>
        </w:rPr>
        <w:t>,</w:t>
      </w:r>
      <w:r w:rsidR="00C77F83">
        <w:rPr>
          <w:sz w:val="24"/>
        </w:rPr>
        <w:t xml:space="preserve"> </w:t>
      </w:r>
      <w:r w:rsidR="00C77F83" w:rsidRPr="00902ED5">
        <w:rPr>
          <w:sz w:val="24"/>
        </w:rPr>
        <w:t>Jill Stewart</w:t>
      </w:r>
      <w:r w:rsidR="00C77F83">
        <w:rPr>
          <w:sz w:val="24"/>
          <w:vertAlign w:val="superscript"/>
        </w:rPr>
        <w:t>3</w:t>
      </w:r>
      <w:r w:rsidR="00C77F83" w:rsidRPr="00902ED5">
        <w:rPr>
          <w:sz w:val="24"/>
        </w:rPr>
        <w:t>, Paul Stewart</w:t>
      </w:r>
      <w:r w:rsidR="00C77F83">
        <w:rPr>
          <w:sz w:val="24"/>
          <w:vertAlign w:val="superscript"/>
        </w:rPr>
        <w:t>3</w:t>
      </w:r>
      <w:r w:rsidR="00C77F83" w:rsidRPr="00902ED5">
        <w:rPr>
          <w:sz w:val="24"/>
        </w:rPr>
        <w:t>,</w:t>
      </w:r>
      <w:r w:rsidR="00C77F83">
        <w:rPr>
          <w:sz w:val="24"/>
        </w:rPr>
        <w:t xml:space="preserve"> Mohammed T. Eldehni</w:t>
      </w:r>
      <w:r w:rsidR="00C77F83">
        <w:rPr>
          <w:sz w:val="24"/>
          <w:vertAlign w:val="superscript"/>
        </w:rPr>
        <w:t>2</w:t>
      </w:r>
      <w:r w:rsidR="00C77F83">
        <w:rPr>
          <w:sz w:val="24"/>
        </w:rPr>
        <w:t>,</w:t>
      </w:r>
      <w:r w:rsidR="00C77F83" w:rsidRPr="00902ED5">
        <w:rPr>
          <w:sz w:val="24"/>
        </w:rPr>
        <w:t xml:space="preserve"> Maarten</w:t>
      </w:r>
      <w:r w:rsidR="00C77F83">
        <w:rPr>
          <w:sz w:val="24"/>
        </w:rPr>
        <w:t xml:space="preserve"> W.</w:t>
      </w:r>
      <w:r w:rsidR="00C77F83" w:rsidRPr="00902ED5">
        <w:rPr>
          <w:sz w:val="24"/>
        </w:rPr>
        <w:t xml:space="preserve"> Taal</w:t>
      </w:r>
      <w:r w:rsidR="00C77F83">
        <w:rPr>
          <w:sz w:val="24"/>
          <w:vertAlign w:val="superscript"/>
        </w:rPr>
        <w:t>1,2</w:t>
      </w:r>
      <w:r w:rsidR="00C77F83" w:rsidRPr="00902ED5">
        <w:rPr>
          <w:sz w:val="24"/>
        </w:rPr>
        <w:t>, Nic</w:t>
      </w:r>
      <w:r w:rsidR="00C77F83">
        <w:rPr>
          <w:sz w:val="24"/>
        </w:rPr>
        <w:t>holas M.</w:t>
      </w:r>
      <w:r w:rsidR="00C77F83" w:rsidRPr="00902ED5">
        <w:rPr>
          <w:sz w:val="24"/>
        </w:rPr>
        <w:t xml:space="preserve"> Selby</w:t>
      </w:r>
      <w:r w:rsidR="00C77F83">
        <w:rPr>
          <w:sz w:val="24"/>
          <w:vertAlign w:val="superscript"/>
        </w:rPr>
        <w:t>1,2</w:t>
      </w:r>
    </w:p>
    <w:p w14:paraId="66915C93" w14:textId="38448A69" w:rsidR="00C77F83" w:rsidRPr="00902ED5" w:rsidRDefault="00C77F83" w:rsidP="00C77F83">
      <w:pPr>
        <w:pStyle w:val="Style1"/>
        <w:rPr>
          <w:sz w:val="24"/>
        </w:rPr>
      </w:pPr>
      <w:r w:rsidRPr="00902ED5">
        <w:rPr>
          <w:sz w:val="24"/>
        </w:rPr>
        <w:t>1.</w:t>
      </w:r>
      <w:r w:rsidRPr="00902ED5">
        <w:rPr>
          <w:sz w:val="24"/>
        </w:rPr>
        <w:tab/>
        <w:t xml:space="preserve">Centre for Kidney Research and Innovation, </w:t>
      </w:r>
      <w:r w:rsidR="008C722B" w:rsidRPr="00DE1C1B">
        <w:rPr>
          <w:sz w:val="24"/>
        </w:rPr>
        <w:t>Academic unit for Translational Medical Sciences</w:t>
      </w:r>
      <w:r w:rsidR="008C722B">
        <w:rPr>
          <w:sz w:val="24"/>
        </w:rPr>
        <w:t xml:space="preserve">, </w:t>
      </w:r>
      <w:r w:rsidRPr="00902ED5">
        <w:rPr>
          <w:sz w:val="24"/>
        </w:rPr>
        <w:t xml:space="preserve">School of Medicine, </w:t>
      </w:r>
      <w:proofErr w:type="gramStart"/>
      <w:r w:rsidRPr="00902ED5">
        <w:rPr>
          <w:sz w:val="24"/>
        </w:rPr>
        <w:t>University</w:t>
      </w:r>
      <w:proofErr w:type="gramEnd"/>
      <w:r w:rsidRPr="00902ED5">
        <w:rPr>
          <w:sz w:val="24"/>
        </w:rPr>
        <w:t xml:space="preserve"> of Nottingham, United Kingdom</w:t>
      </w:r>
    </w:p>
    <w:p w14:paraId="71995508" w14:textId="77777777" w:rsidR="00C77F83" w:rsidRPr="00574D5D" w:rsidRDefault="00C77F83" w:rsidP="00C77F83">
      <w:pPr>
        <w:pStyle w:val="Style1"/>
        <w:rPr>
          <w:rFonts w:eastAsiaTheme="minorHAnsi"/>
          <w:color w:val="auto"/>
          <w:sz w:val="24"/>
        </w:rPr>
      </w:pPr>
      <w:r w:rsidRPr="00902ED5">
        <w:rPr>
          <w:sz w:val="24"/>
        </w:rPr>
        <w:t>2.</w:t>
      </w:r>
      <w:r w:rsidRPr="00902ED5">
        <w:rPr>
          <w:sz w:val="24"/>
        </w:rPr>
        <w:tab/>
        <w:t xml:space="preserve">Renal Unit, </w:t>
      </w:r>
      <w:r w:rsidR="00205245">
        <w:rPr>
          <w:sz w:val="24"/>
        </w:rPr>
        <w:t xml:space="preserve">University Hospitals of </w:t>
      </w:r>
      <w:r w:rsidRPr="00902ED5">
        <w:rPr>
          <w:sz w:val="24"/>
        </w:rPr>
        <w:t>Derby</w:t>
      </w:r>
      <w:r w:rsidR="001A5397">
        <w:rPr>
          <w:sz w:val="24"/>
        </w:rPr>
        <w:t xml:space="preserve"> and Burton NHS Foundation Trust</w:t>
      </w:r>
      <w:r w:rsidRPr="00902ED5">
        <w:rPr>
          <w:sz w:val="24"/>
        </w:rPr>
        <w:t>, United Kingdom</w:t>
      </w:r>
    </w:p>
    <w:p w14:paraId="226007BF" w14:textId="77777777" w:rsidR="00C77F83" w:rsidRDefault="00C77F83" w:rsidP="00C77F83">
      <w:pPr>
        <w:pStyle w:val="Style1"/>
        <w:rPr>
          <w:sz w:val="24"/>
        </w:rPr>
      </w:pPr>
      <w:r>
        <w:rPr>
          <w:sz w:val="24"/>
        </w:rPr>
        <w:t>3.</w:t>
      </w:r>
      <w:r>
        <w:rPr>
          <w:sz w:val="24"/>
        </w:rPr>
        <w:tab/>
      </w:r>
      <w:r w:rsidRPr="00B27D27">
        <w:rPr>
          <w:sz w:val="24"/>
        </w:rPr>
        <w:t>School of Health</w:t>
      </w:r>
      <w:r>
        <w:rPr>
          <w:sz w:val="24"/>
        </w:rPr>
        <w:t xml:space="preserve"> </w:t>
      </w:r>
      <w:r w:rsidRPr="00B27D27">
        <w:rPr>
          <w:sz w:val="24"/>
        </w:rPr>
        <w:t>and Social Care, University of Derby, U</w:t>
      </w:r>
      <w:r>
        <w:rPr>
          <w:sz w:val="24"/>
        </w:rPr>
        <w:t xml:space="preserve">nited </w:t>
      </w:r>
      <w:r w:rsidRPr="00B27D27">
        <w:rPr>
          <w:sz w:val="24"/>
        </w:rPr>
        <w:t>K</w:t>
      </w:r>
      <w:r>
        <w:rPr>
          <w:sz w:val="24"/>
        </w:rPr>
        <w:t>ingdom</w:t>
      </w:r>
    </w:p>
    <w:p w14:paraId="5915FD55" w14:textId="77777777" w:rsidR="008907CF" w:rsidRDefault="008907CF" w:rsidP="00C77F83">
      <w:pPr>
        <w:pStyle w:val="Style1"/>
        <w:rPr>
          <w:sz w:val="24"/>
        </w:rPr>
      </w:pPr>
      <w:r>
        <w:rPr>
          <w:sz w:val="24"/>
        </w:rPr>
        <w:t>4.</w:t>
      </w:r>
      <w:r>
        <w:rPr>
          <w:sz w:val="24"/>
        </w:rPr>
        <w:tab/>
        <w:t>Sheffield Kidney Institute, Sheffield Teaching Hospitals NHS Foundation Trust, United Kingdom</w:t>
      </w:r>
    </w:p>
    <w:p w14:paraId="3BA482A4" w14:textId="77777777" w:rsidR="00915736" w:rsidRDefault="00915736" w:rsidP="00C77F83">
      <w:pPr>
        <w:pStyle w:val="Style1"/>
        <w:rPr>
          <w:sz w:val="24"/>
        </w:rPr>
      </w:pPr>
      <w:r>
        <w:rPr>
          <w:sz w:val="24"/>
        </w:rPr>
        <w:t>Corresponding author email: Venkata.Gullapudi@nhs.net</w:t>
      </w:r>
    </w:p>
    <w:p w14:paraId="3134A279" w14:textId="77777777" w:rsidR="00C77F83" w:rsidRPr="00154199" w:rsidRDefault="00C77F83" w:rsidP="00C77F83">
      <w:pPr>
        <w:spacing w:after="160" w:line="259" w:lineRule="auto"/>
        <w:rPr>
          <w:rFonts w:ascii="Arial" w:hAnsi="Arial" w:cs="Arial"/>
          <w:sz w:val="22"/>
        </w:rPr>
      </w:pPr>
    </w:p>
    <w:p w14:paraId="4B49CE14" w14:textId="29EDFDE0" w:rsidR="00067842" w:rsidRPr="00154199" w:rsidRDefault="00C77F83" w:rsidP="00C77F83">
      <w:pPr>
        <w:spacing w:after="160" w:line="259" w:lineRule="auto"/>
        <w:rPr>
          <w:rFonts w:ascii="Arial" w:hAnsi="Arial" w:cs="Arial"/>
          <w:sz w:val="22"/>
        </w:rPr>
      </w:pPr>
      <w:r w:rsidRPr="00154199">
        <w:rPr>
          <w:rFonts w:ascii="Arial" w:hAnsi="Arial" w:cs="Arial"/>
          <w:sz w:val="22"/>
        </w:rPr>
        <w:t>Word count 3</w:t>
      </w:r>
      <w:r w:rsidR="001D5F83">
        <w:rPr>
          <w:rFonts w:ascii="Arial" w:hAnsi="Arial" w:cs="Arial"/>
          <w:sz w:val="22"/>
        </w:rPr>
        <w:t>810</w:t>
      </w:r>
      <w:r w:rsidRPr="00154199">
        <w:rPr>
          <w:rFonts w:ascii="Arial" w:hAnsi="Arial" w:cs="Arial"/>
          <w:sz w:val="22"/>
        </w:rPr>
        <w:t xml:space="preserve"> (abstract 2</w:t>
      </w:r>
      <w:r w:rsidR="001D5F83">
        <w:rPr>
          <w:rFonts w:ascii="Arial" w:hAnsi="Arial" w:cs="Arial"/>
          <w:sz w:val="22"/>
        </w:rPr>
        <w:t>37</w:t>
      </w:r>
      <w:r w:rsidRPr="00154199">
        <w:rPr>
          <w:rFonts w:ascii="Arial" w:hAnsi="Arial" w:cs="Arial"/>
          <w:sz w:val="22"/>
        </w:rPr>
        <w:t>)</w:t>
      </w:r>
    </w:p>
    <w:p w14:paraId="6973B219" w14:textId="77777777" w:rsidR="00C77F83" w:rsidRDefault="00067842" w:rsidP="00C77F83">
      <w:pPr>
        <w:spacing w:after="160" w:line="259" w:lineRule="auto"/>
        <w:rPr>
          <w:rFonts w:ascii="Arial" w:eastAsiaTheme="majorEastAsia" w:hAnsi="Arial" w:cs="Arial"/>
          <w:color w:val="2E74B5" w:themeColor="accent1" w:themeShade="BF"/>
          <w:sz w:val="40"/>
          <w:szCs w:val="24"/>
        </w:rPr>
      </w:pPr>
      <w:r w:rsidRPr="00154199">
        <w:rPr>
          <w:rFonts w:ascii="Arial" w:hAnsi="Arial" w:cs="Arial"/>
          <w:sz w:val="22"/>
        </w:rPr>
        <w:t>Keywords: Haemodialysis, BP variation, haemodynamic instability.</w:t>
      </w:r>
      <w:r w:rsidRPr="00154199">
        <w:rPr>
          <w:sz w:val="22"/>
        </w:rPr>
        <w:t xml:space="preserve"> </w:t>
      </w:r>
      <w:r w:rsidR="00C77F83">
        <w:br w:type="page"/>
      </w:r>
    </w:p>
    <w:p w14:paraId="16846B4F" w14:textId="77777777" w:rsidR="00C77F83" w:rsidRDefault="00C77F83" w:rsidP="00C77F83">
      <w:pPr>
        <w:pStyle w:val="Style1"/>
      </w:pPr>
      <w:r>
        <w:lastRenderedPageBreak/>
        <w:t>Abstract</w:t>
      </w:r>
    </w:p>
    <w:p w14:paraId="711583B2" w14:textId="77777777" w:rsidR="009D5AA8" w:rsidRPr="009D5AA8" w:rsidRDefault="00C77F83" w:rsidP="0037576F">
      <w:pPr>
        <w:spacing w:line="360" w:lineRule="auto"/>
        <w:jc w:val="both"/>
        <w:rPr>
          <w:rStyle w:val="Style2Char"/>
        </w:rPr>
      </w:pPr>
      <w:r w:rsidRPr="009D5AA8">
        <w:rPr>
          <w:rStyle w:val="Style2Char"/>
        </w:rPr>
        <w:t>Background</w:t>
      </w:r>
    </w:p>
    <w:p w14:paraId="616A473D" w14:textId="484D84CE" w:rsidR="0037576F" w:rsidRDefault="008C722B" w:rsidP="0037576F">
      <w:pPr>
        <w:pStyle w:val="Style2"/>
        <w:spacing w:before="0"/>
        <w:rPr>
          <w:rFonts w:eastAsiaTheme="minorHAnsi"/>
          <w:color w:val="auto"/>
          <w:sz w:val="24"/>
        </w:rPr>
      </w:pPr>
      <w:r>
        <w:rPr>
          <w:rFonts w:eastAsiaTheme="minorHAnsi"/>
          <w:color w:val="auto"/>
          <w:sz w:val="24"/>
        </w:rPr>
        <w:t>H</w:t>
      </w:r>
      <w:r w:rsidR="00C77F83">
        <w:rPr>
          <w:rFonts w:eastAsiaTheme="minorHAnsi"/>
          <w:color w:val="auto"/>
          <w:sz w:val="24"/>
        </w:rPr>
        <w:t>igher beat-to-beat blood pressure (BP) variation</w:t>
      </w:r>
      <w:r>
        <w:rPr>
          <w:rFonts w:eastAsiaTheme="minorHAnsi"/>
          <w:color w:val="auto"/>
          <w:sz w:val="24"/>
        </w:rPr>
        <w:t xml:space="preserve"> during haemodialysis (HD)</w:t>
      </w:r>
      <w:r w:rsidR="001672A1">
        <w:rPr>
          <w:rFonts w:eastAsiaTheme="minorHAnsi"/>
          <w:color w:val="auto"/>
          <w:sz w:val="24"/>
        </w:rPr>
        <w:t xml:space="preserve"> has been shown to be associated </w:t>
      </w:r>
      <w:proofErr w:type="gramStart"/>
      <w:r w:rsidR="001672A1">
        <w:rPr>
          <w:rFonts w:eastAsiaTheme="minorHAnsi"/>
          <w:color w:val="auto"/>
          <w:sz w:val="24"/>
        </w:rPr>
        <w:t>with</w:t>
      </w:r>
      <w:r w:rsidR="00C77F83">
        <w:rPr>
          <w:rFonts w:eastAsiaTheme="minorHAnsi"/>
          <w:color w:val="auto"/>
          <w:sz w:val="24"/>
        </w:rPr>
        <w:t xml:space="preserve">  elevated</w:t>
      </w:r>
      <w:proofErr w:type="gramEnd"/>
      <w:r w:rsidR="00C77F83">
        <w:rPr>
          <w:rFonts w:eastAsiaTheme="minorHAnsi"/>
          <w:color w:val="auto"/>
          <w:sz w:val="24"/>
        </w:rPr>
        <w:t xml:space="preserve"> cardiac damage markers and white matter ischaemic changes in the brain suggesting relevance to end-organ perfusion. We</w:t>
      </w:r>
      <w:r w:rsidR="001672A1">
        <w:rPr>
          <w:rFonts w:eastAsiaTheme="minorHAnsi"/>
          <w:color w:val="auto"/>
          <w:sz w:val="24"/>
        </w:rPr>
        <w:t xml:space="preserve"> aimed to characterise individual patterns of BP variation and associated haemodynamic responses to HD.</w:t>
      </w:r>
      <w:r w:rsidR="00C77F83" w:rsidRPr="005469D6">
        <w:rPr>
          <w:rFonts w:eastAsiaTheme="minorHAnsi"/>
          <w:color w:val="auto"/>
          <w:sz w:val="24"/>
        </w:rPr>
        <w:t xml:space="preserve"> </w:t>
      </w:r>
    </w:p>
    <w:p w14:paraId="453BC780" w14:textId="77777777" w:rsidR="0037576F" w:rsidRPr="0037576F" w:rsidRDefault="0037576F" w:rsidP="0037576F">
      <w:pPr>
        <w:pStyle w:val="Style2"/>
        <w:spacing w:before="0"/>
        <w:rPr>
          <w:rStyle w:val="Style2Char"/>
          <w:rFonts w:eastAsiaTheme="minorHAnsi"/>
          <w:color w:val="auto"/>
          <w:sz w:val="24"/>
        </w:rPr>
      </w:pPr>
    </w:p>
    <w:p w14:paraId="21615943" w14:textId="77777777" w:rsidR="0070186A" w:rsidRPr="009D5AA8" w:rsidRDefault="00C77F83" w:rsidP="0037576F">
      <w:pPr>
        <w:spacing w:line="360" w:lineRule="auto"/>
        <w:jc w:val="both"/>
        <w:rPr>
          <w:rStyle w:val="Style2Char"/>
        </w:rPr>
      </w:pPr>
      <w:r w:rsidRPr="009D5AA8">
        <w:rPr>
          <w:rStyle w:val="Style2Char"/>
        </w:rPr>
        <w:t>Methods</w:t>
      </w:r>
    </w:p>
    <w:p w14:paraId="2EAA1810" w14:textId="6F7B6EBE" w:rsidR="0037576F" w:rsidRDefault="00C77F83" w:rsidP="0037576F">
      <w:pPr>
        <w:pStyle w:val="Style4"/>
        <w:spacing w:before="0"/>
        <w:rPr>
          <w:rFonts w:eastAsiaTheme="minorHAnsi"/>
          <w:color w:val="auto"/>
          <w:sz w:val="24"/>
        </w:rPr>
      </w:pPr>
      <w:r w:rsidRPr="005469D6">
        <w:rPr>
          <w:rFonts w:eastAsiaTheme="minorHAnsi"/>
          <w:color w:val="auto"/>
          <w:sz w:val="24"/>
        </w:rPr>
        <w:t xml:space="preserve">50 participants </w:t>
      </w:r>
      <w:r w:rsidR="001672A1">
        <w:rPr>
          <w:rFonts w:eastAsiaTheme="minorHAnsi"/>
          <w:color w:val="auto"/>
          <w:sz w:val="24"/>
        </w:rPr>
        <w:t xml:space="preserve">underwent </w:t>
      </w:r>
      <w:r w:rsidRPr="005469D6">
        <w:rPr>
          <w:rFonts w:eastAsiaTheme="minorHAnsi"/>
          <w:color w:val="auto"/>
          <w:sz w:val="24"/>
        </w:rPr>
        <w:t>continuous non-invasive ha</w:t>
      </w:r>
      <w:r>
        <w:rPr>
          <w:rFonts w:eastAsiaTheme="minorHAnsi"/>
          <w:color w:val="auto"/>
          <w:sz w:val="24"/>
        </w:rPr>
        <w:t>e</w:t>
      </w:r>
      <w:r w:rsidRPr="005469D6">
        <w:rPr>
          <w:rFonts w:eastAsiaTheme="minorHAnsi"/>
          <w:color w:val="auto"/>
          <w:sz w:val="24"/>
        </w:rPr>
        <w:t xml:space="preserve">modynamic monitoring during </w:t>
      </w:r>
      <w:r w:rsidR="001672A1">
        <w:rPr>
          <w:rFonts w:eastAsiaTheme="minorHAnsi"/>
          <w:color w:val="auto"/>
          <w:sz w:val="24"/>
        </w:rPr>
        <w:t xml:space="preserve">HD and BP variation was assessed using </w:t>
      </w:r>
      <w:proofErr w:type="spellStart"/>
      <w:r w:rsidR="001672A1">
        <w:rPr>
          <w:rFonts w:eastAsiaTheme="minorHAnsi"/>
          <w:color w:val="auto"/>
          <w:sz w:val="24"/>
        </w:rPr>
        <w:t>extrema</w:t>
      </w:r>
      <w:proofErr w:type="spellEnd"/>
      <w:r w:rsidR="001672A1">
        <w:rPr>
          <w:rFonts w:eastAsiaTheme="minorHAnsi"/>
          <w:color w:val="auto"/>
          <w:sz w:val="24"/>
        </w:rPr>
        <w:t xml:space="preserve"> point (EP) frequency analysis</w:t>
      </w:r>
      <w:r w:rsidRPr="005469D6">
        <w:rPr>
          <w:rFonts w:eastAsiaTheme="minorHAnsi"/>
          <w:color w:val="auto"/>
          <w:sz w:val="24"/>
        </w:rPr>
        <w:t>.  Participants were divided into</w:t>
      </w:r>
      <w:r>
        <w:rPr>
          <w:rFonts w:eastAsiaTheme="minorHAnsi"/>
          <w:color w:val="auto"/>
          <w:sz w:val="24"/>
        </w:rPr>
        <w:t xml:space="preserve"> those with a greater proportion of</w:t>
      </w:r>
      <w:r w:rsidRPr="005469D6">
        <w:rPr>
          <w:rFonts w:eastAsiaTheme="minorHAnsi"/>
          <w:color w:val="auto"/>
          <w:sz w:val="24"/>
        </w:rPr>
        <w:t xml:space="preserve"> low </w:t>
      </w:r>
      <w:r>
        <w:rPr>
          <w:rFonts w:eastAsiaTheme="minorHAnsi"/>
          <w:color w:val="auto"/>
          <w:sz w:val="24"/>
        </w:rPr>
        <w:t xml:space="preserve">frequency </w:t>
      </w:r>
      <w:r w:rsidRPr="005469D6">
        <w:rPr>
          <w:rFonts w:eastAsiaTheme="minorHAnsi"/>
          <w:color w:val="auto"/>
          <w:sz w:val="24"/>
        </w:rPr>
        <w:t>(</w:t>
      </w:r>
      <w:proofErr w:type="spellStart"/>
      <w:r w:rsidRPr="005469D6">
        <w:rPr>
          <w:rFonts w:eastAsiaTheme="minorHAnsi"/>
          <w:color w:val="auto"/>
          <w:sz w:val="24"/>
        </w:rPr>
        <w:t>LF</w:t>
      </w:r>
      <w:proofErr w:type="gramStart"/>
      <w:r w:rsidR="001672A1">
        <w:rPr>
          <w:rFonts w:eastAsiaTheme="minorHAnsi"/>
          <w:color w:val="auto"/>
          <w:sz w:val="24"/>
        </w:rPr>
        <w:t>,</w:t>
      </w:r>
      <w:r w:rsidRPr="005469D6">
        <w:rPr>
          <w:rFonts w:eastAsiaTheme="minorHAnsi"/>
          <w:color w:val="auto"/>
          <w:sz w:val="24"/>
        </w:rPr>
        <w:t>n</w:t>
      </w:r>
      <w:proofErr w:type="spellEnd"/>
      <w:proofErr w:type="gramEnd"/>
      <w:r w:rsidRPr="005469D6">
        <w:rPr>
          <w:rFonts w:eastAsiaTheme="minorHAnsi"/>
          <w:color w:val="auto"/>
          <w:sz w:val="24"/>
        </w:rPr>
        <w:t>=21) and high frequency (</w:t>
      </w:r>
      <w:proofErr w:type="spellStart"/>
      <w:r w:rsidRPr="005469D6">
        <w:rPr>
          <w:rFonts w:eastAsiaTheme="minorHAnsi"/>
          <w:color w:val="auto"/>
          <w:sz w:val="24"/>
        </w:rPr>
        <w:t>HF</w:t>
      </w:r>
      <w:r w:rsidR="001672A1">
        <w:rPr>
          <w:rFonts w:eastAsiaTheme="minorHAnsi"/>
          <w:color w:val="auto"/>
          <w:sz w:val="24"/>
        </w:rPr>
        <w:t>,</w:t>
      </w:r>
      <w:r w:rsidRPr="005469D6">
        <w:rPr>
          <w:rFonts w:eastAsiaTheme="minorHAnsi"/>
          <w:color w:val="auto"/>
          <w:sz w:val="24"/>
        </w:rPr>
        <w:t>n</w:t>
      </w:r>
      <w:proofErr w:type="spellEnd"/>
      <w:r w:rsidRPr="005469D6">
        <w:rPr>
          <w:rFonts w:eastAsiaTheme="minorHAnsi"/>
          <w:color w:val="auto"/>
          <w:sz w:val="24"/>
        </w:rPr>
        <w:t>=22)</w:t>
      </w:r>
      <w:r w:rsidR="001672A1">
        <w:rPr>
          <w:rFonts w:eastAsiaTheme="minorHAnsi"/>
          <w:color w:val="auto"/>
          <w:sz w:val="24"/>
        </w:rPr>
        <w:t xml:space="preserve"> of BP variation</w:t>
      </w:r>
      <w:r>
        <w:rPr>
          <w:rFonts w:eastAsiaTheme="minorHAnsi"/>
          <w:color w:val="auto"/>
          <w:sz w:val="24"/>
        </w:rPr>
        <w:t>. Clinical and haemodynamic data were compared between groups</w:t>
      </w:r>
      <w:r w:rsidRPr="005469D6">
        <w:rPr>
          <w:rFonts w:eastAsiaTheme="minorHAnsi"/>
          <w:color w:val="auto"/>
          <w:sz w:val="24"/>
        </w:rPr>
        <w:t>.</w:t>
      </w:r>
    </w:p>
    <w:p w14:paraId="4E69E48B" w14:textId="77777777" w:rsidR="0037576F" w:rsidRPr="0037576F" w:rsidRDefault="0037576F" w:rsidP="0037576F">
      <w:pPr>
        <w:pStyle w:val="Style4"/>
        <w:spacing w:before="0"/>
        <w:rPr>
          <w:rStyle w:val="Style2Char"/>
          <w:rFonts w:eastAsiaTheme="minorHAnsi"/>
          <w:color w:val="auto"/>
          <w:sz w:val="24"/>
        </w:rPr>
      </w:pPr>
    </w:p>
    <w:p w14:paraId="4F719451" w14:textId="77777777" w:rsidR="00C77F83" w:rsidRPr="009D5AA8" w:rsidRDefault="00C77F83" w:rsidP="0037576F">
      <w:pPr>
        <w:spacing w:line="360" w:lineRule="auto"/>
        <w:jc w:val="both"/>
        <w:rPr>
          <w:rStyle w:val="Style2Char"/>
        </w:rPr>
      </w:pPr>
      <w:r w:rsidRPr="009D5AA8">
        <w:rPr>
          <w:rStyle w:val="Style2Char"/>
        </w:rPr>
        <w:t>Results</w:t>
      </w:r>
    </w:p>
    <w:p w14:paraId="5353CFE0" w14:textId="6D5472AC" w:rsidR="00C77F83" w:rsidRPr="00027C32" w:rsidRDefault="00C77F83" w:rsidP="0037576F">
      <w:pPr>
        <w:pStyle w:val="Style4"/>
        <w:spacing w:before="0"/>
        <w:rPr>
          <w:rFonts w:eastAsiaTheme="minorHAnsi"/>
          <w:color w:val="auto"/>
          <w:sz w:val="24"/>
        </w:rPr>
      </w:pPr>
      <w:r w:rsidRPr="005469D6">
        <w:rPr>
          <w:rFonts w:eastAsiaTheme="minorHAnsi"/>
          <w:color w:val="auto"/>
          <w:sz w:val="24"/>
        </w:rPr>
        <w:t>Median EP frequencies</w:t>
      </w:r>
      <w:r w:rsidR="001672A1">
        <w:rPr>
          <w:rFonts w:eastAsiaTheme="minorHAnsi"/>
          <w:color w:val="auto"/>
          <w:sz w:val="24"/>
        </w:rPr>
        <w:t xml:space="preserve"> for mean arterial pressure (MAP)</w:t>
      </w:r>
      <w:r w:rsidRPr="005469D6">
        <w:rPr>
          <w:rFonts w:eastAsiaTheme="minorHAnsi"/>
          <w:color w:val="auto"/>
          <w:sz w:val="24"/>
        </w:rPr>
        <w:t xml:space="preserve"> of mid-week HD session</w:t>
      </w:r>
      <w:r>
        <w:rPr>
          <w:rFonts w:eastAsiaTheme="minorHAnsi"/>
          <w:color w:val="auto"/>
          <w:sz w:val="24"/>
        </w:rPr>
        <w:t>s</w:t>
      </w:r>
      <w:r w:rsidRPr="005469D6">
        <w:rPr>
          <w:rFonts w:eastAsiaTheme="minorHAnsi"/>
          <w:color w:val="auto"/>
          <w:sz w:val="24"/>
        </w:rPr>
        <w:t xml:space="preserve"> w</w:t>
      </w:r>
      <w:r>
        <w:rPr>
          <w:rFonts w:eastAsiaTheme="minorHAnsi"/>
          <w:color w:val="auto"/>
          <w:sz w:val="24"/>
        </w:rPr>
        <w:t>ere</w:t>
      </w:r>
      <w:r w:rsidRPr="005469D6">
        <w:rPr>
          <w:rFonts w:eastAsiaTheme="minorHAnsi"/>
          <w:color w:val="auto"/>
          <w:sz w:val="24"/>
        </w:rPr>
        <w:t xml:space="preserve"> 0.54 Hz (IQR 0.18) and correlated with dialysis vintage (r=0.3</w:t>
      </w:r>
      <w:r>
        <w:rPr>
          <w:rFonts w:eastAsiaTheme="minorHAnsi"/>
          <w:color w:val="auto"/>
          <w:sz w:val="24"/>
        </w:rPr>
        <w:t>2,</w:t>
      </w:r>
      <w:r w:rsidRPr="005469D6">
        <w:rPr>
          <w:rFonts w:eastAsiaTheme="minorHAnsi"/>
          <w:color w:val="auto"/>
          <w:sz w:val="24"/>
        </w:rPr>
        <w:t xml:space="preserve"> p=0.039), NT pro-BNP levels (r=0.3</w:t>
      </w:r>
      <w:r>
        <w:rPr>
          <w:rFonts w:eastAsiaTheme="minorHAnsi"/>
          <w:color w:val="auto"/>
          <w:sz w:val="24"/>
        </w:rPr>
        <w:t>2</w:t>
      </w:r>
      <w:r w:rsidRPr="005469D6">
        <w:rPr>
          <w:rFonts w:eastAsiaTheme="minorHAnsi"/>
          <w:color w:val="auto"/>
          <w:sz w:val="24"/>
        </w:rPr>
        <w:t xml:space="preserve">, p=0.038), and average real variability (ARV) of </w:t>
      </w:r>
      <w:r>
        <w:rPr>
          <w:rFonts w:eastAsiaTheme="minorHAnsi"/>
          <w:color w:val="auto"/>
          <w:sz w:val="24"/>
        </w:rPr>
        <w:t xml:space="preserve">systolic </w:t>
      </w:r>
      <w:r w:rsidRPr="005469D6">
        <w:rPr>
          <w:rFonts w:eastAsiaTheme="minorHAnsi"/>
          <w:color w:val="auto"/>
          <w:sz w:val="24"/>
        </w:rPr>
        <w:t xml:space="preserve">BP (r=0.33, P=0.029), ARV </w:t>
      </w:r>
      <w:r>
        <w:rPr>
          <w:rFonts w:eastAsiaTheme="minorHAnsi"/>
          <w:color w:val="auto"/>
          <w:sz w:val="24"/>
        </w:rPr>
        <w:t xml:space="preserve">diastolic </w:t>
      </w:r>
      <w:r w:rsidRPr="005469D6">
        <w:rPr>
          <w:rFonts w:eastAsiaTheme="minorHAnsi"/>
          <w:color w:val="auto"/>
          <w:sz w:val="24"/>
        </w:rPr>
        <w:t>BP (r=0.46, p=0.002) and ARV MAP (r=0.57, P&lt;0.001).</w:t>
      </w:r>
    </w:p>
    <w:p w14:paraId="515AA628" w14:textId="77777777" w:rsidR="00C77F83" w:rsidRDefault="00C77F83" w:rsidP="0037576F">
      <w:pPr>
        <w:pStyle w:val="Style4"/>
        <w:rPr>
          <w:rFonts w:eastAsiaTheme="minorHAnsi"/>
          <w:color w:val="auto"/>
          <w:sz w:val="24"/>
        </w:rPr>
      </w:pPr>
      <w:r w:rsidRPr="005469D6">
        <w:rPr>
          <w:rFonts w:eastAsiaTheme="minorHAnsi"/>
          <w:color w:val="auto"/>
          <w:sz w:val="24"/>
        </w:rPr>
        <w:t>In LF group, MAP positively correlated with Cardiac Power Index (CPI) in each hour of dialysis, but not with total peripheral resistance index (TPRI). In contrast, in HF group, MAP correlated with TPRI in each hour of dialysis but only with CPI in first hour.</w:t>
      </w:r>
    </w:p>
    <w:p w14:paraId="1DA527F2" w14:textId="77777777" w:rsidR="0037576F" w:rsidRPr="0037576F" w:rsidRDefault="0037576F" w:rsidP="0037576F">
      <w:pPr>
        <w:pStyle w:val="Style4"/>
        <w:rPr>
          <w:rFonts w:eastAsiaTheme="minorHAnsi"/>
          <w:color w:val="auto"/>
          <w:sz w:val="24"/>
        </w:rPr>
      </w:pPr>
    </w:p>
    <w:p w14:paraId="63FA3977" w14:textId="77777777" w:rsidR="00C77F83" w:rsidRDefault="00C77F83" w:rsidP="00C77F83">
      <w:pPr>
        <w:spacing w:line="360" w:lineRule="auto"/>
        <w:jc w:val="both"/>
        <w:rPr>
          <w:rStyle w:val="Style2Char"/>
        </w:rPr>
      </w:pPr>
      <w:r w:rsidRPr="005469D6">
        <w:rPr>
          <w:rStyle w:val="Style2Char"/>
        </w:rPr>
        <w:t>Conclusions</w:t>
      </w:r>
    </w:p>
    <w:p w14:paraId="117B802C" w14:textId="5BC00FDE" w:rsidR="00C77F83" w:rsidRPr="00D250D8" w:rsidRDefault="00C77F83" w:rsidP="00C77F83">
      <w:pPr>
        <w:spacing w:line="360" w:lineRule="auto"/>
        <w:jc w:val="both"/>
        <w:rPr>
          <w:rFonts w:ascii="Arial" w:hAnsi="Arial" w:cs="Arial"/>
          <w:sz w:val="24"/>
          <w:szCs w:val="24"/>
        </w:rPr>
      </w:pPr>
      <w:r w:rsidRPr="00D250D8">
        <w:rPr>
          <w:rFonts w:ascii="Arial" w:hAnsi="Arial" w:cs="Arial"/>
          <w:sz w:val="24"/>
          <w:szCs w:val="24"/>
        </w:rPr>
        <w:t>EP frequency analysis of continuous BP monitoring during dialysis allows assessment of BP variation and categoris</w:t>
      </w:r>
      <w:r>
        <w:rPr>
          <w:rFonts w:ascii="Arial" w:hAnsi="Arial" w:cs="Arial"/>
          <w:sz w:val="24"/>
          <w:szCs w:val="24"/>
        </w:rPr>
        <w:t>ation of</w:t>
      </w:r>
      <w:r w:rsidRPr="00D250D8">
        <w:rPr>
          <w:rFonts w:ascii="Arial" w:hAnsi="Arial" w:cs="Arial"/>
          <w:sz w:val="24"/>
          <w:szCs w:val="24"/>
        </w:rPr>
        <w:t xml:space="preserve"> individuals into low or high </w:t>
      </w:r>
      <w:r w:rsidRPr="00D250D8">
        <w:rPr>
          <w:rFonts w:ascii="Arial" w:hAnsi="Arial" w:cs="Arial"/>
          <w:sz w:val="24"/>
          <w:szCs w:val="24"/>
        </w:rPr>
        <w:lastRenderedPageBreak/>
        <w:t xml:space="preserve">frequency </w:t>
      </w:r>
      <w:r>
        <w:rPr>
          <w:rFonts w:ascii="Arial" w:hAnsi="Arial" w:cs="Arial"/>
          <w:sz w:val="24"/>
          <w:szCs w:val="24"/>
        </w:rPr>
        <w:t>groups, which were characterised by different haemodynamic responses to dialysis</w:t>
      </w:r>
      <w:r w:rsidRPr="00D250D8">
        <w:rPr>
          <w:rFonts w:ascii="Arial" w:hAnsi="Arial" w:cs="Arial"/>
          <w:sz w:val="24"/>
          <w:szCs w:val="24"/>
        </w:rPr>
        <w:t xml:space="preserve">. This may </w:t>
      </w:r>
      <w:r>
        <w:rPr>
          <w:rFonts w:ascii="Arial" w:hAnsi="Arial" w:cs="Arial"/>
          <w:sz w:val="24"/>
          <w:szCs w:val="24"/>
        </w:rPr>
        <w:t>assist in improved</w:t>
      </w:r>
      <w:r w:rsidRPr="00D250D8">
        <w:rPr>
          <w:rFonts w:ascii="Arial" w:hAnsi="Arial" w:cs="Arial"/>
          <w:sz w:val="24"/>
          <w:szCs w:val="24"/>
        </w:rPr>
        <w:t xml:space="preserve"> individualis</w:t>
      </w:r>
      <w:r>
        <w:rPr>
          <w:rFonts w:ascii="Arial" w:hAnsi="Arial" w:cs="Arial"/>
          <w:sz w:val="24"/>
          <w:szCs w:val="24"/>
        </w:rPr>
        <w:t xml:space="preserve">ation of dialysis therapy. </w:t>
      </w:r>
    </w:p>
    <w:p w14:paraId="49F0C7B7" w14:textId="77777777" w:rsidR="00A75A4B" w:rsidRPr="009F7AE3" w:rsidRDefault="00C77F83" w:rsidP="009F7AE3">
      <w:pPr>
        <w:pStyle w:val="Style1"/>
      </w:pPr>
      <w:r>
        <w:rPr>
          <w:shd w:val="clear" w:color="auto" w:fill="FFFFFF"/>
        </w:rPr>
        <w:br w:type="page"/>
      </w:r>
      <w:r w:rsidR="00546DDF">
        <w:lastRenderedPageBreak/>
        <w:t>Introduction</w:t>
      </w:r>
      <w:r w:rsidR="00A75A4B" w:rsidRPr="009F7AE3">
        <w:t>:</w:t>
      </w:r>
    </w:p>
    <w:p w14:paraId="352A8602" w14:textId="77777777" w:rsidR="00A75A4B" w:rsidRPr="004234BD" w:rsidRDefault="00A75A4B" w:rsidP="004234BD">
      <w:pPr>
        <w:spacing w:line="360" w:lineRule="auto"/>
        <w:jc w:val="both"/>
        <w:rPr>
          <w:rFonts w:ascii="Arial" w:hAnsi="Arial" w:cs="Arial"/>
          <w:sz w:val="24"/>
          <w:szCs w:val="24"/>
        </w:rPr>
      </w:pPr>
    </w:p>
    <w:p w14:paraId="3B63BBFD" w14:textId="19BECB22" w:rsidR="00126CCF" w:rsidRDefault="00F0717F" w:rsidP="0035292E">
      <w:pPr>
        <w:spacing w:line="360" w:lineRule="auto"/>
        <w:jc w:val="both"/>
        <w:rPr>
          <w:rFonts w:ascii="Arial" w:hAnsi="Arial" w:cs="Arial"/>
          <w:sz w:val="24"/>
          <w:szCs w:val="24"/>
        </w:rPr>
      </w:pPr>
      <w:proofErr w:type="spellStart"/>
      <w:r w:rsidRPr="004234BD">
        <w:rPr>
          <w:rFonts w:ascii="Arial" w:hAnsi="Arial" w:cs="Arial"/>
          <w:sz w:val="24"/>
          <w:szCs w:val="24"/>
        </w:rPr>
        <w:t>I</w:t>
      </w:r>
      <w:r w:rsidR="00A75A4B" w:rsidRPr="004234BD">
        <w:rPr>
          <w:rFonts w:ascii="Arial" w:hAnsi="Arial" w:cs="Arial"/>
          <w:sz w:val="24"/>
          <w:szCs w:val="24"/>
        </w:rPr>
        <w:t>ntradialytic</w:t>
      </w:r>
      <w:proofErr w:type="spellEnd"/>
      <w:r w:rsidRPr="004234BD">
        <w:rPr>
          <w:rFonts w:ascii="Arial" w:hAnsi="Arial" w:cs="Arial"/>
          <w:sz w:val="24"/>
          <w:szCs w:val="24"/>
        </w:rPr>
        <w:t xml:space="preserve"> hypotension (IDH) is </w:t>
      </w:r>
      <w:r w:rsidR="004F122F">
        <w:rPr>
          <w:rFonts w:ascii="Arial" w:hAnsi="Arial" w:cs="Arial"/>
          <w:sz w:val="24"/>
          <w:szCs w:val="24"/>
        </w:rPr>
        <w:t xml:space="preserve">a </w:t>
      </w:r>
      <w:r w:rsidR="00104222">
        <w:rPr>
          <w:rFonts w:ascii="Arial" w:hAnsi="Arial" w:cs="Arial"/>
          <w:sz w:val="24"/>
          <w:szCs w:val="24"/>
        </w:rPr>
        <w:t xml:space="preserve">commonly encountered </w:t>
      </w:r>
      <w:r w:rsidR="00DF6EE6">
        <w:rPr>
          <w:rFonts w:ascii="Arial" w:hAnsi="Arial" w:cs="Arial"/>
          <w:sz w:val="24"/>
          <w:szCs w:val="24"/>
        </w:rPr>
        <w:t xml:space="preserve">problem during </w:t>
      </w:r>
      <w:r w:rsidR="00FA3D46">
        <w:rPr>
          <w:rFonts w:ascii="Arial" w:hAnsi="Arial" w:cs="Arial"/>
          <w:sz w:val="24"/>
          <w:szCs w:val="24"/>
        </w:rPr>
        <w:t>haemodialysis (</w:t>
      </w:r>
      <w:r w:rsidR="00DF6EE6">
        <w:rPr>
          <w:rFonts w:ascii="Arial" w:hAnsi="Arial" w:cs="Arial"/>
          <w:sz w:val="24"/>
          <w:szCs w:val="24"/>
        </w:rPr>
        <w:t>HD</w:t>
      </w:r>
      <w:r w:rsidR="00FA3D46">
        <w:rPr>
          <w:rFonts w:ascii="Arial" w:hAnsi="Arial" w:cs="Arial"/>
          <w:sz w:val="24"/>
          <w:szCs w:val="24"/>
        </w:rPr>
        <w:t>)</w:t>
      </w:r>
      <w:r w:rsidR="003A071D">
        <w:rPr>
          <w:rFonts w:ascii="Arial" w:hAnsi="Arial" w:cs="Arial"/>
          <w:sz w:val="24"/>
          <w:szCs w:val="24"/>
        </w:rPr>
        <w:t xml:space="preserve"> </w:t>
      </w:r>
      <w:r w:rsidR="00DF6EE6">
        <w:rPr>
          <w:rFonts w:ascii="Arial" w:hAnsi="Arial" w:cs="Arial"/>
          <w:sz w:val="24"/>
          <w:szCs w:val="24"/>
        </w:rPr>
        <w:t xml:space="preserve">with </w:t>
      </w:r>
      <w:r w:rsidR="00FA3D46">
        <w:rPr>
          <w:rFonts w:ascii="Arial" w:hAnsi="Arial" w:cs="Arial"/>
          <w:sz w:val="24"/>
          <w:szCs w:val="24"/>
        </w:rPr>
        <w:t xml:space="preserve">a </w:t>
      </w:r>
      <w:r w:rsidR="00DF6EE6">
        <w:rPr>
          <w:rFonts w:ascii="Arial" w:hAnsi="Arial" w:cs="Arial"/>
          <w:sz w:val="24"/>
          <w:szCs w:val="24"/>
        </w:rPr>
        <w:t>reported</w:t>
      </w:r>
      <w:r w:rsidR="00E44DF9">
        <w:rPr>
          <w:rFonts w:ascii="Arial" w:hAnsi="Arial" w:cs="Arial"/>
          <w:sz w:val="24"/>
          <w:szCs w:val="24"/>
        </w:rPr>
        <w:t xml:space="preserve"> </w:t>
      </w:r>
      <w:r w:rsidR="00FA1BF7">
        <w:rPr>
          <w:rFonts w:ascii="Arial" w:hAnsi="Arial" w:cs="Arial"/>
          <w:sz w:val="24"/>
          <w:szCs w:val="24"/>
        </w:rPr>
        <w:t>incidence</w:t>
      </w:r>
      <w:r w:rsidR="00FA1BF7" w:rsidRPr="004234BD">
        <w:rPr>
          <w:rFonts w:ascii="Arial" w:hAnsi="Arial" w:cs="Arial"/>
          <w:sz w:val="24"/>
          <w:szCs w:val="24"/>
        </w:rPr>
        <w:t xml:space="preserve"> </w:t>
      </w:r>
      <w:r w:rsidR="00E44DF9">
        <w:rPr>
          <w:rFonts w:ascii="Arial" w:hAnsi="Arial" w:cs="Arial"/>
          <w:sz w:val="24"/>
          <w:szCs w:val="24"/>
        </w:rPr>
        <w:t xml:space="preserve">of </w:t>
      </w:r>
      <w:r w:rsidR="00E44DF9" w:rsidRPr="004234BD">
        <w:rPr>
          <w:rFonts w:ascii="Arial" w:hAnsi="Arial" w:cs="Arial"/>
          <w:sz w:val="24"/>
          <w:szCs w:val="24"/>
        </w:rPr>
        <w:t>1</w:t>
      </w:r>
      <w:r w:rsidR="00E44DF9">
        <w:rPr>
          <w:rFonts w:ascii="Arial" w:hAnsi="Arial" w:cs="Arial"/>
          <w:sz w:val="24"/>
          <w:szCs w:val="24"/>
        </w:rPr>
        <w:t>0</w:t>
      </w:r>
      <w:r w:rsidR="00E44DF9" w:rsidRPr="004234BD">
        <w:rPr>
          <w:rFonts w:ascii="Arial" w:hAnsi="Arial" w:cs="Arial"/>
          <w:sz w:val="24"/>
          <w:szCs w:val="24"/>
        </w:rPr>
        <w:t xml:space="preserve">-40% </w:t>
      </w:r>
      <w:r w:rsidR="00E44DF9">
        <w:rPr>
          <w:rFonts w:ascii="Arial" w:hAnsi="Arial" w:cs="Arial"/>
          <w:sz w:val="24"/>
          <w:szCs w:val="24"/>
        </w:rPr>
        <w:fldChar w:fldCharType="begin">
          <w:fldData xml:space="preserve">PEVuZE5vdGU+PENpdGU+PEF1dGhvcj5LdWlwZXJzPC9BdXRob3I+PFllYXI+MjAxOTwvWWVhcj48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==
</w:fldData>
        </w:fldChar>
      </w:r>
      <w:r w:rsidR="00D3122A">
        <w:rPr>
          <w:rFonts w:ascii="Arial" w:hAnsi="Arial" w:cs="Arial"/>
          <w:sz w:val="24"/>
          <w:szCs w:val="24"/>
        </w:rPr>
        <w:instrText xml:space="preserve"> ADDIN EN.CITE </w:instrText>
      </w:r>
      <w:r w:rsidR="00D3122A">
        <w:rPr>
          <w:rFonts w:ascii="Arial" w:hAnsi="Arial" w:cs="Arial"/>
          <w:sz w:val="24"/>
          <w:szCs w:val="24"/>
        </w:rPr>
        <w:fldChar w:fldCharType="begin">
          <w:fldData xml:space="preserve">PEVuZE5vdGU+PENpdGU+PEF1dGhvcj5LdWlwZXJzPC9BdXRob3I+PFllYXI+MjAxOTwvWWVhcj48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==
</w:fldData>
        </w:fldChar>
      </w:r>
      <w:r w:rsidR="00D3122A">
        <w:rPr>
          <w:rFonts w:ascii="Arial" w:hAnsi="Arial" w:cs="Arial"/>
          <w:sz w:val="24"/>
          <w:szCs w:val="24"/>
        </w:rPr>
        <w:instrText xml:space="preserve"> ADDIN EN.CITE.DATA </w:instrText>
      </w:r>
      <w:r w:rsidR="00D3122A">
        <w:rPr>
          <w:rFonts w:ascii="Arial" w:hAnsi="Arial" w:cs="Arial"/>
          <w:sz w:val="24"/>
          <w:szCs w:val="24"/>
        </w:rPr>
      </w:r>
      <w:r w:rsidR="00D3122A">
        <w:rPr>
          <w:rFonts w:ascii="Arial" w:hAnsi="Arial" w:cs="Arial"/>
          <w:sz w:val="24"/>
          <w:szCs w:val="24"/>
        </w:rPr>
        <w:fldChar w:fldCharType="end"/>
      </w:r>
      <w:r w:rsidR="00E44DF9">
        <w:rPr>
          <w:rFonts w:ascii="Arial" w:hAnsi="Arial" w:cs="Arial"/>
          <w:sz w:val="24"/>
          <w:szCs w:val="24"/>
        </w:rPr>
      </w:r>
      <w:r w:rsidR="00E44DF9">
        <w:rPr>
          <w:rFonts w:ascii="Arial" w:hAnsi="Arial" w:cs="Arial"/>
          <w:sz w:val="24"/>
          <w:szCs w:val="24"/>
        </w:rPr>
        <w:fldChar w:fldCharType="separate"/>
      </w:r>
      <w:r w:rsidR="00C675DD">
        <w:rPr>
          <w:rFonts w:ascii="Arial" w:hAnsi="Arial" w:cs="Arial"/>
          <w:noProof/>
          <w:sz w:val="24"/>
          <w:szCs w:val="24"/>
        </w:rPr>
        <w:t>[</w:t>
      </w:r>
      <w:r w:rsidR="00D3122A">
        <w:rPr>
          <w:rFonts w:ascii="Arial" w:hAnsi="Arial" w:cs="Arial"/>
          <w:noProof/>
          <w:sz w:val="24"/>
          <w:szCs w:val="24"/>
        </w:rPr>
        <w:t>1-3</w:t>
      </w:r>
      <w:r w:rsidR="00E44DF9">
        <w:rPr>
          <w:rFonts w:ascii="Arial" w:hAnsi="Arial" w:cs="Arial"/>
          <w:sz w:val="24"/>
          <w:szCs w:val="24"/>
        </w:rPr>
        <w:fldChar w:fldCharType="end"/>
      </w:r>
      <w:r w:rsidR="00C675DD">
        <w:rPr>
          <w:rFonts w:ascii="Arial" w:hAnsi="Arial" w:cs="Arial"/>
          <w:sz w:val="24"/>
          <w:szCs w:val="24"/>
        </w:rPr>
        <w:t>]</w:t>
      </w:r>
      <w:r w:rsidR="00E44DF9">
        <w:rPr>
          <w:rFonts w:ascii="Arial" w:hAnsi="Arial" w:cs="Arial"/>
          <w:sz w:val="24"/>
          <w:szCs w:val="24"/>
        </w:rPr>
        <w:t>. It is</w:t>
      </w:r>
      <w:r w:rsidR="00E44DF9" w:rsidRPr="004234BD">
        <w:rPr>
          <w:rFonts w:ascii="Arial" w:hAnsi="Arial" w:cs="Arial"/>
          <w:sz w:val="24"/>
          <w:szCs w:val="24"/>
        </w:rPr>
        <w:t xml:space="preserve"> associated with ischaemic end</w:t>
      </w:r>
      <w:r w:rsidR="00AE1383">
        <w:rPr>
          <w:rFonts w:ascii="Arial" w:hAnsi="Arial" w:cs="Arial"/>
          <w:sz w:val="24"/>
          <w:szCs w:val="24"/>
        </w:rPr>
        <w:t>-</w:t>
      </w:r>
      <w:r w:rsidR="00E44DF9" w:rsidRPr="004234BD">
        <w:rPr>
          <w:rFonts w:ascii="Arial" w:hAnsi="Arial" w:cs="Arial"/>
          <w:sz w:val="24"/>
          <w:szCs w:val="24"/>
        </w:rPr>
        <w:t>organ damage</w:t>
      </w:r>
      <w:r w:rsidR="00E44DF9">
        <w:rPr>
          <w:rFonts w:ascii="Arial" w:hAnsi="Arial" w:cs="Arial"/>
          <w:sz w:val="24"/>
          <w:szCs w:val="24"/>
        </w:rPr>
        <w:t xml:space="preserve"> </w:t>
      </w:r>
      <w:r w:rsidR="00E44DF9">
        <w:rPr>
          <w:rFonts w:ascii="Arial" w:hAnsi="Arial" w:cs="Arial"/>
          <w:sz w:val="24"/>
          <w:szCs w:val="24"/>
        </w:rPr>
        <w:fldChar w:fldCharType="begin">
          <w:fldData xml:space="preserve">PEVuZE5vdGU+PENpdGU+PEF1dGhvcj5FbGRlaG5pPC9BdXRob3I+PFllYXI+MjAxNTwvWWVhcj48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</w:fldData>
        </w:fldChar>
      </w:r>
      <w:r w:rsidR="00D3122A">
        <w:rPr>
          <w:rFonts w:ascii="Arial" w:hAnsi="Arial" w:cs="Arial"/>
          <w:sz w:val="24"/>
          <w:szCs w:val="24"/>
        </w:rPr>
        <w:instrText xml:space="preserve"> ADDIN EN.CITE </w:instrText>
      </w:r>
      <w:r w:rsidR="00D3122A">
        <w:rPr>
          <w:rFonts w:ascii="Arial" w:hAnsi="Arial" w:cs="Arial"/>
          <w:sz w:val="24"/>
          <w:szCs w:val="24"/>
        </w:rPr>
        <w:fldChar w:fldCharType="begin">
          <w:fldData xml:space="preserve">PEVuZE5vdGU+PENpdGU+PEF1dGhvcj5FbGRlaG5pPC9BdXRob3I+PFllYXI+MjAxNTwvWWVhcj48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</w:fldData>
        </w:fldChar>
      </w:r>
      <w:r w:rsidR="00D3122A">
        <w:rPr>
          <w:rFonts w:ascii="Arial" w:hAnsi="Arial" w:cs="Arial"/>
          <w:sz w:val="24"/>
          <w:szCs w:val="24"/>
        </w:rPr>
        <w:instrText xml:space="preserve"> ADDIN EN.CITE.DATA </w:instrText>
      </w:r>
      <w:r w:rsidR="00D3122A">
        <w:rPr>
          <w:rFonts w:ascii="Arial" w:hAnsi="Arial" w:cs="Arial"/>
          <w:sz w:val="24"/>
          <w:szCs w:val="24"/>
        </w:rPr>
      </w:r>
      <w:r w:rsidR="00D3122A">
        <w:rPr>
          <w:rFonts w:ascii="Arial" w:hAnsi="Arial" w:cs="Arial"/>
          <w:sz w:val="24"/>
          <w:szCs w:val="24"/>
        </w:rPr>
        <w:fldChar w:fldCharType="end"/>
      </w:r>
      <w:r w:rsidR="00E44DF9">
        <w:rPr>
          <w:rFonts w:ascii="Arial" w:hAnsi="Arial" w:cs="Arial"/>
          <w:sz w:val="24"/>
          <w:szCs w:val="24"/>
        </w:rPr>
      </w:r>
      <w:r w:rsidR="00E44DF9">
        <w:rPr>
          <w:rFonts w:ascii="Arial" w:hAnsi="Arial" w:cs="Arial"/>
          <w:sz w:val="24"/>
          <w:szCs w:val="24"/>
        </w:rPr>
        <w:fldChar w:fldCharType="separate"/>
      </w:r>
      <w:r w:rsidR="00C675DD">
        <w:rPr>
          <w:rFonts w:ascii="Arial" w:hAnsi="Arial" w:cs="Arial"/>
          <w:noProof/>
          <w:sz w:val="24"/>
          <w:szCs w:val="24"/>
        </w:rPr>
        <w:t>[</w:t>
      </w:r>
      <w:r w:rsidR="00D3122A">
        <w:rPr>
          <w:rFonts w:ascii="Arial" w:hAnsi="Arial" w:cs="Arial"/>
          <w:noProof/>
          <w:sz w:val="24"/>
          <w:szCs w:val="24"/>
        </w:rPr>
        <w:t>4, 5</w:t>
      </w:r>
      <w:r w:rsidR="00E44DF9">
        <w:rPr>
          <w:rFonts w:ascii="Arial" w:hAnsi="Arial" w:cs="Arial"/>
          <w:sz w:val="24"/>
          <w:szCs w:val="24"/>
        </w:rPr>
        <w:fldChar w:fldCharType="end"/>
      </w:r>
      <w:proofErr w:type="gramStart"/>
      <w:r w:rsidR="00C675DD">
        <w:rPr>
          <w:rFonts w:ascii="Arial" w:hAnsi="Arial" w:cs="Arial"/>
          <w:sz w:val="24"/>
          <w:szCs w:val="24"/>
        </w:rPr>
        <w:t>]</w:t>
      </w:r>
      <w:r w:rsidR="00E44DF9">
        <w:rPr>
          <w:rFonts w:ascii="Arial" w:hAnsi="Arial" w:cs="Arial"/>
          <w:sz w:val="24"/>
          <w:szCs w:val="24"/>
        </w:rPr>
        <w:t xml:space="preserve">  </w:t>
      </w:r>
      <w:r w:rsidR="00FA3D46">
        <w:rPr>
          <w:rFonts w:ascii="Arial" w:hAnsi="Arial" w:cs="Arial"/>
          <w:sz w:val="24"/>
          <w:szCs w:val="24"/>
        </w:rPr>
        <w:t>and</w:t>
      </w:r>
      <w:proofErr w:type="gramEnd"/>
      <w:r w:rsidR="00E44DF9">
        <w:rPr>
          <w:rFonts w:ascii="Arial" w:hAnsi="Arial" w:cs="Arial"/>
          <w:sz w:val="24"/>
          <w:szCs w:val="24"/>
        </w:rPr>
        <w:t xml:space="preserve"> mortality </w:t>
      </w:r>
      <w:r w:rsidR="00E44DF9">
        <w:rPr>
          <w:rFonts w:ascii="Arial" w:hAnsi="Arial" w:cs="Arial"/>
          <w:sz w:val="24"/>
          <w:szCs w:val="24"/>
        </w:rPr>
        <w:fldChar w:fldCharType="begin">
          <w:fldData xml:space="preserve">PEVuZE5vdGU+PENpdGU+PEF1dGhvcj5TaG9qaTwvQXV0aG9yPjxZZWFyPjIwMDQ8L1llYXI+PFJl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</w:fldData>
        </w:fldChar>
      </w:r>
      <w:r w:rsidR="00D3122A">
        <w:rPr>
          <w:rFonts w:ascii="Arial" w:hAnsi="Arial" w:cs="Arial"/>
          <w:sz w:val="24"/>
          <w:szCs w:val="24"/>
        </w:rPr>
        <w:instrText xml:space="preserve"> ADDIN EN.CITE </w:instrText>
      </w:r>
      <w:r w:rsidR="00D3122A">
        <w:rPr>
          <w:rFonts w:ascii="Arial" w:hAnsi="Arial" w:cs="Arial"/>
          <w:sz w:val="24"/>
          <w:szCs w:val="24"/>
        </w:rPr>
        <w:fldChar w:fldCharType="begin">
          <w:fldData xml:space="preserve">PEVuZE5vdGU+PENpdGU+PEF1dGhvcj5TaG9qaTwvQXV0aG9yPjxZZWFyPjIwMDQ8L1llYXI+PFJl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</w:fldData>
        </w:fldChar>
      </w:r>
      <w:r w:rsidR="00D3122A">
        <w:rPr>
          <w:rFonts w:ascii="Arial" w:hAnsi="Arial" w:cs="Arial"/>
          <w:sz w:val="24"/>
          <w:szCs w:val="24"/>
        </w:rPr>
        <w:instrText xml:space="preserve"> ADDIN EN.CITE.DATA </w:instrText>
      </w:r>
      <w:r w:rsidR="00D3122A">
        <w:rPr>
          <w:rFonts w:ascii="Arial" w:hAnsi="Arial" w:cs="Arial"/>
          <w:sz w:val="24"/>
          <w:szCs w:val="24"/>
        </w:rPr>
      </w:r>
      <w:r w:rsidR="00D3122A">
        <w:rPr>
          <w:rFonts w:ascii="Arial" w:hAnsi="Arial" w:cs="Arial"/>
          <w:sz w:val="24"/>
          <w:szCs w:val="24"/>
        </w:rPr>
        <w:fldChar w:fldCharType="end"/>
      </w:r>
      <w:r w:rsidR="00E44DF9">
        <w:rPr>
          <w:rFonts w:ascii="Arial" w:hAnsi="Arial" w:cs="Arial"/>
          <w:sz w:val="24"/>
          <w:szCs w:val="24"/>
        </w:rPr>
      </w:r>
      <w:r w:rsidR="00E44DF9">
        <w:rPr>
          <w:rFonts w:ascii="Arial" w:hAnsi="Arial" w:cs="Arial"/>
          <w:sz w:val="24"/>
          <w:szCs w:val="24"/>
        </w:rPr>
        <w:fldChar w:fldCharType="separate"/>
      </w:r>
      <w:r w:rsidR="00C675DD">
        <w:rPr>
          <w:rFonts w:ascii="Arial" w:hAnsi="Arial" w:cs="Arial"/>
          <w:noProof/>
          <w:sz w:val="24"/>
          <w:szCs w:val="24"/>
        </w:rPr>
        <w:t>[</w:t>
      </w:r>
      <w:r w:rsidR="00D3122A">
        <w:rPr>
          <w:rFonts w:ascii="Arial" w:hAnsi="Arial" w:cs="Arial"/>
          <w:noProof/>
          <w:sz w:val="24"/>
          <w:szCs w:val="24"/>
        </w:rPr>
        <w:t>6, 7</w:t>
      </w:r>
      <w:r w:rsidR="00E44DF9">
        <w:rPr>
          <w:rFonts w:ascii="Arial" w:hAnsi="Arial" w:cs="Arial"/>
          <w:sz w:val="24"/>
          <w:szCs w:val="24"/>
        </w:rPr>
        <w:fldChar w:fldCharType="end"/>
      </w:r>
      <w:r w:rsidR="00C675DD">
        <w:rPr>
          <w:rFonts w:ascii="Arial" w:hAnsi="Arial" w:cs="Arial"/>
          <w:sz w:val="24"/>
          <w:szCs w:val="24"/>
        </w:rPr>
        <w:t>]</w:t>
      </w:r>
      <w:r w:rsidR="00A001B3">
        <w:rPr>
          <w:rFonts w:ascii="Arial" w:hAnsi="Arial" w:cs="Arial"/>
          <w:sz w:val="24"/>
          <w:szCs w:val="24"/>
        </w:rPr>
        <w:t>.</w:t>
      </w:r>
      <w:r w:rsidR="00A001B3" w:rsidRPr="00A001B3">
        <w:rPr>
          <w:rFonts w:ascii="Arial" w:hAnsi="Arial" w:cs="Arial"/>
          <w:sz w:val="24"/>
          <w:szCs w:val="24"/>
        </w:rPr>
        <w:t xml:space="preserve"> </w:t>
      </w:r>
      <w:r w:rsidR="005C67E7">
        <w:rPr>
          <w:rFonts w:ascii="Arial" w:hAnsi="Arial" w:cs="Arial"/>
          <w:sz w:val="24"/>
          <w:szCs w:val="24"/>
        </w:rPr>
        <w:t xml:space="preserve">However, </w:t>
      </w:r>
      <w:r w:rsidR="00FA3D46">
        <w:rPr>
          <w:rFonts w:ascii="Arial" w:hAnsi="Arial" w:cs="Arial"/>
          <w:sz w:val="24"/>
          <w:szCs w:val="24"/>
        </w:rPr>
        <w:t>arbitrary blood pressure (</w:t>
      </w:r>
      <w:r w:rsidR="00E34063">
        <w:rPr>
          <w:rFonts w:ascii="Arial" w:hAnsi="Arial" w:cs="Arial"/>
          <w:sz w:val="24"/>
          <w:szCs w:val="24"/>
        </w:rPr>
        <w:t>BP</w:t>
      </w:r>
      <w:r w:rsidR="00FA3D46">
        <w:rPr>
          <w:rFonts w:ascii="Arial" w:hAnsi="Arial" w:cs="Arial"/>
          <w:sz w:val="24"/>
          <w:szCs w:val="24"/>
        </w:rPr>
        <w:t>)</w:t>
      </w:r>
      <w:r w:rsidR="00E34063">
        <w:rPr>
          <w:rFonts w:ascii="Arial" w:hAnsi="Arial" w:cs="Arial"/>
          <w:sz w:val="24"/>
          <w:szCs w:val="24"/>
        </w:rPr>
        <w:t xml:space="preserve"> </w:t>
      </w:r>
      <w:r w:rsidR="003432B3">
        <w:rPr>
          <w:rFonts w:ascii="Arial" w:hAnsi="Arial" w:cs="Arial"/>
          <w:sz w:val="24"/>
          <w:szCs w:val="24"/>
        </w:rPr>
        <w:t xml:space="preserve">thresholds </w:t>
      </w:r>
      <w:r w:rsidR="00BA14E1">
        <w:rPr>
          <w:rFonts w:ascii="Arial" w:hAnsi="Arial" w:cs="Arial"/>
          <w:sz w:val="24"/>
          <w:szCs w:val="24"/>
        </w:rPr>
        <w:t>do not reliably</w:t>
      </w:r>
      <w:r w:rsidR="00E34063">
        <w:rPr>
          <w:rFonts w:ascii="Arial" w:hAnsi="Arial" w:cs="Arial"/>
          <w:sz w:val="24"/>
          <w:szCs w:val="24"/>
        </w:rPr>
        <w:t xml:space="preserve"> predict end organ </w:t>
      </w:r>
      <w:proofErr w:type="spellStart"/>
      <w:r w:rsidR="00E34063">
        <w:rPr>
          <w:rFonts w:ascii="Arial" w:hAnsi="Arial" w:cs="Arial"/>
          <w:sz w:val="24"/>
          <w:szCs w:val="24"/>
        </w:rPr>
        <w:t>ischaemia</w:t>
      </w:r>
      <w:proofErr w:type="spellEnd"/>
      <w:r w:rsidR="00E34063">
        <w:rPr>
          <w:rFonts w:ascii="Arial" w:hAnsi="Arial" w:cs="Arial"/>
          <w:sz w:val="24"/>
          <w:szCs w:val="24"/>
        </w:rPr>
        <w:t xml:space="preserve"> </w:t>
      </w:r>
      <w:r w:rsidR="00E34063">
        <w:rPr>
          <w:rFonts w:ascii="Arial" w:hAnsi="Arial" w:cs="Arial"/>
          <w:sz w:val="24"/>
          <w:szCs w:val="24"/>
        </w:rPr>
        <w:fldChar w:fldCharType="begin"/>
      </w:r>
      <w:r w:rsidR="00D3122A">
        <w:rPr>
          <w:rFonts w:ascii="Arial" w:hAnsi="Arial" w:cs="Arial"/>
          <w:sz w:val="24"/>
          <w:szCs w:val="24"/>
        </w:rPr>
        <w:instrText xml:space="preserve"> ADDIN EN.CITE &lt;EndNote&gt;&lt;Cite&gt;&lt;Author&gt;MacEwen&lt;/Author&gt;&lt;Year&gt;2017&lt;/Year&gt;&lt;RecNum&gt;4134&lt;/RecNum&gt;&lt;DisplayText&gt;(8)&lt;/DisplayText&gt;&lt;record&gt;&lt;rec-number&gt;4134&lt;/rec-number&gt;&lt;foreign-keys&gt;&lt;key app="EN" db-id="szpdx5t0of92z2epv9rpfefq525fwre5rww0" timestamp="1576508154"&gt;4134&lt;/key&gt;&lt;key app="ENWeb" db-id=""&gt;0&lt;/key&gt;&lt;/foreign-keys&gt;&lt;ref-type name="Journal Article"&gt;17&lt;/ref-type&gt;&lt;contributors&gt;&lt;authors&gt;&lt;author&gt;MacEwen, Clare&lt;/author&gt;&lt;author&gt;Sutherland, Sheera&lt;/author&gt;&lt;author&gt;Daly, Jonathan&lt;/author&gt;&lt;author&gt;Pugh, Christopher&lt;/author&gt;&lt;author&gt;Tarassenko, Lionel&lt;/author&gt;&lt;/authors&gt;&lt;/contributors&gt;&lt;titles&gt;&lt;title&gt;Relationship between Hypotension and Cerebral Ischemia during Hemodialysis&lt;/title&gt;&lt;secondary-title&gt;Journal of the American Society of Nephrology&lt;/secondary-title&gt;&lt;/titles&gt;&lt;periodical&gt;&lt;full-title&gt;Journal of the American Society of Nephrology&lt;/full-title&gt;&lt;/periodical&gt;&lt;pages&gt;2511&lt;/pages&gt;&lt;volume&gt;28&lt;/volume&gt;&lt;number&gt;8&lt;/number&gt;&lt;dates&gt;&lt;year&gt;2017&lt;/year&gt;&lt;/dates&gt;&lt;urls&gt;&lt;related-urls&gt;&lt;url&gt;http://jasn.asnjournals.org/content/28/8/2511.abstract&lt;/url&gt;&lt;/related-urls&gt;&lt;/urls&gt;&lt;electronic-resource-num&gt;10.1681/ASN.2016060704&lt;/electronic-resource-num&gt;&lt;/record&gt;&lt;/Cite&gt;&lt;/EndNote&gt;</w:instrText>
      </w:r>
      <w:r w:rsidR="00E34063">
        <w:rPr>
          <w:rFonts w:ascii="Arial" w:hAnsi="Arial" w:cs="Arial"/>
          <w:sz w:val="24"/>
          <w:szCs w:val="24"/>
        </w:rPr>
        <w:fldChar w:fldCharType="separate"/>
      </w:r>
      <w:r w:rsidR="00C675DD">
        <w:rPr>
          <w:rFonts w:ascii="Arial" w:hAnsi="Arial" w:cs="Arial"/>
          <w:noProof/>
          <w:sz w:val="24"/>
          <w:szCs w:val="24"/>
        </w:rPr>
        <w:t>[</w:t>
      </w:r>
      <w:r w:rsidR="00D3122A">
        <w:rPr>
          <w:rFonts w:ascii="Arial" w:hAnsi="Arial" w:cs="Arial"/>
          <w:noProof/>
          <w:sz w:val="24"/>
          <w:szCs w:val="24"/>
        </w:rPr>
        <w:t>8</w:t>
      </w:r>
      <w:r w:rsidR="00E34063">
        <w:rPr>
          <w:rFonts w:ascii="Arial" w:hAnsi="Arial" w:cs="Arial"/>
          <w:sz w:val="24"/>
          <w:szCs w:val="24"/>
        </w:rPr>
        <w:fldChar w:fldCharType="end"/>
      </w:r>
      <w:r w:rsidR="00C675DD">
        <w:rPr>
          <w:rFonts w:ascii="Arial" w:hAnsi="Arial" w:cs="Arial"/>
          <w:sz w:val="24"/>
          <w:szCs w:val="24"/>
        </w:rPr>
        <w:t>]</w:t>
      </w:r>
      <w:r w:rsidR="00A53BE8">
        <w:rPr>
          <w:rFonts w:ascii="Arial" w:hAnsi="Arial" w:cs="Arial"/>
          <w:sz w:val="24"/>
          <w:szCs w:val="24"/>
        </w:rPr>
        <w:t xml:space="preserve">, and </w:t>
      </w:r>
      <w:r w:rsidR="00DF6EE6">
        <w:rPr>
          <w:rFonts w:ascii="Arial" w:hAnsi="Arial" w:cs="Arial"/>
          <w:sz w:val="24"/>
          <w:szCs w:val="24"/>
        </w:rPr>
        <w:t xml:space="preserve">asymptomatic </w:t>
      </w:r>
      <w:r w:rsidR="00E44DF9">
        <w:rPr>
          <w:rFonts w:ascii="Arial" w:hAnsi="Arial" w:cs="Arial"/>
          <w:sz w:val="24"/>
          <w:szCs w:val="24"/>
        </w:rPr>
        <w:t xml:space="preserve">IDH </w:t>
      </w:r>
      <w:r w:rsidR="005307A6">
        <w:rPr>
          <w:rFonts w:ascii="Arial" w:hAnsi="Arial" w:cs="Arial"/>
          <w:sz w:val="24"/>
          <w:szCs w:val="24"/>
        </w:rPr>
        <w:t>may result in</w:t>
      </w:r>
      <w:r w:rsidR="00DF6EE6">
        <w:rPr>
          <w:rFonts w:ascii="Arial" w:hAnsi="Arial" w:cs="Arial"/>
          <w:sz w:val="24"/>
          <w:szCs w:val="24"/>
        </w:rPr>
        <w:t xml:space="preserve"> </w:t>
      </w:r>
      <w:r w:rsidR="000224CB" w:rsidRPr="00506016">
        <w:rPr>
          <w:rFonts w:ascii="Arial" w:hAnsi="Arial" w:cs="Arial"/>
          <w:sz w:val="24"/>
          <w:szCs w:val="24"/>
        </w:rPr>
        <w:t>reduced organ perfus</w:t>
      </w:r>
      <w:r w:rsidR="00DF6EE6">
        <w:rPr>
          <w:rFonts w:ascii="Arial" w:hAnsi="Arial" w:cs="Arial"/>
          <w:sz w:val="24"/>
          <w:szCs w:val="24"/>
        </w:rPr>
        <w:t>ion</w:t>
      </w:r>
      <w:r w:rsidR="00D5317E">
        <w:rPr>
          <w:rFonts w:ascii="Arial" w:hAnsi="Arial" w:cs="Arial"/>
          <w:sz w:val="24"/>
          <w:szCs w:val="24"/>
        </w:rPr>
        <w:t xml:space="preserve"> </w:t>
      </w:r>
      <w:r w:rsidR="000224CB" w:rsidRPr="00506016">
        <w:rPr>
          <w:rFonts w:ascii="Arial" w:hAnsi="Arial" w:cs="Arial"/>
          <w:sz w:val="24"/>
          <w:szCs w:val="24"/>
        </w:rPr>
        <w:fldChar w:fldCharType="begin">
          <w:fldData xml:space="preserve">PEVuZE5vdGU+PENpdGU+PEF1dGhvcj5Qb2xpbmRlci1Cb3M8L0F1dGhvcj48WWVhcj4yMDE4PC9Z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</w:fldData>
        </w:fldChar>
      </w:r>
      <w:r w:rsidR="00435DFD">
        <w:rPr>
          <w:rFonts w:ascii="Arial" w:hAnsi="Arial" w:cs="Arial"/>
          <w:sz w:val="24"/>
          <w:szCs w:val="24"/>
        </w:rPr>
        <w:instrText xml:space="preserve"> ADDIN EN.CITE </w:instrText>
      </w:r>
      <w:r w:rsidR="00435DFD">
        <w:rPr>
          <w:rFonts w:ascii="Arial" w:hAnsi="Arial" w:cs="Arial"/>
          <w:sz w:val="24"/>
          <w:szCs w:val="24"/>
        </w:rPr>
        <w:fldChar w:fldCharType="begin">
          <w:fldData xml:space="preserve">PEVuZE5vdGU+PENpdGU+PEF1dGhvcj5Qb2xpbmRlci1Cb3M8L0F1dGhvcj48WWVhcj4yMDE4PC9Z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</w:fldData>
        </w:fldChar>
      </w:r>
      <w:r w:rsidR="00435DFD">
        <w:rPr>
          <w:rFonts w:ascii="Arial" w:hAnsi="Arial" w:cs="Arial"/>
          <w:sz w:val="24"/>
          <w:szCs w:val="24"/>
        </w:rPr>
        <w:instrText xml:space="preserve"> ADDIN EN.CITE.DATA </w:instrText>
      </w:r>
      <w:r w:rsidR="00435DFD">
        <w:rPr>
          <w:rFonts w:ascii="Arial" w:hAnsi="Arial" w:cs="Arial"/>
          <w:sz w:val="24"/>
          <w:szCs w:val="24"/>
        </w:rPr>
      </w:r>
      <w:r w:rsidR="00435DFD">
        <w:rPr>
          <w:rFonts w:ascii="Arial" w:hAnsi="Arial" w:cs="Arial"/>
          <w:sz w:val="24"/>
          <w:szCs w:val="24"/>
        </w:rPr>
        <w:fldChar w:fldCharType="end"/>
      </w:r>
      <w:r w:rsidR="000224CB" w:rsidRPr="00506016">
        <w:rPr>
          <w:rFonts w:ascii="Arial" w:hAnsi="Arial" w:cs="Arial"/>
          <w:sz w:val="24"/>
          <w:szCs w:val="24"/>
        </w:rPr>
      </w:r>
      <w:r w:rsidR="000224CB" w:rsidRPr="00506016">
        <w:rPr>
          <w:rFonts w:ascii="Arial" w:hAnsi="Arial" w:cs="Arial"/>
          <w:sz w:val="24"/>
          <w:szCs w:val="24"/>
        </w:rPr>
        <w:fldChar w:fldCharType="separate"/>
      </w:r>
      <w:r w:rsidR="00C675DD">
        <w:rPr>
          <w:rFonts w:ascii="Arial" w:hAnsi="Arial" w:cs="Arial"/>
          <w:noProof/>
          <w:sz w:val="24"/>
          <w:szCs w:val="24"/>
        </w:rPr>
        <w:t>[</w:t>
      </w:r>
      <w:r w:rsidR="00D3122A">
        <w:rPr>
          <w:rFonts w:ascii="Arial" w:hAnsi="Arial" w:cs="Arial"/>
          <w:noProof/>
          <w:sz w:val="24"/>
          <w:szCs w:val="24"/>
        </w:rPr>
        <w:t>9</w:t>
      </w:r>
      <w:r w:rsidR="000224CB" w:rsidRPr="00506016">
        <w:rPr>
          <w:rFonts w:ascii="Arial" w:hAnsi="Arial" w:cs="Arial"/>
          <w:sz w:val="24"/>
          <w:szCs w:val="24"/>
        </w:rPr>
        <w:fldChar w:fldCharType="end"/>
      </w:r>
      <w:r w:rsidR="00C675DD">
        <w:rPr>
          <w:rFonts w:ascii="Arial" w:hAnsi="Arial" w:cs="Arial"/>
          <w:sz w:val="24"/>
          <w:szCs w:val="24"/>
        </w:rPr>
        <w:t>]</w:t>
      </w:r>
      <w:r w:rsidR="000224CB" w:rsidRPr="00506016">
        <w:rPr>
          <w:rFonts w:ascii="Arial" w:hAnsi="Arial" w:cs="Arial"/>
          <w:sz w:val="24"/>
          <w:szCs w:val="24"/>
        </w:rPr>
        <w:t xml:space="preserve">. </w:t>
      </w:r>
      <w:r w:rsidR="00B81925">
        <w:rPr>
          <w:rFonts w:ascii="Arial" w:hAnsi="Arial" w:cs="Arial"/>
          <w:sz w:val="24"/>
          <w:szCs w:val="24"/>
        </w:rPr>
        <w:t>Furthermore, s</w:t>
      </w:r>
      <w:r w:rsidR="005C67E7">
        <w:rPr>
          <w:rFonts w:ascii="Arial" w:hAnsi="Arial" w:cs="Arial"/>
          <w:sz w:val="24"/>
          <w:szCs w:val="24"/>
        </w:rPr>
        <w:t xml:space="preserve">ubclinical myocardial </w:t>
      </w:r>
      <w:proofErr w:type="spellStart"/>
      <w:r w:rsidR="005C67E7">
        <w:rPr>
          <w:rFonts w:ascii="Arial" w:hAnsi="Arial" w:cs="Arial"/>
          <w:sz w:val="24"/>
          <w:szCs w:val="24"/>
        </w:rPr>
        <w:t>ischaemia</w:t>
      </w:r>
      <w:proofErr w:type="spellEnd"/>
      <w:r w:rsidR="005C67E7">
        <w:rPr>
          <w:rFonts w:ascii="Arial" w:hAnsi="Arial" w:cs="Arial"/>
          <w:sz w:val="24"/>
          <w:szCs w:val="24"/>
        </w:rPr>
        <w:t xml:space="preserve"> has </w:t>
      </w:r>
      <w:r w:rsidR="00B81925">
        <w:rPr>
          <w:rFonts w:ascii="Arial" w:hAnsi="Arial" w:cs="Arial"/>
          <w:sz w:val="24"/>
          <w:szCs w:val="24"/>
        </w:rPr>
        <w:t xml:space="preserve">also </w:t>
      </w:r>
      <w:r w:rsidR="005C67E7">
        <w:rPr>
          <w:rFonts w:ascii="Arial" w:hAnsi="Arial" w:cs="Arial"/>
          <w:sz w:val="24"/>
          <w:szCs w:val="24"/>
        </w:rPr>
        <w:t xml:space="preserve">been demonstrated </w:t>
      </w:r>
      <w:r w:rsidR="002840F1">
        <w:rPr>
          <w:rFonts w:ascii="Arial" w:hAnsi="Arial" w:cs="Arial"/>
          <w:sz w:val="24"/>
          <w:szCs w:val="24"/>
        </w:rPr>
        <w:t>during</w:t>
      </w:r>
      <w:r w:rsidR="005C67E7">
        <w:rPr>
          <w:rFonts w:ascii="Arial" w:hAnsi="Arial" w:cs="Arial"/>
          <w:sz w:val="24"/>
          <w:szCs w:val="24"/>
        </w:rPr>
        <w:t xml:space="preserve"> </w:t>
      </w:r>
      <w:r w:rsidR="009E784F">
        <w:rPr>
          <w:rFonts w:ascii="Arial" w:hAnsi="Arial" w:cs="Arial"/>
          <w:sz w:val="24"/>
          <w:szCs w:val="24"/>
        </w:rPr>
        <w:t xml:space="preserve">continuous </w:t>
      </w:r>
      <w:r w:rsidR="005C67E7">
        <w:rPr>
          <w:rFonts w:ascii="Arial" w:hAnsi="Arial" w:cs="Arial"/>
          <w:sz w:val="24"/>
          <w:szCs w:val="24"/>
        </w:rPr>
        <w:t xml:space="preserve">renal replacement therapies with </w:t>
      </w:r>
      <w:r w:rsidR="00497089">
        <w:rPr>
          <w:rFonts w:ascii="Arial" w:hAnsi="Arial" w:cs="Arial"/>
          <w:sz w:val="24"/>
          <w:szCs w:val="24"/>
        </w:rPr>
        <w:t xml:space="preserve">apparently </w:t>
      </w:r>
      <w:r w:rsidR="005C67E7">
        <w:rPr>
          <w:rFonts w:ascii="Arial" w:hAnsi="Arial" w:cs="Arial"/>
          <w:sz w:val="24"/>
          <w:szCs w:val="24"/>
        </w:rPr>
        <w:t xml:space="preserve">stable </w:t>
      </w:r>
      <w:proofErr w:type="spellStart"/>
      <w:r w:rsidR="005C67E7">
        <w:rPr>
          <w:rFonts w:ascii="Arial" w:hAnsi="Arial" w:cs="Arial"/>
          <w:sz w:val="24"/>
          <w:szCs w:val="24"/>
        </w:rPr>
        <w:t>haemodynamics</w:t>
      </w:r>
      <w:proofErr w:type="spellEnd"/>
      <w:r w:rsidR="005C67E7">
        <w:rPr>
          <w:rFonts w:ascii="Arial" w:hAnsi="Arial" w:cs="Arial"/>
          <w:sz w:val="24"/>
          <w:szCs w:val="24"/>
        </w:rPr>
        <w:t xml:space="preserve"> and low ultrafiltration rates</w:t>
      </w:r>
      <w:r w:rsidR="00B81925">
        <w:rPr>
          <w:rFonts w:ascii="Arial" w:hAnsi="Arial" w:cs="Arial"/>
          <w:sz w:val="24"/>
          <w:szCs w:val="24"/>
        </w:rPr>
        <w:t xml:space="preserve"> </w:t>
      </w:r>
      <w:r w:rsidR="005C67E7">
        <w:rPr>
          <w:rFonts w:ascii="Arial" w:hAnsi="Arial" w:cs="Arial"/>
          <w:sz w:val="24"/>
          <w:szCs w:val="24"/>
        </w:rPr>
        <w:fldChar w:fldCharType="begin"/>
      </w:r>
      <w:r w:rsidR="00435DFD">
        <w:rPr>
          <w:rFonts w:ascii="Arial" w:hAnsi="Arial" w:cs="Arial"/>
          <w:sz w:val="24"/>
          <w:szCs w:val="24"/>
        </w:rPr>
        <w:instrText xml:space="preserve"> ADDIN EN.CITE &lt;EndNote&gt;&lt;Cite&gt;&lt;Author&gt;Slessarev&lt;/Author&gt;&lt;Year&gt;2019&lt;/Year&gt;&lt;RecNum&gt;1346&lt;/RecNum&gt;&lt;DisplayText&gt;(10)&lt;/DisplayText&gt;&lt;record&gt;&lt;rec-number&gt;1346&lt;/rec-number&gt;&lt;foreign-keys&gt;&lt;key app="EN" db-id="29pf2dp0swdtz4ewvaap5xde0x0esfr2a0wf" timestamp="1615371875" guid="2e7dadd9-c09b-4341-8bc9-ddce5027f14f"&gt;1346&lt;/key&gt;&lt;/foreign-keys&gt;&lt;ref-type name="Journal Article"&gt;17&lt;/ref-type&gt;&lt;contributors&gt;&lt;authors&gt;&lt;author&gt;Slessarev, Marat&lt;/author&gt;&lt;author&gt;Salerno, Fabio&lt;/author&gt;&lt;author&gt;Ball, Ian M.&lt;/author&gt;&lt;author&gt;McIntyre, Christopher W.&lt;/author&gt;&lt;/authors&gt;&lt;/contributors&gt;&lt;titles&gt;&lt;title&gt;Continuous renal replacement therapy is associated with acute cardiac stunning in critically ill patients&lt;/title&gt;&lt;secondary-title&gt;Hemodialysis International&lt;/secondary-title&gt;&lt;/titles&gt;&lt;periodical&gt;&lt;full-title&gt;Hemodialysis International&lt;/full-title&gt;&lt;/periodical&gt;&lt;pages&gt;325-332&lt;/pages&gt;&lt;volume&gt;23&lt;/volume&gt;&lt;number&gt;3&lt;/number&gt;&lt;keywords&gt;&lt;keyword&gt;Acute kidney injury&lt;/keyword&gt;&lt;keyword&gt;renal replacement therapy&lt;/keyword&gt;&lt;keyword&gt;ischemia&lt;/keyword&gt;&lt;keyword&gt;critical care&lt;/keyword&gt;&lt;/keywords&gt;&lt;dates&gt;&lt;year&gt;2019&lt;/year&gt;&lt;pub-dates&gt;&lt;date&gt;2019/07/01&lt;/date&gt;&lt;/pub-dates&gt;&lt;/dates&gt;&lt;publisher&gt;John Wiley &amp;amp; Sons, Ltd&lt;/publisher&gt;&lt;isbn&gt;1492-7535&lt;/isbn&gt;&lt;urls&gt;&lt;related-urls&gt;&lt;url&gt;https://doi.org/10.1111/hdi.12760&lt;/url&gt;&lt;/related-urls&gt;&lt;/urls&gt;&lt;electronic-resource-num&gt;10.1111/hdi.12760&lt;/electronic-resource-num&gt;&lt;access-date&gt;2020/05/24&lt;/access-date&gt;&lt;/record&gt;&lt;/Cite&gt;&lt;/EndNote&gt;</w:instrText>
      </w:r>
      <w:r w:rsidR="005C67E7">
        <w:rPr>
          <w:rFonts w:ascii="Arial" w:hAnsi="Arial" w:cs="Arial"/>
          <w:sz w:val="24"/>
          <w:szCs w:val="24"/>
        </w:rPr>
        <w:fldChar w:fldCharType="separate"/>
      </w:r>
      <w:r w:rsidR="00C675DD">
        <w:rPr>
          <w:rFonts w:ascii="Arial" w:hAnsi="Arial" w:cs="Arial"/>
          <w:noProof/>
          <w:sz w:val="24"/>
          <w:szCs w:val="24"/>
        </w:rPr>
        <w:t>[</w:t>
      </w:r>
      <w:r w:rsidR="00D3122A">
        <w:rPr>
          <w:rFonts w:ascii="Arial" w:hAnsi="Arial" w:cs="Arial"/>
          <w:noProof/>
          <w:sz w:val="24"/>
          <w:szCs w:val="24"/>
        </w:rPr>
        <w:t>10</w:t>
      </w:r>
      <w:r w:rsidR="005C67E7">
        <w:rPr>
          <w:rFonts w:ascii="Arial" w:hAnsi="Arial" w:cs="Arial"/>
          <w:sz w:val="24"/>
          <w:szCs w:val="24"/>
        </w:rPr>
        <w:fldChar w:fldCharType="end"/>
      </w:r>
      <w:r w:rsidR="00C675DD">
        <w:rPr>
          <w:rFonts w:ascii="Arial" w:hAnsi="Arial" w:cs="Arial"/>
          <w:sz w:val="24"/>
          <w:szCs w:val="24"/>
        </w:rPr>
        <w:t>]</w:t>
      </w:r>
      <w:r w:rsidR="005C67E7">
        <w:rPr>
          <w:rFonts w:ascii="Arial" w:hAnsi="Arial" w:cs="Arial"/>
          <w:sz w:val="24"/>
          <w:szCs w:val="24"/>
        </w:rPr>
        <w:t xml:space="preserve">. </w:t>
      </w:r>
      <w:r w:rsidR="006A68CE">
        <w:rPr>
          <w:rFonts w:ascii="Arial" w:hAnsi="Arial" w:cs="Arial"/>
          <w:sz w:val="24"/>
          <w:szCs w:val="24"/>
        </w:rPr>
        <w:t>T</w:t>
      </w:r>
      <w:r w:rsidR="00B81925">
        <w:rPr>
          <w:rFonts w:ascii="Arial" w:hAnsi="Arial" w:cs="Arial"/>
          <w:sz w:val="24"/>
          <w:szCs w:val="24"/>
        </w:rPr>
        <w:t>hese</w:t>
      </w:r>
      <w:r w:rsidR="006A68CE">
        <w:rPr>
          <w:rFonts w:ascii="Arial" w:hAnsi="Arial" w:cs="Arial"/>
          <w:sz w:val="24"/>
          <w:szCs w:val="24"/>
        </w:rPr>
        <w:t xml:space="preserve"> observations</w:t>
      </w:r>
      <w:r w:rsidR="00B3138E">
        <w:rPr>
          <w:rFonts w:ascii="Arial" w:hAnsi="Arial" w:cs="Arial"/>
          <w:sz w:val="24"/>
          <w:szCs w:val="24"/>
        </w:rPr>
        <w:t xml:space="preserve"> imply</w:t>
      </w:r>
      <w:r w:rsidR="005C67E7">
        <w:rPr>
          <w:rFonts w:ascii="Arial" w:hAnsi="Arial" w:cs="Arial"/>
          <w:sz w:val="24"/>
          <w:szCs w:val="24"/>
        </w:rPr>
        <w:t xml:space="preserve"> that</w:t>
      </w:r>
      <w:r w:rsidR="00B3138E">
        <w:rPr>
          <w:rFonts w:ascii="Arial" w:hAnsi="Arial" w:cs="Arial"/>
          <w:sz w:val="24"/>
          <w:szCs w:val="24"/>
        </w:rPr>
        <w:t xml:space="preserve"> </w:t>
      </w:r>
      <w:r w:rsidR="005C67E7">
        <w:rPr>
          <w:rFonts w:ascii="Arial" w:hAnsi="Arial" w:cs="Arial"/>
          <w:sz w:val="24"/>
          <w:szCs w:val="24"/>
        </w:rPr>
        <w:t xml:space="preserve">factors </w:t>
      </w:r>
      <w:r w:rsidR="00961A43">
        <w:rPr>
          <w:rFonts w:ascii="Arial" w:hAnsi="Arial" w:cs="Arial"/>
          <w:sz w:val="24"/>
          <w:szCs w:val="24"/>
        </w:rPr>
        <w:t xml:space="preserve">other </w:t>
      </w:r>
      <w:r w:rsidR="00DF6EE6">
        <w:rPr>
          <w:rFonts w:ascii="Arial" w:hAnsi="Arial" w:cs="Arial"/>
          <w:sz w:val="24"/>
          <w:szCs w:val="24"/>
        </w:rPr>
        <w:t>than the absolute drop in BP</w:t>
      </w:r>
      <w:r w:rsidR="005C67E7">
        <w:rPr>
          <w:rFonts w:ascii="Arial" w:hAnsi="Arial" w:cs="Arial"/>
          <w:sz w:val="24"/>
          <w:szCs w:val="24"/>
        </w:rPr>
        <w:t xml:space="preserve"> play a key role in inducing ischaemic organ damage</w:t>
      </w:r>
      <w:r w:rsidR="00F96CAB">
        <w:rPr>
          <w:rFonts w:ascii="Arial" w:hAnsi="Arial" w:cs="Arial"/>
          <w:sz w:val="24"/>
          <w:szCs w:val="24"/>
        </w:rPr>
        <w:t>, one of which may be</w:t>
      </w:r>
      <w:r w:rsidR="00863F78">
        <w:rPr>
          <w:rFonts w:ascii="Arial" w:hAnsi="Arial" w:cs="Arial"/>
          <w:sz w:val="24"/>
          <w:szCs w:val="24"/>
        </w:rPr>
        <w:t xml:space="preserve"> the degree </w:t>
      </w:r>
      <w:r w:rsidR="00E72AC9">
        <w:rPr>
          <w:rFonts w:ascii="Arial" w:hAnsi="Arial" w:cs="Arial"/>
          <w:sz w:val="24"/>
          <w:szCs w:val="24"/>
        </w:rPr>
        <w:t xml:space="preserve">and frequency at which </w:t>
      </w:r>
      <w:r w:rsidR="00BB18D5">
        <w:rPr>
          <w:rFonts w:ascii="Arial" w:hAnsi="Arial" w:cs="Arial"/>
          <w:sz w:val="24"/>
          <w:szCs w:val="24"/>
        </w:rPr>
        <w:t>BP</w:t>
      </w:r>
      <w:r w:rsidR="00E72AC9">
        <w:rPr>
          <w:rFonts w:ascii="Arial" w:hAnsi="Arial" w:cs="Arial"/>
          <w:sz w:val="24"/>
          <w:szCs w:val="24"/>
        </w:rPr>
        <w:t xml:space="preserve"> varies</w:t>
      </w:r>
      <w:r w:rsidR="00BB18D5">
        <w:rPr>
          <w:rFonts w:ascii="Arial" w:hAnsi="Arial" w:cs="Arial"/>
          <w:sz w:val="24"/>
          <w:szCs w:val="24"/>
        </w:rPr>
        <w:t xml:space="preserve">. </w:t>
      </w:r>
    </w:p>
    <w:p w14:paraId="7C2FBAC3" w14:textId="77777777" w:rsidR="00126CCF" w:rsidRDefault="00126CCF" w:rsidP="0035292E">
      <w:pPr>
        <w:spacing w:line="360" w:lineRule="auto"/>
        <w:jc w:val="both"/>
        <w:rPr>
          <w:rFonts w:ascii="Arial" w:hAnsi="Arial" w:cs="Arial"/>
          <w:sz w:val="24"/>
          <w:szCs w:val="24"/>
        </w:rPr>
      </w:pPr>
    </w:p>
    <w:p w14:paraId="4E1CD395" w14:textId="3A76A42F" w:rsidR="003432B3" w:rsidRDefault="00E44DF9" w:rsidP="00061DE5">
      <w:pPr>
        <w:spacing w:line="360" w:lineRule="auto"/>
        <w:jc w:val="both"/>
        <w:rPr>
          <w:rFonts w:ascii="Arial" w:hAnsi="Arial" w:cs="Arial"/>
          <w:sz w:val="24"/>
          <w:szCs w:val="24"/>
        </w:rPr>
      </w:pPr>
      <w:r>
        <w:rPr>
          <w:rFonts w:ascii="Arial" w:hAnsi="Arial" w:cs="Arial"/>
          <w:sz w:val="24"/>
          <w:szCs w:val="24"/>
        </w:rPr>
        <w:t>H</w:t>
      </w:r>
      <w:r w:rsidR="000224CB" w:rsidRPr="00506016">
        <w:rPr>
          <w:rFonts w:ascii="Arial" w:hAnsi="Arial" w:cs="Arial"/>
          <w:sz w:val="24"/>
          <w:szCs w:val="24"/>
        </w:rPr>
        <w:t xml:space="preserve">igher variation in </w:t>
      </w:r>
      <w:r w:rsidR="009A4320">
        <w:rPr>
          <w:rFonts w:ascii="Arial" w:hAnsi="Arial" w:cs="Arial"/>
          <w:sz w:val="24"/>
          <w:szCs w:val="24"/>
        </w:rPr>
        <w:t xml:space="preserve">systolic </w:t>
      </w:r>
      <w:r w:rsidR="000224CB" w:rsidRPr="00506016">
        <w:rPr>
          <w:rFonts w:ascii="Arial" w:hAnsi="Arial" w:cs="Arial"/>
          <w:sz w:val="24"/>
          <w:szCs w:val="24"/>
        </w:rPr>
        <w:t>BP</w:t>
      </w:r>
      <w:r w:rsidR="003B7C75">
        <w:rPr>
          <w:rFonts w:ascii="Arial" w:hAnsi="Arial" w:cs="Arial"/>
          <w:sz w:val="24"/>
          <w:szCs w:val="24"/>
        </w:rPr>
        <w:t xml:space="preserve"> (SBP)</w:t>
      </w:r>
      <w:r w:rsidR="000224CB" w:rsidRPr="00506016">
        <w:rPr>
          <w:rFonts w:ascii="Arial" w:hAnsi="Arial" w:cs="Arial"/>
          <w:sz w:val="24"/>
          <w:szCs w:val="24"/>
        </w:rPr>
        <w:t xml:space="preserve"> </w:t>
      </w:r>
      <w:r w:rsidR="009A4320">
        <w:rPr>
          <w:rFonts w:ascii="Arial" w:hAnsi="Arial" w:cs="Arial"/>
          <w:sz w:val="24"/>
          <w:szCs w:val="24"/>
        </w:rPr>
        <w:t>h</w:t>
      </w:r>
      <w:r w:rsidR="000224CB" w:rsidRPr="00506016">
        <w:rPr>
          <w:rFonts w:ascii="Arial" w:hAnsi="Arial" w:cs="Arial"/>
          <w:sz w:val="24"/>
          <w:szCs w:val="24"/>
        </w:rPr>
        <w:t>as</w:t>
      </w:r>
      <w:r w:rsidR="009A4320">
        <w:rPr>
          <w:rFonts w:ascii="Arial" w:hAnsi="Arial" w:cs="Arial"/>
          <w:sz w:val="24"/>
          <w:szCs w:val="24"/>
        </w:rPr>
        <w:t xml:space="preserve"> been</w:t>
      </w:r>
      <w:r w:rsidR="000224CB" w:rsidRPr="00506016">
        <w:rPr>
          <w:rFonts w:ascii="Arial" w:hAnsi="Arial" w:cs="Arial"/>
          <w:sz w:val="24"/>
          <w:szCs w:val="24"/>
        </w:rPr>
        <w:t xml:space="preserve"> linked to</w:t>
      </w:r>
      <w:r w:rsidR="00126CCF">
        <w:rPr>
          <w:rFonts w:ascii="Arial" w:hAnsi="Arial" w:cs="Arial"/>
          <w:sz w:val="24"/>
          <w:szCs w:val="24"/>
        </w:rPr>
        <w:t xml:space="preserve"> cardiovascular events, cerebrovascular events and increased mortality </w:t>
      </w:r>
      <w:r w:rsidR="000224CB" w:rsidRPr="00506016">
        <w:rPr>
          <w:rFonts w:ascii="Arial" w:hAnsi="Arial" w:cs="Arial"/>
          <w:sz w:val="24"/>
          <w:szCs w:val="24"/>
        </w:rPr>
        <w:t xml:space="preserve">in </w:t>
      </w:r>
      <w:r w:rsidR="000D4927">
        <w:rPr>
          <w:rFonts w:ascii="Arial" w:hAnsi="Arial" w:cs="Arial"/>
          <w:sz w:val="24"/>
          <w:szCs w:val="24"/>
        </w:rPr>
        <w:t xml:space="preserve">the </w:t>
      </w:r>
      <w:r w:rsidR="000224CB" w:rsidRPr="00506016">
        <w:rPr>
          <w:rFonts w:ascii="Arial" w:hAnsi="Arial" w:cs="Arial"/>
          <w:sz w:val="24"/>
          <w:szCs w:val="24"/>
        </w:rPr>
        <w:t xml:space="preserve">general population </w:t>
      </w:r>
      <w:r w:rsidR="000224CB" w:rsidRPr="00506016">
        <w:rPr>
          <w:rFonts w:ascii="Arial" w:hAnsi="Arial" w:cs="Arial"/>
          <w:sz w:val="24"/>
          <w:szCs w:val="24"/>
        </w:rPr>
        <w:fldChar w:fldCharType="begin">
          <w:fldData xml:space="preserve">PEVuZE5vdGU+PENpdGU+PEF1dGhvcj5XZWJiPC9BdXRob3I+PFllYXI+MjAxODwvWWVhcj48UmVj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</w:fldData>
        </w:fldChar>
      </w:r>
      <w:r w:rsidR="00D3122A">
        <w:rPr>
          <w:rFonts w:ascii="Arial" w:hAnsi="Arial" w:cs="Arial"/>
          <w:sz w:val="24"/>
          <w:szCs w:val="24"/>
        </w:rPr>
        <w:instrText xml:space="preserve"> ADDIN EN.CITE </w:instrText>
      </w:r>
      <w:r w:rsidR="00D3122A">
        <w:rPr>
          <w:rFonts w:ascii="Arial" w:hAnsi="Arial" w:cs="Arial"/>
          <w:sz w:val="24"/>
          <w:szCs w:val="24"/>
        </w:rPr>
        <w:fldChar w:fldCharType="begin">
          <w:fldData xml:space="preserve">PEVuZE5vdGU+PENpdGU+PEF1dGhvcj5XZWJiPC9BdXRob3I+PFllYXI+MjAxODwvWWVhcj48UmVj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</w:fldData>
        </w:fldChar>
      </w:r>
      <w:r w:rsidR="00D3122A">
        <w:rPr>
          <w:rFonts w:ascii="Arial" w:hAnsi="Arial" w:cs="Arial"/>
          <w:sz w:val="24"/>
          <w:szCs w:val="24"/>
        </w:rPr>
        <w:instrText xml:space="preserve"> ADDIN EN.CITE.DATA </w:instrText>
      </w:r>
      <w:r w:rsidR="00D3122A">
        <w:rPr>
          <w:rFonts w:ascii="Arial" w:hAnsi="Arial" w:cs="Arial"/>
          <w:sz w:val="24"/>
          <w:szCs w:val="24"/>
        </w:rPr>
      </w:r>
      <w:r w:rsidR="00D3122A">
        <w:rPr>
          <w:rFonts w:ascii="Arial" w:hAnsi="Arial" w:cs="Arial"/>
          <w:sz w:val="24"/>
          <w:szCs w:val="24"/>
        </w:rPr>
        <w:fldChar w:fldCharType="end"/>
      </w:r>
      <w:r w:rsidR="000224CB" w:rsidRPr="00506016">
        <w:rPr>
          <w:rFonts w:ascii="Arial" w:hAnsi="Arial" w:cs="Arial"/>
          <w:sz w:val="24"/>
          <w:szCs w:val="24"/>
        </w:rPr>
      </w:r>
      <w:r w:rsidR="000224CB" w:rsidRPr="00506016">
        <w:rPr>
          <w:rFonts w:ascii="Arial" w:hAnsi="Arial" w:cs="Arial"/>
          <w:sz w:val="24"/>
          <w:szCs w:val="24"/>
        </w:rPr>
        <w:fldChar w:fldCharType="separate"/>
      </w:r>
      <w:r w:rsidR="00C675DD">
        <w:rPr>
          <w:rFonts w:ascii="Arial" w:hAnsi="Arial" w:cs="Arial"/>
          <w:noProof/>
          <w:sz w:val="24"/>
          <w:szCs w:val="24"/>
        </w:rPr>
        <w:t>[</w:t>
      </w:r>
      <w:r w:rsidR="00D3122A">
        <w:rPr>
          <w:rFonts w:ascii="Arial" w:hAnsi="Arial" w:cs="Arial"/>
          <w:noProof/>
          <w:sz w:val="24"/>
          <w:szCs w:val="24"/>
        </w:rPr>
        <w:t>11, 12</w:t>
      </w:r>
      <w:r w:rsidR="000224CB" w:rsidRPr="00506016">
        <w:rPr>
          <w:rFonts w:ascii="Arial" w:hAnsi="Arial" w:cs="Arial"/>
          <w:sz w:val="24"/>
          <w:szCs w:val="24"/>
        </w:rPr>
        <w:fldChar w:fldCharType="end"/>
      </w:r>
      <w:r w:rsidR="00C675DD">
        <w:rPr>
          <w:rFonts w:ascii="Arial" w:hAnsi="Arial" w:cs="Arial"/>
          <w:sz w:val="24"/>
          <w:szCs w:val="24"/>
        </w:rPr>
        <w:t>]</w:t>
      </w:r>
      <w:r w:rsidR="00126CCF">
        <w:rPr>
          <w:rFonts w:ascii="Arial" w:hAnsi="Arial" w:cs="Arial"/>
          <w:sz w:val="24"/>
          <w:szCs w:val="24"/>
        </w:rPr>
        <w:t xml:space="preserve"> and </w:t>
      </w:r>
      <w:r w:rsidR="000D4927">
        <w:rPr>
          <w:rFonts w:ascii="Arial" w:hAnsi="Arial" w:cs="Arial"/>
          <w:sz w:val="24"/>
          <w:szCs w:val="24"/>
        </w:rPr>
        <w:t xml:space="preserve">in </w:t>
      </w:r>
      <w:r w:rsidR="00EC478D">
        <w:rPr>
          <w:rFonts w:ascii="Arial" w:hAnsi="Arial" w:cs="Arial"/>
          <w:sz w:val="24"/>
          <w:szCs w:val="24"/>
        </w:rPr>
        <w:t xml:space="preserve">those with </w:t>
      </w:r>
      <w:r w:rsidR="000224CB" w:rsidRPr="00506016">
        <w:rPr>
          <w:rFonts w:ascii="Arial" w:hAnsi="Arial" w:cs="Arial"/>
          <w:sz w:val="24"/>
          <w:szCs w:val="24"/>
        </w:rPr>
        <w:t xml:space="preserve">CKD </w:t>
      </w:r>
      <w:r w:rsidR="000224CB" w:rsidRPr="00506016">
        <w:rPr>
          <w:rFonts w:ascii="Arial" w:hAnsi="Arial" w:cs="Arial"/>
          <w:sz w:val="24"/>
          <w:szCs w:val="24"/>
        </w:rPr>
        <w:fldChar w:fldCharType="begin">
          <w:fldData xml:space="preserve">PEVuZE5vdGU+PENpdGU+PEF1dGhvcj5SeXU8L0F1dGhvcj48WWVhcj4yMDE0PC9ZZWFyPjxSZWNO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</w:fldData>
        </w:fldChar>
      </w:r>
      <w:r w:rsidR="00435DFD">
        <w:rPr>
          <w:rFonts w:ascii="Arial" w:hAnsi="Arial" w:cs="Arial"/>
          <w:sz w:val="24"/>
          <w:szCs w:val="24"/>
        </w:rPr>
        <w:instrText xml:space="preserve"> ADDIN EN.CITE </w:instrText>
      </w:r>
      <w:r w:rsidR="00435DFD">
        <w:rPr>
          <w:rFonts w:ascii="Arial" w:hAnsi="Arial" w:cs="Arial"/>
          <w:sz w:val="24"/>
          <w:szCs w:val="24"/>
        </w:rPr>
        <w:fldChar w:fldCharType="begin">
          <w:fldData xml:space="preserve">PEVuZE5vdGU+PENpdGU+PEF1dGhvcj5SeXU8L0F1dGhvcj48WWVhcj4yMDE0PC9ZZWFyPjxSZWNO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</w:fldData>
        </w:fldChar>
      </w:r>
      <w:r w:rsidR="00435DFD">
        <w:rPr>
          <w:rFonts w:ascii="Arial" w:hAnsi="Arial" w:cs="Arial"/>
          <w:sz w:val="24"/>
          <w:szCs w:val="24"/>
        </w:rPr>
        <w:instrText xml:space="preserve"> ADDIN EN.CITE.DATA </w:instrText>
      </w:r>
      <w:r w:rsidR="00435DFD">
        <w:rPr>
          <w:rFonts w:ascii="Arial" w:hAnsi="Arial" w:cs="Arial"/>
          <w:sz w:val="24"/>
          <w:szCs w:val="24"/>
        </w:rPr>
      </w:r>
      <w:r w:rsidR="00435DFD">
        <w:rPr>
          <w:rFonts w:ascii="Arial" w:hAnsi="Arial" w:cs="Arial"/>
          <w:sz w:val="24"/>
          <w:szCs w:val="24"/>
        </w:rPr>
        <w:fldChar w:fldCharType="end"/>
      </w:r>
      <w:r w:rsidR="000224CB" w:rsidRPr="00506016">
        <w:rPr>
          <w:rFonts w:ascii="Arial" w:hAnsi="Arial" w:cs="Arial"/>
          <w:sz w:val="24"/>
          <w:szCs w:val="24"/>
        </w:rPr>
      </w:r>
      <w:r w:rsidR="000224CB" w:rsidRPr="00506016">
        <w:rPr>
          <w:rFonts w:ascii="Arial" w:hAnsi="Arial" w:cs="Arial"/>
          <w:sz w:val="24"/>
          <w:szCs w:val="24"/>
        </w:rPr>
        <w:fldChar w:fldCharType="separate"/>
      </w:r>
      <w:r w:rsidR="00C675DD">
        <w:rPr>
          <w:rFonts w:ascii="Arial" w:hAnsi="Arial" w:cs="Arial"/>
          <w:noProof/>
          <w:sz w:val="24"/>
          <w:szCs w:val="24"/>
        </w:rPr>
        <w:t>[</w:t>
      </w:r>
      <w:r w:rsidR="00D3122A">
        <w:rPr>
          <w:rFonts w:ascii="Arial" w:hAnsi="Arial" w:cs="Arial"/>
          <w:noProof/>
          <w:sz w:val="24"/>
          <w:szCs w:val="24"/>
        </w:rPr>
        <w:t>13, 14</w:t>
      </w:r>
      <w:r w:rsidR="000224CB" w:rsidRPr="00506016">
        <w:rPr>
          <w:rFonts w:ascii="Arial" w:hAnsi="Arial" w:cs="Arial"/>
          <w:sz w:val="24"/>
          <w:szCs w:val="24"/>
        </w:rPr>
        <w:fldChar w:fldCharType="end"/>
      </w:r>
      <w:r w:rsidR="00C675DD">
        <w:rPr>
          <w:rFonts w:ascii="Arial" w:hAnsi="Arial" w:cs="Arial"/>
          <w:sz w:val="24"/>
          <w:szCs w:val="24"/>
        </w:rPr>
        <w:t>]</w:t>
      </w:r>
      <w:r w:rsidR="000224CB" w:rsidRPr="00506016">
        <w:rPr>
          <w:rFonts w:ascii="Arial" w:hAnsi="Arial" w:cs="Arial"/>
          <w:sz w:val="24"/>
          <w:szCs w:val="24"/>
        </w:rPr>
        <w:t>.</w:t>
      </w:r>
      <w:r w:rsidR="005C4839">
        <w:rPr>
          <w:rFonts w:ascii="Arial" w:hAnsi="Arial" w:cs="Arial"/>
          <w:sz w:val="24"/>
          <w:szCs w:val="24"/>
        </w:rPr>
        <w:t xml:space="preserve"> </w:t>
      </w:r>
      <w:r w:rsidR="004A1E4F">
        <w:rPr>
          <w:rFonts w:ascii="Arial" w:hAnsi="Arial" w:cs="Arial"/>
          <w:sz w:val="24"/>
          <w:szCs w:val="24"/>
        </w:rPr>
        <w:t>I</w:t>
      </w:r>
      <w:r w:rsidR="00A570DA">
        <w:rPr>
          <w:rFonts w:ascii="Arial" w:hAnsi="Arial" w:cs="Arial"/>
          <w:sz w:val="24"/>
          <w:szCs w:val="24"/>
        </w:rPr>
        <w:t>n HD population</w:t>
      </w:r>
      <w:r w:rsidR="00497089">
        <w:rPr>
          <w:rFonts w:ascii="Arial" w:hAnsi="Arial" w:cs="Arial"/>
          <w:sz w:val="24"/>
          <w:szCs w:val="24"/>
        </w:rPr>
        <w:t>s</w:t>
      </w:r>
      <w:r w:rsidR="00A570DA">
        <w:rPr>
          <w:rFonts w:ascii="Arial" w:hAnsi="Arial" w:cs="Arial"/>
          <w:sz w:val="24"/>
          <w:szCs w:val="24"/>
        </w:rPr>
        <w:t>, higher</w:t>
      </w:r>
      <w:r w:rsidR="003F3F52">
        <w:rPr>
          <w:rFonts w:ascii="Arial" w:hAnsi="Arial" w:cs="Arial"/>
          <w:sz w:val="24"/>
          <w:szCs w:val="24"/>
        </w:rPr>
        <w:t xml:space="preserve"> </w:t>
      </w:r>
      <w:r w:rsidR="009A7863">
        <w:rPr>
          <w:rFonts w:ascii="Arial" w:hAnsi="Arial" w:cs="Arial"/>
          <w:sz w:val="24"/>
          <w:szCs w:val="24"/>
        </w:rPr>
        <w:t>variability</w:t>
      </w:r>
      <w:r w:rsidR="00AE07CB">
        <w:rPr>
          <w:rFonts w:ascii="Arial" w:hAnsi="Arial" w:cs="Arial"/>
          <w:sz w:val="24"/>
          <w:szCs w:val="24"/>
        </w:rPr>
        <w:t xml:space="preserve"> </w:t>
      </w:r>
      <w:r w:rsidR="000D4927">
        <w:rPr>
          <w:rFonts w:ascii="Arial" w:hAnsi="Arial" w:cs="Arial"/>
          <w:sz w:val="24"/>
          <w:szCs w:val="24"/>
        </w:rPr>
        <w:t xml:space="preserve">in </w:t>
      </w:r>
      <w:proofErr w:type="spellStart"/>
      <w:r w:rsidR="000D4927">
        <w:rPr>
          <w:rFonts w:ascii="Arial" w:hAnsi="Arial" w:cs="Arial"/>
          <w:sz w:val="24"/>
          <w:szCs w:val="24"/>
        </w:rPr>
        <w:t>predialysis</w:t>
      </w:r>
      <w:proofErr w:type="spellEnd"/>
      <w:r w:rsidR="000D4927">
        <w:rPr>
          <w:rFonts w:ascii="Arial" w:hAnsi="Arial" w:cs="Arial"/>
          <w:sz w:val="24"/>
          <w:szCs w:val="24"/>
        </w:rPr>
        <w:t xml:space="preserve"> SBP </w:t>
      </w:r>
      <w:r w:rsidR="00A70F1A">
        <w:rPr>
          <w:rFonts w:ascii="Arial" w:hAnsi="Arial" w:cs="Arial"/>
          <w:sz w:val="24"/>
          <w:szCs w:val="24"/>
        </w:rPr>
        <w:t xml:space="preserve">is </w:t>
      </w:r>
      <w:r w:rsidR="00E70323">
        <w:rPr>
          <w:rFonts w:ascii="Arial" w:hAnsi="Arial" w:cs="Arial"/>
          <w:sz w:val="24"/>
          <w:szCs w:val="24"/>
        </w:rPr>
        <w:t>associat</w:t>
      </w:r>
      <w:r w:rsidR="00A70F1A">
        <w:rPr>
          <w:rFonts w:ascii="Arial" w:hAnsi="Arial" w:cs="Arial"/>
          <w:sz w:val="24"/>
          <w:szCs w:val="24"/>
        </w:rPr>
        <w:t>ed</w:t>
      </w:r>
      <w:r w:rsidR="00E70323">
        <w:rPr>
          <w:rFonts w:ascii="Arial" w:hAnsi="Arial" w:cs="Arial"/>
          <w:sz w:val="24"/>
          <w:szCs w:val="24"/>
        </w:rPr>
        <w:t xml:space="preserve"> </w:t>
      </w:r>
      <w:r w:rsidR="009A7863">
        <w:rPr>
          <w:rFonts w:ascii="Arial" w:hAnsi="Arial" w:cs="Arial"/>
          <w:sz w:val="24"/>
          <w:szCs w:val="24"/>
        </w:rPr>
        <w:t>with</w:t>
      </w:r>
      <w:r w:rsidR="0093634C">
        <w:rPr>
          <w:rFonts w:ascii="Arial" w:hAnsi="Arial" w:cs="Arial"/>
          <w:sz w:val="24"/>
          <w:szCs w:val="24"/>
        </w:rPr>
        <w:t xml:space="preserve"> </w:t>
      </w:r>
      <w:r w:rsidR="00E7236D">
        <w:rPr>
          <w:rFonts w:ascii="Arial" w:hAnsi="Arial" w:cs="Arial"/>
          <w:sz w:val="24"/>
          <w:szCs w:val="24"/>
        </w:rPr>
        <w:t xml:space="preserve">a </w:t>
      </w:r>
      <w:r w:rsidR="0093634C">
        <w:rPr>
          <w:rFonts w:ascii="Arial" w:hAnsi="Arial" w:cs="Arial"/>
          <w:sz w:val="24"/>
          <w:szCs w:val="24"/>
        </w:rPr>
        <w:t>15% increase</w:t>
      </w:r>
      <w:r w:rsidR="00981352">
        <w:rPr>
          <w:rFonts w:ascii="Arial" w:hAnsi="Arial" w:cs="Arial"/>
          <w:sz w:val="24"/>
          <w:szCs w:val="24"/>
        </w:rPr>
        <w:t xml:space="preserve"> in the</w:t>
      </w:r>
      <w:r w:rsidR="0093634C">
        <w:rPr>
          <w:rFonts w:ascii="Arial" w:hAnsi="Arial" w:cs="Arial"/>
          <w:sz w:val="24"/>
          <w:szCs w:val="24"/>
        </w:rPr>
        <w:t xml:space="preserve"> risk of </w:t>
      </w:r>
      <w:r w:rsidR="009A7863">
        <w:rPr>
          <w:rFonts w:ascii="Arial" w:hAnsi="Arial" w:cs="Arial"/>
          <w:sz w:val="24"/>
          <w:szCs w:val="24"/>
        </w:rPr>
        <w:t>mortality</w:t>
      </w:r>
      <w:r w:rsidR="00746044">
        <w:rPr>
          <w:rFonts w:ascii="Arial" w:hAnsi="Arial" w:cs="Arial"/>
          <w:sz w:val="24"/>
          <w:szCs w:val="24"/>
        </w:rPr>
        <w:t xml:space="preserve"> </w:t>
      </w:r>
      <w:r w:rsidR="00847991">
        <w:rPr>
          <w:rFonts w:ascii="Arial" w:hAnsi="Arial" w:cs="Arial"/>
          <w:sz w:val="24"/>
          <w:szCs w:val="24"/>
        </w:rPr>
        <w:fldChar w:fldCharType="begin">
          <w:fldData xml:space="preserve">PEVuZE5vdGU+PENpdGU+PEF1dGhvcj5TaGFmaTwvQXV0aG9yPjxZZWFyPjIwMTQ8L1llYXI+PFJl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</w:fldData>
        </w:fldChar>
      </w:r>
      <w:r w:rsidR="00435DFD">
        <w:rPr>
          <w:rFonts w:ascii="Arial" w:hAnsi="Arial" w:cs="Arial"/>
          <w:sz w:val="24"/>
          <w:szCs w:val="24"/>
        </w:rPr>
        <w:instrText xml:space="preserve"> ADDIN EN.CITE </w:instrText>
      </w:r>
      <w:r w:rsidR="00435DFD">
        <w:rPr>
          <w:rFonts w:ascii="Arial" w:hAnsi="Arial" w:cs="Arial"/>
          <w:sz w:val="24"/>
          <w:szCs w:val="24"/>
        </w:rPr>
        <w:fldChar w:fldCharType="begin">
          <w:fldData xml:space="preserve">PEVuZE5vdGU+PENpdGU+PEF1dGhvcj5TaGFmaTwvQXV0aG9yPjxZZWFyPjIwMTQ8L1llYXI+PFJl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</w:fldData>
        </w:fldChar>
      </w:r>
      <w:r w:rsidR="00435DFD">
        <w:rPr>
          <w:rFonts w:ascii="Arial" w:hAnsi="Arial" w:cs="Arial"/>
          <w:sz w:val="24"/>
          <w:szCs w:val="24"/>
        </w:rPr>
        <w:instrText xml:space="preserve"> ADDIN EN.CITE.DATA </w:instrText>
      </w:r>
      <w:r w:rsidR="00435DFD">
        <w:rPr>
          <w:rFonts w:ascii="Arial" w:hAnsi="Arial" w:cs="Arial"/>
          <w:sz w:val="24"/>
          <w:szCs w:val="24"/>
        </w:rPr>
      </w:r>
      <w:r w:rsidR="00435DFD">
        <w:rPr>
          <w:rFonts w:ascii="Arial" w:hAnsi="Arial" w:cs="Arial"/>
          <w:sz w:val="24"/>
          <w:szCs w:val="24"/>
        </w:rPr>
        <w:fldChar w:fldCharType="end"/>
      </w:r>
      <w:r w:rsidR="00847991">
        <w:rPr>
          <w:rFonts w:ascii="Arial" w:hAnsi="Arial" w:cs="Arial"/>
          <w:sz w:val="24"/>
          <w:szCs w:val="24"/>
        </w:rPr>
      </w:r>
      <w:r w:rsidR="00847991">
        <w:rPr>
          <w:rFonts w:ascii="Arial" w:hAnsi="Arial" w:cs="Arial"/>
          <w:sz w:val="24"/>
          <w:szCs w:val="24"/>
        </w:rPr>
        <w:fldChar w:fldCharType="separate"/>
      </w:r>
      <w:r w:rsidR="00C675DD">
        <w:rPr>
          <w:rFonts w:ascii="Arial" w:hAnsi="Arial" w:cs="Arial"/>
          <w:noProof/>
          <w:sz w:val="24"/>
          <w:szCs w:val="24"/>
        </w:rPr>
        <w:t>[</w:t>
      </w:r>
      <w:r w:rsidR="00D3122A">
        <w:rPr>
          <w:rFonts w:ascii="Arial" w:hAnsi="Arial" w:cs="Arial"/>
          <w:noProof/>
          <w:sz w:val="24"/>
          <w:szCs w:val="24"/>
        </w:rPr>
        <w:t>15, 16</w:t>
      </w:r>
      <w:r w:rsidR="00847991">
        <w:rPr>
          <w:rFonts w:ascii="Arial" w:hAnsi="Arial" w:cs="Arial"/>
          <w:sz w:val="24"/>
          <w:szCs w:val="24"/>
        </w:rPr>
        <w:fldChar w:fldCharType="end"/>
      </w:r>
      <w:r w:rsidR="00C675DD">
        <w:rPr>
          <w:rFonts w:ascii="Arial" w:hAnsi="Arial" w:cs="Arial"/>
          <w:sz w:val="24"/>
          <w:szCs w:val="24"/>
        </w:rPr>
        <w:t>]</w:t>
      </w:r>
      <w:r w:rsidR="00A570DA">
        <w:rPr>
          <w:rFonts w:ascii="Arial" w:hAnsi="Arial" w:cs="Arial"/>
          <w:sz w:val="24"/>
          <w:szCs w:val="24"/>
        </w:rPr>
        <w:t xml:space="preserve">. </w:t>
      </w:r>
      <w:r w:rsidR="003F3F52">
        <w:rPr>
          <w:rFonts w:ascii="Arial" w:hAnsi="Arial" w:cs="Arial"/>
          <w:sz w:val="24"/>
          <w:szCs w:val="24"/>
        </w:rPr>
        <w:t>Likewise</w:t>
      </w:r>
      <w:r w:rsidR="00A570DA">
        <w:rPr>
          <w:rFonts w:ascii="Arial" w:hAnsi="Arial" w:cs="Arial"/>
          <w:sz w:val="24"/>
          <w:szCs w:val="24"/>
        </w:rPr>
        <w:t>, g</w:t>
      </w:r>
      <w:r w:rsidR="00AE07CB">
        <w:rPr>
          <w:rFonts w:ascii="Arial" w:hAnsi="Arial" w:cs="Arial"/>
          <w:sz w:val="24"/>
          <w:szCs w:val="24"/>
        </w:rPr>
        <w:t xml:space="preserve">reater </w:t>
      </w:r>
      <w:proofErr w:type="spellStart"/>
      <w:r w:rsidR="00AE07CB">
        <w:rPr>
          <w:rFonts w:ascii="Arial" w:hAnsi="Arial" w:cs="Arial"/>
          <w:sz w:val="24"/>
          <w:szCs w:val="24"/>
        </w:rPr>
        <w:t>interdialytic</w:t>
      </w:r>
      <w:proofErr w:type="spellEnd"/>
      <w:r w:rsidR="00AE07CB">
        <w:rPr>
          <w:rFonts w:ascii="Arial" w:hAnsi="Arial" w:cs="Arial"/>
          <w:sz w:val="24"/>
          <w:szCs w:val="24"/>
        </w:rPr>
        <w:t xml:space="preserve"> </w:t>
      </w:r>
      <w:r w:rsidR="009A7863">
        <w:rPr>
          <w:rFonts w:ascii="Arial" w:hAnsi="Arial" w:cs="Arial"/>
          <w:sz w:val="24"/>
          <w:szCs w:val="24"/>
        </w:rPr>
        <w:t xml:space="preserve">SBP variability </w:t>
      </w:r>
      <w:r w:rsidR="00C617A8">
        <w:rPr>
          <w:rFonts w:ascii="Arial" w:hAnsi="Arial" w:cs="Arial"/>
          <w:sz w:val="24"/>
          <w:szCs w:val="24"/>
        </w:rPr>
        <w:t>assessed using</w:t>
      </w:r>
      <w:r w:rsidR="00AE07CB">
        <w:rPr>
          <w:rFonts w:ascii="Arial" w:hAnsi="Arial" w:cs="Arial"/>
          <w:sz w:val="24"/>
          <w:szCs w:val="24"/>
        </w:rPr>
        <w:t xml:space="preserve"> average real variability </w:t>
      </w:r>
      <w:r w:rsidR="009A7863">
        <w:rPr>
          <w:rFonts w:ascii="Arial" w:hAnsi="Arial" w:cs="Arial"/>
          <w:sz w:val="24"/>
          <w:szCs w:val="24"/>
        </w:rPr>
        <w:t>(</w:t>
      </w:r>
      <w:r w:rsidR="006B4AE4">
        <w:rPr>
          <w:rFonts w:ascii="Arial" w:hAnsi="Arial" w:cs="Arial"/>
          <w:sz w:val="24"/>
          <w:szCs w:val="24"/>
        </w:rPr>
        <w:t xml:space="preserve">derived from </w:t>
      </w:r>
      <w:r w:rsidR="001E645A">
        <w:rPr>
          <w:rFonts w:ascii="Arial" w:hAnsi="Arial" w:cs="Arial"/>
          <w:sz w:val="24"/>
          <w:szCs w:val="24"/>
        </w:rPr>
        <w:t>ambulatory BP monitoring during the 44</w:t>
      </w:r>
      <w:r w:rsidR="00C617A8">
        <w:rPr>
          <w:rFonts w:ascii="Arial" w:hAnsi="Arial" w:cs="Arial"/>
          <w:sz w:val="24"/>
          <w:szCs w:val="24"/>
        </w:rPr>
        <w:t>-</w:t>
      </w:r>
      <w:r w:rsidR="001E645A">
        <w:rPr>
          <w:rFonts w:ascii="Arial" w:hAnsi="Arial" w:cs="Arial"/>
          <w:sz w:val="24"/>
          <w:szCs w:val="24"/>
        </w:rPr>
        <w:t xml:space="preserve">hour </w:t>
      </w:r>
      <w:proofErr w:type="spellStart"/>
      <w:r w:rsidR="001E645A">
        <w:rPr>
          <w:rFonts w:ascii="Arial" w:hAnsi="Arial" w:cs="Arial"/>
          <w:sz w:val="24"/>
          <w:szCs w:val="24"/>
        </w:rPr>
        <w:t>interdialytic</w:t>
      </w:r>
      <w:proofErr w:type="spellEnd"/>
      <w:r w:rsidR="001E645A">
        <w:rPr>
          <w:rFonts w:ascii="Arial" w:hAnsi="Arial" w:cs="Arial"/>
          <w:sz w:val="24"/>
          <w:szCs w:val="24"/>
        </w:rPr>
        <w:t xml:space="preserve"> period</w:t>
      </w:r>
      <w:r w:rsidR="009A7863">
        <w:rPr>
          <w:rFonts w:ascii="Arial" w:hAnsi="Arial" w:cs="Arial"/>
          <w:sz w:val="24"/>
          <w:szCs w:val="24"/>
        </w:rPr>
        <w:t>)</w:t>
      </w:r>
      <w:r w:rsidR="003B374E">
        <w:rPr>
          <w:rFonts w:ascii="Arial" w:hAnsi="Arial" w:cs="Arial"/>
          <w:sz w:val="24"/>
          <w:szCs w:val="24"/>
        </w:rPr>
        <w:t xml:space="preserve"> </w:t>
      </w:r>
      <w:r w:rsidR="00F865C3">
        <w:rPr>
          <w:rFonts w:ascii="Arial" w:hAnsi="Arial" w:cs="Arial"/>
          <w:sz w:val="24"/>
          <w:szCs w:val="24"/>
        </w:rPr>
        <w:t>is</w:t>
      </w:r>
      <w:r w:rsidR="00AE07CB">
        <w:rPr>
          <w:rFonts w:ascii="Arial" w:hAnsi="Arial" w:cs="Arial"/>
          <w:sz w:val="24"/>
          <w:szCs w:val="24"/>
        </w:rPr>
        <w:t xml:space="preserve"> independently associated with cardiovascular mortality </w:t>
      </w:r>
      <w:r w:rsidR="00AE07CB">
        <w:rPr>
          <w:rFonts w:ascii="Arial" w:hAnsi="Arial" w:cs="Arial"/>
          <w:sz w:val="24"/>
          <w:szCs w:val="24"/>
        </w:rPr>
        <w:fldChar w:fldCharType="begin">
          <w:fldData xml:space="preserve">PEVuZE5vdGU+PENpdGU+PEF1dGhvcj5GZW5nPC9BdXRob3I+PFllYXI+MjAxODwvWWVhcj48UmVj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==
</w:fldData>
        </w:fldChar>
      </w:r>
      <w:r w:rsidR="00435DFD">
        <w:rPr>
          <w:rFonts w:ascii="Arial" w:hAnsi="Arial" w:cs="Arial"/>
          <w:sz w:val="24"/>
          <w:szCs w:val="24"/>
        </w:rPr>
        <w:instrText xml:space="preserve"> ADDIN EN.CITE </w:instrText>
      </w:r>
      <w:r w:rsidR="00435DFD">
        <w:rPr>
          <w:rFonts w:ascii="Arial" w:hAnsi="Arial" w:cs="Arial"/>
          <w:sz w:val="24"/>
          <w:szCs w:val="24"/>
        </w:rPr>
        <w:fldChar w:fldCharType="begin">
          <w:fldData xml:space="preserve">PEVuZE5vdGU+PENpdGU+PEF1dGhvcj5GZW5nPC9BdXRob3I+PFllYXI+MjAxODwvWWVhcj48UmVj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==
</w:fldData>
        </w:fldChar>
      </w:r>
      <w:r w:rsidR="00435DFD">
        <w:rPr>
          <w:rFonts w:ascii="Arial" w:hAnsi="Arial" w:cs="Arial"/>
          <w:sz w:val="24"/>
          <w:szCs w:val="24"/>
        </w:rPr>
        <w:instrText xml:space="preserve"> ADDIN EN.CITE.DATA </w:instrText>
      </w:r>
      <w:r w:rsidR="00435DFD">
        <w:rPr>
          <w:rFonts w:ascii="Arial" w:hAnsi="Arial" w:cs="Arial"/>
          <w:sz w:val="24"/>
          <w:szCs w:val="24"/>
        </w:rPr>
      </w:r>
      <w:r w:rsidR="00435DFD">
        <w:rPr>
          <w:rFonts w:ascii="Arial" w:hAnsi="Arial" w:cs="Arial"/>
          <w:sz w:val="24"/>
          <w:szCs w:val="24"/>
        </w:rPr>
        <w:fldChar w:fldCharType="end"/>
      </w:r>
      <w:r w:rsidR="00AE07CB">
        <w:rPr>
          <w:rFonts w:ascii="Arial" w:hAnsi="Arial" w:cs="Arial"/>
          <w:sz w:val="24"/>
          <w:szCs w:val="24"/>
        </w:rPr>
      </w:r>
      <w:r w:rsidR="00AE07CB">
        <w:rPr>
          <w:rFonts w:ascii="Arial" w:hAnsi="Arial" w:cs="Arial"/>
          <w:sz w:val="24"/>
          <w:szCs w:val="24"/>
        </w:rPr>
        <w:fldChar w:fldCharType="separate"/>
      </w:r>
      <w:r w:rsidR="00C675DD">
        <w:rPr>
          <w:rFonts w:ascii="Arial" w:hAnsi="Arial" w:cs="Arial"/>
          <w:noProof/>
          <w:sz w:val="24"/>
          <w:szCs w:val="24"/>
        </w:rPr>
        <w:t>[</w:t>
      </w:r>
      <w:r w:rsidR="00D3122A">
        <w:rPr>
          <w:rFonts w:ascii="Arial" w:hAnsi="Arial" w:cs="Arial"/>
          <w:noProof/>
          <w:sz w:val="24"/>
          <w:szCs w:val="24"/>
        </w:rPr>
        <w:t>17</w:t>
      </w:r>
      <w:r w:rsidR="00AE07CB">
        <w:rPr>
          <w:rFonts w:ascii="Arial" w:hAnsi="Arial" w:cs="Arial"/>
          <w:sz w:val="24"/>
          <w:szCs w:val="24"/>
        </w:rPr>
        <w:fldChar w:fldCharType="end"/>
      </w:r>
      <w:r w:rsidR="00C675DD">
        <w:rPr>
          <w:rFonts w:ascii="Arial" w:hAnsi="Arial" w:cs="Arial"/>
          <w:sz w:val="24"/>
          <w:szCs w:val="24"/>
        </w:rPr>
        <w:t>]</w:t>
      </w:r>
      <w:r w:rsidR="003B374E">
        <w:rPr>
          <w:rFonts w:ascii="Arial" w:hAnsi="Arial" w:cs="Arial"/>
          <w:sz w:val="24"/>
          <w:szCs w:val="24"/>
        </w:rPr>
        <w:t>.</w:t>
      </w:r>
      <w:r w:rsidR="00C071ED">
        <w:rPr>
          <w:rFonts w:ascii="Arial" w:hAnsi="Arial" w:cs="Arial"/>
          <w:sz w:val="24"/>
          <w:szCs w:val="24"/>
        </w:rPr>
        <w:t xml:space="preserve"> In additio</w:t>
      </w:r>
      <w:r w:rsidR="002C645A">
        <w:rPr>
          <w:rFonts w:ascii="Arial" w:hAnsi="Arial" w:cs="Arial"/>
          <w:sz w:val="24"/>
          <w:szCs w:val="24"/>
        </w:rPr>
        <w:t>n</w:t>
      </w:r>
      <w:r w:rsidR="00C071ED">
        <w:rPr>
          <w:rFonts w:ascii="Arial" w:hAnsi="Arial" w:cs="Arial"/>
          <w:sz w:val="24"/>
          <w:szCs w:val="24"/>
        </w:rPr>
        <w:t xml:space="preserve">, </w:t>
      </w:r>
      <w:r w:rsidR="002B49AE">
        <w:rPr>
          <w:rFonts w:ascii="Arial" w:hAnsi="Arial" w:cs="Arial"/>
          <w:sz w:val="24"/>
          <w:szCs w:val="24"/>
        </w:rPr>
        <w:t xml:space="preserve">the </w:t>
      </w:r>
      <w:r w:rsidR="00C071ED">
        <w:rPr>
          <w:rFonts w:ascii="Arial" w:hAnsi="Arial" w:cs="Arial"/>
          <w:sz w:val="24"/>
          <w:szCs w:val="24"/>
        </w:rPr>
        <w:t xml:space="preserve">HD population </w:t>
      </w:r>
      <w:r w:rsidR="002C645A">
        <w:rPr>
          <w:rFonts w:ascii="Arial" w:hAnsi="Arial" w:cs="Arial"/>
          <w:sz w:val="24"/>
          <w:szCs w:val="24"/>
        </w:rPr>
        <w:t>face unique haemodynamic stress</w:t>
      </w:r>
      <w:r w:rsidR="002B49AE">
        <w:rPr>
          <w:rFonts w:ascii="Arial" w:hAnsi="Arial" w:cs="Arial"/>
          <w:sz w:val="24"/>
          <w:szCs w:val="24"/>
        </w:rPr>
        <w:t>es</w:t>
      </w:r>
      <w:r w:rsidR="002C645A">
        <w:rPr>
          <w:rFonts w:ascii="Arial" w:hAnsi="Arial" w:cs="Arial"/>
          <w:sz w:val="24"/>
          <w:szCs w:val="24"/>
        </w:rPr>
        <w:t xml:space="preserve"> related to dialysis treatment and </w:t>
      </w:r>
      <w:r w:rsidR="002B49AE">
        <w:rPr>
          <w:rFonts w:ascii="Arial" w:hAnsi="Arial" w:cs="Arial"/>
          <w:sz w:val="24"/>
          <w:szCs w:val="24"/>
        </w:rPr>
        <w:t xml:space="preserve">are </w:t>
      </w:r>
      <w:r w:rsidR="004543BF">
        <w:rPr>
          <w:rFonts w:ascii="Arial" w:hAnsi="Arial" w:cs="Arial"/>
          <w:sz w:val="24"/>
          <w:szCs w:val="24"/>
        </w:rPr>
        <w:t xml:space="preserve">often subject to </w:t>
      </w:r>
      <w:proofErr w:type="gramStart"/>
      <w:r w:rsidR="004543BF">
        <w:rPr>
          <w:rFonts w:ascii="Arial" w:hAnsi="Arial" w:cs="Arial"/>
          <w:sz w:val="24"/>
          <w:szCs w:val="24"/>
        </w:rPr>
        <w:t>acute</w:t>
      </w:r>
      <w:r w:rsidR="002B49AE">
        <w:rPr>
          <w:rFonts w:ascii="Arial" w:hAnsi="Arial" w:cs="Arial"/>
          <w:sz w:val="24"/>
          <w:szCs w:val="24"/>
        </w:rPr>
        <w:t xml:space="preserve"> </w:t>
      </w:r>
      <w:r w:rsidR="00D427A3">
        <w:rPr>
          <w:rFonts w:ascii="Arial" w:hAnsi="Arial" w:cs="Arial"/>
          <w:sz w:val="24"/>
          <w:szCs w:val="24"/>
        </w:rPr>
        <w:t xml:space="preserve"> BP</w:t>
      </w:r>
      <w:proofErr w:type="gramEnd"/>
      <w:r w:rsidR="00D427A3">
        <w:rPr>
          <w:rFonts w:ascii="Arial" w:hAnsi="Arial" w:cs="Arial"/>
          <w:sz w:val="24"/>
          <w:szCs w:val="24"/>
        </w:rPr>
        <w:t xml:space="preserve"> </w:t>
      </w:r>
      <w:r w:rsidR="00C071ED">
        <w:rPr>
          <w:rFonts w:ascii="Arial" w:hAnsi="Arial" w:cs="Arial"/>
          <w:sz w:val="24"/>
          <w:szCs w:val="24"/>
        </w:rPr>
        <w:t>variation</w:t>
      </w:r>
      <w:r w:rsidR="002B49AE">
        <w:rPr>
          <w:rFonts w:ascii="Arial" w:hAnsi="Arial" w:cs="Arial"/>
          <w:sz w:val="24"/>
          <w:szCs w:val="24"/>
        </w:rPr>
        <w:t>s</w:t>
      </w:r>
      <w:r w:rsidR="00C071ED">
        <w:rPr>
          <w:rFonts w:ascii="Arial" w:hAnsi="Arial" w:cs="Arial"/>
          <w:sz w:val="24"/>
          <w:szCs w:val="24"/>
        </w:rPr>
        <w:t xml:space="preserve">  during dialysis. </w:t>
      </w:r>
      <w:r w:rsidR="001E645A" w:rsidRPr="001E645A">
        <w:rPr>
          <w:rFonts w:ascii="Arial" w:hAnsi="Arial" w:cs="Arial"/>
          <w:sz w:val="24"/>
          <w:szCs w:val="24"/>
        </w:rPr>
        <w:t xml:space="preserve">Many studies reporting </w:t>
      </w:r>
      <w:proofErr w:type="spellStart"/>
      <w:r w:rsidR="00D427A3">
        <w:rPr>
          <w:rFonts w:ascii="Arial" w:hAnsi="Arial" w:cs="Arial"/>
          <w:sz w:val="24"/>
          <w:szCs w:val="24"/>
        </w:rPr>
        <w:t>intradialytic</w:t>
      </w:r>
      <w:proofErr w:type="spellEnd"/>
      <w:r w:rsidR="00D427A3">
        <w:rPr>
          <w:rFonts w:ascii="Arial" w:hAnsi="Arial" w:cs="Arial"/>
          <w:sz w:val="24"/>
          <w:szCs w:val="24"/>
        </w:rPr>
        <w:t xml:space="preserve"> BP </w:t>
      </w:r>
      <w:r w:rsidR="001E645A" w:rsidRPr="001E645A">
        <w:rPr>
          <w:rFonts w:ascii="Arial" w:hAnsi="Arial" w:cs="Arial"/>
          <w:sz w:val="24"/>
          <w:szCs w:val="24"/>
        </w:rPr>
        <w:t>change</w:t>
      </w:r>
      <w:r w:rsidR="00D427A3">
        <w:rPr>
          <w:rFonts w:ascii="Arial" w:hAnsi="Arial" w:cs="Arial"/>
          <w:sz w:val="24"/>
          <w:szCs w:val="24"/>
        </w:rPr>
        <w:t>s</w:t>
      </w:r>
      <w:r w:rsidR="001E645A" w:rsidRPr="001E645A">
        <w:rPr>
          <w:rFonts w:ascii="Arial" w:hAnsi="Arial" w:cs="Arial"/>
          <w:sz w:val="24"/>
          <w:szCs w:val="24"/>
        </w:rPr>
        <w:t xml:space="preserve">  relied on intermittent</w:t>
      </w:r>
      <w:r w:rsidR="001E645A">
        <w:rPr>
          <w:rFonts w:ascii="Arial" w:hAnsi="Arial" w:cs="Arial"/>
          <w:sz w:val="24"/>
          <w:szCs w:val="24"/>
        </w:rPr>
        <w:t>, infrequent</w:t>
      </w:r>
      <w:r w:rsidR="00563770">
        <w:rPr>
          <w:rFonts w:ascii="Arial" w:hAnsi="Arial" w:cs="Arial"/>
          <w:sz w:val="24"/>
          <w:szCs w:val="24"/>
        </w:rPr>
        <w:t xml:space="preserve"> (every 15-</w:t>
      </w:r>
      <w:r w:rsidR="00EF419F">
        <w:rPr>
          <w:rFonts w:ascii="Arial" w:hAnsi="Arial" w:cs="Arial"/>
          <w:sz w:val="24"/>
          <w:szCs w:val="24"/>
        </w:rPr>
        <w:t>6</w:t>
      </w:r>
      <w:r w:rsidR="00563770">
        <w:rPr>
          <w:rFonts w:ascii="Arial" w:hAnsi="Arial" w:cs="Arial"/>
          <w:sz w:val="24"/>
          <w:szCs w:val="24"/>
        </w:rPr>
        <w:t>0 minutes)</w:t>
      </w:r>
      <w:r w:rsidR="001E645A">
        <w:rPr>
          <w:rFonts w:ascii="Arial" w:hAnsi="Arial" w:cs="Arial"/>
          <w:sz w:val="24"/>
          <w:szCs w:val="24"/>
        </w:rPr>
        <w:t xml:space="preserve"> </w:t>
      </w:r>
      <w:r w:rsidR="00563770">
        <w:rPr>
          <w:rFonts w:ascii="Arial" w:hAnsi="Arial" w:cs="Arial"/>
          <w:sz w:val="24"/>
          <w:szCs w:val="24"/>
        </w:rPr>
        <w:t>BP</w:t>
      </w:r>
      <w:r w:rsidR="001E645A" w:rsidRPr="001E645A">
        <w:rPr>
          <w:rFonts w:ascii="Arial" w:hAnsi="Arial" w:cs="Arial"/>
          <w:sz w:val="24"/>
          <w:szCs w:val="24"/>
        </w:rPr>
        <w:t xml:space="preserve"> reading</w:t>
      </w:r>
      <w:r w:rsidR="001E645A">
        <w:rPr>
          <w:rFonts w:ascii="Arial" w:hAnsi="Arial" w:cs="Arial"/>
          <w:sz w:val="24"/>
          <w:szCs w:val="24"/>
        </w:rPr>
        <w:t xml:space="preserve">s </w:t>
      </w:r>
      <w:r w:rsidR="001E645A" w:rsidRPr="001E645A">
        <w:rPr>
          <w:rFonts w:ascii="Arial" w:hAnsi="Arial" w:cs="Arial"/>
          <w:sz w:val="24"/>
          <w:szCs w:val="24"/>
        </w:rPr>
        <w:t>from an arm cuff</w:t>
      </w:r>
      <w:r w:rsidR="00091DCA">
        <w:rPr>
          <w:rFonts w:ascii="Arial" w:hAnsi="Arial" w:cs="Arial"/>
          <w:sz w:val="24"/>
          <w:szCs w:val="24"/>
        </w:rPr>
        <w:t>,</w:t>
      </w:r>
      <w:r w:rsidR="001E645A">
        <w:rPr>
          <w:rFonts w:ascii="Arial" w:hAnsi="Arial" w:cs="Arial"/>
          <w:sz w:val="24"/>
          <w:szCs w:val="24"/>
        </w:rPr>
        <w:t xml:space="preserve"> which do not provide </w:t>
      </w:r>
      <w:r w:rsidR="001E645A" w:rsidRPr="001E645A">
        <w:rPr>
          <w:rFonts w:ascii="Arial" w:hAnsi="Arial" w:cs="Arial"/>
          <w:sz w:val="24"/>
          <w:szCs w:val="24"/>
        </w:rPr>
        <w:t xml:space="preserve">detailed resolution of more rapid </w:t>
      </w:r>
      <w:r w:rsidR="00563770">
        <w:rPr>
          <w:rFonts w:ascii="Arial" w:hAnsi="Arial" w:cs="Arial"/>
          <w:sz w:val="24"/>
          <w:szCs w:val="24"/>
        </w:rPr>
        <w:t>BP</w:t>
      </w:r>
      <w:r w:rsidR="001E645A" w:rsidRPr="001E645A">
        <w:rPr>
          <w:rFonts w:ascii="Arial" w:hAnsi="Arial" w:cs="Arial"/>
          <w:sz w:val="24"/>
          <w:szCs w:val="24"/>
        </w:rPr>
        <w:t xml:space="preserve"> variation</w:t>
      </w:r>
      <w:r w:rsidR="00091DCA">
        <w:rPr>
          <w:rFonts w:ascii="Arial" w:hAnsi="Arial" w:cs="Arial"/>
          <w:sz w:val="24"/>
          <w:szCs w:val="24"/>
        </w:rPr>
        <w:t>s that may occur</w:t>
      </w:r>
      <w:r w:rsidR="001E645A">
        <w:rPr>
          <w:rFonts w:ascii="Arial" w:hAnsi="Arial" w:cs="Arial"/>
          <w:sz w:val="24"/>
          <w:szCs w:val="24"/>
        </w:rPr>
        <w:t xml:space="preserve"> during HD</w:t>
      </w:r>
      <w:r w:rsidR="00EF419F">
        <w:rPr>
          <w:rFonts w:ascii="Arial" w:hAnsi="Arial" w:cs="Arial"/>
          <w:sz w:val="24"/>
          <w:szCs w:val="24"/>
        </w:rPr>
        <w:t xml:space="preserve"> </w:t>
      </w:r>
      <w:r w:rsidR="00EF419F">
        <w:rPr>
          <w:rFonts w:ascii="Arial" w:hAnsi="Arial" w:cs="Arial"/>
          <w:sz w:val="24"/>
          <w:szCs w:val="24"/>
        </w:rPr>
        <w:fldChar w:fldCharType="begin">
          <w:fldData xml:space="preserve">PEVuZE5vdGU+PENpdGU+PEF1dGhvcj5GbHl0aGU8L0F1dGhvcj48WWVhcj4yMDEzPC9ZZWFyPjxS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==
</w:fldData>
        </w:fldChar>
      </w:r>
      <w:r w:rsidR="00435DFD">
        <w:rPr>
          <w:rFonts w:ascii="Arial" w:hAnsi="Arial" w:cs="Arial"/>
          <w:sz w:val="24"/>
          <w:szCs w:val="24"/>
        </w:rPr>
        <w:instrText xml:space="preserve"> ADDIN EN.CITE </w:instrText>
      </w:r>
      <w:r w:rsidR="00435DFD">
        <w:rPr>
          <w:rFonts w:ascii="Arial" w:hAnsi="Arial" w:cs="Arial"/>
          <w:sz w:val="24"/>
          <w:szCs w:val="24"/>
        </w:rPr>
        <w:fldChar w:fldCharType="begin">
          <w:fldData xml:space="preserve">PEVuZE5vdGU+PENpdGU+PEF1dGhvcj5GbHl0aGU8L0F1dGhvcj48WWVhcj4yMDEzPC9ZZWFyPjxS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==
</w:fldData>
        </w:fldChar>
      </w:r>
      <w:r w:rsidR="00435DFD">
        <w:rPr>
          <w:rFonts w:ascii="Arial" w:hAnsi="Arial" w:cs="Arial"/>
          <w:sz w:val="24"/>
          <w:szCs w:val="24"/>
        </w:rPr>
        <w:instrText xml:space="preserve"> ADDIN EN.CITE.DATA </w:instrText>
      </w:r>
      <w:r w:rsidR="00435DFD">
        <w:rPr>
          <w:rFonts w:ascii="Arial" w:hAnsi="Arial" w:cs="Arial"/>
          <w:sz w:val="24"/>
          <w:szCs w:val="24"/>
        </w:rPr>
      </w:r>
      <w:r w:rsidR="00435DFD">
        <w:rPr>
          <w:rFonts w:ascii="Arial" w:hAnsi="Arial" w:cs="Arial"/>
          <w:sz w:val="24"/>
          <w:szCs w:val="24"/>
        </w:rPr>
        <w:fldChar w:fldCharType="end"/>
      </w:r>
      <w:r w:rsidR="00EF419F">
        <w:rPr>
          <w:rFonts w:ascii="Arial" w:hAnsi="Arial" w:cs="Arial"/>
          <w:sz w:val="24"/>
          <w:szCs w:val="24"/>
        </w:rPr>
      </w:r>
      <w:r w:rsidR="00EF419F">
        <w:rPr>
          <w:rFonts w:ascii="Arial" w:hAnsi="Arial" w:cs="Arial"/>
          <w:sz w:val="24"/>
          <w:szCs w:val="24"/>
        </w:rPr>
        <w:fldChar w:fldCharType="separate"/>
      </w:r>
      <w:r w:rsidR="00C675DD">
        <w:rPr>
          <w:rFonts w:ascii="Arial" w:hAnsi="Arial" w:cs="Arial"/>
          <w:noProof/>
          <w:sz w:val="24"/>
          <w:szCs w:val="24"/>
        </w:rPr>
        <w:t>[</w:t>
      </w:r>
      <w:r w:rsidR="00D3122A">
        <w:rPr>
          <w:rFonts w:ascii="Arial" w:hAnsi="Arial" w:cs="Arial"/>
          <w:noProof/>
          <w:sz w:val="24"/>
          <w:szCs w:val="24"/>
        </w:rPr>
        <w:t>18</w:t>
      </w:r>
      <w:r w:rsidR="00EF419F">
        <w:rPr>
          <w:rFonts w:ascii="Arial" w:hAnsi="Arial" w:cs="Arial"/>
          <w:sz w:val="24"/>
          <w:szCs w:val="24"/>
        </w:rPr>
        <w:fldChar w:fldCharType="end"/>
      </w:r>
      <w:r w:rsidR="00C675DD">
        <w:rPr>
          <w:rFonts w:ascii="Arial" w:hAnsi="Arial" w:cs="Arial"/>
          <w:sz w:val="24"/>
          <w:szCs w:val="24"/>
        </w:rPr>
        <w:t>]</w:t>
      </w:r>
      <w:r w:rsidR="001E645A" w:rsidRPr="001E645A">
        <w:rPr>
          <w:rFonts w:ascii="Arial" w:hAnsi="Arial" w:cs="Arial"/>
          <w:sz w:val="24"/>
          <w:szCs w:val="24"/>
        </w:rPr>
        <w:t xml:space="preserve">. </w:t>
      </w:r>
      <w:r w:rsidR="00407658">
        <w:rPr>
          <w:rFonts w:ascii="Arial" w:hAnsi="Arial" w:cs="Arial"/>
          <w:sz w:val="24"/>
          <w:szCs w:val="24"/>
        </w:rPr>
        <w:t>D</w:t>
      </w:r>
      <w:r w:rsidR="001D01D9" w:rsidRPr="001E645A">
        <w:rPr>
          <w:rFonts w:ascii="Arial" w:hAnsi="Arial" w:cs="Arial"/>
          <w:sz w:val="24"/>
          <w:szCs w:val="24"/>
        </w:rPr>
        <w:t>etailed stud</w:t>
      </w:r>
      <w:r w:rsidR="001672A1">
        <w:rPr>
          <w:rFonts w:ascii="Arial" w:hAnsi="Arial" w:cs="Arial"/>
          <w:sz w:val="24"/>
          <w:szCs w:val="24"/>
        </w:rPr>
        <w:t>ies</w:t>
      </w:r>
      <w:r w:rsidR="001D01D9" w:rsidRPr="001E645A">
        <w:rPr>
          <w:rFonts w:ascii="Arial" w:hAnsi="Arial" w:cs="Arial"/>
          <w:sz w:val="24"/>
          <w:szCs w:val="24"/>
        </w:rPr>
        <w:t xml:space="preserve"> of </w:t>
      </w:r>
      <w:proofErr w:type="spellStart"/>
      <w:r w:rsidR="001D01D9">
        <w:rPr>
          <w:rFonts w:ascii="Arial" w:hAnsi="Arial" w:cs="Arial"/>
          <w:sz w:val="24"/>
          <w:szCs w:val="24"/>
        </w:rPr>
        <w:t>intradialytic</w:t>
      </w:r>
      <w:proofErr w:type="spellEnd"/>
      <w:r w:rsidR="001D01D9">
        <w:rPr>
          <w:rFonts w:ascii="Arial" w:hAnsi="Arial" w:cs="Arial"/>
          <w:sz w:val="24"/>
          <w:szCs w:val="24"/>
        </w:rPr>
        <w:t xml:space="preserve"> </w:t>
      </w:r>
      <w:r w:rsidR="009456C0">
        <w:rPr>
          <w:rFonts w:ascii="Arial" w:hAnsi="Arial" w:cs="Arial"/>
          <w:sz w:val="24"/>
          <w:szCs w:val="24"/>
        </w:rPr>
        <w:t>beat</w:t>
      </w:r>
      <w:r w:rsidR="00407658">
        <w:rPr>
          <w:rFonts w:ascii="Arial" w:hAnsi="Arial" w:cs="Arial"/>
          <w:sz w:val="24"/>
          <w:szCs w:val="24"/>
        </w:rPr>
        <w:t>-</w:t>
      </w:r>
      <w:r w:rsidR="009456C0">
        <w:rPr>
          <w:rFonts w:ascii="Arial" w:hAnsi="Arial" w:cs="Arial"/>
          <w:sz w:val="24"/>
          <w:szCs w:val="24"/>
        </w:rPr>
        <w:t>to</w:t>
      </w:r>
      <w:r w:rsidR="00407658">
        <w:rPr>
          <w:rFonts w:ascii="Arial" w:hAnsi="Arial" w:cs="Arial"/>
          <w:sz w:val="24"/>
          <w:szCs w:val="24"/>
        </w:rPr>
        <w:t>-</w:t>
      </w:r>
      <w:r w:rsidR="009456C0">
        <w:rPr>
          <w:rFonts w:ascii="Arial" w:hAnsi="Arial" w:cs="Arial"/>
          <w:sz w:val="24"/>
          <w:szCs w:val="24"/>
        </w:rPr>
        <w:t xml:space="preserve">beat </w:t>
      </w:r>
      <w:r w:rsidR="007642C7">
        <w:rPr>
          <w:rFonts w:ascii="Arial" w:hAnsi="Arial" w:cs="Arial"/>
          <w:sz w:val="24"/>
          <w:szCs w:val="24"/>
        </w:rPr>
        <w:t>BP</w:t>
      </w:r>
      <w:r w:rsidR="001D01D9" w:rsidRPr="001E645A">
        <w:rPr>
          <w:rFonts w:ascii="Arial" w:hAnsi="Arial" w:cs="Arial"/>
          <w:sz w:val="24"/>
          <w:szCs w:val="24"/>
        </w:rPr>
        <w:t xml:space="preserve"> variation using continuous </w:t>
      </w:r>
      <w:proofErr w:type="gramStart"/>
      <w:r w:rsidR="001D01D9" w:rsidRPr="001E645A">
        <w:rPr>
          <w:rFonts w:ascii="Arial" w:hAnsi="Arial" w:cs="Arial"/>
          <w:sz w:val="24"/>
          <w:szCs w:val="24"/>
        </w:rPr>
        <w:t xml:space="preserve">monitoring </w:t>
      </w:r>
      <w:r w:rsidR="001D01D9">
        <w:rPr>
          <w:rFonts w:ascii="Arial" w:hAnsi="Arial" w:cs="Arial"/>
          <w:sz w:val="24"/>
          <w:szCs w:val="24"/>
        </w:rPr>
        <w:t xml:space="preserve"> </w:t>
      </w:r>
      <w:r w:rsidR="001672A1">
        <w:rPr>
          <w:rFonts w:ascii="Arial" w:hAnsi="Arial" w:cs="Arial"/>
          <w:sz w:val="24"/>
          <w:szCs w:val="24"/>
        </w:rPr>
        <w:t>are</w:t>
      </w:r>
      <w:proofErr w:type="gramEnd"/>
      <w:r w:rsidR="000A2462">
        <w:rPr>
          <w:rFonts w:ascii="Arial" w:hAnsi="Arial" w:cs="Arial"/>
          <w:sz w:val="24"/>
          <w:szCs w:val="24"/>
        </w:rPr>
        <w:t xml:space="preserve"> </w:t>
      </w:r>
      <w:r w:rsidR="001672A1">
        <w:rPr>
          <w:rFonts w:ascii="Arial" w:hAnsi="Arial" w:cs="Arial"/>
          <w:sz w:val="24"/>
          <w:szCs w:val="24"/>
        </w:rPr>
        <w:t>sparse</w:t>
      </w:r>
      <w:r w:rsidR="001D01D9">
        <w:rPr>
          <w:rFonts w:ascii="Arial" w:hAnsi="Arial" w:cs="Arial"/>
          <w:sz w:val="24"/>
          <w:szCs w:val="24"/>
        </w:rPr>
        <w:t xml:space="preserve">. </w:t>
      </w:r>
      <w:r w:rsidR="00566530">
        <w:rPr>
          <w:rFonts w:ascii="Arial" w:hAnsi="Arial" w:cs="Arial"/>
          <w:sz w:val="24"/>
          <w:szCs w:val="24"/>
        </w:rPr>
        <w:t xml:space="preserve">In patients with Transient Ischaemic Attacks or non-disabling stroke, </w:t>
      </w:r>
      <w:r w:rsidR="00B2575E">
        <w:rPr>
          <w:rFonts w:ascii="Arial" w:hAnsi="Arial" w:cs="Arial"/>
          <w:sz w:val="24"/>
          <w:szCs w:val="24"/>
        </w:rPr>
        <w:t>h</w:t>
      </w:r>
      <w:r w:rsidR="002C7AFA">
        <w:rPr>
          <w:rFonts w:ascii="Arial" w:hAnsi="Arial" w:cs="Arial"/>
          <w:sz w:val="24"/>
          <w:szCs w:val="24"/>
        </w:rPr>
        <w:t xml:space="preserve">igher </w:t>
      </w:r>
      <w:r w:rsidR="00091DCA">
        <w:rPr>
          <w:rFonts w:ascii="Arial" w:hAnsi="Arial" w:cs="Arial"/>
          <w:sz w:val="24"/>
          <w:szCs w:val="24"/>
        </w:rPr>
        <w:t>beat to beat</w:t>
      </w:r>
      <w:r w:rsidR="00B2575E">
        <w:rPr>
          <w:rFonts w:ascii="Arial" w:hAnsi="Arial" w:cs="Arial"/>
          <w:sz w:val="24"/>
          <w:szCs w:val="24"/>
        </w:rPr>
        <w:t xml:space="preserve"> BP variability</w:t>
      </w:r>
      <w:r w:rsidR="00EF419F">
        <w:rPr>
          <w:rFonts w:ascii="Arial" w:hAnsi="Arial" w:cs="Arial"/>
          <w:sz w:val="24"/>
          <w:szCs w:val="24"/>
        </w:rPr>
        <w:t xml:space="preserve"> </w:t>
      </w:r>
      <w:r w:rsidR="00950CB4">
        <w:rPr>
          <w:rFonts w:ascii="Arial" w:hAnsi="Arial" w:cs="Arial"/>
          <w:sz w:val="24"/>
          <w:szCs w:val="24"/>
        </w:rPr>
        <w:t>is a</w:t>
      </w:r>
      <w:r w:rsidR="00CE68D1">
        <w:rPr>
          <w:rFonts w:ascii="Arial" w:hAnsi="Arial" w:cs="Arial"/>
          <w:sz w:val="24"/>
          <w:szCs w:val="24"/>
        </w:rPr>
        <w:t xml:space="preserve"> </w:t>
      </w:r>
      <w:r w:rsidR="00EF419F">
        <w:rPr>
          <w:rFonts w:ascii="Arial" w:hAnsi="Arial" w:cs="Arial"/>
          <w:sz w:val="24"/>
          <w:szCs w:val="24"/>
        </w:rPr>
        <w:t xml:space="preserve">better predictor of recurrent strokes and cardiovascular events than day-to-day </w:t>
      </w:r>
      <w:r w:rsidR="00950CB4">
        <w:rPr>
          <w:rFonts w:ascii="Arial" w:hAnsi="Arial" w:cs="Arial"/>
          <w:sz w:val="24"/>
          <w:szCs w:val="24"/>
        </w:rPr>
        <w:t>variations</w:t>
      </w:r>
      <w:r w:rsidR="00EF419F">
        <w:rPr>
          <w:rFonts w:ascii="Arial" w:hAnsi="Arial" w:cs="Arial"/>
          <w:sz w:val="24"/>
          <w:szCs w:val="24"/>
        </w:rPr>
        <w:t xml:space="preserve"> </w:t>
      </w:r>
      <w:r w:rsidR="00EF419F">
        <w:rPr>
          <w:rFonts w:ascii="Arial" w:hAnsi="Arial" w:cs="Arial"/>
          <w:sz w:val="24"/>
          <w:szCs w:val="24"/>
        </w:rPr>
        <w:fldChar w:fldCharType="begin">
          <w:fldData xml:space="preserve">PEVuZE5vdGU+PENpdGU+PEF1dGhvcj5XZWJiPC9BdXRob3I+PFllYXI+MjAxODwvWWVhcj48UmVj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</w:fldData>
        </w:fldChar>
      </w:r>
      <w:r w:rsidR="00D3122A">
        <w:rPr>
          <w:rFonts w:ascii="Arial" w:hAnsi="Arial" w:cs="Arial"/>
          <w:sz w:val="24"/>
          <w:szCs w:val="24"/>
        </w:rPr>
        <w:instrText xml:space="preserve"> ADDIN EN.CITE </w:instrText>
      </w:r>
      <w:r w:rsidR="00D3122A">
        <w:rPr>
          <w:rFonts w:ascii="Arial" w:hAnsi="Arial" w:cs="Arial"/>
          <w:sz w:val="24"/>
          <w:szCs w:val="24"/>
        </w:rPr>
        <w:fldChar w:fldCharType="begin">
          <w:fldData xml:space="preserve">PEVuZE5vdGU+PENpdGU+PEF1dGhvcj5XZWJiPC9BdXRob3I+PFllYXI+MjAxODwvWWVhcj48UmVj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</w:fldData>
        </w:fldChar>
      </w:r>
      <w:r w:rsidR="00D3122A">
        <w:rPr>
          <w:rFonts w:ascii="Arial" w:hAnsi="Arial" w:cs="Arial"/>
          <w:sz w:val="24"/>
          <w:szCs w:val="24"/>
        </w:rPr>
        <w:instrText xml:space="preserve"> ADDIN EN.CITE.DATA </w:instrText>
      </w:r>
      <w:r w:rsidR="00D3122A">
        <w:rPr>
          <w:rFonts w:ascii="Arial" w:hAnsi="Arial" w:cs="Arial"/>
          <w:sz w:val="24"/>
          <w:szCs w:val="24"/>
        </w:rPr>
      </w:r>
      <w:r w:rsidR="00D3122A">
        <w:rPr>
          <w:rFonts w:ascii="Arial" w:hAnsi="Arial" w:cs="Arial"/>
          <w:sz w:val="24"/>
          <w:szCs w:val="24"/>
        </w:rPr>
        <w:fldChar w:fldCharType="end"/>
      </w:r>
      <w:r w:rsidR="00EF419F">
        <w:rPr>
          <w:rFonts w:ascii="Arial" w:hAnsi="Arial" w:cs="Arial"/>
          <w:sz w:val="24"/>
          <w:szCs w:val="24"/>
        </w:rPr>
      </w:r>
      <w:r w:rsidR="00EF419F">
        <w:rPr>
          <w:rFonts w:ascii="Arial" w:hAnsi="Arial" w:cs="Arial"/>
          <w:sz w:val="24"/>
          <w:szCs w:val="24"/>
        </w:rPr>
        <w:fldChar w:fldCharType="separate"/>
      </w:r>
      <w:r w:rsidR="00C675DD">
        <w:rPr>
          <w:rFonts w:ascii="Arial" w:hAnsi="Arial" w:cs="Arial"/>
          <w:noProof/>
          <w:sz w:val="24"/>
          <w:szCs w:val="24"/>
        </w:rPr>
        <w:t>[</w:t>
      </w:r>
      <w:r w:rsidR="00D3122A">
        <w:rPr>
          <w:rFonts w:ascii="Arial" w:hAnsi="Arial" w:cs="Arial"/>
          <w:noProof/>
          <w:sz w:val="24"/>
          <w:szCs w:val="24"/>
        </w:rPr>
        <w:t>11</w:t>
      </w:r>
      <w:r w:rsidR="00EF419F">
        <w:rPr>
          <w:rFonts w:ascii="Arial" w:hAnsi="Arial" w:cs="Arial"/>
          <w:sz w:val="24"/>
          <w:szCs w:val="24"/>
        </w:rPr>
        <w:fldChar w:fldCharType="end"/>
      </w:r>
      <w:r w:rsidR="00C675DD">
        <w:rPr>
          <w:rFonts w:ascii="Arial" w:hAnsi="Arial" w:cs="Arial"/>
          <w:sz w:val="24"/>
          <w:szCs w:val="24"/>
        </w:rPr>
        <w:t>]</w:t>
      </w:r>
      <w:r w:rsidR="00EF419F">
        <w:rPr>
          <w:rFonts w:ascii="Arial" w:hAnsi="Arial" w:cs="Arial"/>
          <w:sz w:val="24"/>
          <w:szCs w:val="24"/>
        </w:rPr>
        <w:t xml:space="preserve">. </w:t>
      </w:r>
    </w:p>
    <w:p w14:paraId="42EDE800" w14:textId="77777777" w:rsidR="00C071ED" w:rsidRDefault="00C071ED" w:rsidP="00061DE5">
      <w:pPr>
        <w:spacing w:line="360" w:lineRule="auto"/>
        <w:jc w:val="both"/>
        <w:rPr>
          <w:rFonts w:ascii="Arial" w:hAnsi="Arial" w:cs="Arial"/>
          <w:sz w:val="24"/>
          <w:szCs w:val="24"/>
        </w:rPr>
      </w:pPr>
    </w:p>
    <w:p w14:paraId="3BEA1EEB" w14:textId="7D9BA41E" w:rsidR="00061DE5" w:rsidRDefault="00525547" w:rsidP="00061DE5">
      <w:pPr>
        <w:spacing w:line="360" w:lineRule="auto"/>
        <w:jc w:val="both"/>
        <w:rPr>
          <w:rFonts w:ascii="Arial" w:hAnsi="Arial" w:cs="Arial"/>
          <w:sz w:val="24"/>
          <w:szCs w:val="24"/>
        </w:rPr>
      </w:pPr>
      <w:proofErr w:type="spellStart"/>
      <w:r>
        <w:rPr>
          <w:rFonts w:ascii="Arial" w:hAnsi="Arial" w:cs="Arial"/>
          <w:sz w:val="24"/>
          <w:szCs w:val="24"/>
        </w:rPr>
        <w:t>Extrema</w:t>
      </w:r>
      <w:proofErr w:type="spellEnd"/>
      <w:r>
        <w:rPr>
          <w:rFonts w:ascii="Arial" w:hAnsi="Arial" w:cs="Arial"/>
          <w:sz w:val="24"/>
          <w:szCs w:val="24"/>
        </w:rPr>
        <w:t xml:space="preserve"> point</w:t>
      </w:r>
      <w:r w:rsidR="009456C0">
        <w:rPr>
          <w:rFonts w:ascii="Arial" w:hAnsi="Arial" w:cs="Arial"/>
          <w:sz w:val="24"/>
          <w:szCs w:val="24"/>
        </w:rPr>
        <w:t xml:space="preserve"> (EP)</w:t>
      </w:r>
      <w:r>
        <w:rPr>
          <w:rFonts w:ascii="Arial" w:hAnsi="Arial" w:cs="Arial"/>
          <w:sz w:val="24"/>
          <w:szCs w:val="24"/>
        </w:rPr>
        <w:t xml:space="preserve"> frequency analysis</w:t>
      </w:r>
      <w:r w:rsidR="009456C0">
        <w:rPr>
          <w:rFonts w:ascii="Arial" w:hAnsi="Arial" w:cs="Arial"/>
          <w:sz w:val="24"/>
          <w:szCs w:val="24"/>
        </w:rPr>
        <w:t xml:space="preserve">, a </w:t>
      </w:r>
      <w:r w:rsidR="009B1FD3">
        <w:rPr>
          <w:rFonts w:ascii="Arial" w:hAnsi="Arial" w:cs="Arial"/>
          <w:sz w:val="24"/>
          <w:szCs w:val="24"/>
        </w:rPr>
        <w:t xml:space="preserve"> </w:t>
      </w:r>
      <w:r>
        <w:rPr>
          <w:rFonts w:ascii="Arial" w:hAnsi="Arial" w:cs="Arial"/>
          <w:sz w:val="24"/>
          <w:szCs w:val="24"/>
        </w:rPr>
        <w:t>method</w:t>
      </w:r>
      <w:r w:rsidR="009B1FD3">
        <w:rPr>
          <w:rFonts w:ascii="Arial" w:hAnsi="Arial" w:cs="Arial"/>
          <w:sz w:val="24"/>
          <w:szCs w:val="24"/>
        </w:rPr>
        <w:t xml:space="preserve"> </w:t>
      </w:r>
      <w:r w:rsidR="009456C0">
        <w:rPr>
          <w:rFonts w:ascii="Arial" w:hAnsi="Arial" w:cs="Arial"/>
          <w:sz w:val="24"/>
          <w:szCs w:val="24"/>
        </w:rPr>
        <w:t>of</w:t>
      </w:r>
      <w:r>
        <w:rPr>
          <w:rFonts w:ascii="Arial" w:hAnsi="Arial" w:cs="Arial"/>
          <w:sz w:val="24"/>
          <w:szCs w:val="24"/>
        </w:rPr>
        <w:t xml:space="preserve"> measuring </w:t>
      </w:r>
      <w:r w:rsidR="00497E91">
        <w:rPr>
          <w:rFonts w:ascii="Arial" w:hAnsi="Arial" w:cs="Arial"/>
          <w:sz w:val="24"/>
          <w:szCs w:val="24"/>
        </w:rPr>
        <w:t xml:space="preserve">BP </w:t>
      </w:r>
      <w:r>
        <w:rPr>
          <w:rFonts w:ascii="Arial" w:hAnsi="Arial" w:cs="Arial"/>
          <w:sz w:val="24"/>
          <w:szCs w:val="24"/>
        </w:rPr>
        <w:t>variation</w:t>
      </w:r>
      <w:r w:rsidR="009456C0">
        <w:rPr>
          <w:rFonts w:ascii="Arial" w:hAnsi="Arial" w:cs="Arial"/>
          <w:sz w:val="24"/>
          <w:szCs w:val="24"/>
        </w:rPr>
        <w:t xml:space="preserve">, utilises peaks and troughs of </w:t>
      </w:r>
      <w:r w:rsidR="00D828A0">
        <w:rPr>
          <w:rFonts w:ascii="Arial" w:hAnsi="Arial" w:cs="Arial"/>
          <w:sz w:val="24"/>
          <w:szCs w:val="24"/>
        </w:rPr>
        <w:t xml:space="preserve">a </w:t>
      </w:r>
      <w:r w:rsidR="009456C0">
        <w:rPr>
          <w:rFonts w:ascii="Arial" w:hAnsi="Arial" w:cs="Arial"/>
          <w:sz w:val="24"/>
          <w:szCs w:val="24"/>
        </w:rPr>
        <w:t xml:space="preserve">continuously recorded BP waveform to calculate the </w:t>
      </w:r>
      <w:r w:rsidR="009456C0">
        <w:rPr>
          <w:rFonts w:ascii="Arial" w:hAnsi="Arial" w:cs="Arial"/>
          <w:sz w:val="24"/>
          <w:szCs w:val="24"/>
        </w:rPr>
        <w:lastRenderedPageBreak/>
        <w:t>frequency of variation</w:t>
      </w:r>
      <w:r>
        <w:rPr>
          <w:rFonts w:ascii="Arial" w:hAnsi="Arial" w:cs="Arial"/>
          <w:sz w:val="24"/>
          <w:szCs w:val="24"/>
        </w:rPr>
        <w:t xml:space="preserve"> </w:t>
      </w:r>
      <w:r>
        <w:rPr>
          <w:rFonts w:ascii="Arial" w:hAnsi="Arial" w:cs="Arial"/>
          <w:sz w:val="24"/>
          <w:szCs w:val="24"/>
        </w:rPr>
        <w:fldChar w:fldCharType="begin"/>
      </w:r>
      <w:r w:rsidR="00D3122A">
        <w:rPr>
          <w:rFonts w:ascii="Arial" w:hAnsi="Arial" w:cs="Arial"/>
          <w:sz w:val="24"/>
          <w:szCs w:val="24"/>
        </w:rPr>
        <w:instrText xml:space="preserve"> ADDIN EN.CITE &lt;EndNote&gt;&lt;Cite&gt;&lt;Author&gt;Eldehni&lt;/Author&gt;&lt;Year&gt;2013&lt;/Year&gt;&lt;RecNum&gt;3568&lt;/RecNum&gt;&lt;DisplayText&gt;(19)&lt;/DisplayText&gt;&lt;record&gt;&lt;rec-number&gt;3568&lt;/rec-number&gt;&lt;foreign-keys&gt;&lt;key app="EN" db-id="szpdx5t0of92z2epv9rpfefq525fwre5rww0" timestamp="1558435986"&gt;3568&lt;/key&gt;&lt;/foreign-keys&gt;&lt;ref-type name="Journal Article"&gt;17&lt;/ref-type&gt;&lt;contributors&gt;&lt;authors&gt;&lt;author&gt;Eldehni, MohamedTarek&lt;/author&gt;&lt;author&gt;Odudu, Aghogho&lt;/author&gt;&lt;author&gt;McIntyre, ChristopherWilliam&lt;/author&gt;&lt;/authors&gt;&lt;/contributors&gt;&lt;titles&gt;&lt;title&gt;Exploring haemodynamics of haemodialysis using extrema points analysis model&lt;/title&gt;&lt;secondary-title&gt;Theoretical Biology and Medical Modelling&lt;/secondary-title&gt;&lt;/titles&gt;&lt;periodical&gt;&lt;full-title&gt;Theoretical Biology and Medical Modelling&lt;/full-title&gt;&lt;/periodical&gt;&lt;pages&gt;33&lt;/pages&gt;&lt;volume&gt;10&lt;/volume&gt;&lt;number&gt;1&lt;/number&gt;&lt;dates&gt;&lt;year&gt;2013&lt;/year&gt;&lt;pub-dates&gt;&lt;date&gt;May 16&lt;/date&gt;&lt;/pub-dates&gt;&lt;/dates&gt;&lt;isbn&gt;1742-4682&lt;/isbn&gt;&lt;label&gt;Eldehni2013&lt;/label&gt;&lt;work-type&gt;journal article&lt;/work-type&gt;&lt;urls&gt;&lt;related-urls&gt;&lt;url&gt;https://doi.org/10.1186/1742-4682-10-33&lt;/url&gt;&lt;/related-urls&gt;&lt;/urls&gt;&lt;electronic-resource-num&gt;10.1186/1742-4682-10-33&lt;/electronic-resource-num&gt;&lt;/record&gt;&lt;/Cite&gt;&lt;/EndNote&gt;</w:instrText>
      </w:r>
      <w:r>
        <w:rPr>
          <w:rFonts w:ascii="Arial" w:hAnsi="Arial" w:cs="Arial"/>
          <w:sz w:val="24"/>
          <w:szCs w:val="24"/>
        </w:rPr>
        <w:fldChar w:fldCharType="separate"/>
      </w:r>
      <w:r w:rsidR="00C675DD">
        <w:rPr>
          <w:rFonts w:ascii="Arial" w:hAnsi="Arial" w:cs="Arial"/>
          <w:noProof/>
          <w:sz w:val="24"/>
          <w:szCs w:val="24"/>
        </w:rPr>
        <w:t>[</w:t>
      </w:r>
      <w:r w:rsidR="00D3122A">
        <w:rPr>
          <w:rFonts w:ascii="Arial" w:hAnsi="Arial" w:cs="Arial"/>
          <w:noProof/>
          <w:sz w:val="24"/>
          <w:szCs w:val="24"/>
        </w:rPr>
        <w:t>19</w:t>
      </w:r>
      <w:r>
        <w:rPr>
          <w:rFonts w:ascii="Arial" w:hAnsi="Arial" w:cs="Arial"/>
          <w:sz w:val="24"/>
          <w:szCs w:val="24"/>
        </w:rPr>
        <w:fldChar w:fldCharType="end"/>
      </w:r>
      <w:r w:rsidR="00C675DD">
        <w:rPr>
          <w:rFonts w:ascii="Arial" w:hAnsi="Arial" w:cs="Arial"/>
          <w:sz w:val="24"/>
          <w:szCs w:val="24"/>
        </w:rPr>
        <w:t>]</w:t>
      </w:r>
      <w:r>
        <w:rPr>
          <w:rFonts w:ascii="Arial" w:hAnsi="Arial" w:cs="Arial"/>
          <w:sz w:val="24"/>
          <w:szCs w:val="24"/>
        </w:rPr>
        <w:t>.</w:t>
      </w:r>
      <w:r w:rsidR="00F90EDC">
        <w:rPr>
          <w:rFonts w:ascii="Arial" w:hAnsi="Arial" w:cs="Arial"/>
          <w:sz w:val="24"/>
          <w:szCs w:val="24"/>
        </w:rPr>
        <w:t xml:space="preserve"> </w:t>
      </w:r>
      <w:r w:rsidR="0063756B">
        <w:rPr>
          <w:rFonts w:ascii="Arial" w:hAnsi="Arial" w:cs="Arial"/>
          <w:sz w:val="24"/>
          <w:szCs w:val="24"/>
        </w:rPr>
        <w:t xml:space="preserve">In </w:t>
      </w:r>
      <w:r w:rsidR="001672A1">
        <w:rPr>
          <w:rFonts w:ascii="Arial" w:hAnsi="Arial" w:cs="Arial"/>
          <w:sz w:val="24"/>
          <w:szCs w:val="24"/>
        </w:rPr>
        <w:t>one</w:t>
      </w:r>
      <w:r w:rsidR="0063756B">
        <w:rPr>
          <w:rFonts w:ascii="Arial" w:hAnsi="Arial" w:cs="Arial"/>
          <w:sz w:val="24"/>
          <w:szCs w:val="24"/>
        </w:rPr>
        <w:t xml:space="preserve"> previous study, </w:t>
      </w:r>
      <w:r>
        <w:rPr>
          <w:rFonts w:ascii="Arial" w:hAnsi="Arial" w:cs="Arial"/>
          <w:sz w:val="24"/>
          <w:szCs w:val="24"/>
        </w:rPr>
        <w:t xml:space="preserve">the EP frequencies of </w:t>
      </w:r>
      <w:r w:rsidR="000F107A">
        <w:rPr>
          <w:rFonts w:ascii="Arial" w:hAnsi="Arial" w:cs="Arial"/>
          <w:sz w:val="24"/>
          <w:szCs w:val="24"/>
        </w:rPr>
        <w:t>mean arterial pressure (M</w:t>
      </w:r>
      <w:r>
        <w:rPr>
          <w:rFonts w:ascii="Arial" w:hAnsi="Arial" w:cs="Arial"/>
          <w:sz w:val="24"/>
          <w:szCs w:val="24"/>
        </w:rPr>
        <w:t>AP</w:t>
      </w:r>
      <w:r w:rsidR="000F107A">
        <w:rPr>
          <w:rFonts w:ascii="Arial" w:hAnsi="Arial" w:cs="Arial"/>
          <w:sz w:val="24"/>
          <w:szCs w:val="24"/>
        </w:rPr>
        <w:t>)</w:t>
      </w:r>
      <w:r>
        <w:rPr>
          <w:rFonts w:ascii="Arial" w:hAnsi="Arial" w:cs="Arial"/>
          <w:sz w:val="24"/>
          <w:szCs w:val="24"/>
        </w:rPr>
        <w:t xml:space="preserve"> during HD</w:t>
      </w:r>
      <w:r w:rsidR="000F107A">
        <w:rPr>
          <w:rFonts w:ascii="Arial" w:hAnsi="Arial" w:cs="Arial"/>
          <w:sz w:val="24"/>
          <w:szCs w:val="24"/>
        </w:rPr>
        <w:t xml:space="preserve"> were reported</w:t>
      </w:r>
      <w:r w:rsidR="00616068">
        <w:rPr>
          <w:rFonts w:ascii="Arial" w:hAnsi="Arial" w:cs="Arial"/>
          <w:sz w:val="24"/>
          <w:szCs w:val="24"/>
        </w:rPr>
        <w:t xml:space="preserve"> to rise during HD and</w:t>
      </w:r>
      <w:r>
        <w:rPr>
          <w:rFonts w:ascii="Arial" w:hAnsi="Arial" w:cs="Arial"/>
          <w:sz w:val="24"/>
          <w:szCs w:val="24"/>
        </w:rPr>
        <w:t xml:space="preserve"> reach</w:t>
      </w:r>
      <w:r w:rsidR="00616068">
        <w:rPr>
          <w:rFonts w:ascii="Arial" w:hAnsi="Arial" w:cs="Arial"/>
          <w:sz w:val="24"/>
          <w:szCs w:val="24"/>
        </w:rPr>
        <w:t>ed</w:t>
      </w:r>
      <w:r>
        <w:rPr>
          <w:rFonts w:ascii="Arial" w:hAnsi="Arial" w:cs="Arial"/>
          <w:sz w:val="24"/>
          <w:szCs w:val="24"/>
        </w:rPr>
        <w:t xml:space="preserve"> peak during the 3</w:t>
      </w:r>
      <w:r w:rsidRPr="009B1FD3">
        <w:rPr>
          <w:rFonts w:ascii="Arial" w:hAnsi="Arial" w:cs="Arial"/>
          <w:sz w:val="24"/>
          <w:szCs w:val="24"/>
          <w:vertAlign w:val="superscript"/>
        </w:rPr>
        <w:t>rd</w:t>
      </w:r>
      <w:r>
        <w:rPr>
          <w:rFonts w:ascii="Arial" w:hAnsi="Arial" w:cs="Arial"/>
          <w:sz w:val="24"/>
          <w:szCs w:val="24"/>
        </w:rPr>
        <w:t xml:space="preserve"> quarter of H</w:t>
      </w:r>
      <w:r w:rsidR="009B1FD3">
        <w:rPr>
          <w:rFonts w:ascii="Arial" w:hAnsi="Arial" w:cs="Arial"/>
          <w:sz w:val="24"/>
          <w:szCs w:val="24"/>
        </w:rPr>
        <w:t>D</w:t>
      </w:r>
      <w:r>
        <w:rPr>
          <w:rFonts w:ascii="Arial" w:hAnsi="Arial" w:cs="Arial"/>
          <w:sz w:val="24"/>
          <w:szCs w:val="24"/>
        </w:rPr>
        <w:t xml:space="preserve"> session, </w:t>
      </w:r>
      <w:r w:rsidR="00616068">
        <w:rPr>
          <w:rFonts w:ascii="Arial" w:hAnsi="Arial" w:cs="Arial"/>
          <w:sz w:val="24"/>
          <w:szCs w:val="24"/>
        </w:rPr>
        <w:t xml:space="preserve">at which time there was a </w:t>
      </w:r>
      <w:r>
        <w:rPr>
          <w:rFonts w:ascii="Arial" w:hAnsi="Arial" w:cs="Arial"/>
          <w:sz w:val="24"/>
          <w:szCs w:val="24"/>
        </w:rPr>
        <w:t>drop in the absolute BP.</w:t>
      </w:r>
      <w:r w:rsidR="002C645A">
        <w:rPr>
          <w:rFonts w:ascii="Arial" w:hAnsi="Arial" w:cs="Arial"/>
          <w:sz w:val="24"/>
          <w:szCs w:val="24"/>
        </w:rPr>
        <w:t xml:space="preserve"> </w:t>
      </w:r>
      <w:r w:rsidR="004C4413">
        <w:rPr>
          <w:rFonts w:ascii="Arial" w:hAnsi="Arial" w:cs="Arial"/>
          <w:sz w:val="24"/>
          <w:szCs w:val="24"/>
        </w:rPr>
        <w:t>H</w:t>
      </w:r>
      <w:r w:rsidR="00A75A4B" w:rsidRPr="004234BD">
        <w:rPr>
          <w:rFonts w:ascii="Arial" w:hAnsi="Arial" w:cs="Arial"/>
          <w:sz w:val="24"/>
          <w:szCs w:val="24"/>
        </w:rPr>
        <w:t xml:space="preserve">igher EP </w:t>
      </w:r>
      <w:r w:rsidR="009456C0">
        <w:rPr>
          <w:rFonts w:ascii="Arial" w:hAnsi="Arial" w:cs="Arial"/>
          <w:sz w:val="24"/>
          <w:szCs w:val="24"/>
        </w:rPr>
        <w:t xml:space="preserve">MAP </w:t>
      </w:r>
      <w:r w:rsidR="00A75A4B" w:rsidRPr="004234BD">
        <w:rPr>
          <w:rFonts w:ascii="Arial" w:hAnsi="Arial" w:cs="Arial"/>
          <w:sz w:val="24"/>
          <w:szCs w:val="24"/>
        </w:rPr>
        <w:t>frequen</w:t>
      </w:r>
      <w:r w:rsidR="00D00E42">
        <w:rPr>
          <w:rFonts w:ascii="Arial" w:hAnsi="Arial" w:cs="Arial"/>
          <w:sz w:val="24"/>
          <w:szCs w:val="24"/>
        </w:rPr>
        <w:t>cies</w:t>
      </w:r>
      <w:r w:rsidR="004C4413">
        <w:rPr>
          <w:rFonts w:ascii="Arial" w:hAnsi="Arial" w:cs="Arial"/>
          <w:sz w:val="24"/>
          <w:szCs w:val="24"/>
        </w:rPr>
        <w:t xml:space="preserve"> during HD</w:t>
      </w:r>
      <w:r w:rsidR="00A75A4B" w:rsidRPr="004234BD">
        <w:rPr>
          <w:rFonts w:ascii="Arial" w:hAnsi="Arial" w:cs="Arial"/>
          <w:sz w:val="24"/>
          <w:szCs w:val="24"/>
        </w:rPr>
        <w:t xml:space="preserve"> </w:t>
      </w:r>
      <w:r w:rsidR="00151DE4">
        <w:rPr>
          <w:rFonts w:ascii="Arial" w:hAnsi="Arial" w:cs="Arial"/>
          <w:sz w:val="24"/>
          <w:szCs w:val="24"/>
        </w:rPr>
        <w:t>we</w:t>
      </w:r>
      <w:r w:rsidR="004C4413">
        <w:rPr>
          <w:rFonts w:ascii="Arial" w:hAnsi="Arial" w:cs="Arial"/>
          <w:sz w:val="24"/>
          <w:szCs w:val="24"/>
        </w:rPr>
        <w:t>re</w:t>
      </w:r>
      <w:r w:rsidR="004C4413" w:rsidRPr="004234BD">
        <w:rPr>
          <w:rFonts w:ascii="Arial" w:hAnsi="Arial" w:cs="Arial"/>
          <w:sz w:val="24"/>
          <w:szCs w:val="24"/>
        </w:rPr>
        <w:t xml:space="preserve"> </w:t>
      </w:r>
      <w:r w:rsidR="00A75A4B" w:rsidRPr="004234BD">
        <w:rPr>
          <w:rFonts w:ascii="Arial" w:hAnsi="Arial" w:cs="Arial"/>
          <w:sz w:val="24"/>
          <w:szCs w:val="24"/>
        </w:rPr>
        <w:t xml:space="preserve">associated with </w:t>
      </w:r>
      <w:r w:rsidR="009B1FD3">
        <w:rPr>
          <w:rFonts w:ascii="Arial" w:hAnsi="Arial" w:cs="Arial"/>
          <w:sz w:val="24"/>
          <w:szCs w:val="24"/>
        </w:rPr>
        <w:t xml:space="preserve">higher cardiac troponin levels and </w:t>
      </w:r>
      <w:r w:rsidR="003432B3">
        <w:rPr>
          <w:rFonts w:ascii="Arial" w:hAnsi="Arial" w:cs="Arial"/>
          <w:sz w:val="24"/>
          <w:szCs w:val="24"/>
        </w:rPr>
        <w:t>greater</w:t>
      </w:r>
      <w:r w:rsidR="009B1FD3">
        <w:rPr>
          <w:rFonts w:ascii="Arial" w:hAnsi="Arial" w:cs="Arial"/>
          <w:sz w:val="24"/>
          <w:szCs w:val="24"/>
        </w:rPr>
        <w:t xml:space="preserve"> </w:t>
      </w:r>
      <w:r w:rsidR="00A75A4B" w:rsidRPr="004234BD">
        <w:rPr>
          <w:rFonts w:ascii="Arial" w:hAnsi="Arial" w:cs="Arial"/>
          <w:sz w:val="24"/>
          <w:szCs w:val="24"/>
        </w:rPr>
        <w:t>ischaemic changes in the brain</w:t>
      </w:r>
      <w:r w:rsidR="00D258D9">
        <w:rPr>
          <w:rFonts w:ascii="Arial" w:hAnsi="Arial" w:cs="Arial"/>
          <w:sz w:val="24"/>
          <w:szCs w:val="24"/>
        </w:rPr>
        <w:t xml:space="preserve"> white matter</w:t>
      </w:r>
      <w:r w:rsidR="00A75A4B" w:rsidRPr="004234BD">
        <w:rPr>
          <w:rFonts w:ascii="Arial" w:hAnsi="Arial" w:cs="Arial"/>
          <w:sz w:val="24"/>
          <w:szCs w:val="24"/>
        </w:rPr>
        <w:t xml:space="preserve"> </w:t>
      </w:r>
      <w:r w:rsidR="006D016A">
        <w:rPr>
          <w:rFonts w:ascii="Arial" w:hAnsi="Arial" w:cs="Arial"/>
          <w:sz w:val="24"/>
          <w:szCs w:val="24"/>
        </w:rPr>
        <w:t>detected</w:t>
      </w:r>
      <w:r w:rsidR="004C4413">
        <w:rPr>
          <w:rFonts w:ascii="Arial" w:hAnsi="Arial" w:cs="Arial"/>
          <w:sz w:val="24"/>
          <w:szCs w:val="24"/>
        </w:rPr>
        <w:t xml:space="preserve"> by magnetic resonance imaging. </w:t>
      </w:r>
      <w:r w:rsidR="001068C3">
        <w:rPr>
          <w:rFonts w:ascii="Arial" w:hAnsi="Arial" w:cs="Arial"/>
          <w:sz w:val="24"/>
          <w:szCs w:val="24"/>
        </w:rPr>
        <w:t xml:space="preserve">This </w:t>
      </w:r>
      <w:r w:rsidR="00DB7C74">
        <w:rPr>
          <w:rFonts w:ascii="Arial" w:hAnsi="Arial" w:cs="Arial"/>
          <w:sz w:val="24"/>
          <w:szCs w:val="24"/>
        </w:rPr>
        <w:t>suggest</w:t>
      </w:r>
      <w:r w:rsidR="001068C3">
        <w:rPr>
          <w:rFonts w:ascii="Arial" w:hAnsi="Arial" w:cs="Arial"/>
          <w:sz w:val="24"/>
          <w:szCs w:val="24"/>
        </w:rPr>
        <w:t>s</w:t>
      </w:r>
      <w:r w:rsidR="00470045">
        <w:rPr>
          <w:rFonts w:ascii="Arial" w:hAnsi="Arial" w:cs="Arial"/>
          <w:sz w:val="24"/>
          <w:szCs w:val="24"/>
        </w:rPr>
        <w:t xml:space="preserve"> that higher EP frequen</w:t>
      </w:r>
      <w:r w:rsidR="001068C3">
        <w:rPr>
          <w:rFonts w:ascii="Arial" w:hAnsi="Arial" w:cs="Arial"/>
          <w:sz w:val="24"/>
          <w:szCs w:val="24"/>
        </w:rPr>
        <w:t>ci</w:t>
      </w:r>
      <w:r w:rsidR="00470045">
        <w:rPr>
          <w:rFonts w:ascii="Arial" w:hAnsi="Arial" w:cs="Arial"/>
          <w:sz w:val="24"/>
          <w:szCs w:val="24"/>
        </w:rPr>
        <w:t>es</w:t>
      </w:r>
      <w:r w:rsidR="001068C3">
        <w:rPr>
          <w:rFonts w:ascii="Arial" w:hAnsi="Arial" w:cs="Arial"/>
          <w:sz w:val="24"/>
          <w:szCs w:val="24"/>
        </w:rPr>
        <w:t>, representing greater beat</w:t>
      </w:r>
      <w:r w:rsidR="00DA68E0">
        <w:rPr>
          <w:rFonts w:ascii="Arial" w:hAnsi="Arial" w:cs="Arial"/>
          <w:sz w:val="24"/>
          <w:szCs w:val="24"/>
        </w:rPr>
        <w:t>-</w:t>
      </w:r>
      <w:r w:rsidR="001068C3">
        <w:rPr>
          <w:rFonts w:ascii="Arial" w:hAnsi="Arial" w:cs="Arial"/>
          <w:sz w:val="24"/>
          <w:szCs w:val="24"/>
        </w:rPr>
        <w:t>to</w:t>
      </w:r>
      <w:r w:rsidR="00DA68E0">
        <w:rPr>
          <w:rFonts w:ascii="Arial" w:hAnsi="Arial" w:cs="Arial"/>
          <w:sz w:val="24"/>
          <w:szCs w:val="24"/>
        </w:rPr>
        <w:t>-</w:t>
      </w:r>
      <w:r w:rsidR="001068C3">
        <w:rPr>
          <w:rFonts w:ascii="Arial" w:hAnsi="Arial" w:cs="Arial"/>
          <w:sz w:val="24"/>
          <w:szCs w:val="24"/>
        </w:rPr>
        <w:t xml:space="preserve">beat </w:t>
      </w:r>
      <w:r w:rsidR="00535465">
        <w:rPr>
          <w:rFonts w:ascii="Arial" w:hAnsi="Arial" w:cs="Arial"/>
          <w:sz w:val="24"/>
          <w:szCs w:val="24"/>
        </w:rPr>
        <w:t xml:space="preserve">BP </w:t>
      </w:r>
      <w:r w:rsidR="001068C3">
        <w:rPr>
          <w:rFonts w:ascii="Arial" w:hAnsi="Arial" w:cs="Arial"/>
          <w:sz w:val="24"/>
          <w:szCs w:val="24"/>
        </w:rPr>
        <w:t xml:space="preserve">variation, </w:t>
      </w:r>
      <w:r w:rsidR="0093423D">
        <w:rPr>
          <w:rFonts w:ascii="Arial" w:hAnsi="Arial" w:cs="Arial"/>
          <w:sz w:val="24"/>
          <w:szCs w:val="24"/>
        </w:rPr>
        <w:t xml:space="preserve">may </w:t>
      </w:r>
      <w:r w:rsidR="00470045">
        <w:rPr>
          <w:rFonts w:ascii="Arial" w:hAnsi="Arial" w:cs="Arial"/>
          <w:sz w:val="24"/>
          <w:szCs w:val="24"/>
        </w:rPr>
        <w:t>adverse</w:t>
      </w:r>
      <w:r w:rsidR="0093423D">
        <w:rPr>
          <w:rFonts w:ascii="Arial" w:hAnsi="Arial" w:cs="Arial"/>
          <w:sz w:val="24"/>
          <w:szCs w:val="24"/>
        </w:rPr>
        <w:t>ly</w:t>
      </w:r>
      <w:r w:rsidR="00470045">
        <w:rPr>
          <w:rFonts w:ascii="Arial" w:hAnsi="Arial" w:cs="Arial"/>
          <w:sz w:val="24"/>
          <w:szCs w:val="24"/>
        </w:rPr>
        <w:t xml:space="preserve"> </w:t>
      </w:r>
      <w:r w:rsidR="0093423D">
        <w:rPr>
          <w:rFonts w:ascii="Arial" w:hAnsi="Arial" w:cs="Arial"/>
          <w:sz w:val="24"/>
          <w:szCs w:val="24"/>
        </w:rPr>
        <w:t>a</w:t>
      </w:r>
      <w:r w:rsidR="00470045">
        <w:rPr>
          <w:rFonts w:ascii="Arial" w:hAnsi="Arial" w:cs="Arial"/>
          <w:sz w:val="24"/>
          <w:szCs w:val="24"/>
        </w:rPr>
        <w:t>ffect</w:t>
      </w:r>
      <w:r w:rsidR="00D00E42">
        <w:rPr>
          <w:rFonts w:ascii="Arial" w:hAnsi="Arial" w:cs="Arial"/>
          <w:sz w:val="24"/>
          <w:szCs w:val="24"/>
        </w:rPr>
        <w:t xml:space="preserve"> </w:t>
      </w:r>
      <w:r w:rsidR="00470045">
        <w:rPr>
          <w:rFonts w:ascii="Arial" w:hAnsi="Arial" w:cs="Arial"/>
          <w:sz w:val="24"/>
          <w:szCs w:val="24"/>
        </w:rPr>
        <w:t xml:space="preserve">organ perfusion </w:t>
      </w:r>
      <w:r w:rsidR="006558F3">
        <w:rPr>
          <w:rFonts w:ascii="Arial" w:hAnsi="Arial" w:cs="Arial"/>
          <w:sz w:val="24"/>
          <w:szCs w:val="24"/>
        </w:rPr>
        <w:fldChar w:fldCharType="begin">
          <w:fldData xml:space="preserve">PEVuZE5vdGU+PENpdGU+PEF1dGhvcj5FbGRlaG5pPC9BdXRob3I+PFllYXI+MjAxNTwvWWVhcj48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</w:fldData>
        </w:fldChar>
      </w:r>
      <w:r w:rsidR="00D3122A">
        <w:rPr>
          <w:rFonts w:ascii="Arial" w:hAnsi="Arial" w:cs="Arial"/>
          <w:sz w:val="24"/>
          <w:szCs w:val="24"/>
        </w:rPr>
        <w:instrText xml:space="preserve"> ADDIN EN.CITE </w:instrText>
      </w:r>
      <w:r w:rsidR="00D3122A">
        <w:rPr>
          <w:rFonts w:ascii="Arial" w:hAnsi="Arial" w:cs="Arial"/>
          <w:sz w:val="24"/>
          <w:szCs w:val="24"/>
        </w:rPr>
        <w:fldChar w:fldCharType="begin">
          <w:fldData xml:space="preserve">PEVuZE5vdGU+PENpdGU+PEF1dGhvcj5FbGRlaG5pPC9BdXRob3I+PFllYXI+MjAxNTwvWWVhcj48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</w:fldData>
        </w:fldChar>
      </w:r>
      <w:r w:rsidR="00D3122A">
        <w:rPr>
          <w:rFonts w:ascii="Arial" w:hAnsi="Arial" w:cs="Arial"/>
          <w:sz w:val="24"/>
          <w:szCs w:val="24"/>
        </w:rPr>
        <w:instrText xml:space="preserve"> ADDIN EN.CITE.DATA </w:instrText>
      </w:r>
      <w:r w:rsidR="00D3122A">
        <w:rPr>
          <w:rFonts w:ascii="Arial" w:hAnsi="Arial" w:cs="Arial"/>
          <w:sz w:val="24"/>
          <w:szCs w:val="24"/>
        </w:rPr>
      </w:r>
      <w:r w:rsidR="00D3122A">
        <w:rPr>
          <w:rFonts w:ascii="Arial" w:hAnsi="Arial" w:cs="Arial"/>
          <w:sz w:val="24"/>
          <w:szCs w:val="24"/>
        </w:rPr>
        <w:fldChar w:fldCharType="end"/>
      </w:r>
      <w:r w:rsidR="006558F3">
        <w:rPr>
          <w:rFonts w:ascii="Arial" w:hAnsi="Arial" w:cs="Arial"/>
          <w:sz w:val="24"/>
          <w:szCs w:val="24"/>
        </w:rPr>
      </w:r>
      <w:r w:rsidR="006558F3">
        <w:rPr>
          <w:rFonts w:ascii="Arial" w:hAnsi="Arial" w:cs="Arial"/>
          <w:sz w:val="24"/>
          <w:szCs w:val="24"/>
        </w:rPr>
        <w:fldChar w:fldCharType="separate"/>
      </w:r>
      <w:r w:rsidR="00C675DD">
        <w:rPr>
          <w:rFonts w:ascii="Arial" w:hAnsi="Arial" w:cs="Arial"/>
          <w:noProof/>
          <w:sz w:val="24"/>
          <w:szCs w:val="24"/>
        </w:rPr>
        <w:t>[</w:t>
      </w:r>
      <w:r w:rsidR="00D3122A">
        <w:rPr>
          <w:rFonts w:ascii="Arial" w:hAnsi="Arial" w:cs="Arial"/>
          <w:noProof/>
          <w:sz w:val="24"/>
          <w:szCs w:val="24"/>
        </w:rPr>
        <w:t>4, 20</w:t>
      </w:r>
      <w:r w:rsidR="006558F3">
        <w:rPr>
          <w:rFonts w:ascii="Arial" w:hAnsi="Arial" w:cs="Arial"/>
          <w:sz w:val="24"/>
          <w:szCs w:val="24"/>
        </w:rPr>
        <w:fldChar w:fldCharType="end"/>
      </w:r>
      <w:r w:rsidR="00C675DD">
        <w:rPr>
          <w:rFonts w:ascii="Arial" w:hAnsi="Arial" w:cs="Arial"/>
          <w:sz w:val="24"/>
          <w:szCs w:val="24"/>
        </w:rPr>
        <w:t>]</w:t>
      </w:r>
      <w:r w:rsidR="009B1FD3">
        <w:rPr>
          <w:rFonts w:ascii="Arial" w:hAnsi="Arial" w:cs="Arial"/>
          <w:sz w:val="24"/>
          <w:szCs w:val="24"/>
        </w:rPr>
        <w:t xml:space="preserve">. </w:t>
      </w:r>
      <w:r w:rsidR="00600325">
        <w:rPr>
          <w:rFonts w:ascii="Arial" w:hAnsi="Arial" w:cs="Arial"/>
          <w:sz w:val="24"/>
          <w:szCs w:val="24"/>
        </w:rPr>
        <w:t>I</w:t>
      </w:r>
      <w:r w:rsidR="009B1FD3">
        <w:rPr>
          <w:rFonts w:ascii="Arial" w:hAnsi="Arial" w:cs="Arial"/>
          <w:sz w:val="24"/>
          <w:szCs w:val="24"/>
        </w:rPr>
        <w:t xml:space="preserve">mportantly, </w:t>
      </w:r>
      <w:r w:rsidR="00600325">
        <w:rPr>
          <w:rFonts w:ascii="Arial" w:hAnsi="Arial" w:cs="Arial"/>
          <w:sz w:val="24"/>
          <w:szCs w:val="24"/>
        </w:rPr>
        <w:t xml:space="preserve">in a randomised trial of standard </w:t>
      </w:r>
      <w:r w:rsidR="00F4695F">
        <w:rPr>
          <w:rFonts w:ascii="Arial" w:hAnsi="Arial" w:cs="Arial"/>
          <w:sz w:val="24"/>
          <w:szCs w:val="24"/>
        </w:rPr>
        <w:t>versus cooled dialysate</w:t>
      </w:r>
      <w:r w:rsidR="00D427A3">
        <w:rPr>
          <w:rFonts w:ascii="Arial" w:hAnsi="Arial" w:cs="Arial"/>
          <w:sz w:val="24"/>
          <w:szCs w:val="24"/>
        </w:rPr>
        <w:t xml:space="preserve"> HD where</w:t>
      </w:r>
      <w:r w:rsidR="000339CA">
        <w:rPr>
          <w:rFonts w:ascii="Arial" w:hAnsi="Arial" w:cs="Arial"/>
          <w:sz w:val="24"/>
          <w:szCs w:val="24"/>
        </w:rPr>
        <w:t xml:space="preserve"> the</w:t>
      </w:r>
      <w:r w:rsidR="00D427A3">
        <w:rPr>
          <w:rFonts w:ascii="Arial" w:hAnsi="Arial" w:cs="Arial"/>
          <w:sz w:val="24"/>
          <w:szCs w:val="24"/>
        </w:rPr>
        <w:t xml:space="preserve"> lat</w:t>
      </w:r>
      <w:r w:rsidR="000339CA">
        <w:rPr>
          <w:rFonts w:ascii="Arial" w:hAnsi="Arial" w:cs="Arial"/>
          <w:sz w:val="24"/>
          <w:szCs w:val="24"/>
        </w:rPr>
        <w:t>t</w:t>
      </w:r>
      <w:r w:rsidR="00D427A3">
        <w:rPr>
          <w:rFonts w:ascii="Arial" w:hAnsi="Arial" w:cs="Arial"/>
          <w:sz w:val="24"/>
          <w:szCs w:val="24"/>
        </w:rPr>
        <w:t>er</w:t>
      </w:r>
      <w:r w:rsidR="0029656D">
        <w:rPr>
          <w:rFonts w:ascii="Arial" w:hAnsi="Arial" w:cs="Arial"/>
          <w:sz w:val="24"/>
          <w:szCs w:val="24"/>
        </w:rPr>
        <w:t xml:space="preserve"> prevented </w:t>
      </w:r>
      <w:r w:rsidR="00573412">
        <w:rPr>
          <w:rFonts w:ascii="Arial" w:hAnsi="Arial" w:cs="Arial"/>
          <w:sz w:val="24"/>
          <w:szCs w:val="24"/>
        </w:rPr>
        <w:t xml:space="preserve">subclinical </w:t>
      </w:r>
      <w:r w:rsidR="00D427A3">
        <w:rPr>
          <w:rFonts w:ascii="Arial" w:hAnsi="Arial" w:cs="Arial"/>
          <w:sz w:val="24"/>
          <w:szCs w:val="24"/>
        </w:rPr>
        <w:t xml:space="preserve">brain white matter </w:t>
      </w:r>
      <w:r w:rsidR="00573412">
        <w:rPr>
          <w:rFonts w:ascii="Arial" w:hAnsi="Arial" w:cs="Arial"/>
          <w:sz w:val="24"/>
          <w:szCs w:val="24"/>
        </w:rPr>
        <w:t>ischaemic injury,</w:t>
      </w:r>
      <w:r w:rsidR="00F4695F">
        <w:rPr>
          <w:rFonts w:ascii="Arial" w:hAnsi="Arial" w:cs="Arial"/>
          <w:sz w:val="24"/>
          <w:szCs w:val="24"/>
        </w:rPr>
        <w:t xml:space="preserve"> </w:t>
      </w:r>
      <w:r w:rsidR="006C2800">
        <w:rPr>
          <w:rFonts w:ascii="Arial" w:hAnsi="Arial" w:cs="Arial"/>
          <w:sz w:val="24"/>
          <w:szCs w:val="24"/>
        </w:rPr>
        <w:t xml:space="preserve">EP frequencies </w:t>
      </w:r>
      <w:r w:rsidR="00D00E42">
        <w:rPr>
          <w:rFonts w:ascii="Arial" w:hAnsi="Arial" w:cs="Arial"/>
          <w:sz w:val="24"/>
          <w:szCs w:val="24"/>
        </w:rPr>
        <w:t>increase</w:t>
      </w:r>
      <w:r w:rsidR="00F4695F">
        <w:rPr>
          <w:rFonts w:ascii="Arial" w:hAnsi="Arial" w:cs="Arial"/>
          <w:sz w:val="24"/>
          <w:szCs w:val="24"/>
        </w:rPr>
        <w:t>d</w:t>
      </w:r>
      <w:r w:rsidR="00D00E42">
        <w:rPr>
          <w:rFonts w:ascii="Arial" w:hAnsi="Arial" w:cs="Arial"/>
          <w:sz w:val="24"/>
          <w:szCs w:val="24"/>
        </w:rPr>
        <w:t xml:space="preserve"> during standard HD </w:t>
      </w:r>
      <w:r w:rsidR="0083274B">
        <w:rPr>
          <w:rFonts w:ascii="Arial" w:hAnsi="Arial" w:cs="Arial"/>
          <w:sz w:val="24"/>
          <w:szCs w:val="24"/>
        </w:rPr>
        <w:t>but</w:t>
      </w:r>
      <w:r w:rsidR="00D00E42">
        <w:rPr>
          <w:rFonts w:ascii="Arial" w:hAnsi="Arial" w:cs="Arial"/>
          <w:sz w:val="24"/>
          <w:szCs w:val="24"/>
        </w:rPr>
        <w:t xml:space="preserve"> </w:t>
      </w:r>
      <w:r w:rsidR="006C2800">
        <w:rPr>
          <w:rFonts w:ascii="Arial" w:hAnsi="Arial" w:cs="Arial"/>
          <w:sz w:val="24"/>
          <w:szCs w:val="24"/>
        </w:rPr>
        <w:t>d</w:t>
      </w:r>
      <w:r w:rsidR="0083274B">
        <w:rPr>
          <w:rFonts w:ascii="Arial" w:hAnsi="Arial" w:cs="Arial"/>
          <w:sz w:val="24"/>
          <w:szCs w:val="24"/>
        </w:rPr>
        <w:t>id</w:t>
      </w:r>
      <w:r w:rsidR="006C2800">
        <w:rPr>
          <w:rFonts w:ascii="Arial" w:hAnsi="Arial" w:cs="Arial"/>
          <w:sz w:val="24"/>
          <w:szCs w:val="24"/>
        </w:rPr>
        <w:t xml:space="preserve"> not change significantly</w:t>
      </w:r>
      <w:r w:rsidR="009871D0">
        <w:rPr>
          <w:rFonts w:ascii="Arial" w:hAnsi="Arial" w:cs="Arial"/>
          <w:sz w:val="24"/>
          <w:szCs w:val="24"/>
        </w:rPr>
        <w:t xml:space="preserve"> during </w:t>
      </w:r>
      <w:r w:rsidR="00D00E42">
        <w:rPr>
          <w:rFonts w:ascii="Arial" w:hAnsi="Arial" w:cs="Arial"/>
          <w:sz w:val="24"/>
          <w:szCs w:val="24"/>
        </w:rPr>
        <w:t>cool</w:t>
      </w:r>
      <w:r w:rsidR="00EB691B">
        <w:rPr>
          <w:rFonts w:ascii="Arial" w:hAnsi="Arial" w:cs="Arial"/>
          <w:sz w:val="24"/>
          <w:szCs w:val="24"/>
        </w:rPr>
        <w:t>ed</w:t>
      </w:r>
      <w:r w:rsidR="00D00E42">
        <w:rPr>
          <w:rFonts w:ascii="Arial" w:hAnsi="Arial" w:cs="Arial"/>
          <w:sz w:val="24"/>
          <w:szCs w:val="24"/>
        </w:rPr>
        <w:t xml:space="preserve"> dialysis</w:t>
      </w:r>
      <w:r w:rsidR="006C2800">
        <w:rPr>
          <w:rFonts w:ascii="Arial" w:hAnsi="Arial" w:cs="Arial"/>
          <w:sz w:val="24"/>
          <w:szCs w:val="24"/>
        </w:rPr>
        <w:t xml:space="preserve">, indicating that </w:t>
      </w:r>
      <w:r w:rsidR="009E3093">
        <w:rPr>
          <w:rFonts w:ascii="Arial" w:hAnsi="Arial" w:cs="Arial"/>
          <w:sz w:val="24"/>
          <w:szCs w:val="24"/>
        </w:rPr>
        <w:t>EP frequency</w:t>
      </w:r>
      <w:r w:rsidR="00D00E42">
        <w:rPr>
          <w:rFonts w:ascii="Arial" w:hAnsi="Arial" w:cs="Arial"/>
          <w:sz w:val="24"/>
          <w:szCs w:val="24"/>
        </w:rPr>
        <w:t xml:space="preserve"> could be</w:t>
      </w:r>
      <w:r w:rsidR="0083274B">
        <w:rPr>
          <w:rFonts w:ascii="Arial" w:hAnsi="Arial" w:cs="Arial"/>
          <w:sz w:val="24"/>
          <w:szCs w:val="24"/>
        </w:rPr>
        <w:t xml:space="preserve"> a</w:t>
      </w:r>
      <w:r w:rsidR="00D00E42">
        <w:rPr>
          <w:rFonts w:ascii="Arial" w:hAnsi="Arial" w:cs="Arial"/>
          <w:sz w:val="24"/>
          <w:szCs w:val="24"/>
        </w:rPr>
        <w:t xml:space="preserve"> potential modifi</w:t>
      </w:r>
      <w:r w:rsidR="006C2800">
        <w:rPr>
          <w:rFonts w:ascii="Arial" w:hAnsi="Arial" w:cs="Arial"/>
          <w:sz w:val="24"/>
          <w:szCs w:val="24"/>
        </w:rPr>
        <w:t>able</w:t>
      </w:r>
      <w:r w:rsidR="00D00E42">
        <w:rPr>
          <w:rFonts w:ascii="Arial" w:hAnsi="Arial" w:cs="Arial"/>
          <w:sz w:val="24"/>
          <w:szCs w:val="24"/>
        </w:rPr>
        <w:t xml:space="preserve"> target for interventions</w:t>
      </w:r>
      <w:r w:rsidR="006C2800">
        <w:rPr>
          <w:rFonts w:ascii="Arial" w:hAnsi="Arial" w:cs="Arial"/>
          <w:sz w:val="24"/>
          <w:szCs w:val="24"/>
        </w:rPr>
        <w:t xml:space="preserve"> </w:t>
      </w:r>
      <w:r w:rsidR="006C2800">
        <w:rPr>
          <w:rFonts w:ascii="Arial" w:hAnsi="Arial" w:cs="Arial"/>
          <w:sz w:val="24"/>
          <w:szCs w:val="24"/>
        </w:rPr>
        <w:fldChar w:fldCharType="begin"/>
      </w:r>
      <w:r w:rsidR="00D3122A">
        <w:rPr>
          <w:rFonts w:ascii="Arial" w:hAnsi="Arial" w:cs="Arial"/>
          <w:sz w:val="24"/>
          <w:szCs w:val="24"/>
        </w:rPr>
        <w:instrText xml:space="preserve"> ADDIN EN.CITE &lt;EndNote&gt;&lt;Cite&gt;&lt;Author&gt;Eldehni&lt;/Author&gt;&lt;Year&gt;2015&lt;/Year&gt;&lt;RecNum&gt;1273&lt;/RecNum&gt;&lt;DisplayText&gt;(4)&lt;/DisplayText&gt;&lt;record&gt;&lt;rec-number&gt;1273&lt;/rec-number&gt;&lt;foreign-keys&gt;&lt;key app="EN" db-id="2w05v0twkdvp9qee9pe52wvserrwftf9pet2" timestamp="1450784303" guid="e52283ed-6ac1-411d-a0b2-44504e111e69"&gt;1273&lt;/key&gt;&lt;/foreign-keys&gt;&lt;ref-type name="Journal Article"&gt;17&lt;/ref-type&gt;&lt;contributors&gt;&lt;authors&gt;&lt;author&gt;Eldehni, Mohamed T.&lt;/author&gt;&lt;author&gt;Odudu, Aghogho&lt;/author&gt;&lt;author&gt;McIntyre, Christopher W.&lt;/author&gt;&lt;/authors&gt;&lt;/contributors&gt;&lt;titles&gt;&lt;title&gt;Randomized Clinical Trial of Dialysate Cooling and Effects on Brain White Matter&lt;/title&gt;&lt;secondary-title&gt;Journal of the American Society of Nephrology&lt;/secondary-title&gt;&lt;/titles&gt;&lt;periodical&gt;&lt;full-title&gt;Journal of the American Society of Nephrology&lt;/full-title&gt;&lt;/periodical&gt;&lt;pages&gt;957-965&lt;/pages&gt;&lt;volume&gt;26&lt;/volume&gt;&lt;number&gt;4&lt;/number&gt;&lt;dates&gt;&lt;year&gt;2015&lt;/year&gt;&lt;pub-dates&gt;&lt;date&gt;April 1, 2015&lt;/date&gt;&lt;/pub-dates&gt;&lt;/dates&gt;&lt;urls&gt;&lt;related-urls&gt;&lt;url&gt;http://jasn.asnjournals.org/content/26/4/957.abstract&lt;/url&gt;&lt;/related-urls&gt;&lt;/urls&gt;&lt;electronic-resource-num&gt;10.1681/asn.2013101086&lt;/electronic-resource-num&gt;&lt;/record&gt;&lt;/Cite&gt;&lt;/EndNote&gt;</w:instrText>
      </w:r>
      <w:r w:rsidR="006C2800">
        <w:rPr>
          <w:rFonts w:ascii="Arial" w:hAnsi="Arial" w:cs="Arial"/>
          <w:sz w:val="24"/>
          <w:szCs w:val="24"/>
        </w:rPr>
        <w:fldChar w:fldCharType="separate"/>
      </w:r>
      <w:r w:rsidR="00C675DD">
        <w:rPr>
          <w:rFonts w:ascii="Arial" w:hAnsi="Arial" w:cs="Arial"/>
          <w:noProof/>
          <w:sz w:val="24"/>
          <w:szCs w:val="24"/>
        </w:rPr>
        <w:t>[</w:t>
      </w:r>
      <w:r w:rsidR="00D3122A">
        <w:rPr>
          <w:rFonts w:ascii="Arial" w:hAnsi="Arial" w:cs="Arial"/>
          <w:noProof/>
          <w:sz w:val="24"/>
          <w:szCs w:val="24"/>
        </w:rPr>
        <w:t>4</w:t>
      </w:r>
      <w:r w:rsidR="006C2800">
        <w:rPr>
          <w:rFonts w:ascii="Arial" w:hAnsi="Arial" w:cs="Arial"/>
          <w:sz w:val="24"/>
          <w:szCs w:val="24"/>
        </w:rPr>
        <w:fldChar w:fldCharType="end"/>
      </w:r>
      <w:r w:rsidR="00C675DD">
        <w:rPr>
          <w:rFonts w:ascii="Arial" w:hAnsi="Arial" w:cs="Arial"/>
          <w:sz w:val="24"/>
          <w:szCs w:val="24"/>
        </w:rPr>
        <w:t>]</w:t>
      </w:r>
      <w:r w:rsidR="006C2800">
        <w:rPr>
          <w:rFonts w:ascii="Arial" w:hAnsi="Arial" w:cs="Arial"/>
          <w:sz w:val="24"/>
          <w:szCs w:val="24"/>
        </w:rPr>
        <w:t>.</w:t>
      </w:r>
      <w:r w:rsidR="00AB24D9" w:rsidRPr="00181069">
        <w:rPr>
          <w:rFonts w:ascii="Arial" w:hAnsi="Arial" w:cs="Arial"/>
          <w:sz w:val="24"/>
          <w:szCs w:val="24"/>
        </w:rPr>
        <w:t xml:space="preserve"> </w:t>
      </w:r>
      <w:r w:rsidR="0027054F">
        <w:rPr>
          <w:rFonts w:ascii="Arial" w:hAnsi="Arial" w:cs="Arial"/>
          <w:sz w:val="24"/>
          <w:szCs w:val="24"/>
        </w:rPr>
        <w:t xml:space="preserve">Therefore, we aimed </w:t>
      </w:r>
      <w:r w:rsidR="00E1548B">
        <w:rPr>
          <w:rFonts w:ascii="Arial" w:hAnsi="Arial" w:cs="Arial"/>
          <w:sz w:val="24"/>
          <w:szCs w:val="24"/>
        </w:rPr>
        <w:t xml:space="preserve">to </w:t>
      </w:r>
      <w:r w:rsidR="0027054F">
        <w:rPr>
          <w:rFonts w:ascii="Arial" w:hAnsi="Arial" w:cs="Arial"/>
          <w:sz w:val="24"/>
          <w:szCs w:val="24"/>
        </w:rPr>
        <w:t xml:space="preserve">prospectively </w:t>
      </w:r>
      <w:r w:rsidR="00A51423">
        <w:rPr>
          <w:rFonts w:ascii="Arial" w:hAnsi="Arial" w:cs="Arial"/>
          <w:sz w:val="24"/>
          <w:szCs w:val="24"/>
        </w:rPr>
        <w:t>study</w:t>
      </w:r>
      <w:r w:rsidR="0027054F">
        <w:rPr>
          <w:rFonts w:ascii="Arial" w:hAnsi="Arial" w:cs="Arial"/>
          <w:sz w:val="24"/>
          <w:szCs w:val="24"/>
        </w:rPr>
        <w:t xml:space="preserve"> </w:t>
      </w:r>
      <w:r w:rsidR="00E1548B">
        <w:rPr>
          <w:rFonts w:ascii="Arial" w:hAnsi="Arial" w:cs="Arial"/>
          <w:sz w:val="24"/>
          <w:szCs w:val="24"/>
        </w:rPr>
        <w:t xml:space="preserve">EP </w:t>
      </w:r>
      <w:r w:rsidR="00A51423">
        <w:rPr>
          <w:rFonts w:ascii="Arial" w:hAnsi="Arial" w:cs="Arial"/>
          <w:sz w:val="24"/>
          <w:szCs w:val="24"/>
        </w:rPr>
        <w:t>frequencies during dialysis to identify</w:t>
      </w:r>
      <w:r w:rsidR="009B1FD3">
        <w:rPr>
          <w:rFonts w:ascii="Arial" w:hAnsi="Arial" w:cs="Arial"/>
          <w:sz w:val="24"/>
          <w:szCs w:val="24"/>
        </w:rPr>
        <w:t xml:space="preserve"> the factors </w:t>
      </w:r>
      <w:r w:rsidR="00444C30">
        <w:rPr>
          <w:rFonts w:ascii="Arial" w:hAnsi="Arial" w:cs="Arial"/>
          <w:sz w:val="24"/>
          <w:szCs w:val="24"/>
        </w:rPr>
        <w:t xml:space="preserve">associated with </w:t>
      </w:r>
      <w:r w:rsidR="00C071ED">
        <w:rPr>
          <w:rFonts w:ascii="Arial" w:hAnsi="Arial" w:cs="Arial"/>
          <w:sz w:val="24"/>
          <w:szCs w:val="24"/>
        </w:rPr>
        <w:t xml:space="preserve">higher </w:t>
      </w:r>
      <w:r w:rsidR="00F50CC9">
        <w:rPr>
          <w:rFonts w:ascii="Arial" w:hAnsi="Arial" w:cs="Arial"/>
          <w:sz w:val="24"/>
          <w:szCs w:val="24"/>
        </w:rPr>
        <w:t>values</w:t>
      </w:r>
      <w:r w:rsidR="00235252">
        <w:rPr>
          <w:rFonts w:ascii="Arial" w:hAnsi="Arial" w:cs="Arial"/>
          <w:sz w:val="24"/>
          <w:szCs w:val="24"/>
        </w:rPr>
        <w:t>,</w:t>
      </w:r>
      <w:r w:rsidR="00444C30">
        <w:rPr>
          <w:rFonts w:ascii="Arial" w:hAnsi="Arial" w:cs="Arial"/>
          <w:sz w:val="24"/>
          <w:szCs w:val="24"/>
        </w:rPr>
        <w:t xml:space="preserve"> </w:t>
      </w:r>
      <w:r w:rsidR="009B1FD3">
        <w:rPr>
          <w:rFonts w:ascii="Arial" w:hAnsi="Arial" w:cs="Arial"/>
          <w:sz w:val="24"/>
          <w:szCs w:val="24"/>
        </w:rPr>
        <w:t>and</w:t>
      </w:r>
      <w:r w:rsidR="00C071ED">
        <w:rPr>
          <w:rFonts w:ascii="Arial" w:hAnsi="Arial" w:cs="Arial"/>
          <w:sz w:val="24"/>
          <w:szCs w:val="24"/>
        </w:rPr>
        <w:t xml:space="preserve"> to</w:t>
      </w:r>
      <w:r w:rsidR="00A51423">
        <w:rPr>
          <w:rFonts w:ascii="Arial" w:hAnsi="Arial" w:cs="Arial"/>
          <w:sz w:val="24"/>
          <w:szCs w:val="24"/>
        </w:rPr>
        <w:t xml:space="preserve"> descr</w:t>
      </w:r>
      <w:r w:rsidR="00EB691B">
        <w:rPr>
          <w:rFonts w:ascii="Arial" w:hAnsi="Arial" w:cs="Arial"/>
          <w:sz w:val="24"/>
          <w:szCs w:val="24"/>
        </w:rPr>
        <w:t>i</w:t>
      </w:r>
      <w:r w:rsidR="00A51423">
        <w:rPr>
          <w:rFonts w:ascii="Arial" w:hAnsi="Arial" w:cs="Arial"/>
          <w:sz w:val="24"/>
          <w:szCs w:val="24"/>
        </w:rPr>
        <w:t xml:space="preserve">be how </w:t>
      </w:r>
      <w:r w:rsidR="00564280">
        <w:rPr>
          <w:rFonts w:ascii="Arial" w:hAnsi="Arial" w:cs="Arial"/>
          <w:sz w:val="24"/>
          <w:szCs w:val="24"/>
        </w:rPr>
        <w:t>EP</w:t>
      </w:r>
      <w:r w:rsidR="00F50CC9">
        <w:rPr>
          <w:rFonts w:ascii="Arial" w:hAnsi="Arial" w:cs="Arial"/>
          <w:sz w:val="24"/>
          <w:szCs w:val="24"/>
        </w:rPr>
        <w:t xml:space="preserve"> frequencies</w:t>
      </w:r>
      <w:r w:rsidR="00564280">
        <w:rPr>
          <w:rFonts w:ascii="Arial" w:hAnsi="Arial" w:cs="Arial"/>
          <w:sz w:val="24"/>
          <w:szCs w:val="24"/>
        </w:rPr>
        <w:t xml:space="preserve"> </w:t>
      </w:r>
      <w:r w:rsidR="009456C0">
        <w:rPr>
          <w:rFonts w:ascii="Arial" w:hAnsi="Arial" w:cs="Arial"/>
          <w:sz w:val="24"/>
          <w:szCs w:val="24"/>
        </w:rPr>
        <w:t>relate</w:t>
      </w:r>
      <w:r w:rsidR="00564280">
        <w:rPr>
          <w:rFonts w:ascii="Arial" w:hAnsi="Arial" w:cs="Arial"/>
          <w:sz w:val="24"/>
          <w:szCs w:val="24"/>
        </w:rPr>
        <w:t xml:space="preserve"> to changes in </w:t>
      </w:r>
      <w:r w:rsidR="009B1FD3">
        <w:rPr>
          <w:rFonts w:ascii="Arial" w:hAnsi="Arial" w:cs="Arial"/>
          <w:sz w:val="24"/>
          <w:szCs w:val="24"/>
        </w:rPr>
        <w:t xml:space="preserve">central </w:t>
      </w:r>
      <w:proofErr w:type="spellStart"/>
      <w:r w:rsidR="009B1FD3">
        <w:rPr>
          <w:rFonts w:ascii="Arial" w:hAnsi="Arial" w:cs="Arial"/>
          <w:sz w:val="24"/>
          <w:szCs w:val="24"/>
        </w:rPr>
        <w:t>haemodynamics</w:t>
      </w:r>
      <w:proofErr w:type="spellEnd"/>
      <w:r w:rsidR="009B1FD3">
        <w:rPr>
          <w:rFonts w:ascii="Arial" w:hAnsi="Arial" w:cs="Arial"/>
          <w:sz w:val="24"/>
          <w:szCs w:val="24"/>
        </w:rPr>
        <w:t xml:space="preserve"> </w:t>
      </w:r>
      <w:r w:rsidR="00C071ED">
        <w:rPr>
          <w:rFonts w:ascii="Arial" w:hAnsi="Arial" w:cs="Arial"/>
          <w:sz w:val="24"/>
          <w:szCs w:val="24"/>
        </w:rPr>
        <w:t>during dialysis</w:t>
      </w:r>
      <w:r w:rsidR="00444C30">
        <w:rPr>
          <w:rFonts w:ascii="Arial" w:hAnsi="Arial" w:cs="Arial"/>
          <w:sz w:val="24"/>
          <w:szCs w:val="24"/>
        </w:rPr>
        <w:t>.</w:t>
      </w:r>
      <w:r w:rsidR="00841BBF">
        <w:rPr>
          <w:rFonts w:ascii="Arial" w:hAnsi="Arial" w:cs="Arial"/>
          <w:sz w:val="24"/>
          <w:szCs w:val="24"/>
        </w:rPr>
        <w:t xml:space="preserve"> </w:t>
      </w:r>
      <w:r w:rsidR="0021029C">
        <w:rPr>
          <w:rFonts w:ascii="Arial" w:hAnsi="Arial" w:cs="Arial"/>
          <w:sz w:val="24"/>
          <w:szCs w:val="24"/>
        </w:rPr>
        <w:t xml:space="preserve">To do so, we propose a new method of categorising patients </w:t>
      </w:r>
      <w:r w:rsidR="00BC25D3">
        <w:rPr>
          <w:rFonts w:ascii="Arial" w:hAnsi="Arial" w:cs="Arial"/>
          <w:sz w:val="24"/>
          <w:szCs w:val="24"/>
        </w:rPr>
        <w:t>based on their</w:t>
      </w:r>
      <w:r w:rsidR="0021029C">
        <w:rPr>
          <w:rFonts w:ascii="Arial" w:hAnsi="Arial" w:cs="Arial"/>
          <w:sz w:val="24"/>
          <w:szCs w:val="24"/>
        </w:rPr>
        <w:t xml:space="preserve"> </w:t>
      </w:r>
      <w:r w:rsidR="00FA5D93">
        <w:rPr>
          <w:rFonts w:ascii="Arial" w:hAnsi="Arial" w:cs="Arial"/>
          <w:sz w:val="24"/>
          <w:szCs w:val="24"/>
        </w:rPr>
        <w:t xml:space="preserve">individual </w:t>
      </w:r>
      <w:r w:rsidR="00BC25D3">
        <w:rPr>
          <w:rFonts w:ascii="Arial" w:hAnsi="Arial" w:cs="Arial"/>
          <w:sz w:val="24"/>
          <w:szCs w:val="24"/>
        </w:rPr>
        <w:t>intra-</w:t>
      </w:r>
      <w:proofErr w:type="spellStart"/>
      <w:r w:rsidR="00BC25D3">
        <w:rPr>
          <w:rFonts w:ascii="Arial" w:hAnsi="Arial" w:cs="Arial"/>
          <w:sz w:val="24"/>
          <w:szCs w:val="24"/>
        </w:rPr>
        <w:t>dialytic</w:t>
      </w:r>
      <w:proofErr w:type="spellEnd"/>
      <w:r w:rsidR="00BC25D3">
        <w:rPr>
          <w:rFonts w:ascii="Arial" w:hAnsi="Arial" w:cs="Arial"/>
          <w:sz w:val="24"/>
          <w:szCs w:val="24"/>
        </w:rPr>
        <w:t xml:space="preserve"> </w:t>
      </w:r>
      <w:r w:rsidR="0021029C">
        <w:rPr>
          <w:rFonts w:ascii="Arial" w:hAnsi="Arial" w:cs="Arial"/>
          <w:sz w:val="24"/>
          <w:szCs w:val="24"/>
        </w:rPr>
        <w:t>EP frequency</w:t>
      </w:r>
      <w:r w:rsidR="00FA5D93">
        <w:rPr>
          <w:rFonts w:ascii="Arial" w:hAnsi="Arial" w:cs="Arial"/>
          <w:sz w:val="24"/>
          <w:szCs w:val="24"/>
        </w:rPr>
        <w:t xml:space="preserve"> data</w:t>
      </w:r>
      <w:r w:rsidR="00BC25D3">
        <w:rPr>
          <w:rFonts w:ascii="Arial" w:hAnsi="Arial" w:cs="Arial"/>
          <w:sz w:val="24"/>
          <w:szCs w:val="24"/>
        </w:rPr>
        <w:t xml:space="preserve">. </w:t>
      </w:r>
    </w:p>
    <w:p w14:paraId="1FB0EBD3" w14:textId="77777777" w:rsidR="00C75763" w:rsidRDefault="00C75763" w:rsidP="00C75763">
      <w:pPr>
        <w:spacing w:line="360" w:lineRule="auto"/>
        <w:jc w:val="both"/>
        <w:rPr>
          <w:rFonts w:ascii="Arial" w:hAnsi="Arial" w:cs="Arial"/>
          <w:sz w:val="24"/>
          <w:szCs w:val="24"/>
        </w:rPr>
      </w:pPr>
    </w:p>
    <w:p w14:paraId="6153B7F2" w14:textId="77777777" w:rsidR="0045730D" w:rsidRDefault="0045730D">
      <w:pPr>
        <w:spacing w:after="160" w:line="259" w:lineRule="auto"/>
        <w:rPr>
          <w:rFonts w:ascii="Arial" w:eastAsiaTheme="majorEastAsia" w:hAnsi="Arial" w:cs="Arial"/>
          <w:color w:val="2E74B5" w:themeColor="accent1" w:themeShade="BF"/>
          <w:sz w:val="40"/>
          <w:szCs w:val="24"/>
        </w:rPr>
      </w:pPr>
      <w:r>
        <w:br w:type="page"/>
      </w:r>
    </w:p>
    <w:p w14:paraId="63C4A4E4" w14:textId="77777777" w:rsidR="00A75A4B" w:rsidRPr="004234BD" w:rsidRDefault="00A75A4B" w:rsidP="009F7AE3">
      <w:pPr>
        <w:pStyle w:val="Style1"/>
      </w:pPr>
      <w:r w:rsidRPr="004234BD">
        <w:lastRenderedPageBreak/>
        <w:t>Methods:</w:t>
      </w:r>
    </w:p>
    <w:p w14:paraId="09F6A0D7" w14:textId="77777777" w:rsidR="009F7AE3" w:rsidRPr="004234BD" w:rsidRDefault="00A75A4B" w:rsidP="009F7AE3">
      <w:pPr>
        <w:pStyle w:val="Style3"/>
      </w:pPr>
      <w:r w:rsidRPr="004234BD">
        <w:t>Patients and Data Collection</w:t>
      </w:r>
    </w:p>
    <w:p w14:paraId="5584FBB2" w14:textId="77777777" w:rsidR="00E57C47" w:rsidRPr="004234BD" w:rsidRDefault="00413B5A" w:rsidP="004234BD">
      <w:pPr>
        <w:spacing w:line="360" w:lineRule="auto"/>
        <w:jc w:val="both"/>
        <w:rPr>
          <w:rFonts w:ascii="Arial" w:hAnsi="Arial" w:cs="Arial"/>
          <w:sz w:val="24"/>
          <w:szCs w:val="24"/>
        </w:rPr>
      </w:pPr>
      <w:r>
        <w:rPr>
          <w:rFonts w:ascii="Arial" w:hAnsi="Arial" w:cs="Arial"/>
          <w:sz w:val="24"/>
          <w:szCs w:val="24"/>
        </w:rPr>
        <w:t>We performed</w:t>
      </w:r>
      <w:r w:rsidR="00A75A4B" w:rsidRPr="004234BD">
        <w:rPr>
          <w:rFonts w:ascii="Arial" w:hAnsi="Arial" w:cs="Arial"/>
          <w:sz w:val="24"/>
          <w:szCs w:val="24"/>
        </w:rPr>
        <w:t xml:space="preserve"> </w:t>
      </w:r>
      <w:r w:rsidR="00B52462">
        <w:rPr>
          <w:rFonts w:ascii="Arial" w:hAnsi="Arial" w:cs="Arial"/>
          <w:sz w:val="24"/>
          <w:szCs w:val="24"/>
        </w:rPr>
        <w:t>a prospective</w:t>
      </w:r>
      <w:r w:rsidR="003F6825" w:rsidRPr="004234BD">
        <w:rPr>
          <w:rFonts w:ascii="Arial" w:hAnsi="Arial" w:cs="Arial"/>
          <w:sz w:val="24"/>
          <w:szCs w:val="24"/>
        </w:rPr>
        <w:t xml:space="preserve"> observational study at University Hospital</w:t>
      </w:r>
      <w:r w:rsidR="006E3595">
        <w:rPr>
          <w:rFonts w:ascii="Arial" w:hAnsi="Arial" w:cs="Arial"/>
          <w:sz w:val="24"/>
          <w:szCs w:val="24"/>
        </w:rPr>
        <w:t>s</w:t>
      </w:r>
      <w:r w:rsidR="003F6825" w:rsidRPr="004234BD">
        <w:rPr>
          <w:rFonts w:ascii="Arial" w:hAnsi="Arial" w:cs="Arial"/>
          <w:sz w:val="24"/>
          <w:szCs w:val="24"/>
        </w:rPr>
        <w:t xml:space="preserve"> of Derby and Burton</w:t>
      </w:r>
      <w:r w:rsidR="006E3595">
        <w:rPr>
          <w:rFonts w:ascii="Arial" w:hAnsi="Arial" w:cs="Arial"/>
          <w:sz w:val="24"/>
          <w:szCs w:val="24"/>
        </w:rPr>
        <w:t xml:space="preserve"> NHS Foundation Trust</w:t>
      </w:r>
      <w:r w:rsidR="003F6825" w:rsidRPr="004234BD">
        <w:rPr>
          <w:rFonts w:ascii="Arial" w:hAnsi="Arial" w:cs="Arial"/>
          <w:sz w:val="24"/>
          <w:szCs w:val="24"/>
        </w:rPr>
        <w:t xml:space="preserve">, United Kingdom </w:t>
      </w:r>
      <w:proofErr w:type="gramStart"/>
      <w:r w:rsidR="003F6825" w:rsidRPr="004234BD">
        <w:rPr>
          <w:rFonts w:ascii="Arial" w:hAnsi="Arial" w:cs="Arial"/>
          <w:sz w:val="24"/>
          <w:szCs w:val="24"/>
        </w:rPr>
        <w:t>between Jan</w:t>
      </w:r>
      <w:r w:rsidR="00104F0C">
        <w:rPr>
          <w:rFonts w:ascii="Arial" w:hAnsi="Arial" w:cs="Arial"/>
          <w:sz w:val="24"/>
          <w:szCs w:val="24"/>
        </w:rPr>
        <w:t>uary</w:t>
      </w:r>
      <w:r w:rsidR="003F6825" w:rsidRPr="004234BD">
        <w:rPr>
          <w:rFonts w:ascii="Arial" w:hAnsi="Arial" w:cs="Arial"/>
          <w:sz w:val="24"/>
          <w:szCs w:val="24"/>
        </w:rPr>
        <w:t xml:space="preserve"> 2018 to August 2019</w:t>
      </w:r>
      <w:proofErr w:type="gramEnd"/>
      <w:r w:rsidR="003F6825" w:rsidRPr="004234BD">
        <w:rPr>
          <w:rFonts w:ascii="Arial" w:hAnsi="Arial" w:cs="Arial"/>
          <w:sz w:val="24"/>
          <w:szCs w:val="24"/>
        </w:rPr>
        <w:t xml:space="preserve">. </w:t>
      </w:r>
      <w:r w:rsidR="00E57C47" w:rsidRPr="004234BD">
        <w:rPr>
          <w:rFonts w:ascii="Arial" w:hAnsi="Arial" w:cs="Arial"/>
          <w:sz w:val="24"/>
          <w:szCs w:val="24"/>
        </w:rPr>
        <w:t xml:space="preserve">The study was approved by the West </w:t>
      </w:r>
      <w:r>
        <w:rPr>
          <w:rFonts w:ascii="Arial" w:hAnsi="Arial" w:cs="Arial"/>
          <w:sz w:val="24"/>
          <w:szCs w:val="24"/>
        </w:rPr>
        <w:t>M</w:t>
      </w:r>
      <w:r w:rsidR="00E57C47" w:rsidRPr="004234BD">
        <w:rPr>
          <w:rFonts w:ascii="Arial" w:hAnsi="Arial" w:cs="Arial"/>
          <w:sz w:val="24"/>
          <w:szCs w:val="24"/>
        </w:rPr>
        <w:t>idlands Ethics Committee</w:t>
      </w:r>
      <w:r w:rsidR="00390F1F">
        <w:rPr>
          <w:rFonts w:ascii="Arial" w:hAnsi="Arial" w:cs="Arial"/>
          <w:sz w:val="24"/>
          <w:szCs w:val="24"/>
        </w:rPr>
        <w:t xml:space="preserve"> (IRAS number: 217655)</w:t>
      </w:r>
      <w:r w:rsidR="00E57C47" w:rsidRPr="004234BD">
        <w:rPr>
          <w:rFonts w:ascii="Arial" w:hAnsi="Arial" w:cs="Arial"/>
          <w:sz w:val="24"/>
          <w:szCs w:val="24"/>
        </w:rPr>
        <w:t xml:space="preserve"> and </w:t>
      </w:r>
      <w:r w:rsidR="00E8287F">
        <w:rPr>
          <w:rFonts w:ascii="Arial" w:hAnsi="Arial" w:cs="Arial"/>
          <w:sz w:val="24"/>
          <w:szCs w:val="24"/>
        </w:rPr>
        <w:t xml:space="preserve">written </w:t>
      </w:r>
      <w:r w:rsidR="00E57C47" w:rsidRPr="004234BD">
        <w:rPr>
          <w:rFonts w:ascii="Arial" w:hAnsi="Arial" w:cs="Arial"/>
          <w:sz w:val="24"/>
          <w:szCs w:val="24"/>
        </w:rPr>
        <w:t>informed consent</w:t>
      </w:r>
      <w:r w:rsidR="00E8287F">
        <w:rPr>
          <w:rFonts w:ascii="Arial" w:hAnsi="Arial" w:cs="Arial"/>
          <w:sz w:val="24"/>
          <w:szCs w:val="24"/>
        </w:rPr>
        <w:t xml:space="preserve"> </w:t>
      </w:r>
      <w:r w:rsidR="00E57C47" w:rsidRPr="004234BD">
        <w:rPr>
          <w:rFonts w:ascii="Arial" w:hAnsi="Arial" w:cs="Arial"/>
          <w:sz w:val="24"/>
          <w:szCs w:val="24"/>
        </w:rPr>
        <w:t>was obtained</w:t>
      </w:r>
      <w:r w:rsidR="00E8287F" w:rsidRPr="00E8287F">
        <w:rPr>
          <w:rFonts w:ascii="Arial" w:hAnsi="Arial" w:cs="Arial"/>
          <w:sz w:val="24"/>
          <w:szCs w:val="24"/>
        </w:rPr>
        <w:t xml:space="preserve"> </w:t>
      </w:r>
      <w:r w:rsidR="00E8287F">
        <w:rPr>
          <w:rFonts w:ascii="Arial" w:hAnsi="Arial" w:cs="Arial"/>
          <w:sz w:val="24"/>
          <w:szCs w:val="24"/>
        </w:rPr>
        <w:t>from all participants</w:t>
      </w:r>
      <w:r w:rsidR="00E57C47" w:rsidRPr="004234BD">
        <w:rPr>
          <w:rFonts w:ascii="Arial" w:hAnsi="Arial" w:cs="Arial"/>
          <w:sz w:val="24"/>
          <w:szCs w:val="24"/>
        </w:rPr>
        <w:t>.</w:t>
      </w:r>
    </w:p>
    <w:p w14:paraId="69B8C037" w14:textId="77777777" w:rsidR="00E57C47" w:rsidRPr="004234BD" w:rsidRDefault="00E57C47" w:rsidP="004234BD">
      <w:pPr>
        <w:spacing w:line="360" w:lineRule="auto"/>
        <w:jc w:val="both"/>
        <w:rPr>
          <w:rFonts w:ascii="Arial" w:hAnsi="Arial" w:cs="Arial"/>
          <w:sz w:val="24"/>
          <w:szCs w:val="24"/>
        </w:rPr>
      </w:pPr>
    </w:p>
    <w:p w14:paraId="6FB2F50A" w14:textId="25F18418" w:rsidR="00C612BD" w:rsidRDefault="00DA01D0" w:rsidP="00096D74">
      <w:pPr>
        <w:spacing w:line="360" w:lineRule="auto"/>
        <w:jc w:val="both"/>
        <w:rPr>
          <w:rFonts w:ascii="Arial" w:hAnsi="Arial" w:cs="Arial"/>
          <w:sz w:val="24"/>
          <w:szCs w:val="24"/>
        </w:rPr>
      </w:pPr>
      <w:r>
        <w:rPr>
          <w:rFonts w:ascii="Arial" w:hAnsi="Arial" w:cs="Arial"/>
          <w:sz w:val="24"/>
          <w:szCs w:val="24"/>
        </w:rPr>
        <w:t>P</w:t>
      </w:r>
      <w:r w:rsidR="00C80A77" w:rsidRPr="004234BD">
        <w:rPr>
          <w:rFonts w:ascii="Arial" w:hAnsi="Arial" w:cs="Arial"/>
          <w:sz w:val="24"/>
          <w:szCs w:val="24"/>
        </w:rPr>
        <w:t>articipants</w:t>
      </w:r>
      <w:r>
        <w:rPr>
          <w:rFonts w:ascii="Arial" w:hAnsi="Arial" w:cs="Arial"/>
          <w:sz w:val="24"/>
          <w:szCs w:val="24"/>
        </w:rPr>
        <w:t xml:space="preserve"> were</w:t>
      </w:r>
      <w:r w:rsidR="00C80A77" w:rsidRPr="004234BD">
        <w:rPr>
          <w:rFonts w:ascii="Arial" w:hAnsi="Arial" w:cs="Arial"/>
          <w:sz w:val="24"/>
          <w:szCs w:val="24"/>
        </w:rPr>
        <w:t xml:space="preserve"> aged </w:t>
      </w:r>
      <w:r w:rsidR="005F1C3A">
        <w:rPr>
          <w:rFonts w:ascii="Arial" w:hAnsi="Arial" w:cs="Arial"/>
          <w:sz w:val="24"/>
          <w:szCs w:val="24"/>
        </w:rPr>
        <w:t>≥</w:t>
      </w:r>
      <w:r w:rsidR="00C80A77" w:rsidRPr="004234BD">
        <w:rPr>
          <w:rFonts w:ascii="Arial" w:hAnsi="Arial" w:cs="Arial"/>
          <w:sz w:val="24"/>
          <w:szCs w:val="24"/>
        </w:rPr>
        <w:t xml:space="preserve">18 years </w:t>
      </w:r>
      <w:r>
        <w:rPr>
          <w:rFonts w:ascii="Arial" w:hAnsi="Arial" w:cs="Arial"/>
          <w:sz w:val="24"/>
          <w:szCs w:val="24"/>
        </w:rPr>
        <w:t xml:space="preserve">and </w:t>
      </w:r>
      <w:r w:rsidR="005F1C3A">
        <w:rPr>
          <w:rFonts w:ascii="Arial" w:hAnsi="Arial" w:cs="Arial"/>
          <w:sz w:val="24"/>
          <w:szCs w:val="24"/>
        </w:rPr>
        <w:t>had been receiving</w:t>
      </w:r>
      <w:r w:rsidR="00C80A77" w:rsidRPr="004234BD">
        <w:rPr>
          <w:rFonts w:ascii="Arial" w:hAnsi="Arial" w:cs="Arial"/>
          <w:sz w:val="24"/>
          <w:szCs w:val="24"/>
        </w:rPr>
        <w:t xml:space="preserve"> HD for more than 3 months. Baseline characteristics, </w:t>
      </w:r>
      <w:r w:rsidR="00470045">
        <w:rPr>
          <w:rFonts w:ascii="Arial" w:hAnsi="Arial" w:cs="Arial"/>
          <w:sz w:val="24"/>
          <w:szCs w:val="24"/>
        </w:rPr>
        <w:t>d</w:t>
      </w:r>
      <w:r w:rsidR="00C80A77" w:rsidRPr="004234BD">
        <w:rPr>
          <w:rFonts w:ascii="Arial" w:hAnsi="Arial" w:cs="Arial"/>
          <w:sz w:val="24"/>
          <w:szCs w:val="24"/>
        </w:rPr>
        <w:t xml:space="preserve">etails of the dialysis prescription, medication </w:t>
      </w:r>
      <w:r w:rsidR="00470045">
        <w:rPr>
          <w:rFonts w:ascii="Arial" w:hAnsi="Arial" w:cs="Arial"/>
          <w:sz w:val="24"/>
          <w:szCs w:val="24"/>
        </w:rPr>
        <w:t xml:space="preserve">history </w:t>
      </w:r>
      <w:r w:rsidR="00C80A77" w:rsidRPr="004234BD">
        <w:rPr>
          <w:rFonts w:ascii="Arial" w:hAnsi="Arial" w:cs="Arial"/>
          <w:sz w:val="24"/>
          <w:szCs w:val="24"/>
        </w:rPr>
        <w:t xml:space="preserve">and laboratory parameters were </w:t>
      </w:r>
      <w:r w:rsidR="00470045">
        <w:rPr>
          <w:rFonts w:ascii="Arial" w:hAnsi="Arial" w:cs="Arial"/>
          <w:sz w:val="24"/>
          <w:szCs w:val="24"/>
        </w:rPr>
        <w:t>collected</w:t>
      </w:r>
      <w:r w:rsidR="00C80A77" w:rsidRPr="004234BD">
        <w:rPr>
          <w:rFonts w:ascii="Arial" w:hAnsi="Arial" w:cs="Arial"/>
          <w:sz w:val="24"/>
          <w:szCs w:val="24"/>
        </w:rPr>
        <w:t>.</w:t>
      </w:r>
      <w:r w:rsidR="00083BD9">
        <w:rPr>
          <w:rFonts w:ascii="Arial" w:hAnsi="Arial" w:cs="Arial"/>
          <w:sz w:val="24"/>
          <w:szCs w:val="24"/>
        </w:rPr>
        <w:t xml:space="preserve"> </w:t>
      </w:r>
      <w:r w:rsidR="00C80A77" w:rsidRPr="004234BD">
        <w:rPr>
          <w:rFonts w:ascii="Arial" w:hAnsi="Arial" w:cs="Arial"/>
          <w:sz w:val="24"/>
          <w:szCs w:val="24"/>
        </w:rPr>
        <w:t>HD was performed</w:t>
      </w:r>
      <w:r w:rsidR="00F32F96" w:rsidRPr="00F32F96">
        <w:rPr>
          <w:rFonts w:ascii="Arial" w:hAnsi="Arial" w:cs="Arial"/>
          <w:sz w:val="24"/>
          <w:szCs w:val="24"/>
        </w:rPr>
        <w:t xml:space="preserve"> </w:t>
      </w:r>
      <w:r w:rsidR="00F32F96">
        <w:rPr>
          <w:rFonts w:ascii="Arial" w:hAnsi="Arial" w:cs="Arial"/>
          <w:sz w:val="24"/>
          <w:szCs w:val="24"/>
        </w:rPr>
        <w:t>thrice weekly</w:t>
      </w:r>
      <w:r w:rsidR="00C80A77" w:rsidRPr="004234BD">
        <w:rPr>
          <w:rFonts w:ascii="Arial" w:hAnsi="Arial" w:cs="Arial"/>
          <w:sz w:val="24"/>
          <w:szCs w:val="24"/>
        </w:rPr>
        <w:t xml:space="preserve"> using Gambro</w:t>
      </w:r>
      <w:r w:rsidR="00B47D6B">
        <w:rPr>
          <w:rFonts w:ascii="Arial" w:hAnsi="Arial" w:cs="Arial"/>
          <w:sz w:val="24"/>
          <w:szCs w:val="24"/>
        </w:rPr>
        <w:t xml:space="preserve"> </w:t>
      </w:r>
      <w:proofErr w:type="spellStart"/>
      <w:r w:rsidR="00B47D6B">
        <w:rPr>
          <w:rFonts w:ascii="Arial" w:hAnsi="Arial" w:cs="Arial"/>
          <w:sz w:val="24"/>
          <w:szCs w:val="24"/>
        </w:rPr>
        <w:t>Artis</w:t>
      </w:r>
      <w:proofErr w:type="spellEnd"/>
      <w:r w:rsidR="00C80A77" w:rsidRPr="004234BD">
        <w:rPr>
          <w:rFonts w:ascii="Arial" w:hAnsi="Arial" w:cs="Arial"/>
          <w:sz w:val="24"/>
          <w:szCs w:val="24"/>
        </w:rPr>
        <w:t xml:space="preserve"> machine</w:t>
      </w:r>
      <w:r w:rsidR="00821623">
        <w:rPr>
          <w:rFonts w:ascii="Arial" w:hAnsi="Arial" w:cs="Arial"/>
          <w:sz w:val="24"/>
          <w:szCs w:val="24"/>
        </w:rPr>
        <w:t>s</w:t>
      </w:r>
      <w:r w:rsidR="00C80A77" w:rsidRPr="004234BD">
        <w:rPr>
          <w:rFonts w:ascii="Arial" w:hAnsi="Arial" w:cs="Arial"/>
          <w:sz w:val="24"/>
          <w:szCs w:val="24"/>
        </w:rPr>
        <w:t xml:space="preserve"> </w:t>
      </w:r>
      <w:r w:rsidR="003D1024">
        <w:rPr>
          <w:rFonts w:ascii="Arial" w:hAnsi="Arial" w:cs="Arial"/>
          <w:sz w:val="24"/>
          <w:szCs w:val="24"/>
        </w:rPr>
        <w:t>with</w:t>
      </w:r>
      <w:r w:rsidR="003D1024" w:rsidRPr="004234BD">
        <w:rPr>
          <w:rFonts w:ascii="Arial" w:hAnsi="Arial" w:cs="Arial"/>
          <w:sz w:val="24"/>
          <w:szCs w:val="24"/>
        </w:rPr>
        <w:t xml:space="preserve"> </w:t>
      </w:r>
      <w:r w:rsidR="00C80A77" w:rsidRPr="004234BD">
        <w:rPr>
          <w:rFonts w:ascii="Arial" w:hAnsi="Arial" w:cs="Arial"/>
          <w:sz w:val="24"/>
          <w:szCs w:val="24"/>
        </w:rPr>
        <w:t>participants</w:t>
      </w:r>
      <w:r w:rsidR="00F32F96">
        <w:rPr>
          <w:rFonts w:ascii="Arial" w:hAnsi="Arial" w:cs="Arial"/>
          <w:sz w:val="24"/>
          <w:szCs w:val="24"/>
        </w:rPr>
        <w:t>’</w:t>
      </w:r>
      <w:r w:rsidR="00C80A77" w:rsidRPr="004234BD">
        <w:rPr>
          <w:rFonts w:ascii="Arial" w:hAnsi="Arial" w:cs="Arial"/>
          <w:sz w:val="24"/>
          <w:szCs w:val="24"/>
        </w:rPr>
        <w:t xml:space="preserve"> usual dialysis prescription</w:t>
      </w:r>
      <w:r w:rsidR="0096153F">
        <w:rPr>
          <w:rFonts w:ascii="Arial" w:hAnsi="Arial" w:cs="Arial"/>
          <w:sz w:val="24"/>
          <w:szCs w:val="24"/>
        </w:rPr>
        <w:t xml:space="preserve">; </w:t>
      </w:r>
      <w:r w:rsidR="0096153F" w:rsidRPr="00792C24">
        <w:rPr>
          <w:rFonts w:ascii="Arial" w:hAnsi="Arial" w:cs="Arial"/>
          <w:sz w:val="24"/>
          <w:szCs w:val="24"/>
        </w:rPr>
        <w:t>biofeedback</w:t>
      </w:r>
      <w:r w:rsidR="001672A1" w:rsidRPr="00792C24">
        <w:rPr>
          <w:rFonts w:ascii="Arial" w:hAnsi="Arial" w:cs="Arial"/>
          <w:sz w:val="24"/>
          <w:szCs w:val="24"/>
        </w:rPr>
        <w:t xml:space="preserve"> settings were not used</w:t>
      </w:r>
      <w:r w:rsidR="00821623" w:rsidRPr="00792C24">
        <w:rPr>
          <w:rFonts w:ascii="Arial" w:hAnsi="Arial" w:cs="Arial"/>
          <w:sz w:val="24"/>
          <w:szCs w:val="24"/>
        </w:rPr>
        <w:t>.</w:t>
      </w:r>
      <w:r w:rsidR="00821623">
        <w:rPr>
          <w:rFonts w:ascii="Arial" w:hAnsi="Arial" w:cs="Arial"/>
          <w:sz w:val="24"/>
          <w:szCs w:val="24"/>
        </w:rPr>
        <w:t xml:space="preserve"> Ne</w:t>
      </w:r>
      <w:r w:rsidR="00C80A77" w:rsidRPr="004234BD">
        <w:rPr>
          <w:rFonts w:ascii="Arial" w:hAnsi="Arial" w:cs="Arial"/>
          <w:sz w:val="24"/>
          <w:szCs w:val="24"/>
        </w:rPr>
        <w:t xml:space="preserve">t ultrafiltration </w:t>
      </w:r>
      <w:r w:rsidR="00ED231D">
        <w:rPr>
          <w:rFonts w:ascii="Arial" w:hAnsi="Arial" w:cs="Arial"/>
          <w:sz w:val="24"/>
          <w:szCs w:val="24"/>
        </w:rPr>
        <w:t xml:space="preserve">was </w:t>
      </w:r>
      <w:r w:rsidR="00C80A77" w:rsidRPr="004234BD">
        <w:rPr>
          <w:rFonts w:ascii="Arial" w:hAnsi="Arial" w:cs="Arial"/>
          <w:sz w:val="24"/>
          <w:szCs w:val="24"/>
        </w:rPr>
        <w:t xml:space="preserve">based on </w:t>
      </w:r>
      <w:r w:rsidR="00FE0932">
        <w:rPr>
          <w:rFonts w:ascii="Arial" w:hAnsi="Arial" w:cs="Arial"/>
          <w:sz w:val="24"/>
          <w:szCs w:val="24"/>
        </w:rPr>
        <w:t xml:space="preserve">the </w:t>
      </w:r>
      <w:r w:rsidR="004234BD" w:rsidRPr="004234BD">
        <w:rPr>
          <w:rFonts w:ascii="Arial" w:hAnsi="Arial" w:cs="Arial"/>
          <w:sz w:val="24"/>
          <w:szCs w:val="24"/>
        </w:rPr>
        <w:t>individual’s</w:t>
      </w:r>
      <w:r w:rsidR="00C80A77" w:rsidRPr="004234BD">
        <w:rPr>
          <w:rFonts w:ascii="Arial" w:hAnsi="Arial" w:cs="Arial"/>
          <w:sz w:val="24"/>
          <w:szCs w:val="24"/>
        </w:rPr>
        <w:t xml:space="preserve"> </w:t>
      </w:r>
      <w:r w:rsidR="00A02697">
        <w:rPr>
          <w:rFonts w:ascii="Arial" w:hAnsi="Arial" w:cs="Arial"/>
          <w:sz w:val="24"/>
          <w:szCs w:val="24"/>
        </w:rPr>
        <w:t>prescribed</w:t>
      </w:r>
      <w:r w:rsidR="00A02697" w:rsidRPr="004234BD">
        <w:rPr>
          <w:rFonts w:ascii="Arial" w:hAnsi="Arial" w:cs="Arial"/>
          <w:sz w:val="24"/>
          <w:szCs w:val="24"/>
        </w:rPr>
        <w:t xml:space="preserve"> </w:t>
      </w:r>
      <w:r w:rsidR="00C80A77" w:rsidRPr="004234BD">
        <w:rPr>
          <w:rFonts w:ascii="Arial" w:hAnsi="Arial" w:cs="Arial"/>
          <w:sz w:val="24"/>
          <w:szCs w:val="24"/>
        </w:rPr>
        <w:t>dry weight</w:t>
      </w:r>
      <w:r w:rsidR="00821623">
        <w:rPr>
          <w:rFonts w:ascii="Arial" w:hAnsi="Arial" w:cs="Arial"/>
          <w:sz w:val="24"/>
          <w:szCs w:val="24"/>
        </w:rPr>
        <w:t xml:space="preserve"> and a</w:t>
      </w:r>
      <w:r w:rsidR="00C80A77" w:rsidRPr="004234BD">
        <w:rPr>
          <w:rFonts w:ascii="Arial" w:hAnsi="Arial" w:cs="Arial"/>
          <w:sz w:val="24"/>
          <w:szCs w:val="24"/>
        </w:rPr>
        <w:t xml:space="preserve">nticoagulation was provided with unfractionated heparin. </w:t>
      </w:r>
    </w:p>
    <w:p w14:paraId="3F6F7286" w14:textId="77777777" w:rsidR="00620A57" w:rsidRPr="004C13A3" w:rsidRDefault="007F1FFA" w:rsidP="009510DA">
      <w:pPr>
        <w:pStyle w:val="Style3"/>
      </w:pPr>
      <w:proofErr w:type="spellStart"/>
      <w:r w:rsidRPr="007F1FFA">
        <w:t>Continous</w:t>
      </w:r>
      <w:proofErr w:type="spellEnd"/>
      <w:r w:rsidRPr="007F1FFA">
        <w:t xml:space="preserve"> blood pressure </w:t>
      </w:r>
      <w:r w:rsidRPr="007C62C4">
        <w:t>monito</w:t>
      </w:r>
      <w:r w:rsidRPr="00236F88">
        <w:t>ring</w:t>
      </w:r>
    </w:p>
    <w:p w14:paraId="31895C1E" w14:textId="519D98F0" w:rsidR="00C80A77" w:rsidRDefault="00CC7728" w:rsidP="00096D74">
      <w:pPr>
        <w:spacing w:line="360" w:lineRule="auto"/>
        <w:jc w:val="both"/>
        <w:rPr>
          <w:rFonts w:ascii="Arial" w:hAnsi="Arial" w:cs="Arial"/>
          <w:sz w:val="24"/>
          <w:szCs w:val="24"/>
        </w:rPr>
      </w:pPr>
      <w:r>
        <w:rPr>
          <w:rFonts w:ascii="Arial" w:hAnsi="Arial" w:cs="Arial"/>
          <w:sz w:val="24"/>
          <w:szCs w:val="24"/>
        </w:rPr>
        <w:t>C</w:t>
      </w:r>
      <w:r w:rsidR="00791D11" w:rsidRPr="004234BD">
        <w:rPr>
          <w:rFonts w:ascii="Arial" w:hAnsi="Arial" w:cs="Arial"/>
          <w:sz w:val="24"/>
          <w:szCs w:val="24"/>
        </w:rPr>
        <w:t xml:space="preserve">ontinuous non-invasive monitoring of </w:t>
      </w:r>
      <w:r>
        <w:rPr>
          <w:rFonts w:ascii="Arial" w:hAnsi="Arial" w:cs="Arial"/>
          <w:sz w:val="24"/>
          <w:szCs w:val="24"/>
        </w:rPr>
        <w:t xml:space="preserve">blood pressure and </w:t>
      </w:r>
      <w:proofErr w:type="spellStart"/>
      <w:r w:rsidR="00791D11" w:rsidRPr="004234BD">
        <w:rPr>
          <w:rFonts w:ascii="Arial" w:hAnsi="Arial" w:cs="Arial"/>
          <w:sz w:val="24"/>
          <w:szCs w:val="24"/>
        </w:rPr>
        <w:t>haemodynamics</w:t>
      </w:r>
      <w:proofErr w:type="spellEnd"/>
      <w:r>
        <w:rPr>
          <w:rFonts w:ascii="Arial" w:hAnsi="Arial" w:cs="Arial"/>
          <w:sz w:val="24"/>
          <w:szCs w:val="24"/>
        </w:rPr>
        <w:t xml:space="preserve"> was performed</w:t>
      </w:r>
      <w:r w:rsidR="00791D11" w:rsidRPr="004234BD">
        <w:rPr>
          <w:rFonts w:ascii="Arial" w:hAnsi="Arial" w:cs="Arial"/>
          <w:sz w:val="24"/>
          <w:szCs w:val="24"/>
        </w:rPr>
        <w:t xml:space="preserve"> using pulse wave analysis (</w:t>
      </w:r>
      <w:proofErr w:type="spellStart"/>
      <w:r w:rsidR="00791D11" w:rsidRPr="004234BD">
        <w:rPr>
          <w:rFonts w:ascii="Arial" w:hAnsi="Arial" w:cs="Arial"/>
          <w:sz w:val="24"/>
          <w:szCs w:val="24"/>
        </w:rPr>
        <w:t>Finapres</w:t>
      </w:r>
      <w:proofErr w:type="spellEnd"/>
      <w:r w:rsidR="00791D11" w:rsidRPr="004234BD">
        <w:rPr>
          <w:rFonts w:ascii="Arial" w:hAnsi="Arial" w:cs="Arial"/>
          <w:sz w:val="24"/>
          <w:szCs w:val="24"/>
        </w:rPr>
        <w:t xml:space="preserve"> NOVA</w:t>
      </w:r>
      <w:r w:rsidR="003F3F52">
        <w:rPr>
          <w:rFonts w:ascii="Arial" w:hAnsi="Arial" w:cs="Arial"/>
          <w:sz w:val="24"/>
          <w:szCs w:val="24"/>
        </w:rPr>
        <w:t>, FMS, Netherlands</w:t>
      </w:r>
      <w:r w:rsidR="00791D11" w:rsidRPr="004234BD">
        <w:rPr>
          <w:rFonts w:ascii="Arial" w:hAnsi="Arial" w:cs="Arial"/>
          <w:sz w:val="24"/>
          <w:szCs w:val="24"/>
        </w:rPr>
        <w:t xml:space="preserve">) </w:t>
      </w:r>
      <w:r>
        <w:rPr>
          <w:rFonts w:ascii="Arial" w:hAnsi="Arial" w:cs="Arial"/>
          <w:sz w:val="24"/>
          <w:szCs w:val="24"/>
        </w:rPr>
        <w:t>for</w:t>
      </w:r>
      <w:r w:rsidR="00791D11" w:rsidRPr="004234BD">
        <w:rPr>
          <w:rFonts w:ascii="Arial" w:hAnsi="Arial" w:cs="Arial"/>
          <w:sz w:val="24"/>
          <w:szCs w:val="24"/>
        </w:rPr>
        <w:t xml:space="preserve"> the entirety of three consecutive dialysis treatments</w:t>
      </w:r>
      <w:r w:rsidR="00791D11">
        <w:rPr>
          <w:rFonts w:ascii="Arial" w:hAnsi="Arial" w:cs="Arial"/>
          <w:sz w:val="24"/>
          <w:szCs w:val="24"/>
        </w:rPr>
        <w:t xml:space="preserve">. </w:t>
      </w:r>
      <w:r w:rsidR="00C80A77" w:rsidRPr="004234BD">
        <w:rPr>
          <w:rFonts w:ascii="Arial" w:hAnsi="Arial" w:cs="Arial"/>
          <w:sz w:val="24"/>
          <w:szCs w:val="24"/>
        </w:rPr>
        <w:t xml:space="preserve">The </w:t>
      </w:r>
      <w:proofErr w:type="spellStart"/>
      <w:r w:rsidR="00C80A77" w:rsidRPr="004234BD">
        <w:rPr>
          <w:rFonts w:ascii="Arial" w:hAnsi="Arial" w:cs="Arial"/>
          <w:sz w:val="24"/>
          <w:szCs w:val="24"/>
        </w:rPr>
        <w:t>Fin</w:t>
      </w:r>
      <w:r w:rsidR="006477D3">
        <w:rPr>
          <w:rFonts w:ascii="Arial" w:hAnsi="Arial" w:cs="Arial"/>
          <w:sz w:val="24"/>
          <w:szCs w:val="24"/>
        </w:rPr>
        <w:t>a</w:t>
      </w:r>
      <w:r w:rsidR="003F3F52">
        <w:rPr>
          <w:rFonts w:ascii="Arial" w:hAnsi="Arial" w:cs="Arial"/>
          <w:sz w:val="24"/>
          <w:szCs w:val="24"/>
        </w:rPr>
        <w:t>pres</w:t>
      </w:r>
      <w:proofErr w:type="spellEnd"/>
      <w:r w:rsidR="00C80A77" w:rsidRPr="004234BD">
        <w:rPr>
          <w:rFonts w:ascii="Arial" w:hAnsi="Arial" w:cs="Arial"/>
          <w:sz w:val="24"/>
          <w:szCs w:val="24"/>
        </w:rPr>
        <w:t xml:space="preserve"> </w:t>
      </w:r>
      <w:r w:rsidR="00E21EBE">
        <w:rPr>
          <w:rFonts w:ascii="Arial" w:hAnsi="Arial" w:cs="Arial"/>
          <w:sz w:val="24"/>
          <w:szCs w:val="24"/>
        </w:rPr>
        <w:t xml:space="preserve">uses a </w:t>
      </w:r>
      <w:r w:rsidR="00C80A77" w:rsidRPr="004234BD">
        <w:rPr>
          <w:rFonts w:ascii="Arial" w:hAnsi="Arial" w:cs="Arial"/>
          <w:sz w:val="24"/>
          <w:szCs w:val="24"/>
        </w:rPr>
        <w:t>digital artery finger cuff</w:t>
      </w:r>
      <w:r w:rsidR="001672A1">
        <w:rPr>
          <w:rFonts w:ascii="Arial" w:hAnsi="Arial" w:cs="Arial"/>
          <w:sz w:val="24"/>
          <w:szCs w:val="24"/>
        </w:rPr>
        <w:t xml:space="preserve"> pressure changes</w:t>
      </w:r>
      <w:r w:rsidR="00E21EBE">
        <w:rPr>
          <w:rFonts w:ascii="Arial" w:hAnsi="Arial" w:cs="Arial"/>
          <w:sz w:val="24"/>
          <w:szCs w:val="24"/>
        </w:rPr>
        <w:t xml:space="preserve"> and i</w:t>
      </w:r>
      <w:r w:rsidR="00C80A77" w:rsidRPr="004234BD">
        <w:rPr>
          <w:rFonts w:ascii="Arial" w:hAnsi="Arial" w:cs="Arial"/>
          <w:sz w:val="24"/>
          <w:szCs w:val="24"/>
        </w:rPr>
        <w:t xml:space="preserve">nfrared </w:t>
      </w:r>
      <w:proofErr w:type="spellStart"/>
      <w:r w:rsidR="00C80A77" w:rsidRPr="004234BD">
        <w:rPr>
          <w:rFonts w:ascii="Arial" w:hAnsi="Arial" w:cs="Arial"/>
          <w:sz w:val="24"/>
          <w:szCs w:val="24"/>
        </w:rPr>
        <w:t>plethysmography</w:t>
      </w:r>
      <w:proofErr w:type="spellEnd"/>
      <w:r w:rsidR="00C80A77" w:rsidRPr="004234BD">
        <w:rPr>
          <w:rFonts w:ascii="Arial" w:hAnsi="Arial" w:cs="Arial"/>
          <w:sz w:val="24"/>
          <w:szCs w:val="24"/>
        </w:rPr>
        <w:t xml:space="preserve"> to detect digital artery diameter</w:t>
      </w:r>
      <w:r w:rsidR="005D4D62">
        <w:rPr>
          <w:rFonts w:ascii="Arial" w:hAnsi="Arial" w:cs="Arial"/>
          <w:sz w:val="24"/>
          <w:szCs w:val="24"/>
        </w:rPr>
        <w:t>, which</w:t>
      </w:r>
      <w:r w:rsidR="00C80A77" w:rsidRPr="004234BD">
        <w:rPr>
          <w:rFonts w:ascii="Arial" w:hAnsi="Arial" w:cs="Arial"/>
          <w:sz w:val="24"/>
          <w:szCs w:val="24"/>
        </w:rPr>
        <w:t xml:space="preserve"> is</w:t>
      </w:r>
      <w:r w:rsidR="005D4D62">
        <w:rPr>
          <w:rFonts w:ascii="Arial" w:hAnsi="Arial" w:cs="Arial"/>
          <w:sz w:val="24"/>
          <w:szCs w:val="24"/>
        </w:rPr>
        <w:t xml:space="preserve"> then</w:t>
      </w:r>
      <w:r w:rsidR="00C80A77" w:rsidRPr="004234BD">
        <w:rPr>
          <w:rFonts w:ascii="Arial" w:hAnsi="Arial" w:cs="Arial"/>
          <w:sz w:val="24"/>
          <w:szCs w:val="24"/>
        </w:rPr>
        <w:t xml:space="preserve"> kept constant by </w:t>
      </w:r>
      <w:r w:rsidR="00E21EBE">
        <w:rPr>
          <w:rFonts w:ascii="Arial" w:hAnsi="Arial" w:cs="Arial"/>
          <w:sz w:val="24"/>
          <w:szCs w:val="24"/>
        </w:rPr>
        <w:t>an</w:t>
      </w:r>
      <w:r w:rsidR="00C80A77" w:rsidRPr="004234BD">
        <w:rPr>
          <w:rFonts w:ascii="Arial" w:hAnsi="Arial" w:cs="Arial"/>
          <w:sz w:val="24"/>
          <w:szCs w:val="24"/>
        </w:rPr>
        <w:t xml:space="preserve"> ultra-fast pressure servo controller that rapidly adjusts the cuff pressure</w:t>
      </w:r>
      <w:r w:rsidR="00451581">
        <w:rPr>
          <w:rFonts w:ascii="Arial" w:hAnsi="Arial" w:cs="Arial"/>
          <w:sz w:val="24"/>
          <w:szCs w:val="24"/>
        </w:rPr>
        <w:t xml:space="preserve">. </w:t>
      </w:r>
      <w:r w:rsidR="00C80A77" w:rsidRPr="004234BD">
        <w:rPr>
          <w:rFonts w:ascii="Arial" w:hAnsi="Arial" w:cs="Arial"/>
          <w:sz w:val="24"/>
          <w:szCs w:val="24"/>
        </w:rPr>
        <w:t>The pressure changes in the finger cuff are</w:t>
      </w:r>
      <w:r w:rsidR="00451581">
        <w:rPr>
          <w:rFonts w:ascii="Arial" w:hAnsi="Arial" w:cs="Arial"/>
          <w:sz w:val="24"/>
          <w:szCs w:val="24"/>
        </w:rPr>
        <w:t xml:space="preserve"> therefore</w:t>
      </w:r>
      <w:r w:rsidR="00C80A77" w:rsidRPr="004234BD">
        <w:rPr>
          <w:rFonts w:ascii="Arial" w:hAnsi="Arial" w:cs="Arial"/>
          <w:sz w:val="24"/>
          <w:szCs w:val="24"/>
        </w:rPr>
        <w:t xml:space="preserve"> representative of the intra-arterial pressure changes. Th</w:t>
      </w:r>
      <w:r w:rsidR="00596C5A">
        <w:rPr>
          <w:rFonts w:ascii="Arial" w:hAnsi="Arial" w:cs="Arial"/>
          <w:sz w:val="24"/>
          <w:szCs w:val="24"/>
        </w:rPr>
        <w:t>e measured</w:t>
      </w:r>
      <w:r w:rsidR="00C80A77" w:rsidRPr="004234BD">
        <w:rPr>
          <w:rFonts w:ascii="Arial" w:hAnsi="Arial" w:cs="Arial"/>
          <w:sz w:val="24"/>
          <w:szCs w:val="24"/>
        </w:rPr>
        <w:t xml:space="preserve"> pulse wave</w:t>
      </w:r>
      <w:r w:rsidR="00285130">
        <w:rPr>
          <w:rFonts w:ascii="Arial" w:hAnsi="Arial" w:cs="Arial"/>
          <w:sz w:val="24"/>
          <w:szCs w:val="24"/>
        </w:rPr>
        <w:t>form</w:t>
      </w:r>
      <w:r w:rsidR="00C80A77" w:rsidRPr="004234BD">
        <w:rPr>
          <w:rFonts w:ascii="Arial" w:hAnsi="Arial" w:cs="Arial"/>
          <w:sz w:val="24"/>
          <w:szCs w:val="24"/>
        </w:rPr>
        <w:t xml:space="preserve"> is u</w:t>
      </w:r>
      <w:r w:rsidR="00596C5A">
        <w:rPr>
          <w:rFonts w:ascii="Arial" w:hAnsi="Arial" w:cs="Arial"/>
          <w:sz w:val="24"/>
          <w:szCs w:val="24"/>
        </w:rPr>
        <w:t>sed to</w:t>
      </w:r>
      <w:r w:rsidR="00C80A77" w:rsidRPr="004234BD">
        <w:rPr>
          <w:rFonts w:ascii="Arial" w:hAnsi="Arial" w:cs="Arial"/>
          <w:sz w:val="24"/>
          <w:szCs w:val="24"/>
        </w:rPr>
        <w:t xml:space="preserve"> calculat</w:t>
      </w:r>
      <w:r w:rsidR="00596C5A">
        <w:rPr>
          <w:rFonts w:ascii="Arial" w:hAnsi="Arial" w:cs="Arial"/>
          <w:sz w:val="24"/>
          <w:szCs w:val="24"/>
        </w:rPr>
        <w:t>e</w:t>
      </w:r>
      <w:r w:rsidR="00C80A77" w:rsidRPr="004234BD">
        <w:rPr>
          <w:rFonts w:ascii="Arial" w:hAnsi="Arial" w:cs="Arial"/>
          <w:sz w:val="24"/>
          <w:szCs w:val="24"/>
        </w:rPr>
        <w:t xml:space="preserve"> a full range of haemodynamic variables on a continuou</w:t>
      </w:r>
      <w:r w:rsidR="00EB010E">
        <w:rPr>
          <w:rFonts w:ascii="Arial" w:hAnsi="Arial" w:cs="Arial"/>
          <w:sz w:val="24"/>
          <w:szCs w:val="24"/>
        </w:rPr>
        <w:t xml:space="preserve">s basis for each heart beat </w:t>
      </w:r>
      <w:r w:rsidR="00EB010E">
        <w:rPr>
          <w:rFonts w:ascii="Arial" w:hAnsi="Arial" w:cs="Arial"/>
          <w:sz w:val="24"/>
          <w:szCs w:val="24"/>
        </w:rPr>
        <w:fldChar w:fldCharType="begin"/>
      </w:r>
      <w:r w:rsidR="00435DFD">
        <w:rPr>
          <w:rFonts w:ascii="Arial" w:hAnsi="Arial" w:cs="Arial"/>
          <w:sz w:val="24"/>
          <w:szCs w:val="24"/>
        </w:rPr>
        <w:instrText xml:space="preserve"> ADDIN EN.CITE &lt;EndNote&gt;&lt;Cite&gt;&lt;Author&gt;van der Sande&lt;/Author&gt;&lt;Year&gt;1999&lt;/Year&gt;&lt;RecNum&gt;657&lt;/RecNum&gt;&lt;DisplayText&gt;(21)&lt;/DisplayText&gt;&lt;record&gt;&lt;rec-number&gt;657&lt;/rec-number&gt;&lt;foreign-keys&gt;&lt;key app="EN" db-id="29pf2dp0swdtz4ewvaap5xde0x0esfr2a0wf" timestamp="1615371321" guid="2cb5597b-6240-4dae-88fc-1b8ece3412d7"&gt;657&lt;/key&gt;&lt;/foreign-keys&gt;&lt;ref-type name="Journal Article"&gt;17&lt;/ref-type&gt;&lt;contributors&gt;&lt;authors&gt;&lt;author&gt;van der Sande, Frank M.&lt;/author&gt;&lt;author&gt;Kooman, Jeroen P.&lt;/author&gt;&lt;author&gt;Burema, John H. G.&lt;/author&gt;&lt;author&gt;Hameleers, Peter&lt;/author&gt;&lt;author&gt;Kerkhofs, Alfred M. M.&lt;/author&gt;&lt;author&gt;Barendregt, Jos M.&lt;/author&gt;&lt;author&gt;Leunissen, Karel M. L.&lt;/author&gt;&lt;/authors&gt;&lt;/contributors&gt;&lt;titles&gt;&lt;title&gt;Effect of dialysate temperature on energy balance during hemodialysis: Quantification of extracorporeal energy transfer&lt;/title&gt;&lt;secondary-title&gt;American Journal of Kidney Diseases&lt;/secondary-title&gt;&lt;/titles&gt;&lt;periodical&gt;&lt;full-title&gt;American Journal of Kidney Diseases&lt;/full-title&gt;&lt;/periodical&gt;&lt;pages&gt;1115-1121&lt;/pages&gt;&lt;volume&gt;33&lt;/volume&gt;&lt;number&gt;6&lt;/number&gt;&lt;dates&gt;&lt;year&gt;1999&lt;/year&gt;&lt;/dates&gt;&lt;publisher&gt;Elsevier&lt;/publisher&gt;&lt;isbn&gt;0272-6386&lt;/isbn&gt;&lt;urls&gt;&lt;related-urls&gt;&lt;url&gt;https://doi.org/10.1016/S0272-6386(99)70149-6&lt;/url&gt;&lt;/related-urls&gt;&lt;/urls&gt;&lt;electronic-resource-num&gt;10.1016/S0272-6386(99)70149-6&lt;/electronic-resource-num&gt;&lt;access-date&gt;2019/03/25&lt;/access-date&gt;&lt;/record&gt;&lt;/Cite&gt;&lt;/EndNote&gt;</w:instrText>
      </w:r>
      <w:r w:rsidR="00EB010E">
        <w:rPr>
          <w:rFonts w:ascii="Arial" w:hAnsi="Arial" w:cs="Arial"/>
          <w:sz w:val="24"/>
          <w:szCs w:val="24"/>
        </w:rPr>
        <w:fldChar w:fldCharType="separate"/>
      </w:r>
      <w:r w:rsidR="00C675DD">
        <w:rPr>
          <w:rFonts w:ascii="Arial" w:hAnsi="Arial" w:cs="Arial"/>
          <w:noProof/>
          <w:sz w:val="24"/>
          <w:szCs w:val="24"/>
        </w:rPr>
        <w:t>[</w:t>
      </w:r>
      <w:r w:rsidR="00435DFD">
        <w:rPr>
          <w:rFonts w:ascii="Arial" w:hAnsi="Arial" w:cs="Arial"/>
          <w:noProof/>
          <w:sz w:val="24"/>
          <w:szCs w:val="24"/>
        </w:rPr>
        <w:t>21</w:t>
      </w:r>
      <w:r w:rsidR="00EB010E">
        <w:rPr>
          <w:rFonts w:ascii="Arial" w:hAnsi="Arial" w:cs="Arial"/>
          <w:sz w:val="24"/>
          <w:szCs w:val="24"/>
        </w:rPr>
        <w:fldChar w:fldCharType="end"/>
      </w:r>
      <w:r w:rsidR="00C675DD">
        <w:rPr>
          <w:rFonts w:ascii="Arial" w:hAnsi="Arial" w:cs="Arial"/>
          <w:sz w:val="24"/>
          <w:szCs w:val="24"/>
        </w:rPr>
        <w:t>]</w:t>
      </w:r>
      <w:r w:rsidR="00C80A77" w:rsidRPr="004234BD">
        <w:rPr>
          <w:rFonts w:ascii="Arial" w:hAnsi="Arial" w:cs="Arial"/>
          <w:sz w:val="24"/>
          <w:szCs w:val="24"/>
        </w:rPr>
        <w:t xml:space="preserve">; these include </w:t>
      </w:r>
      <w:r w:rsidR="00EB691B">
        <w:rPr>
          <w:rFonts w:ascii="Arial" w:hAnsi="Arial" w:cs="Arial"/>
          <w:sz w:val="24"/>
          <w:szCs w:val="24"/>
        </w:rPr>
        <w:t>heart</w:t>
      </w:r>
      <w:r w:rsidR="00EB691B" w:rsidRPr="004234BD">
        <w:rPr>
          <w:rFonts w:ascii="Arial" w:hAnsi="Arial" w:cs="Arial"/>
          <w:sz w:val="24"/>
          <w:szCs w:val="24"/>
        </w:rPr>
        <w:t xml:space="preserve"> </w:t>
      </w:r>
      <w:r w:rsidR="00C80A77" w:rsidRPr="004234BD">
        <w:rPr>
          <w:rFonts w:ascii="Arial" w:hAnsi="Arial" w:cs="Arial"/>
          <w:sz w:val="24"/>
          <w:szCs w:val="24"/>
        </w:rPr>
        <w:t xml:space="preserve">rate (HR), blood pressure (BP), stroke volume index (SV), cardiac </w:t>
      </w:r>
      <w:r w:rsidR="00BD7C00">
        <w:rPr>
          <w:rFonts w:ascii="Arial" w:hAnsi="Arial" w:cs="Arial"/>
          <w:sz w:val="24"/>
          <w:szCs w:val="24"/>
        </w:rPr>
        <w:t>index</w:t>
      </w:r>
      <w:r w:rsidR="00C80A77" w:rsidRPr="004234BD">
        <w:rPr>
          <w:rFonts w:ascii="Arial" w:hAnsi="Arial" w:cs="Arial"/>
          <w:sz w:val="24"/>
          <w:szCs w:val="24"/>
        </w:rPr>
        <w:t xml:space="preserve"> (C</w:t>
      </w:r>
      <w:r w:rsidR="00BD7C00">
        <w:rPr>
          <w:rFonts w:ascii="Arial" w:hAnsi="Arial" w:cs="Arial"/>
          <w:sz w:val="24"/>
          <w:szCs w:val="24"/>
        </w:rPr>
        <w:t>I</w:t>
      </w:r>
      <w:r w:rsidR="00C80A77" w:rsidRPr="004234BD">
        <w:rPr>
          <w:rFonts w:ascii="Arial" w:hAnsi="Arial" w:cs="Arial"/>
          <w:sz w:val="24"/>
          <w:szCs w:val="24"/>
        </w:rPr>
        <w:t xml:space="preserve">) and total peripheral resistance index (TPRI). </w:t>
      </w:r>
      <w:r w:rsidR="001672A1" w:rsidRPr="00792C24">
        <w:rPr>
          <w:rFonts w:ascii="Arial" w:hAnsi="Arial" w:cs="Arial"/>
          <w:sz w:val="24"/>
          <w:szCs w:val="24"/>
        </w:rPr>
        <w:t xml:space="preserve">This non-invasive method of monitoring BP has been shown to be a valid alternative to less practical invasive </w:t>
      </w:r>
      <w:r w:rsidR="0096153F" w:rsidRPr="00792C24">
        <w:rPr>
          <w:rFonts w:ascii="Arial" w:hAnsi="Arial" w:cs="Arial"/>
          <w:sz w:val="24"/>
          <w:szCs w:val="24"/>
        </w:rPr>
        <w:t>monitoring of BP and reliable fo</w:t>
      </w:r>
      <w:r w:rsidR="001672A1" w:rsidRPr="00792C24">
        <w:rPr>
          <w:rFonts w:ascii="Arial" w:hAnsi="Arial" w:cs="Arial"/>
          <w:sz w:val="24"/>
          <w:szCs w:val="24"/>
        </w:rPr>
        <w:t xml:space="preserve">r tracking </w:t>
      </w:r>
      <w:r w:rsidR="0096153F" w:rsidRPr="00792C24">
        <w:rPr>
          <w:rFonts w:ascii="Arial" w:hAnsi="Arial" w:cs="Arial"/>
          <w:sz w:val="24"/>
          <w:szCs w:val="24"/>
        </w:rPr>
        <w:t xml:space="preserve">BP </w:t>
      </w:r>
      <w:r w:rsidR="001672A1" w:rsidRPr="00792C24">
        <w:rPr>
          <w:rFonts w:ascii="Arial" w:hAnsi="Arial" w:cs="Arial"/>
          <w:sz w:val="24"/>
          <w:szCs w:val="24"/>
        </w:rPr>
        <w:t>changes</w:t>
      </w:r>
      <w:r w:rsidR="00AB69AE" w:rsidRPr="00792C24">
        <w:rPr>
          <w:rFonts w:ascii="Arial" w:hAnsi="Arial" w:cs="Arial"/>
          <w:sz w:val="24"/>
          <w:szCs w:val="24"/>
        </w:rPr>
        <w:t xml:space="preserve"> </w:t>
      </w:r>
      <w:r w:rsidR="00435DFD" w:rsidRPr="00792C24">
        <w:rPr>
          <w:rFonts w:ascii="Arial" w:hAnsi="Arial" w:cs="Arial"/>
          <w:sz w:val="24"/>
          <w:szCs w:val="24"/>
        </w:rPr>
        <w:fldChar w:fldCharType="begin">
          <w:fldData xml:space="preserve">PEVuZE5vdGU+PENpdGU+PEF1dGhvcj5JbWhvbHo8L0F1dGhvcj48WWVhcj4xOTk4PC9ZZWFyPjxS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</w:fldData>
        </w:fldChar>
      </w:r>
      <w:r w:rsidR="00435DFD" w:rsidRPr="00792C24">
        <w:rPr>
          <w:rFonts w:ascii="Arial" w:hAnsi="Arial" w:cs="Arial"/>
          <w:sz w:val="24"/>
          <w:szCs w:val="24"/>
        </w:rPr>
        <w:instrText xml:space="preserve"> ADDIN EN.CITE </w:instrText>
      </w:r>
      <w:r w:rsidR="00435DFD" w:rsidRPr="00792C24">
        <w:rPr>
          <w:rFonts w:ascii="Arial" w:hAnsi="Arial" w:cs="Arial"/>
          <w:sz w:val="24"/>
          <w:szCs w:val="24"/>
        </w:rPr>
        <w:fldChar w:fldCharType="begin">
          <w:fldData xml:space="preserve">PEVuZE5vdGU+PENpdGU+PEF1dGhvcj5JbWhvbHo8L0F1dGhvcj48WWVhcj4xOTk4PC9ZZWFyPjxS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</w:fldData>
        </w:fldChar>
      </w:r>
      <w:r w:rsidR="00435DFD" w:rsidRPr="00792C24">
        <w:rPr>
          <w:rFonts w:ascii="Arial" w:hAnsi="Arial" w:cs="Arial"/>
          <w:sz w:val="24"/>
          <w:szCs w:val="24"/>
        </w:rPr>
        <w:instrText xml:space="preserve"> ADDIN EN.CITE.DATA </w:instrText>
      </w:r>
      <w:r w:rsidR="00435DFD" w:rsidRPr="00792C24">
        <w:rPr>
          <w:rFonts w:ascii="Arial" w:hAnsi="Arial" w:cs="Arial"/>
          <w:sz w:val="24"/>
          <w:szCs w:val="24"/>
        </w:rPr>
      </w:r>
      <w:r w:rsidR="00435DFD" w:rsidRPr="00792C24">
        <w:rPr>
          <w:rFonts w:ascii="Arial" w:hAnsi="Arial" w:cs="Arial"/>
          <w:sz w:val="24"/>
          <w:szCs w:val="24"/>
        </w:rPr>
        <w:fldChar w:fldCharType="end"/>
      </w:r>
      <w:r w:rsidR="00435DFD" w:rsidRPr="00792C24">
        <w:rPr>
          <w:rFonts w:ascii="Arial" w:hAnsi="Arial" w:cs="Arial"/>
          <w:sz w:val="24"/>
          <w:szCs w:val="24"/>
        </w:rPr>
      </w:r>
      <w:r w:rsidR="00435DFD" w:rsidRPr="00792C24">
        <w:rPr>
          <w:rFonts w:ascii="Arial" w:hAnsi="Arial" w:cs="Arial"/>
          <w:sz w:val="24"/>
          <w:szCs w:val="24"/>
        </w:rPr>
        <w:fldChar w:fldCharType="separate"/>
      </w:r>
      <w:r w:rsidR="00C675DD">
        <w:rPr>
          <w:rFonts w:ascii="Arial" w:hAnsi="Arial" w:cs="Arial"/>
          <w:noProof/>
          <w:sz w:val="24"/>
          <w:szCs w:val="24"/>
        </w:rPr>
        <w:t>[</w:t>
      </w:r>
      <w:r w:rsidR="00435DFD" w:rsidRPr="00792C24">
        <w:rPr>
          <w:rFonts w:ascii="Arial" w:hAnsi="Arial" w:cs="Arial"/>
          <w:noProof/>
          <w:sz w:val="24"/>
          <w:szCs w:val="24"/>
        </w:rPr>
        <w:t>22, 23</w:t>
      </w:r>
      <w:r w:rsidR="00435DFD" w:rsidRPr="00792C24">
        <w:rPr>
          <w:rFonts w:ascii="Arial" w:hAnsi="Arial" w:cs="Arial"/>
          <w:sz w:val="24"/>
          <w:szCs w:val="24"/>
        </w:rPr>
        <w:fldChar w:fldCharType="end"/>
      </w:r>
      <w:r w:rsidR="00C675DD">
        <w:rPr>
          <w:rFonts w:ascii="Arial" w:hAnsi="Arial" w:cs="Arial"/>
          <w:sz w:val="24"/>
          <w:szCs w:val="24"/>
        </w:rPr>
        <w:t>]</w:t>
      </w:r>
      <w:r w:rsidR="00AB69AE" w:rsidRPr="00792C24">
        <w:rPr>
          <w:rFonts w:ascii="Arial" w:hAnsi="Arial" w:cs="Arial"/>
          <w:sz w:val="24"/>
          <w:szCs w:val="24"/>
        </w:rPr>
        <w:t>.</w:t>
      </w:r>
      <w:r w:rsidR="00AB69AE">
        <w:rPr>
          <w:rFonts w:ascii="Arial" w:hAnsi="Arial" w:cs="Arial"/>
          <w:sz w:val="24"/>
          <w:szCs w:val="24"/>
        </w:rPr>
        <w:t xml:space="preserve"> It has also been validated in HD population previously </w:t>
      </w:r>
      <w:r w:rsidR="00435DFD">
        <w:rPr>
          <w:rFonts w:ascii="Arial" w:hAnsi="Arial" w:cs="Arial"/>
          <w:sz w:val="24"/>
          <w:szCs w:val="24"/>
        </w:rPr>
        <w:fldChar w:fldCharType="begin">
          <w:fldData xml:space="preserve">PEVuZE5vdGU+PENpdGU+PEF1dGhvcj5TZWxieTwvQXV0aG9yPjxZZWFyPjIwMDY8L1llYXI+PFJl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</w:fldData>
        </w:fldChar>
      </w:r>
      <w:r w:rsidR="00435DFD">
        <w:rPr>
          <w:rFonts w:ascii="Arial" w:hAnsi="Arial" w:cs="Arial"/>
          <w:sz w:val="24"/>
          <w:szCs w:val="24"/>
        </w:rPr>
        <w:instrText xml:space="preserve"> ADDIN EN.CITE </w:instrText>
      </w:r>
      <w:r w:rsidR="00435DFD">
        <w:rPr>
          <w:rFonts w:ascii="Arial" w:hAnsi="Arial" w:cs="Arial"/>
          <w:sz w:val="24"/>
          <w:szCs w:val="24"/>
        </w:rPr>
        <w:fldChar w:fldCharType="begin">
          <w:fldData xml:space="preserve">PEVuZE5vdGU+PENpdGU+PEF1dGhvcj5TZWxieTwvQXV0aG9yPjxZZWFyPjIwMDY8L1llYXI+PFJl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</w:fldData>
        </w:fldChar>
      </w:r>
      <w:r w:rsidR="00435DFD">
        <w:rPr>
          <w:rFonts w:ascii="Arial" w:hAnsi="Arial" w:cs="Arial"/>
          <w:sz w:val="24"/>
          <w:szCs w:val="24"/>
        </w:rPr>
        <w:instrText xml:space="preserve"> ADDIN EN.CITE.DATA </w:instrText>
      </w:r>
      <w:r w:rsidR="00435DFD">
        <w:rPr>
          <w:rFonts w:ascii="Arial" w:hAnsi="Arial" w:cs="Arial"/>
          <w:sz w:val="24"/>
          <w:szCs w:val="24"/>
        </w:rPr>
      </w:r>
      <w:r w:rsidR="00435DFD">
        <w:rPr>
          <w:rFonts w:ascii="Arial" w:hAnsi="Arial" w:cs="Arial"/>
          <w:sz w:val="24"/>
          <w:szCs w:val="24"/>
        </w:rPr>
        <w:fldChar w:fldCharType="end"/>
      </w:r>
      <w:r w:rsidR="00435DFD">
        <w:rPr>
          <w:rFonts w:ascii="Arial" w:hAnsi="Arial" w:cs="Arial"/>
          <w:sz w:val="24"/>
          <w:szCs w:val="24"/>
        </w:rPr>
      </w:r>
      <w:r w:rsidR="00435DFD">
        <w:rPr>
          <w:rFonts w:ascii="Arial" w:hAnsi="Arial" w:cs="Arial"/>
          <w:sz w:val="24"/>
          <w:szCs w:val="24"/>
        </w:rPr>
        <w:fldChar w:fldCharType="separate"/>
      </w:r>
      <w:r w:rsidR="00C675DD">
        <w:rPr>
          <w:rFonts w:ascii="Arial" w:hAnsi="Arial" w:cs="Arial"/>
          <w:noProof/>
          <w:sz w:val="24"/>
          <w:szCs w:val="24"/>
        </w:rPr>
        <w:t>[</w:t>
      </w:r>
      <w:r w:rsidR="00435DFD">
        <w:rPr>
          <w:rFonts w:ascii="Arial" w:hAnsi="Arial" w:cs="Arial"/>
          <w:noProof/>
          <w:sz w:val="24"/>
          <w:szCs w:val="24"/>
        </w:rPr>
        <w:t>24, 25</w:t>
      </w:r>
      <w:r w:rsidR="00435DFD">
        <w:rPr>
          <w:rFonts w:ascii="Arial" w:hAnsi="Arial" w:cs="Arial"/>
          <w:sz w:val="24"/>
          <w:szCs w:val="24"/>
        </w:rPr>
        <w:fldChar w:fldCharType="end"/>
      </w:r>
      <w:r w:rsidR="00C675DD">
        <w:rPr>
          <w:rFonts w:ascii="Arial" w:hAnsi="Arial" w:cs="Arial"/>
          <w:sz w:val="24"/>
          <w:szCs w:val="24"/>
        </w:rPr>
        <w:t>]</w:t>
      </w:r>
      <w:r w:rsidR="00AB69AE">
        <w:rPr>
          <w:rFonts w:ascii="Arial" w:hAnsi="Arial" w:cs="Arial"/>
          <w:sz w:val="24"/>
          <w:szCs w:val="24"/>
        </w:rPr>
        <w:t xml:space="preserve">. </w:t>
      </w:r>
      <w:r w:rsidR="00C80A77" w:rsidRPr="004234BD">
        <w:rPr>
          <w:rFonts w:ascii="Arial" w:hAnsi="Arial" w:cs="Arial"/>
          <w:sz w:val="24"/>
          <w:szCs w:val="24"/>
        </w:rPr>
        <w:t>The device was fitted to the non-fistula arm</w:t>
      </w:r>
      <w:r w:rsidR="00524AF5">
        <w:rPr>
          <w:rFonts w:ascii="Arial" w:hAnsi="Arial" w:cs="Arial"/>
          <w:sz w:val="24"/>
          <w:szCs w:val="24"/>
        </w:rPr>
        <w:t xml:space="preserve"> (in participants with </w:t>
      </w:r>
      <w:proofErr w:type="spellStart"/>
      <w:r w:rsidR="00524AF5">
        <w:rPr>
          <w:rFonts w:ascii="Arial" w:hAnsi="Arial" w:cs="Arial"/>
          <w:sz w:val="24"/>
          <w:szCs w:val="24"/>
        </w:rPr>
        <w:t>arteriovenous</w:t>
      </w:r>
      <w:proofErr w:type="spellEnd"/>
      <w:r w:rsidR="00524AF5">
        <w:rPr>
          <w:rFonts w:ascii="Arial" w:hAnsi="Arial" w:cs="Arial"/>
          <w:sz w:val="24"/>
          <w:szCs w:val="24"/>
        </w:rPr>
        <w:t xml:space="preserve"> fistula as HD access)</w:t>
      </w:r>
      <w:r w:rsidR="00C80A77" w:rsidRPr="004234BD">
        <w:rPr>
          <w:rFonts w:ascii="Arial" w:hAnsi="Arial" w:cs="Arial"/>
          <w:sz w:val="24"/>
          <w:szCs w:val="24"/>
        </w:rPr>
        <w:t xml:space="preserve"> at the start of the investigatory HD session and left in place throughout.</w:t>
      </w:r>
      <w:r w:rsidR="00524AF5">
        <w:rPr>
          <w:rFonts w:ascii="Arial" w:hAnsi="Arial" w:cs="Arial"/>
          <w:sz w:val="24"/>
          <w:szCs w:val="24"/>
        </w:rPr>
        <w:t xml:space="preserve"> </w:t>
      </w:r>
    </w:p>
    <w:p w14:paraId="7D9FB1C7" w14:textId="77777777" w:rsidR="00832F75" w:rsidRPr="00096D74" w:rsidRDefault="00832F75" w:rsidP="00747293">
      <w:pPr>
        <w:pStyle w:val="Style3"/>
      </w:pPr>
      <w:r w:rsidRPr="00096D74">
        <w:lastRenderedPageBreak/>
        <w:t xml:space="preserve">Signal processing and identification of </w:t>
      </w:r>
      <w:proofErr w:type="spellStart"/>
      <w:r w:rsidR="00DE2AC0">
        <w:t>e</w:t>
      </w:r>
      <w:r w:rsidRPr="00096D74">
        <w:t>xtrema</w:t>
      </w:r>
      <w:proofErr w:type="spellEnd"/>
      <w:r w:rsidRPr="00096D74">
        <w:t xml:space="preserve"> points</w:t>
      </w:r>
    </w:p>
    <w:p w14:paraId="7274190C" w14:textId="1E47E447" w:rsidR="00832F75" w:rsidRDefault="00832F75" w:rsidP="00832F75">
      <w:pPr>
        <w:spacing w:line="360" w:lineRule="auto"/>
        <w:jc w:val="both"/>
        <w:rPr>
          <w:rFonts w:ascii="Arial" w:hAnsi="Arial" w:cs="Arial"/>
          <w:sz w:val="24"/>
          <w:szCs w:val="24"/>
        </w:rPr>
      </w:pPr>
      <w:r w:rsidRPr="004234BD">
        <w:rPr>
          <w:rFonts w:ascii="Arial" w:hAnsi="Arial" w:cs="Arial"/>
          <w:sz w:val="24"/>
          <w:szCs w:val="24"/>
        </w:rPr>
        <w:t>The haemodynamic dat</w:t>
      </w:r>
      <w:r w:rsidR="00D94B69">
        <w:rPr>
          <w:rFonts w:ascii="Arial" w:hAnsi="Arial" w:cs="Arial"/>
          <w:sz w:val="24"/>
          <w:szCs w:val="24"/>
        </w:rPr>
        <w:t xml:space="preserve">a generated by the </w:t>
      </w:r>
      <w:proofErr w:type="spellStart"/>
      <w:r w:rsidR="003D1024">
        <w:rPr>
          <w:rFonts w:ascii="Arial" w:hAnsi="Arial" w:cs="Arial"/>
          <w:sz w:val="24"/>
          <w:szCs w:val="24"/>
        </w:rPr>
        <w:t>Finapres</w:t>
      </w:r>
      <w:proofErr w:type="spellEnd"/>
      <w:r w:rsidR="003D1024">
        <w:rPr>
          <w:rFonts w:ascii="Arial" w:hAnsi="Arial" w:cs="Arial"/>
          <w:sz w:val="24"/>
          <w:szCs w:val="24"/>
        </w:rPr>
        <w:t xml:space="preserve"> </w:t>
      </w:r>
      <w:r w:rsidR="00D94B69">
        <w:rPr>
          <w:rFonts w:ascii="Arial" w:hAnsi="Arial" w:cs="Arial"/>
          <w:sz w:val="24"/>
          <w:szCs w:val="24"/>
        </w:rPr>
        <w:t>w</w:t>
      </w:r>
      <w:r w:rsidR="00DD3542">
        <w:rPr>
          <w:rFonts w:ascii="Arial" w:hAnsi="Arial" w:cs="Arial"/>
          <w:sz w:val="24"/>
          <w:szCs w:val="24"/>
        </w:rPr>
        <w:t>ere</w:t>
      </w:r>
      <w:r w:rsidR="00BB00EA">
        <w:rPr>
          <w:rFonts w:ascii="Arial" w:hAnsi="Arial" w:cs="Arial"/>
          <w:sz w:val="24"/>
          <w:szCs w:val="24"/>
        </w:rPr>
        <w:t xml:space="preserve"> </w:t>
      </w:r>
      <w:r w:rsidRPr="004234BD">
        <w:rPr>
          <w:rFonts w:ascii="Arial" w:hAnsi="Arial" w:cs="Arial"/>
          <w:sz w:val="24"/>
          <w:szCs w:val="24"/>
        </w:rPr>
        <w:t xml:space="preserve">analysed by first identifying the frequency and amplitude of local </w:t>
      </w:r>
      <w:proofErr w:type="spellStart"/>
      <w:r w:rsidRPr="004234BD">
        <w:rPr>
          <w:rFonts w:ascii="Arial" w:hAnsi="Arial" w:cs="Arial"/>
          <w:sz w:val="24"/>
          <w:szCs w:val="24"/>
        </w:rPr>
        <w:t>extrema</w:t>
      </w:r>
      <w:proofErr w:type="spellEnd"/>
      <w:r w:rsidRPr="004234BD">
        <w:rPr>
          <w:rFonts w:ascii="Arial" w:hAnsi="Arial" w:cs="Arial"/>
          <w:sz w:val="24"/>
          <w:szCs w:val="24"/>
        </w:rPr>
        <w:t xml:space="preserve"> points (maxima and minima; EP) for MAP </w:t>
      </w:r>
      <w:r>
        <w:rPr>
          <w:rFonts w:ascii="Arial" w:hAnsi="Arial" w:cs="Arial"/>
          <w:sz w:val="24"/>
          <w:szCs w:val="24"/>
        </w:rPr>
        <w:t xml:space="preserve">as </w:t>
      </w:r>
      <w:r w:rsidR="00F723A9">
        <w:rPr>
          <w:rFonts w:ascii="Arial" w:hAnsi="Arial" w:cs="Arial"/>
          <w:sz w:val="24"/>
          <w:szCs w:val="24"/>
        </w:rPr>
        <w:t xml:space="preserve">previously </w:t>
      </w:r>
      <w:r>
        <w:rPr>
          <w:rFonts w:ascii="Arial" w:hAnsi="Arial" w:cs="Arial"/>
          <w:sz w:val="24"/>
          <w:szCs w:val="24"/>
        </w:rPr>
        <w:t xml:space="preserve">described </w:t>
      </w:r>
      <w:r>
        <w:rPr>
          <w:rFonts w:ascii="Arial" w:hAnsi="Arial" w:cs="Arial"/>
          <w:sz w:val="24"/>
          <w:szCs w:val="24"/>
        </w:rPr>
        <w:fldChar w:fldCharType="begin"/>
      </w:r>
      <w:r w:rsidR="00D3122A">
        <w:rPr>
          <w:rFonts w:ascii="Arial" w:hAnsi="Arial" w:cs="Arial"/>
          <w:sz w:val="24"/>
          <w:szCs w:val="24"/>
        </w:rPr>
        <w:instrText xml:space="preserve"> ADDIN EN.CITE &lt;EndNote&gt;&lt;Cite&gt;&lt;Author&gt;Eldehni&lt;/Author&gt;&lt;Year&gt;2013&lt;/Year&gt;&lt;RecNum&gt;3568&lt;/RecNum&gt;&lt;DisplayText&gt;(19)&lt;/DisplayText&gt;&lt;record&gt;&lt;rec-number&gt;3568&lt;/rec-number&gt;&lt;foreign-keys&gt;&lt;key app="EN" db-id="szpdx5t0of92z2epv9rpfefq525fwre5rww0" timestamp="1558435986"&gt;3568&lt;/key&gt;&lt;/foreign-keys&gt;&lt;ref-type name="Journal Article"&gt;17&lt;/ref-type&gt;&lt;contributors&gt;&lt;authors&gt;&lt;author&gt;Eldehni, MohamedTarek&lt;/author&gt;&lt;author&gt;Odudu, Aghogho&lt;/author&gt;&lt;author&gt;McIntyre, ChristopherWilliam&lt;/author&gt;&lt;/authors&gt;&lt;/contributors&gt;&lt;titles&gt;&lt;title&gt;Exploring haemodynamics of haemodialysis using extrema points analysis model&lt;/title&gt;&lt;secondary-title&gt;Theoretical Biology and Medical Modelling&lt;/secondary-title&gt;&lt;/titles&gt;&lt;periodical&gt;&lt;full-title&gt;Theoretical Biology and Medical Modelling&lt;/full-title&gt;&lt;/periodical&gt;&lt;pages&gt;33&lt;/pages&gt;&lt;volume&gt;10&lt;/volume&gt;&lt;number&gt;1&lt;/number&gt;&lt;dates&gt;&lt;year&gt;2013&lt;/year&gt;&lt;pub-dates&gt;&lt;date&gt;May 16&lt;/date&gt;&lt;/pub-dates&gt;&lt;/dates&gt;&lt;isbn&gt;1742-4682&lt;/isbn&gt;&lt;label&gt;Eldehni2013&lt;/label&gt;&lt;work-type&gt;journal article&lt;/work-type&gt;&lt;urls&gt;&lt;related-urls&gt;&lt;url&gt;https://doi.org/10.1186/1742-4682-10-33&lt;/url&gt;&lt;/related-urls&gt;&lt;/urls&gt;&lt;electronic-resource-num&gt;10.1186/1742-4682-10-33&lt;/electronic-resource-num&gt;&lt;/record&gt;&lt;/Cite&gt;&lt;/EndNote&gt;</w:instrText>
      </w:r>
      <w:r>
        <w:rPr>
          <w:rFonts w:ascii="Arial" w:hAnsi="Arial" w:cs="Arial"/>
          <w:sz w:val="24"/>
          <w:szCs w:val="24"/>
        </w:rPr>
        <w:fldChar w:fldCharType="separate"/>
      </w:r>
      <w:r w:rsidR="00C675DD">
        <w:rPr>
          <w:rFonts w:ascii="Arial" w:hAnsi="Arial" w:cs="Arial"/>
          <w:noProof/>
          <w:sz w:val="24"/>
          <w:szCs w:val="24"/>
        </w:rPr>
        <w:t>[</w:t>
      </w:r>
      <w:r w:rsidR="00D3122A">
        <w:rPr>
          <w:rFonts w:ascii="Arial" w:hAnsi="Arial" w:cs="Arial"/>
          <w:noProof/>
          <w:sz w:val="24"/>
          <w:szCs w:val="24"/>
        </w:rPr>
        <w:t>19</w:t>
      </w:r>
      <w:r>
        <w:rPr>
          <w:rFonts w:ascii="Arial" w:hAnsi="Arial" w:cs="Arial"/>
          <w:sz w:val="24"/>
          <w:szCs w:val="24"/>
        </w:rPr>
        <w:fldChar w:fldCharType="end"/>
      </w:r>
      <w:r w:rsidR="00C675DD">
        <w:rPr>
          <w:rFonts w:ascii="Arial" w:hAnsi="Arial" w:cs="Arial"/>
          <w:sz w:val="24"/>
          <w:szCs w:val="24"/>
        </w:rPr>
        <w:t>]</w:t>
      </w:r>
      <w:r w:rsidR="00873537">
        <w:rPr>
          <w:rFonts w:ascii="Arial" w:hAnsi="Arial" w:cs="Arial"/>
          <w:sz w:val="24"/>
          <w:szCs w:val="24"/>
        </w:rPr>
        <w:t>,</w:t>
      </w:r>
      <w:r w:rsidR="002363F1">
        <w:rPr>
          <w:rFonts w:ascii="Arial" w:hAnsi="Arial" w:cs="Arial"/>
          <w:sz w:val="24"/>
          <w:szCs w:val="24"/>
        </w:rPr>
        <w:t xml:space="preserve"> summarised in </w:t>
      </w:r>
      <w:r>
        <w:rPr>
          <w:rFonts w:ascii="Arial" w:hAnsi="Arial" w:cs="Arial"/>
          <w:sz w:val="24"/>
          <w:szCs w:val="24"/>
        </w:rPr>
        <w:t xml:space="preserve">Figure </w:t>
      </w:r>
      <w:r w:rsidR="000C02BB">
        <w:rPr>
          <w:rFonts w:ascii="Arial" w:hAnsi="Arial" w:cs="Arial"/>
          <w:sz w:val="24"/>
          <w:szCs w:val="24"/>
        </w:rPr>
        <w:t>1</w:t>
      </w:r>
      <w:r w:rsidRPr="004234BD">
        <w:rPr>
          <w:rFonts w:ascii="Arial" w:hAnsi="Arial" w:cs="Arial"/>
          <w:sz w:val="24"/>
          <w:szCs w:val="24"/>
        </w:rPr>
        <w:t xml:space="preserve">. A modified Short-time Fourier Transform method was then applied as a moving asynchronous filter to extract the sinusoidal frequency and phase content of time-varying </w:t>
      </w:r>
      <w:r>
        <w:rPr>
          <w:rFonts w:ascii="Arial" w:hAnsi="Arial" w:cs="Arial"/>
          <w:sz w:val="24"/>
          <w:szCs w:val="24"/>
        </w:rPr>
        <w:t>MA</w:t>
      </w:r>
      <w:r w:rsidRPr="004234BD">
        <w:rPr>
          <w:rFonts w:ascii="Arial" w:hAnsi="Arial" w:cs="Arial"/>
          <w:sz w:val="24"/>
          <w:szCs w:val="24"/>
        </w:rPr>
        <w:t>P signals</w:t>
      </w:r>
      <w:r w:rsidR="005F4A00">
        <w:rPr>
          <w:rFonts w:ascii="Arial" w:hAnsi="Arial" w:cs="Arial"/>
          <w:sz w:val="24"/>
          <w:szCs w:val="24"/>
        </w:rPr>
        <w:t xml:space="preserve"> </w:t>
      </w:r>
      <w:r w:rsidR="005F4A00">
        <w:rPr>
          <w:rFonts w:ascii="Arial" w:hAnsi="Arial" w:cs="Arial"/>
          <w:sz w:val="24"/>
          <w:szCs w:val="24"/>
        </w:rPr>
        <w:fldChar w:fldCharType="begin"/>
      </w:r>
      <w:r w:rsidR="00435DFD">
        <w:rPr>
          <w:rFonts w:ascii="Arial" w:hAnsi="Arial" w:cs="Arial"/>
          <w:sz w:val="24"/>
          <w:szCs w:val="24"/>
        </w:rPr>
        <w:instrText xml:space="preserve"> ADDIN EN.CITE &lt;EndNote&gt;&lt;Cite&gt;&lt;Author&gt;Schechtman&lt;/Author&gt;&lt;RecNum&gt;4204&lt;/RecNum&gt;&lt;DisplayText&gt;(26)&lt;/DisplayText&gt;&lt;record&gt;&lt;rec-number&gt;4204&lt;/rec-number&gt;&lt;foreign-keys&gt;&lt;key app="EN" db-id="szpdx5t0of92z2epv9rpfefq525fwre5rww0" timestamp="1593529395"&gt;4204&lt;/key&gt;&lt;/foreign-keys&gt;&lt;ref-type name="Journal Article"&gt;17&lt;/ref-type&gt;&lt;contributors&gt;&lt;authors&gt;&lt;author&gt;Schechtman, V.L., Kluge, K.A. &amp;amp; Harper, R.M. &lt;/author&gt;&lt;/authors&gt;&lt;/contributors&gt;&lt;titles&gt;&lt;title&gt;Time-domain system for assessing variation in heart rate. Med. Biol. Eng. Comput. 26, 367–373 (1988). &lt;/title&gt;&lt;/titles&gt;&lt;dates&gt;&lt;/dates&gt;&lt;urls&gt;&lt;/urls&gt;&lt;electronic-resource-num&gt;https://doi.org/10.1007/BF02442293&lt;/electronic-resource-num&gt;&lt;/record&gt;&lt;/Cite&gt;&lt;/EndNote&gt;</w:instrText>
      </w:r>
      <w:r w:rsidR="005F4A00">
        <w:rPr>
          <w:rFonts w:ascii="Arial" w:hAnsi="Arial" w:cs="Arial"/>
          <w:sz w:val="24"/>
          <w:szCs w:val="24"/>
        </w:rPr>
        <w:fldChar w:fldCharType="separate"/>
      </w:r>
      <w:r w:rsidR="00C675DD">
        <w:rPr>
          <w:rFonts w:ascii="Arial" w:hAnsi="Arial" w:cs="Arial"/>
          <w:noProof/>
          <w:sz w:val="24"/>
          <w:szCs w:val="24"/>
        </w:rPr>
        <w:t>[</w:t>
      </w:r>
      <w:r w:rsidR="00435DFD">
        <w:rPr>
          <w:rFonts w:ascii="Arial" w:hAnsi="Arial" w:cs="Arial"/>
          <w:noProof/>
          <w:sz w:val="24"/>
          <w:szCs w:val="24"/>
        </w:rPr>
        <w:t>26</w:t>
      </w:r>
      <w:r w:rsidR="005F4A00">
        <w:rPr>
          <w:rFonts w:ascii="Arial" w:hAnsi="Arial" w:cs="Arial"/>
          <w:sz w:val="24"/>
          <w:szCs w:val="24"/>
        </w:rPr>
        <w:fldChar w:fldCharType="end"/>
      </w:r>
      <w:r w:rsidR="00C675DD">
        <w:rPr>
          <w:rFonts w:ascii="Arial" w:hAnsi="Arial" w:cs="Arial"/>
          <w:sz w:val="24"/>
          <w:szCs w:val="24"/>
        </w:rPr>
        <w:t>]</w:t>
      </w:r>
      <w:r w:rsidRPr="004234BD">
        <w:rPr>
          <w:rFonts w:ascii="Arial" w:hAnsi="Arial" w:cs="Arial"/>
          <w:sz w:val="24"/>
          <w:szCs w:val="24"/>
        </w:rPr>
        <w:t>. These spectra were then decomposed into constituent frequency events using the Freedman-</w:t>
      </w:r>
      <w:proofErr w:type="spellStart"/>
      <w:r w:rsidRPr="004234BD">
        <w:rPr>
          <w:rFonts w:ascii="Arial" w:hAnsi="Arial" w:cs="Arial"/>
          <w:sz w:val="24"/>
          <w:szCs w:val="24"/>
        </w:rPr>
        <w:t>Diaconis</w:t>
      </w:r>
      <w:proofErr w:type="spellEnd"/>
      <w:r w:rsidRPr="004234BD">
        <w:rPr>
          <w:rFonts w:ascii="Arial" w:hAnsi="Arial" w:cs="Arial"/>
          <w:sz w:val="24"/>
          <w:szCs w:val="24"/>
        </w:rPr>
        <w:t xml:space="preserve"> rule</w:t>
      </w:r>
      <w:r w:rsidR="005F4A00">
        <w:rPr>
          <w:rFonts w:ascii="Arial" w:hAnsi="Arial" w:cs="Arial"/>
          <w:sz w:val="24"/>
          <w:szCs w:val="24"/>
        </w:rPr>
        <w:t xml:space="preserve"> </w:t>
      </w:r>
      <w:r w:rsidR="005F4A00">
        <w:rPr>
          <w:rFonts w:ascii="Arial" w:hAnsi="Arial" w:cs="Arial"/>
          <w:sz w:val="24"/>
          <w:szCs w:val="24"/>
        </w:rPr>
        <w:fldChar w:fldCharType="begin"/>
      </w:r>
      <w:r w:rsidR="00435DFD">
        <w:rPr>
          <w:rFonts w:ascii="Arial" w:hAnsi="Arial" w:cs="Arial"/>
          <w:sz w:val="24"/>
          <w:szCs w:val="24"/>
        </w:rPr>
        <w:instrText xml:space="preserve"> ADDIN EN.CITE &lt;EndNote&gt;&lt;Cite&gt;&lt;Author&gt;Wendy L. Martinez&lt;/Author&gt;&lt;RecNum&gt;1351&lt;/RecNum&gt;&lt;DisplayText&gt;(27)&lt;/DisplayText&gt;&lt;record&gt;&lt;rec-number&gt;1351&lt;/rec-number&gt;&lt;foreign-keys&gt;&lt;key app="EN" db-id="29pf2dp0swdtz4ewvaap5xde0x0esfr2a0wf" timestamp="1615371875" guid="92998752-47e4-4ce9-a59f-eb17a9d6a2e3"&gt;1351&lt;/key&gt;&lt;/foreign-keys&gt;&lt;ref-type name="Journal Article"&gt;17&lt;/ref-type&gt;&lt;contributors&gt;&lt;authors&gt;&lt;author&gt;Wendy L. Martinez, Angel R. Martinez&lt;/author&gt;&lt;/authors&gt;&lt;/contributors&gt;&lt;titles&gt;&lt;title&gt;Computational Statistics Handbook with MATLAB 3rd Edition&lt;/title&gt;&lt;/titles&gt;&lt;dates&gt;&lt;/dates&gt;&lt;urls&gt;&lt;/urls&gt;&lt;/record&gt;&lt;/Cite&gt;&lt;/EndNote&gt;</w:instrText>
      </w:r>
      <w:r w:rsidR="005F4A00">
        <w:rPr>
          <w:rFonts w:ascii="Arial" w:hAnsi="Arial" w:cs="Arial"/>
          <w:sz w:val="24"/>
          <w:szCs w:val="24"/>
        </w:rPr>
        <w:fldChar w:fldCharType="separate"/>
      </w:r>
      <w:r w:rsidR="00C675DD">
        <w:rPr>
          <w:rFonts w:ascii="Arial" w:hAnsi="Arial" w:cs="Arial"/>
          <w:noProof/>
          <w:sz w:val="24"/>
          <w:szCs w:val="24"/>
        </w:rPr>
        <w:t>[</w:t>
      </w:r>
      <w:r w:rsidR="00435DFD">
        <w:rPr>
          <w:rFonts w:ascii="Arial" w:hAnsi="Arial" w:cs="Arial"/>
          <w:noProof/>
          <w:sz w:val="24"/>
          <w:szCs w:val="24"/>
        </w:rPr>
        <w:t>27</w:t>
      </w:r>
      <w:r w:rsidR="005F4A00">
        <w:rPr>
          <w:rFonts w:ascii="Arial" w:hAnsi="Arial" w:cs="Arial"/>
          <w:sz w:val="24"/>
          <w:szCs w:val="24"/>
        </w:rPr>
        <w:fldChar w:fldCharType="end"/>
      </w:r>
      <w:r w:rsidR="00C675DD">
        <w:rPr>
          <w:rFonts w:ascii="Arial" w:hAnsi="Arial" w:cs="Arial"/>
          <w:sz w:val="24"/>
          <w:szCs w:val="24"/>
        </w:rPr>
        <w:t>]</w:t>
      </w:r>
      <w:r w:rsidRPr="004234BD">
        <w:rPr>
          <w:rFonts w:ascii="Arial" w:hAnsi="Arial" w:cs="Arial"/>
          <w:sz w:val="24"/>
          <w:szCs w:val="24"/>
        </w:rPr>
        <w:t>, and plotted as histograms for each individual patient</w:t>
      </w:r>
      <w:r w:rsidR="00DD64E6">
        <w:rPr>
          <w:rFonts w:ascii="Arial" w:hAnsi="Arial" w:cs="Arial"/>
          <w:sz w:val="24"/>
          <w:szCs w:val="24"/>
        </w:rPr>
        <w:t xml:space="preserve"> </w:t>
      </w:r>
      <w:r w:rsidR="00B4783B">
        <w:rPr>
          <w:rFonts w:ascii="Arial" w:hAnsi="Arial" w:cs="Arial"/>
          <w:sz w:val="24"/>
          <w:szCs w:val="24"/>
        </w:rPr>
        <w:t>(</w:t>
      </w:r>
      <w:r w:rsidR="00DD64E6">
        <w:rPr>
          <w:rFonts w:ascii="Arial" w:hAnsi="Arial" w:cs="Arial"/>
          <w:sz w:val="24"/>
          <w:szCs w:val="24"/>
        </w:rPr>
        <w:t xml:space="preserve">example shown in </w:t>
      </w:r>
      <w:r w:rsidR="00B4783B">
        <w:rPr>
          <w:rFonts w:ascii="Arial" w:hAnsi="Arial" w:cs="Arial"/>
          <w:sz w:val="24"/>
          <w:szCs w:val="24"/>
        </w:rPr>
        <w:t xml:space="preserve">Figure </w:t>
      </w:r>
      <w:r w:rsidR="000C02BB">
        <w:rPr>
          <w:rFonts w:ascii="Arial" w:hAnsi="Arial" w:cs="Arial"/>
          <w:sz w:val="24"/>
          <w:szCs w:val="24"/>
        </w:rPr>
        <w:t>2</w:t>
      </w:r>
      <w:r w:rsidR="00B4783B">
        <w:rPr>
          <w:rFonts w:ascii="Arial" w:hAnsi="Arial" w:cs="Arial"/>
          <w:sz w:val="24"/>
          <w:szCs w:val="24"/>
        </w:rPr>
        <w:t>)</w:t>
      </w:r>
      <w:r w:rsidRPr="004234BD">
        <w:rPr>
          <w:rFonts w:ascii="Arial" w:hAnsi="Arial" w:cs="Arial"/>
          <w:sz w:val="24"/>
          <w:szCs w:val="24"/>
        </w:rPr>
        <w:t>.</w:t>
      </w:r>
    </w:p>
    <w:p w14:paraId="6AF1E801" w14:textId="77777777" w:rsidR="00F957DB" w:rsidRDefault="00F957DB" w:rsidP="00F957DB">
      <w:pPr>
        <w:pStyle w:val="Style3"/>
      </w:pPr>
      <w:r>
        <w:t>Categorisation</w:t>
      </w:r>
      <w:r w:rsidR="00104F0C">
        <w:t xml:space="preserve"> of participants based on EP MAP frequencies</w:t>
      </w:r>
    </w:p>
    <w:p w14:paraId="5D5E57F0" w14:textId="77777777" w:rsidR="009C5F98" w:rsidRDefault="00655546" w:rsidP="00181069">
      <w:pPr>
        <w:spacing w:line="360" w:lineRule="auto"/>
        <w:jc w:val="both"/>
        <w:rPr>
          <w:rFonts w:ascii="Arial" w:hAnsi="Arial" w:cs="Arial"/>
          <w:sz w:val="24"/>
          <w:szCs w:val="24"/>
        </w:rPr>
      </w:pPr>
      <w:r w:rsidRPr="00655546">
        <w:rPr>
          <w:rFonts w:ascii="Arial" w:hAnsi="Arial" w:cs="Arial"/>
          <w:sz w:val="24"/>
          <w:szCs w:val="24"/>
        </w:rPr>
        <w:t xml:space="preserve">As higher EP frequencies have been shown previously to associate with ischaemic </w:t>
      </w:r>
      <w:r w:rsidR="00D427A3">
        <w:rPr>
          <w:rFonts w:ascii="Arial" w:hAnsi="Arial" w:cs="Arial"/>
          <w:sz w:val="24"/>
          <w:szCs w:val="24"/>
        </w:rPr>
        <w:t xml:space="preserve">brain </w:t>
      </w:r>
      <w:r w:rsidRPr="00655546">
        <w:rPr>
          <w:rFonts w:ascii="Arial" w:hAnsi="Arial" w:cs="Arial"/>
          <w:sz w:val="24"/>
          <w:szCs w:val="24"/>
        </w:rPr>
        <w:t>injury, we hypothesi</w:t>
      </w:r>
      <w:r w:rsidR="009C5F98">
        <w:rPr>
          <w:rFonts w:ascii="Arial" w:hAnsi="Arial" w:cs="Arial"/>
          <w:sz w:val="24"/>
          <w:szCs w:val="24"/>
        </w:rPr>
        <w:t xml:space="preserve">sed that </w:t>
      </w:r>
      <w:r>
        <w:rPr>
          <w:rFonts w:ascii="Arial" w:hAnsi="Arial" w:cs="Arial"/>
          <w:sz w:val="24"/>
          <w:szCs w:val="24"/>
        </w:rPr>
        <w:t>patients</w:t>
      </w:r>
      <w:r w:rsidR="00BB380D">
        <w:rPr>
          <w:rFonts w:ascii="Arial" w:hAnsi="Arial" w:cs="Arial"/>
          <w:sz w:val="24"/>
          <w:szCs w:val="24"/>
        </w:rPr>
        <w:t xml:space="preserve"> cou</w:t>
      </w:r>
      <w:r w:rsidR="00274CC5">
        <w:rPr>
          <w:rFonts w:ascii="Arial" w:hAnsi="Arial" w:cs="Arial"/>
          <w:sz w:val="24"/>
          <w:szCs w:val="24"/>
        </w:rPr>
        <w:t>l</w:t>
      </w:r>
      <w:r w:rsidR="00BB380D">
        <w:rPr>
          <w:rFonts w:ascii="Arial" w:hAnsi="Arial" w:cs="Arial"/>
          <w:sz w:val="24"/>
          <w:szCs w:val="24"/>
        </w:rPr>
        <w:t xml:space="preserve">d be characterised </w:t>
      </w:r>
      <w:r w:rsidR="00B1242B">
        <w:rPr>
          <w:rFonts w:ascii="Arial" w:hAnsi="Arial" w:cs="Arial"/>
          <w:sz w:val="24"/>
          <w:szCs w:val="24"/>
        </w:rPr>
        <w:t>using</w:t>
      </w:r>
      <w:r w:rsidR="00BB380D">
        <w:rPr>
          <w:rFonts w:ascii="Arial" w:hAnsi="Arial" w:cs="Arial"/>
          <w:sz w:val="24"/>
          <w:szCs w:val="24"/>
        </w:rPr>
        <w:t xml:space="preserve"> the ratio of high to low EP frequency values</w:t>
      </w:r>
      <w:r w:rsidR="00BB380D" w:rsidRPr="00655546">
        <w:rPr>
          <w:rFonts w:ascii="Arial" w:hAnsi="Arial" w:cs="Arial"/>
          <w:sz w:val="24"/>
          <w:szCs w:val="24"/>
        </w:rPr>
        <w:t xml:space="preserve"> </w:t>
      </w:r>
      <w:r>
        <w:rPr>
          <w:rFonts w:ascii="Arial" w:hAnsi="Arial" w:cs="Arial"/>
          <w:sz w:val="24"/>
          <w:szCs w:val="24"/>
        </w:rPr>
        <w:t xml:space="preserve">during dialysis. </w:t>
      </w:r>
      <w:r w:rsidRPr="00655546">
        <w:rPr>
          <w:rFonts w:ascii="Arial" w:hAnsi="Arial" w:cs="Arial"/>
          <w:sz w:val="24"/>
          <w:szCs w:val="24"/>
        </w:rPr>
        <w:t xml:space="preserve">To </w:t>
      </w:r>
      <w:r w:rsidR="00E8287F">
        <w:rPr>
          <w:rFonts w:ascii="Arial" w:hAnsi="Arial" w:cs="Arial"/>
          <w:sz w:val="24"/>
          <w:szCs w:val="24"/>
        </w:rPr>
        <w:t>calculate ratios of high to low EP frequency values</w:t>
      </w:r>
      <w:r w:rsidRPr="00655546">
        <w:rPr>
          <w:rFonts w:ascii="Arial" w:hAnsi="Arial" w:cs="Arial"/>
          <w:sz w:val="24"/>
          <w:szCs w:val="24"/>
        </w:rPr>
        <w:t>, we plotted histograms of EP frequen</w:t>
      </w:r>
      <w:r>
        <w:rPr>
          <w:rFonts w:ascii="Arial" w:hAnsi="Arial" w:cs="Arial"/>
          <w:sz w:val="24"/>
          <w:szCs w:val="24"/>
        </w:rPr>
        <w:t>c</w:t>
      </w:r>
      <w:r w:rsidR="00903B36">
        <w:rPr>
          <w:rFonts w:ascii="Arial" w:hAnsi="Arial" w:cs="Arial"/>
          <w:sz w:val="24"/>
          <w:szCs w:val="24"/>
        </w:rPr>
        <w:t>ies</w:t>
      </w:r>
      <w:r>
        <w:rPr>
          <w:rFonts w:ascii="Arial" w:hAnsi="Arial" w:cs="Arial"/>
          <w:sz w:val="24"/>
          <w:szCs w:val="24"/>
        </w:rPr>
        <w:t xml:space="preserve"> for each individual (Figure </w:t>
      </w:r>
      <w:r w:rsidR="000C02BB">
        <w:rPr>
          <w:rFonts w:ascii="Arial" w:hAnsi="Arial" w:cs="Arial"/>
          <w:sz w:val="24"/>
          <w:szCs w:val="24"/>
        </w:rPr>
        <w:t>3</w:t>
      </w:r>
      <w:r w:rsidRPr="00655546">
        <w:rPr>
          <w:rFonts w:ascii="Arial" w:hAnsi="Arial" w:cs="Arial"/>
          <w:sz w:val="24"/>
          <w:szCs w:val="24"/>
        </w:rPr>
        <w:t>)</w:t>
      </w:r>
      <w:r w:rsidR="009C5F98">
        <w:rPr>
          <w:rFonts w:ascii="Arial" w:hAnsi="Arial" w:cs="Arial"/>
          <w:sz w:val="24"/>
          <w:szCs w:val="24"/>
        </w:rPr>
        <w:t xml:space="preserve"> </w:t>
      </w:r>
      <w:r w:rsidR="00000D01">
        <w:rPr>
          <w:rFonts w:ascii="Arial" w:hAnsi="Arial" w:cs="Arial"/>
          <w:sz w:val="24"/>
          <w:szCs w:val="24"/>
        </w:rPr>
        <w:t xml:space="preserve">from processed data </w:t>
      </w:r>
      <w:r w:rsidR="0000074C">
        <w:rPr>
          <w:rFonts w:ascii="Arial" w:hAnsi="Arial" w:cs="Arial"/>
          <w:sz w:val="24"/>
          <w:szCs w:val="24"/>
        </w:rPr>
        <w:t>from</w:t>
      </w:r>
      <w:r w:rsidR="00000D01">
        <w:rPr>
          <w:rFonts w:ascii="Arial" w:hAnsi="Arial" w:cs="Arial"/>
          <w:sz w:val="24"/>
          <w:szCs w:val="24"/>
        </w:rPr>
        <w:t xml:space="preserve"> </w:t>
      </w:r>
      <w:r w:rsidR="00611CCB">
        <w:rPr>
          <w:rFonts w:ascii="Arial" w:hAnsi="Arial" w:cs="Arial"/>
          <w:sz w:val="24"/>
          <w:szCs w:val="24"/>
        </w:rPr>
        <w:t xml:space="preserve">a </w:t>
      </w:r>
      <w:r w:rsidR="00CD1081">
        <w:rPr>
          <w:rFonts w:ascii="Arial" w:hAnsi="Arial" w:cs="Arial"/>
          <w:sz w:val="24"/>
          <w:szCs w:val="24"/>
        </w:rPr>
        <w:t xml:space="preserve">mid-week </w:t>
      </w:r>
      <w:r w:rsidR="00611CCB">
        <w:rPr>
          <w:rFonts w:ascii="Arial" w:hAnsi="Arial" w:cs="Arial"/>
          <w:sz w:val="24"/>
          <w:szCs w:val="24"/>
        </w:rPr>
        <w:t xml:space="preserve">HD session </w:t>
      </w:r>
      <w:r w:rsidR="00CD1081">
        <w:rPr>
          <w:rFonts w:ascii="Arial" w:hAnsi="Arial" w:cs="Arial"/>
          <w:sz w:val="24"/>
          <w:szCs w:val="24"/>
        </w:rPr>
        <w:t>(</w:t>
      </w:r>
      <w:r w:rsidR="00000D01" w:rsidRPr="00827BC0">
        <w:rPr>
          <w:rFonts w:ascii="Arial" w:hAnsi="Arial" w:cs="Arial"/>
          <w:sz w:val="24"/>
          <w:szCs w:val="24"/>
        </w:rPr>
        <w:t>48-hour</w:t>
      </w:r>
      <w:r w:rsidR="00611CCB" w:rsidRPr="00611CCB">
        <w:rPr>
          <w:rFonts w:ascii="Arial" w:hAnsi="Arial" w:cs="Arial"/>
          <w:sz w:val="24"/>
          <w:szCs w:val="24"/>
        </w:rPr>
        <w:t xml:space="preserve"> </w:t>
      </w:r>
      <w:proofErr w:type="spellStart"/>
      <w:r w:rsidR="00611CCB">
        <w:rPr>
          <w:rFonts w:ascii="Arial" w:hAnsi="Arial" w:cs="Arial"/>
          <w:sz w:val="24"/>
          <w:szCs w:val="24"/>
        </w:rPr>
        <w:t>interdialytic</w:t>
      </w:r>
      <w:proofErr w:type="spellEnd"/>
      <w:r w:rsidR="00611CCB">
        <w:rPr>
          <w:rFonts w:ascii="Arial" w:hAnsi="Arial" w:cs="Arial"/>
          <w:sz w:val="24"/>
          <w:szCs w:val="24"/>
        </w:rPr>
        <w:t xml:space="preserve"> gap</w:t>
      </w:r>
      <w:r w:rsidR="00CD1081">
        <w:rPr>
          <w:rFonts w:ascii="Arial" w:hAnsi="Arial" w:cs="Arial"/>
          <w:sz w:val="24"/>
          <w:szCs w:val="24"/>
        </w:rPr>
        <w:t>)</w:t>
      </w:r>
      <w:r w:rsidR="00000D01">
        <w:rPr>
          <w:rFonts w:ascii="Arial" w:hAnsi="Arial" w:cs="Arial"/>
          <w:sz w:val="24"/>
          <w:szCs w:val="24"/>
        </w:rPr>
        <w:t xml:space="preserve"> and </w:t>
      </w:r>
      <w:r w:rsidRPr="00655546">
        <w:rPr>
          <w:rFonts w:ascii="Arial" w:hAnsi="Arial" w:cs="Arial"/>
          <w:sz w:val="24"/>
          <w:szCs w:val="24"/>
        </w:rPr>
        <w:t>defined</w:t>
      </w:r>
      <w:r w:rsidR="009C5F98">
        <w:rPr>
          <w:rFonts w:ascii="Arial" w:hAnsi="Arial" w:cs="Arial"/>
          <w:sz w:val="24"/>
          <w:szCs w:val="24"/>
        </w:rPr>
        <w:t>:</w:t>
      </w:r>
    </w:p>
    <w:p w14:paraId="0760697C" w14:textId="0F8AA0A2" w:rsidR="009C5F98" w:rsidRDefault="00655546" w:rsidP="00181069">
      <w:pPr>
        <w:pStyle w:val="ListParagraph"/>
        <w:numPr>
          <w:ilvl w:val="0"/>
          <w:numId w:val="10"/>
        </w:numPr>
        <w:spacing w:line="360" w:lineRule="auto"/>
        <w:jc w:val="both"/>
        <w:rPr>
          <w:rFonts w:ascii="Arial" w:hAnsi="Arial" w:cs="Arial"/>
          <w:sz w:val="24"/>
          <w:szCs w:val="24"/>
        </w:rPr>
      </w:pPr>
      <w:r w:rsidRPr="00181069">
        <w:rPr>
          <w:rFonts w:ascii="Arial" w:hAnsi="Arial" w:cs="Arial"/>
          <w:sz w:val="24"/>
          <w:szCs w:val="24"/>
        </w:rPr>
        <w:t xml:space="preserve">HFC (high frequency changes) </w:t>
      </w:r>
      <w:r w:rsidRPr="00792C24">
        <w:rPr>
          <w:rFonts w:ascii="Arial" w:hAnsi="Arial" w:cs="Arial"/>
          <w:sz w:val="24"/>
          <w:szCs w:val="24"/>
        </w:rPr>
        <w:t>as EP</w:t>
      </w:r>
      <w:r w:rsidR="00AB69AE" w:rsidRPr="00792C24">
        <w:rPr>
          <w:rFonts w:ascii="Arial" w:hAnsi="Arial" w:cs="Arial"/>
          <w:sz w:val="24"/>
          <w:szCs w:val="24"/>
        </w:rPr>
        <w:t xml:space="preserve"> MAP</w:t>
      </w:r>
      <w:r w:rsidRPr="00792C24">
        <w:rPr>
          <w:rFonts w:ascii="Arial" w:hAnsi="Arial" w:cs="Arial"/>
          <w:sz w:val="24"/>
          <w:szCs w:val="24"/>
        </w:rPr>
        <w:t xml:space="preserve"> frequenc</w:t>
      </w:r>
      <w:r w:rsidR="00AB69AE" w:rsidRPr="00792C24">
        <w:rPr>
          <w:rFonts w:ascii="Arial" w:hAnsi="Arial" w:cs="Arial"/>
          <w:sz w:val="24"/>
          <w:szCs w:val="24"/>
        </w:rPr>
        <w:t xml:space="preserve">y changes that occurred between single heart beats </w:t>
      </w:r>
      <w:proofErr w:type="spellStart"/>
      <w:r w:rsidR="00AB69AE" w:rsidRPr="00792C24">
        <w:rPr>
          <w:rFonts w:ascii="Arial" w:hAnsi="Arial" w:cs="Arial"/>
          <w:sz w:val="24"/>
          <w:szCs w:val="24"/>
        </w:rPr>
        <w:t>i.e</w:t>
      </w:r>
      <w:proofErr w:type="spellEnd"/>
      <w:r w:rsidR="00AB69AE" w:rsidRPr="00792C24">
        <w:rPr>
          <w:rFonts w:ascii="Arial" w:hAnsi="Arial" w:cs="Arial"/>
          <w:sz w:val="24"/>
          <w:szCs w:val="24"/>
        </w:rPr>
        <w:t xml:space="preserve">, from one heart beat to the next (frequencies corresponding to </w:t>
      </w:r>
      <w:r w:rsidRPr="00792C24">
        <w:rPr>
          <w:rFonts w:ascii="Arial" w:hAnsi="Arial" w:cs="Arial"/>
          <w:sz w:val="24"/>
          <w:szCs w:val="24"/>
        </w:rPr>
        <w:t xml:space="preserve"> </w:t>
      </w:r>
      <w:r w:rsidR="00FC5BA8" w:rsidRPr="00792C24">
        <w:rPr>
          <w:rFonts w:ascii="Arial" w:hAnsi="Arial" w:cs="Arial"/>
          <w:sz w:val="24"/>
          <w:szCs w:val="24"/>
        </w:rPr>
        <w:t xml:space="preserve">mean </w:t>
      </w:r>
      <w:proofErr w:type="spellStart"/>
      <w:r w:rsidR="00FC5BA8" w:rsidRPr="00792C24">
        <w:rPr>
          <w:rFonts w:ascii="Arial" w:hAnsi="Arial" w:cs="Arial"/>
          <w:sz w:val="24"/>
          <w:szCs w:val="24"/>
        </w:rPr>
        <w:t>intradialytic</w:t>
      </w:r>
      <w:proofErr w:type="spellEnd"/>
      <w:r w:rsidR="00FC5BA8" w:rsidRPr="00792C24">
        <w:rPr>
          <w:rFonts w:ascii="Arial" w:hAnsi="Arial" w:cs="Arial"/>
          <w:sz w:val="24"/>
          <w:szCs w:val="24"/>
        </w:rPr>
        <w:t xml:space="preserve"> </w:t>
      </w:r>
      <w:r w:rsidRPr="00792C24">
        <w:rPr>
          <w:rFonts w:ascii="Arial" w:hAnsi="Arial" w:cs="Arial"/>
          <w:sz w:val="24"/>
          <w:szCs w:val="24"/>
        </w:rPr>
        <w:t>heart rate</w:t>
      </w:r>
      <w:r w:rsidR="00FC5BA8" w:rsidRPr="00792C24">
        <w:rPr>
          <w:rFonts w:ascii="Arial" w:hAnsi="Arial" w:cs="Arial"/>
          <w:sz w:val="24"/>
          <w:szCs w:val="24"/>
        </w:rPr>
        <w:t xml:space="preserve"> ± two standard deviations</w:t>
      </w:r>
      <w:r w:rsidR="00AB69AE" w:rsidRPr="00792C24">
        <w:rPr>
          <w:rFonts w:ascii="Arial" w:hAnsi="Arial" w:cs="Arial"/>
          <w:sz w:val="24"/>
          <w:szCs w:val="24"/>
        </w:rPr>
        <w:t>)</w:t>
      </w:r>
      <w:r w:rsidR="003B7793" w:rsidRPr="00792C24">
        <w:rPr>
          <w:rFonts w:ascii="Arial" w:hAnsi="Arial" w:cs="Arial"/>
          <w:sz w:val="24"/>
          <w:szCs w:val="24"/>
        </w:rPr>
        <w:t>.</w:t>
      </w:r>
      <w:r w:rsidR="003B7793">
        <w:rPr>
          <w:rFonts w:ascii="Arial" w:hAnsi="Arial" w:cs="Arial"/>
          <w:sz w:val="24"/>
          <w:szCs w:val="24"/>
        </w:rPr>
        <w:t xml:space="preserve"> </w:t>
      </w:r>
    </w:p>
    <w:p w14:paraId="18BB5E9D" w14:textId="5F4E6930" w:rsidR="00F957DB" w:rsidRPr="00563C7D" w:rsidRDefault="00655546" w:rsidP="00F957DB">
      <w:pPr>
        <w:pStyle w:val="ListParagraph"/>
        <w:numPr>
          <w:ilvl w:val="0"/>
          <w:numId w:val="10"/>
        </w:numPr>
        <w:spacing w:line="360" w:lineRule="auto"/>
        <w:jc w:val="both"/>
        <w:rPr>
          <w:rFonts w:ascii="Arial" w:hAnsi="Arial" w:cs="Arial"/>
          <w:sz w:val="24"/>
          <w:szCs w:val="24"/>
        </w:rPr>
      </w:pPr>
      <w:r w:rsidRPr="00181069">
        <w:rPr>
          <w:rFonts w:ascii="Arial" w:hAnsi="Arial" w:cs="Arial"/>
          <w:sz w:val="24"/>
          <w:szCs w:val="24"/>
        </w:rPr>
        <w:t>LFC (low frequency changes)  as those occurring in the frequency range of three or more cardiac cycles</w:t>
      </w:r>
      <w:r w:rsidR="00730EAB">
        <w:rPr>
          <w:rFonts w:ascii="Arial" w:hAnsi="Arial" w:cs="Arial"/>
          <w:sz w:val="24"/>
          <w:szCs w:val="24"/>
        </w:rPr>
        <w:t>,</w:t>
      </w:r>
      <w:r w:rsidR="00563C7D">
        <w:rPr>
          <w:rFonts w:ascii="Arial" w:hAnsi="Arial" w:cs="Arial"/>
          <w:sz w:val="24"/>
          <w:szCs w:val="24"/>
        </w:rPr>
        <w:t xml:space="preserve"> </w:t>
      </w:r>
      <w:r w:rsidR="00730EAB">
        <w:rPr>
          <w:rFonts w:ascii="Arial" w:hAnsi="Arial" w:cs="Arial"/>
          <w:sz w:val="24"/>
          <w:szCs w:val="24"/>
        </w:rPr>
        <w:t>corresponding to</w:t>
      </w:r>
      <w:r w:rsidR="00AC0F83">
        <w:rPr>
          <w:rFonts w:ascii="Arial" w:hAnsi="Arial" w:cs="Arial"/>
          <w:sz w:val="24"/>
          <w:szCs w:val="24"/>
        </w:rPr>
        <w:t xml:space="preserve"> those </w:t>
      </w:r>
      <w:r w:rsidR="00906CBC">
        <w:rPr>
          <w:rFonts w:ascii="Arial" w:hAnsi="Arial" w:cs="Arial"/>
          <w:sz w:val="24"/>
          <w:szCs w:val="24"/>
        </w:rPr>
        <w:t xml:space="preserve">with a frequency range </w:t>
      </w:r>
      <w:r w:rsidR="00AC0F83">
        <w:rPr>
          <w:rFonts w:ascii="Arial" w:hAnsi="Arial" w:cs="Arial"/>
          <w:sz w:val="24"/>
          <w:szCs w:val="24"/>
        </w:rPr>
        <w:t>below</w:t>
      </w:r>
      <w:r w:rsidR="00730EAB" w:rsidRPr="00181069">
        <w:rPr>
          <w:rFonts w:ascii="Arial" w:hAnsi="Arial" w:cs="Arial"/>
          <w:sz w:val="24"/>
          <w:szCs w:val="24"/>
        </w:rPr>
        <w:t xml:space="preserve"> </w:t>
      </w:r>
      <w:r w:rsidR="00F957DB" w:rsidRPr="00181069">
        <w:rPr>
          <w:rFonts w:ascii="Arial" w:hAnsi="Arial" w:cs="Arial"/>
          <w:sz w:val="24"/>
          <w:szCs w:val="24"/>
        </w:rPr>
        <w:t>one third of mean heart rate + two standard deviations</w:t>
      </w:r>
      <w:r w:rsidR="00C93317">
        <w:rPr>
          <w:rFonts w:ascii="Arial" w:hAnsi="Arial" w:cs="Arial"/>
          <w:sz w:val="24"/>
          <w:szCs w:val="24"/>
        </w:rPr>
        <w:t xml:space="preserve">. </w:t>
      </w:r>
    </w:p>
    <w:p w14:paraId="67297916" w14:textId="5E264182" w:rsidR="00F957DB" w:rsidRPr="004234BD" w:rsidRDefault="0009204F" w:rsidP="00F957DB">
      <w:pPr>
        <w:spacing w:line="360" w:lineRule="auto"/>
        <w:jc w:val="both"/>
        <w:rPr>
          <w:rFonts w:ascii="Arial" w:hAnsi="Arial" w:cs="Arial"/>
          <w:sz w:val="24"/>
          <w:szCs w:val="24"/>
        </w:rPr>
      </w:pPr>
      <w:r>
        <w:rPr>
          <w:rFonts w:ascii="Arial" w:hAnsi="Arial" w:cs="Arial"/>
          <w:sz w:val="24"/>
          <w:szCs w:val="24"/>
        </w:rPr>
        <w:t xml:space="preserve">Based on </w:t>
      </w:r>
      <w:r w:rsidR="00A36A6C">
        <w:rPr>
          <w:rFonts w:ascii="Arial" w:hAnsi="Arial" w:cs="Arial"/>
          <w:sz w:val="24"/>
          <w:szCs w:val="24"/>
        </w:rPr>
        <w:t>m</w:t>
      </w:r>
      <w:r w:rsidR="009C5F98">
        <w:rPr>
          <w:rFonts w:ascii="Arial" w:hAnsi="Arial" w:cs="Arial"/>
          <w:sz w:val="24"/>
          <w:szCs w:val="24"/>
        </w:rPr>
        <w:t xml:space="preserve">edian HFC/LFC ratio </w:t>
      </w:r>
      <w:r w:rsidR="00F957DB" w:rsidRPr="004234BD">
        <w:rPr>
          <w:rFonts w:ascii="Arial" w:hAnsi="Arial" w:cs="Arial"/>
          <w:sz w:val="24"/>
          <w:szCs w:val="24"/>
        </w:rPr>
        <w:t xml:space="preserve">the study population </w:t>
      </w:r>
      <w:r>
        <w:rPr>
          <w:rFonts w:ascii="Arial" w:hAnsi="Arial" w:cs="Arial"/>
          <w:sz w:val="24"/>
          <w:szCs w:val="24"/>
        </w:rPr>
        <w:t>was divided i</w:t>
      </w:r>
      <w:r w:rsidR="009C5F98">
        <w:rPr>
          <w:rFonts w:ascii="Arial" w:hAnsi="Arial" w:cs="Arial"/>
          <w:sz w:val="24"/>
          <w:szCs w:val="24"/>
        </w:rPr>
        <w:t xml:space="preserve">nto two groups: </w:t>
      </w:r>
      <w:r w:rsidR="00DD3542">
        <w:rPr>
          <w:rFonts w:ascii="Arial" w:hAnsi="Arial" w:cs="Arial"/>
          <w:sz w:val="24"/>
          <w:szCs w:val="24"/>
        </w:rPr>
        <w:t>Low frequency</w:t>
      </w:r>
      <w:r w:rsidR="007642C7">
        <w:rPr>
          <w:rFonts w:ascii="Arial" w:hAnsi="Arial" w:cs="Arial"/>
          <w:sz w:val="24"/>
          <w:szCs w:val="24"/>
        </w:rPr>
        <w:t xml:space="preserve"> (LF)</w:t>
      </w:r>
      <w:r w:rsidR="00DD3542">
        <w:rPr>
          <w:rFonts w:ascii="Arial" w:hAnsi="Arial" w:cs="Arial"/>
          <w:sz w:val="24"/>
          <w:szCs w:val="24"/>
        </w:rPr>
        <w:t xml:space="preserve"> group </w:t>
      </w:r>
      <w:r w:rsidR="00BB00EA">
        <w:rPr>
          <w:rFonts w:ascii="Arial" w:hAnsi="Arial" w:cs="Arial"/>
          <w:sz w:val="24"/>
          <w:szCs w:val="24"/>
        </w:rPr>
        <w:t xml:space="preserve">with </w:t>
      </w:r>
      <w:r w:rsidR="00F957DB" w:rsidRPr="004234BD">
        <w:rPr>
          <w:rFonts w:ascii="Arial" w:hAnsi="Arial" w:cs="Arial"/>
          <w:sz w:val="24"/>
          <w:szCs w:val="24"/>
        </w:rPr>
        <w:t>HFC</w:t>
      </w:r>
      <w:r w:rsidR="009C5F98">
        <w:rPr>
          <w:rFonts w:ascii="Arial" w:hAnsi="Arial" w:cs="Arial"/>
          <w:sz w:val="24"/>
          <w:szCs w:val="24"/>
        </w:rPr>
        <w:t>/LFC</w:t>
      </w:r>
      <w:r w:rsidR="00F957DB" w:rsidRPr="004234BD">
        <w:rPr>
          <w:rFonts w:ascii="Arial" w:hAnsi="Arial" w:cs="Arial"/>
          <w:sz w:val="24"/>
          <w:szCs w:val="24"/>
        </w:rPr>
        <w:t xml:space="preserve"> ratio </w:t>
      </w:r>
      <w:r w:rsidR="0068211F">
        <w:rPr>
          <w:rFonts w:ascii="Arial" w:hAnsi="Arial" w:cs="Arial"/>
          <w:sz w:val="24"/>
          <w:szCs w:val="24"/>
        </w:rPr>
        <w:t>≤</w:t>
      </w:r>
      <w:r w:rsidR="009C5F98">
        <w:rPr>
          <w:rFonts w:ascii="Arial" w:hAnsi="Arial" w:cs="Arial"/>
          <w:sz w:val="24"/>
          <w:szCs w:val="24"/>
        </w:rPr>
        <w:t xml:space="preserve">0.5 and </w:t>
      </w:r>
      <w:r w:rsidR="00AB69AE">
        <w:rPr>
          <w:rFonts w:ascii="Arial" w:hAnsi="Arial" w:cs="Arial"/>
          <w:sz w:val="24"/>
          <w:szCs w:val="24"/>
        </w:rPr>
        <w:t>h</w:t>
      </w:r>
      <w:r w:rsidR="00DD3542">
        <w:rPr>
          <w:rFonts w:ascii="Arial" w:hAnsi="Arial" w:cs="Arial"/>
          <w:sz w:val="24"/>
          <w:szCs w:val="24"/>
        </w:rPr>
        <w:t>igh frequency</w:t>
      </w:r>
      <w:r w:rsidR="00567B98">
        <w:rPr>
          <w:rFonts w:ascii="Arial" w:hAnsi="Arial" w:cs="Arial"/>
          <w:sz w:val="24"/>
          <w:szCs w:val="24"/>
        </w:rPr>
        <w:t xml:space="preserve"> (HF)</w:t>
      </w:r>
      <w:r w:rsidR="00DD3542">
        <w:rPr>
          <w:rFonts w:ascii="Arial" w:hAnsi="Arial" w:cs="Arial"/>
          <w:sz w:val="24"/>
          <w:szCs w:val="24"/>
        </w:rPr>
        <w:t xml:space="preserve"> group</w:t>
      </w:r>
      <w:r w:rsidR="00BB00EA">
        <w:rPr>
          <w:rFonts w:ascii="Arial" w:hAnsi="Arial" w:cs="Arial"/>
          <w:sz w:val="24"/>
          <w:szCs w:val="24"/>
        </w:rPr>
        <w:t xml:space="preserve"> </w:t>
      </w:r>
      <w:proofErr w:type="spellStart"/>
      <w:r w:rsidR="006E69FC">
        <w:rPr>
          <w:rFonts w:ascii="Arial" w:hAnsi="Arial" w:cs="Arial"/>
          <w:sz w:val="24"/>
          <w:szCs w:val="24"/>
        </w:rPr>
        <w:t>group</w:t>
      </w:r>
      <w:proofErr w:type="spellEnd"/>
      <w:r w:rsidR="00BB00EA">
        <w:rPr>
          <w:rFonts w:ascii="Arial" w:hAnsi="Arial" w:cs="Arial"/>
          <w:sz w:val="24"/>
          <w:szCs w:val="24"/>
        </w:rPr>
        <w:t xml:space="preserve"> with</w:t>
      </w:r>
      <w:r w:rsidR="009C5F98">
        <w:rPr>
          <w:rFonts w:ascii="Arial" w:hAnsi="Arial" w:cs="Arial"/>
          <w:sz w:val="24"/>
          <w:szCs w:val="24"/>
        </w:rPr>
        <w:t xml:space="preserve"> HFC/LFC ratio &gt;0.5</w:t>
      </w:r>
      <w:r w:rsidR="00A05EA1">
        <w:rPr>
          <w:rFonts w:ascii="Arial" w:hAnsi="Arial" w:cs="Arial"/>
          <w:sz w:val="24"/>
          <w:szCs w:val="24"/>
        </w:rPr>
        <w:t>. H</w:t>
      </w:r>
      <w:r w:rsidR="00F957DB" w:rsidRPr="004234BD">
        <w:rPr>
          <w:rFonts w:ascii="Arial" w:hAnsi="Arial" w:cs="Arial"/>
          <w:sz w:val="24"/>
          <w:szCs w:val="24"/>
        </w:rPr>
        <w:t xml:space="preserve">aemodynamic trends and clinical </w:t>
      </w:r>
      <w:r w:rsidR="00BB00EA">
        <w:rPr>
          <w:rFonts w:ascii="Arial" w:hAnsi="Arial" w:cs="Arial"/>
          <w:sz w:val="24"/>
          <w:szCs w:val="24"/>
        </w:rPr>
        <w:t>variables</w:t>
      </w:r>
      <w:r w:rsidR="00A05EA1">
        <w:rPr>
          <w:rFonts w:ascii="Arial" w:hAnsi="Arial" w:cs="Arial"/>
          <w:sz w:val="24"/>
          <w:szCs w:val="24"/>
        </w:rPr>
        <w:t xml:space="preserve"> were then compared</w:t>
      </w:r>
      <w:r w:rsidR="00F957DB" w:rsidRPr="004234BD">
        <w:rPr>
          <w:rFonts w:ascii="Arial" w:hAnsi="Arial" w:cs="Arial"/>
          <w:sz w:val="24"/>
          <w:szCs w:val="24"/>
        </w:rPr>
        <w:t xml:space="preserve"> </w:t>
      </w:r>
      <w:r w:rsidR="00303431">
        <w:rPr>
          <w:rFonts w:ascii="Arial" w:hAnsi="Arial" w:cs="Arial"/>
          <w:sz w:val="24"/>
          <w:szCs w:val="24"/>
        </w:rPr>
        <w:t>between</w:t>
      </w:r>
      <w:r w:rsidR="00303431" w:rsidRPr="004234BD">
        <w:rPr>
          <w:rFonts w:ascii="Arial" w:hAnsi="Arial" w:cs="Arial"/>
          <w:sz w:val="24"/>
          <w:szCs w:val="24"/>
        </w:rPr>
        <w:t xml:space="preserve"> </w:t>
      </w:r>
      <w:r w:rsidR="00F957DB" w:rsidRPr="004234BD">
        <w:rPr>
          <w:rFonts w:ascii="Arial" w:hAnsi="Arial" w:cs="Arial"/>
          <w:sz w:val="24"/>
          <w:szCs w:val="24"/>
        </w:rPr>
        <w:t>these groups.</w:t>
      </w:r>
    </w:p>
    <w:p w14:paraId="3D1728D8" w14:textId="77777777" w:rsidR="00E57C47" w:rsidRPr="009F7AE3" w:rsidRDefault="00E57C47" w:rsidP="009F7AE3">
      <w:pPr>
        <w:pStyle w:val="Style3"/>
      </w:pPr>
      <w:r w:rsidRPr="004234BD">
        <w:t xml:space="preserve">Haemodynamic data processing and definitions: </w:t>
      </w:r>
    </w:p>
    <w:p w14:paraId="3C86B6DE" w14:textId="77777777" w:rsidR="00254D5D" w:rsidRDefault="00E57C47" w:rsidP="004234BD">
      <w:pPr>
        <w:spacing w:line="360" w:lineRule="auto"/>
        <w:jc w:val="both"/>
        <w:rPr>
          <w:rFonts w:ascii="Arial" w:hAnsi="Arial" w:cs="Arial"/>
          <w:sz w:val="24"/>
          <w:szCs w:val="24"/>
        </w:rPr>
      </w:pPr>
      <w:r w:rsidRPr="004234BD">
        <w:rPr>
          <w:rFonts w:ascii="Arial" w:hAnsi="Arial" w:cs="Arial"/>
          <w:sz w:val="24"/>
          <w:szCs w:val="24"/>
        </w:rPr>
        <w:t xml:space="preserve">In addition to the haemodynamic data generated </w:t>
      </w:r>
      <w:r w:rsidR="00465593">
        <w:rPr>
          <w:rFonts w:ascii="Arial" w:hAnsi="Arial" w:cs="Arial"/>
          <w:sz w:val="24"/>
          <w:szCs w:val="24"/>
        </w:rPr>
        <w:t>by</w:t>
      </w:r>
      <w:r w:rsidR="00465593" w:rsidRPr="004234BD">
        <w:rPr>
          <w:rFonts w:ascii="Arial" w:hAnsi="Arial" w:cs="Arial"/>
          <w:sz w:val="24"/>
          <w:szCs w:val="24"/>
        </w:rPr>
        <w:t xml:space="preserve"> </w:t>
      </w:r>
      <w:r w:rsidRPr="004234BD">
        <w:rPr>
          <w:rFonts w:ascii="Arial" w:hAnsi="Arial" w:cs="Arial"/>
          <w:sz w:val="24"/>
          <w:szCs w:val="24"/>
        </w:rPr>
        <w:t xml:space="preserve">the </w:t>
      </w:r>
      <w:proofErr w:type="spellStart"/>
      <w:r w:rsidR="00E535BF">
        <w:rPr>
          <w:rFonts w:ascii="Arial" w:hAnsi="Arial" w:cs="Arial"/>
          <w:sz w:val="24"/>
          <w:szCs w:val="24"/>
        </w:rPr>
        <w:t>Finapres</w:t>
      </w:r>
      <w:proofErr w:type="spellEnd"/>
      <w:r w:rsidRPr="004234BD">
        <w:rPr>
          <w:rFonts w:ascii="Arial" w:hAnsi="Arial" w:cs="Arial"/>
          <w:sz w:val="24"/>
          <w:szCs w:val="24"/>
        </w:rPr>
        <w:t xml:space="preserve">, we calculated </w:t>
      </w:r>
    </w:p>
    <w:p w14:paraId="172238AB" w14:textId="36865B39" w:rsidR="00254D5D" w:rsidRPr="00181069" w:rsidRDefault="00254D5D" w:rsidP="00181069">
      <w:pPr>
        <w:pStyle w:val="ListParagraph"/>
        <w:numPr>
          <w:ilvl w:val="0"/>
          <w:numId w:val="9"/>
        </w:numPr>
        <w:spacing w:line="360" w:lineRule="auto"/>
        <w:jc w:val="both"/>
        <w:rPr>
          <w:rFonts w:ascii="Arial" w:hAnsi="Arial" w:cs="Arial"/>
          <w:sz w:val="24"/>
          <w:szCs w:val="24"/>
        </w:rPr>
      </w:pPr>
      <w:r w:rsidRPr="00181069">
        <w:rPr>
          <w:rFonts w:ascii="Arial" w:hAnsi="Arial" w:cs="Arial"/>
          <w:sz w:val="24"/>
          <w:szCs w:val="24"/>
        </w:rPr>
        <w:t>C</w:t>
      </w:r>
      <w:r w:rsidR="00E57C47" w:rsidRPr="00181069">
        <w:rPr>
          <w:rFonts w:ascii="Arial" w:hAnsi="Arial" w:cs="Arial"/>
          <w:sz w:val="24"/>
          <w:szCs w:val="24"/>
        </w:rPr>
        <w:t>ardiac power index (CPI</w:t>
      </w:r>
      <w:r w:rsidRPr="00181069">
        <w:rPr>
          <w:rFonts w:ascii="Arial" w:hAnsi="Arial" w:cs="Arial"/>
          <w:sz w:val="24"/>
          <w:szCs w:val="24"/>
        </w:rPr>
        <w:t>=</w:t>
      </w:r>
      <w:r w:rsidRPr="00181069">
        <w:rPr>
          <w:rFonts w:ascii="Arial" w:hAnsi="Arial" w:cs="Arial"/>
          <w:i/>
          <w:sz w:val="24"/>
          <w:szCs w:val="24"/>
        </w:rPr>
        <w:t>M</w:t>
      </w:r>
      <w:r w:rsidR="00CD1081">
        <w:rPr>
          <w:rFonts w:ascii="Arial" w:hAnsi="Arial" w:cs="Arial"/>
          <w:i/>
          <w:sz w:val="24"/>
          <w:szCs w:val="24"/>
        </w:rPr>
        <w:t>AP</w:t>
      </w:r>
      <w:r w:rsidRPr="00181069">
        <w:rPr>
          <w:rFonts w:ascii="Arial" w:hAnsi="Arial" w:cs="Arial"/>
          <w:i/>
          <w:sz w:val="24"/>
          <w:szCs w:val="24"/>
        </w:rPr>
        <w:t xml:space="preserve"> x C</w:t>
      </w:r>
      <w:r w:rsidR="00FC5BA8">
        <w:rPr>
          <w:rFonts w:ascii="Arial" w:hAnsi="Arial" w:cs="Arial"/>
          <w:i/>
          <w:sz w:val="24"/>
          <w:szCs w:val="24"/>
        </w:rPr>
        <w:t>I</w:t>
      </w:r>
      <w:r w:rsidRPr="00181069">
        <w:rPr>
          <w:rFonts w:ascii="Arial" w:hAnsi="Arial" w:cs="Arial"/>
          <w:i/>
          <w:sz w:val="24"/>
          <w:szCs w:val="24"/>
        </w:rPr>
        <w:t xml:space="preserve"> x 0.0022 w/m², normal range = 0.45 to 0.85 w/m²)</w:t>
      </w:r>
      <w:r w:rsidR="00E57C47" w:rsidRPr="00181069">
        <w:rPr>
          <w:rFonts w:ascii="Arial" w:hAnsi="Arial" w:cs="Arial"/>
          <w:i/>
          <w:sz w:val="24"/>
          <w:szCs w:val="24"/>
        </w:rPr>
        <w:t xml:space="preserve"> </w:t>
      </w:r>
      <w:r w:rsidR="003A0128" w:rsidRPr="00181069">
        <w:rPr>
          <w:rFonts w:ascii="Arial" w:hAnsi="Arial" w:cs="Arial"/>
          <w:sz w:val="24"/>
          <w:szCs w:val="24"/>
        </w:rPr>
        <w:t xml:space="preserve">which has been </w:t>
      </w:r>
      <w:r w:rsidRPr="00181069">
        <w:rPr>
          <w:rFonts w:ascii="Arial" w:hAnsi="Arial" w:cs="Arial"/>
          <w:sz w:val="24"/>
          <w:szCs w:val="24"/>
        </w:rPr>
        <w:t>shown to be independ</w:t>
      </w:r>
      <w:r w:rsidR="00025EBB">
        <w:rPr>
          <w:rFonts w:ascii="Arial" w:hAnsi="Arial" w:cs="Arial"/>
          <w:sz w:val="24"/>
          <w:szCs w:val="24"/>
        </w:rPr>
        <w:t>ently</w:t>
      </w:r>
      <w:r w:rsidRPr="00181069">
        <w:rPr>
          <w:rFonts w:ascii="Arial" w:hAnsi="Arial" w:cs="Arial"/>
          <w:sz w:val="24"/>
          <w:szCs w:val="24"/>
        </w:rPr>
        <w:t xml:space="preserve"> associated with adverse outcomes in cardiogenic shock </w:t>
      </w:r>
      <w:r>
        <w:rPr>
          <w:rFonts w:ascii="Arial" w:hAnsi="Arial" w:cs="Arial"/>
          <w:sz w:val="24"/>
          <w:szCs w:val="24"/>
        </w:rPr>
        <w:fldChar w:fldCharType="begin">
          <w:fldData xml:space="preserve">PEVuZE5vdGU+PENpdGU+PEF1dGhvcj5GaW5ja2U8L0F1dGhvcj48WWVhcj4yMDA0PC9ZZWFyPjxS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==
</w:fldData>
        </w:fldChar>
      </w:r>
      <w:r w:rsidR="00435DFD">
        <w:rPr>
          <w:rFonts w:ascii="Arial" w:hAnsi="Arial" w:cs="Arial"/>
          <w:sz w:val="24"/>
          <w:szCs w:val="24"/>
        </w:rPr>
        <w:instrText xml:space="preserve"> ADDIN EN.CITE </w:instrText>
      </w:r>
      <w:r w:rsidR="00435DFD">
        <w:rPr>
          <w:rFonts w:ascii="Arial" w:hAnsi="Arial" w:cs="Arial"/>
          <w:sz w:val="24"/>
          <w:szCs w:val="24"/>
        </w:rPr>
        <w:fldChar w:fldCharType="begin">
          <w:fldData xml:space="preserve">PEVuZE5vdGU+PENpdGU+PEF1dGhvcj5GaW5ja2U8L0F1dGhvcj48WWVhcj4yMDA0PC9ZZWFyPjxS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==
</w:fldData>
        </w:fldChar>
      </w:r>
      <w:r w:rsidR="00435DFD">
        <w:rPr>
          <w:rFonts w:ascii="Arial" w:hAnsi="Arial" w:cs="Arial"/>
          <w:sz w:val="24"/>
          <w:szCs w:val="24"/>
        </w:rPr>
        <w:instrText xml:space="preserve"> ADDIN EN.CITE.DATA </w:instrText>
      </w:r>
      <w:r w:rsidR="00435DFD">
        <w:rPr>
          <w:rFonts w:ascii="Arial" w:hAnsi="Arial" w:cs="Arial"/>
          <w:sz w:val="24"/>
          <w:szCs w:val="24"/>
        </w:rPr>
      </w:r>
      <w:r w:rsidR="00435DFD">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sidR="00C675DD">
        <w:rPr>
          <w:rFonts w:ascii="Arial" w:hAnsi="Arial" w:cs="Arial"/>
          <w:noProof/>
          <w:sz w:val="24"/>
          <w:szCs w:val="24"/>
        </w:rPr>
        <w:t>[</w:t>
      </w:r>
      <w:r w:rsidR="00435DFD">
        <w:rPr>
          <w:rFonts w:ascii="Arial" w:hAnsi="Arial" w:cs="Arial"/>
          <w:noProof/>
          <w:sz w:val="24"/>
          <w:szCs w:val="24"/>
        </w:rPr>
        <w:t>28</w:t>
      </w:r>
      <w:r>
        <w:rPr>
          <w:rFonts w:ascii="Arial" w:hAnsi="Arial" w:cs="Arial"/>
          <w:sz w:val="24"/>
          <w:szCs w:val="24"/>
        </w:rPr>
        <w:fldChar w:fldCharType="end"/>
      </w:r>
      <w:r w:rsidR="00C675DD">
        <w:rPr>
          <w:rFonts w:ascii="Arial" w:hAnsi="Arial" w:cs="Arial"/>
          <w:sz w:val="24"/>
          <w:szCs w:val="24"/>
        </w:rPr>
        <w:t>]</w:t>
      </w:r>
      <w:r>
        <w:rPr>
          <w:rFonts w:ascii="Arial" w:hAnsi="Arial" w:cs="Arial"/>
          <w:sz w:val="24"/>
          <w:szCs w:val="24"/>
        </w:rPr>
        <w:t xml:space="preserve"> </w:t>
      </w:r>
      <w:r w:rsidRPr="00181069">
        <w:rPr>
          <w:rFonts w:ascii="Arial" w:hAnsi="Arial" w:cs="Arial"/>
          <w:sz w:val="24"/>
          <w:szCs w:val="24"/>
        </w:rPr>
        <w:t xml:space="preserve">and </w:t>
      </w:r>
      <w:r w:rsidR="00C15198">
        <w:rPr>
          <w:rFonts w:ascii="Arial" w:hAnsi="Arial" w:cs="Arial"/>
          <w:sz w:val="24"/>
          <w:szCs w:val="24"/>
        </w:rPr>
        <w:t>h</w:t>
      </w:r>
      <w:r w:rsidRPr="00181069">
        <w:rPr>
          <w:rFonts w:ascii="Arial" w:hAnsi="Arial" w:cs="Arial"/>
          <w:sz w:val="24"/>
          <w:szCs w:val="24"/>
        </w:rPr>
        <w:t>as</w:t>
      </w:r>
      <w:r w:rsidR="00C15198">
        <w:rPr>
          <w:rFonts w:ascii="Arial" w:hAnsi="Arial" w:cs="Arial"/>
          <w:sz w:val="24"/>
          <w:szCs w:val="24"/>
        </w:rPr>
        <w:t xml:space="preserve"> been</w:t>
      </w:r>
      <w:r w:rsidRPr="00181069">
        <w:rPr>
          <w:rFonts w:ascii="Arial" w:hAnsi="Arial" w:cs="Arial"/>
          <w:sz w:val="24"/>
          <w:szCs w:val="24"/>
        </w:rPr>
        <w:t xml:space="preserve"> utilised to </w:t>
      </w:r>
      <w:r w:rsidR="00CD1081">
        <w:rPr>
          <w:rFonts w:ascii="Arial" w:hAnsi="Arial" w:cs="Arial"/>
          <w:sz w:val="24"/>
          <w:szCs w:val="24"/>
        </w:rPr>
        <w:lastRenderedPageBreak/>
        <w:t>categorise</w:t>
      </w:r>
      <w:r w:rsidR="004450F3">
        <w:rPr>
          <w:rFonts w:ascii="Arial" w:hAnsi="Arial" w:cs="Arial"/>
          <w:sz w:val="24"/>
          <w:szCs w:val="24"/>
        </w:rPr>
        <w:t xml:space="preserve"> patients with </w:t>
      </w:r>
      <w:r w:rsidR="00C15198">
        <w:rPr>
          <w:rFonts w:ascii="Arial" w:hAnsi="Arial" w:cs="Arial"/>
          <w:sz w:val="24"/>
          <w:szCs w:val="24"/>
        </w:rPr>
        <w:t>differing</w:t>
      </w:r>
      <w:r w:rsidR="00383709">
        <w:rPr>
          <w:rFonts w:ascii="Arial" w:hAnsi="Arial" w:cs="Arial"/>
          <w:sz w:val="24"/>
          <w:szCs w:val="24"/>
        </w:rPr>
        <w:t xml:space="preserve"> </w:t>
      </w:r>
      <w:proofErr w:type="spellStart"/>
      <w:r w:rsidR="000453F8">
        <w:rPr>
          <w:rFonts w:ascii="Arial" w:hAnsi="Arial" w:cs="Arial"/>
          <w:sz w:val="24"/>
          <w:szCs w:val="24"/>
        </w:rPr>
        <w:t>intradialytic</w:t>
      </w:r>
      <w:proofErr w:type="spellEnd"/>
      <w:r w:rsidR="000453F8">
        <w:rPr>
          <w:rFonts w:ascii="Arial" w:hAnsi="Arial" w:cs="Arial"/>
          <w:sz w:val="24"/>
          <w:szCs w:val="24"/>
        </w:rPr>
        <w:t xml:space="preserve"> </w:t>
      </w:r>
      <w:r w:rsidR="00383709">
        <w:rPr>
          <w:rFonts w:ascii="Arial" w:hAnsi="Arial" w:cs="Arial"/>
          <w:sz w:val="24"/>
          <w:szCs w:val="24"/>
        </w:rPr>
        <w:t xml:space="preserve">haemodynamic responses to fluid removal </w:t>
      </w:r>
      <w:r>
        <w:rPr>
          <w:rFonts w:ascii="Arial" w:hAnsi="Arial" w:cs="Arial"/>
          <w:sz w:val="24"/>
          <w:szCs w:val="24"/>
        </w:rPr>
        <w:fldChar w:fldCharType="begin">
          <w:fldData xml:space="preserve">PEVuZE5vdGU+PENpdGU+PEF1dGhvcj5GZW5nPC9BdXRob3I+PFllYXI+MjAxODwvWWVhcj48UmVj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</w:fldData>
        </w:fldChar>
      </w:r>
      <w:r w:rsidR="00435DFD">
        <w:rPr>
          <w:rFonts w:ascii="Arial" w:hAnsi="Arial" w:cs="Arial"/>
          <w:sz w:val="24"/>
          <w:szCs w:val="24"/>
        </w:rPr>
        <w:instrText xml:space="preserve"> ADDIN EN.CITE </w:instrText>
      </w:r>
      <w:r w:rsidR="00435DFD">
        <w:rPr>
          <w:rFonts w:ascii="Arial" w:hAnsi="Arial" w:cs="Arial"/>
          <w:sz w:val="24"/>
          <w:szCs w:val="24"/>
        </w:rPr>
        <w:fldChar w:fldCharType="begin">
          <w:fldData xml:space="preserve">PEVuZE5vdGU+PENpdGU+PEF1dGhvcj5GZW5nPC9BdXRob3I+PFllYXI+MjAxODwvWWVhcj48UmVj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</w:fldData>
        </w:fldChar>
      </w:r>
      <w:r w:rsidR="00435DFD">
        <w:rPr>
          <w:rFonts w:ascii="Arial" w:hAnsi="Arial" w:cs="Arial"/>
          <w:sz w:val="24"/>
          <w:szCs w:val="24"/>
        </w:rPr>
        <w:instrText xml:space="preserve"> ADDIN EN.CITE.DATA </w:instrText>
      </w:r>
      <w:r w:rsidR="00435DFD">
        <w:rPr>
          <w:rFonts w:ascii="Arial" w:hAnsi="Arial" w:cs="Arial"/>
          <w:sz w:val="24"/>
          <w:szCs w:val="24"/>
        </w:rPr>
      </w:r>
      <w:r w:rsidR="00435DFD">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sidR="00C675DD">
        <w:rPr>
          <w:rFonts w:ascii="Arial" w:hAnsi="Arial" w:cs="Arial"/>
          <w:noProof/>
          <w:sz w:val="24"/>
          <w:szCs w:val="24"/>
        </w:rPr>
        <w:t>[</w:t>
      </w:r>
      <w:r w:rsidR="00435DFD">
        <w:rPr>
          <w:rFonts w:ascii="Arial" w:hAnsi="Arial" w:cs="Arial"/>
          <w:noProof/>
          <w:sz w:val="24"/>
          <w:szCs w:val="24"/>
        </w:rPr>
        <w:t>29</w:t>
      </w:r>
      <w:r>
        <w:rPr>
          <w:rFonts w:ascii="Arial" w:hAnsi="Arial" w:cs="Arial"/>
          <w:sz w:val="24"/>
          <w:szCs w:val="24"/>
        </w:rPr>
        <w:fldChar w:fldCharType="end"/>
      </w:r>
      <w:r w:rsidR="00C675DD">
        <w:rPr>
          <w:rFonts w:ascii="Arial" w:hAnsi="Arial" w:cs="Arial"/>
          <w:sz w:val="24"/>
          <w:szCs w:val="24"/>
        </w:rPr>
        <w:t>]</w:t>
      </w:r>
      <w:r w:rsidRPr="00181069">
        <w:rPr>
          <w:rFonts w:ascii="Arial" w:hAnsi="Arial" w:cs="Arial"/>
          <w:sz w:val="24"/>
          <w:szCs w:val="24"/>
        </w:rPr>
        <w:t>.</w:t>
      </w:r>
    </w:p>
    <w:p w14:paraId="16E4BFAE" w14:textId="72E72D72" w:rsidR="00E57C47" w:rsidRPr="00783B05" w:rsidRDefault="00254D5D" w:rsidP="00181069">
      <w:pPr>
        <w:pStyle w:val="ListParagraph"/>
        <w:numPr>
          <w:ilvl w:val="0"/>
          <w:numId w:val="9"/>
        </w:numPr>
        <w:spacing w:line="360" w:lineRule="auto"/>
        <w:jc w:val="both"/>
      </w:pPr>
      <w:r w:rsidRPr="00181069">
        <w:rPr>
          <w:rFonts w:ascii="Arial" w:hAnsi="Arial" w:cs="Arial"/>
          <w:sz w:val="24"/>
          <w:szCs w:val="24"/>
        </w:rPr>
        <w:t>A</w:t>
      </w:r>
      <w:r w:rsidR="00E57C47" w:rsidRPr="00181069">
        <w:rPr>
          <w:rFonts w:ascii="Arial" w:hAnsi="Arial" w:cs="Arial"/>
          <w:sz w:val="24"/>
          <w:szCs w:val="24"/>
        </w:rPr>
        <w:t>verage real variability (</w:t>
      </w:r>
      <m:oMath>
        <m:r>
          <w:rPr>
            <w:rFonts w:ascii="Cambria Math" w:hAnsi="Cambria Math" w:cs="Arial"/>
            <w:sz w:val="24"/>
            <w:szCs w:val="24"/>
          </w:rPr>
          <m:t>ARV=</m:t>
        </m:r>
        <m:box>
          <m:boxPr>
            <m:ctrlPr>
              <w:rPr>
                <w:rFonts w:ascii="Cambria Math" w:hAnsi="Cambria Math" w:cs="Arial"/>
                <w:i/>
                <w:sz w:val="24"/>
                <w:szCs w:val="24"/>
              </w:rPr>
            </m:ctrlPr>
          </m:boxPr>
          <m:e>
            <m:argPr>
              <m:argSz m:val="-1"/>
            </m:argP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N-1</m:t>
                </m:r>
              </m:den>
            </m:f>
            <m:nary>
              <m:naryPr>
                <m:chr m:val="∑"/>
                <m:limLoc m:val="undOvr"/>
                <m:ctrlPr>
                  <w:rPr>
                    <w:rFonts w:ascii="Cambria Math" w:hAnsi="Cambria Math" w:cs="Arial"/>
                    <w:i/>
                    <w:sz w:val="24"/>
                    <w:szCs w:val="24"/>
                  </w:rPr>
                </m:ctrlPr>
              </m:naryPr>
              <m:sub>
                <m:r>
                  <w:rPr>
                    <w:rFonts w:ascii="Cambria Math" w:hAnsi="Cambria Math" w:cs="Arial"/>
                    <w:sz w:val="24"/>
                    <w:szCs w:val="24"/>
                  </w:rPr>
                  <m:t>K=1</m:t>
                </m:r>
              </m:sub>
              <m:sup>
                <m:r>
                  <w:rPr>
                    <w:rFonts w:ascii="Cambria Math" w:hAnsi="Cambria Math" w:cs="Arial"/>
                    <w:sz w:val="24"/>
                    <w:szCs w:val="24"/>
                  </w:rPr>
                  <m:t>N-1</m:t>
                </m:r>
              </m:sup>
              <m:e>
                <m:r>
                  <w:rPr>
                    <w:rFonts w:ascii="Cambria Math" w:hAnsi="Cambria Math" w:cs="Arial"/>
                    <w:sz w:val="24"/>
                    <w:szCs w:val="24"/>
                  </w:rPr>
                  <m:t xml:space="preserve">x </m:t>
                </m:r>
                <m:d>
                  <m:dPr>
                    <m:begChr m:val="|"/>
                    <m:endChr m:val="|"/>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BP</m:t>
                        </m:r>
                      </m:e>
                      <m:sub>
                        <m:r>
                          <w:rPr>
                            <w:rFonts w:ascii="Cambria Math" w:hAnsi="Cambria Math" w:cs="Arial"/>
                            <w:sz w:val="24"/>
                            <w:szCs w:val="24"/>
                          </w:rPr>
                          <m:t>K+1</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BP</m:t>
                        </m:r>
                      </m:e>
                      <m:sub>
                        <m:r>
                          <w:rPr>
                            <w:rFonts w:ascii="Cambria Math" w:hAnsi="Cambria Math" w:cs="Arial"/>
                            <w:sz w:val="24"/>
                            <w:szCs w:val="24"/>
                          </w:rPr>
                          <m:t>K</m:t>
                        </m:r>
                      </m:sub>
                    </m:sSub>
                  </m:e>
                </m:d>
              </m:e>
            </m:nary>
          </m:e>
        </m:box>
      </m:oMath>
      <w:r w:rsidRPr="00181069">
        <w:rPr>
          <w:rFonts w:ascii="Arial" w:hAnsi="Arial" w:cs="Arial"/>
          <w:sz w:val="24"/>
          <w:szCs w:val="24"/>
        </w:rPr>
        <w:t xml:space="preserve">; </w:t>
      </w:r>
      <w:r w:rsidRPr="00181069">
        <w:rPr>
          <w:rFonts w:ascii="Arial" w:hAnsi="Arial" w:cs="Arial"/>
          <w:i/>
          <w:sz w:val="24"/>
          <w:szCs w:val="24"/>
        </w:rPr>
        <w:t>where K ranges from 1 to N-1; N is the numbe</w:t>
      </w:r>
      <w:r w:rsidR="00CE02A0">
        <w:rPr>
          <w:rFonts w:ascii="Arial" w:hAnsi="Arial" w:cs="Arial"/>
          <w:i/>
          <w:sz w:val="24"/>
          <w:szCs w:val="24"/>
        </w:rPr>
        <w:t>r of</w:t>
      </w:r>
      <w:r w:rsidR="00303431">
        <w:rPr>
          <w:rFonts w:ascii="Arial" w:hAnsi="Arial" w:cs="Arial"/>
          <w:i/>
          <w:sz w:val="24"/>
          <w:szCs w:val="24"/>
        </w:rPr>
        <w:t xml:space="preserve"> </w:t>
      </w:r>
      <w:proofErr w:type="spellStart"/>
      <w:r w:rsidR="00303431">
        <w:rPr>
          <w:rFonts w:ascii="Arial" w:hAnsi="Arial" w:cs="Arial"/>
          <w:i/>
          <w:sz w:val="24"/>
          <w:szCs w:val="24"/>
        </w:rPr>
        <w:t>intradialytic</w:t>
      </w:r>
      <w:proofErr w:type="spellEnd"/>
      <w:r w:rsidR="00CE02A0">
        <w:rPr>
          <w:rFonts w:ascii="Arial" w:hAnsi="Arial" w:cs="Arial"/>
          <w:i/>
          <w:sz w:val="24"/>
          <w:szCs w:val="24"/>
        </w:rPr>
        <w:t xml:space="preserve"> </w:t>
      </w:r>
      <w:r w:rsidR="00567B98">
        <w:rPr>
          <w:rFonts w:ascii="Arial" w:hAnsi="Arial" w:cs="Arial"/>
          <w:i/>
          <w:sz w:val="24"/>
          <w:szCs w:val="24"/>
        </w:rPr>
        <w:t>BP</w:t>
      </w:r>
      <w:r w:rsidR="00CE02A0">
        <w:rPr>
          <w:rFonts w:ascii="Arial" w:hAnsi="Arial" w:cs="Arial"/>
          <w:i/>
          <w:sz w:val="24"/>
          <w:szCs w:val="24"/>
        </w:rPr>
        <w:t xml:space="preserve"> readings </w:t>
      </w:r>
      <w:r w:rsidR="00A449E4">
        <w:rPr>
          <w:rFonts w:ascii="Arial" w:hAnsi="Arial" w:cs="Arial"/>
          <w:i/>
          <w:sz w:val="24"/>
          <w:szCs w:val="24"/>
        </w:rPr>
        <w:fldChar w:fldCharType="begin"/>
      </w:r>
      <w:r w:rsidR="00435DFD">
        <w:rPr>
          <w:rFonts w:ascii="Arial" w:hAnsi="Arial" w:cs="Arial"/>
          <w:i/>
          <w:sz w:val="24"/>
          <w:szCs w:val="24"/>
        </w:rPr>
        <w:instrText xml:space="preserve"> ADDIN EN.CITE &lt;EndNote&gt;&lt;Cite&gt;&lt;Author&gt;Mena&lt;/Author&gt;&lt;Year&gt;2005&lt;/Year&gt;&lt;RecNum&gt;1030&lt;/RecNum&gt;&lt;DisplayText&gt;(30)&lt;/DisplayText&gt;&lt;record&gt;&lt;rec-number&gt;1030&lt;/rec-number&gt;&lt;foreign-keys&gt;&lt;key app="EN" db-id="29pf2dp0swdtz4ewvaap5xde0x0esfr2a0wf" timestamp="1615371418" guid="640e7ae3-2c9c-4cf2-ab05-32270e97df6e"&gt;1030&lt;/key&gt;&lt;/foreign-keys&gt;&lt;ref-type name="Journal Article"&gt;17&lt;/ref-type&gt;&lt;contributors&gt;&lt;authors&gt;&lt;author&gt;Mena, L.&lt;/author&gt;&lt;author&gt;Pintos, S.&lt;/author&gt;&lt;author&gt;Queipo, N. V.&lt;/author&gt;&lt;author&gt;Aizpurua, J. A.&lt;/author&gt;&lt;author&gt;Maestre, G.&lt;/author&gt;&lt;author&gt;Sulbaran, T.&lt;/author&gt;&lt;/authors&gt;&lt;/contributors&gt;&lt;auth-address&gt;Department of Computer Science, University of Zulia, Maracaibo, Venezuela.&lt;/auth-address&gt;&lt;titles&gt;&lt;title&gt;A reliable index for the prognostic significance of blood pressure variability&lt;/title&gt;&lt;secondary-title&gt;J Hypertens&lt;/secondary-title&gt;&lt;alt-title&gt;Journal of hypertension&lt;/alt-title&gt;&lt;/titles&gt;&lt;alt-periodical&gt;&lt;full-title&gt;Journal of Hypertension&lt;/full-title&gt;&lt;/alt-periodical&gt;&lt;pages&gt;505-11&lt;/pages&gt;&lt;volume&gt;23&lt;/volume&gt;&lt;number&gt;3&lt;/number&gt;&lt;edition&gt;2005/02/18&lt;/edition&gt;&lt;keywords&gt;&lt;keyword&gt;Aged&lt;/keyword&gt;&lt;keyword&gt;*Blood Pressure&lt;/keyword&gt;&lt;keyword&gt;Blood Pressure Monitoring, Ambulatory/*statistics &amp;amp; numerical data&lt;/keyword&gt;&lt;keyword&gt;Humans&lt;/keyword&gt;&lt;keyword&gt;Hypertension/diagnosis/*mortality&lt;/keyword&gt;&lt;keyword&gt;Logistic Models&lt;/keyword&gt;&lt;keyword&gt;Longitudinal Studies&lt;/keyword&gt;&lt;keyword&gt;Middle Aged&lt;/keyword&gt;&lt;keyword&gt;*Models, Cardiovascular&lt;/keyword&gt;&lt;keyword&gt;Predictive Value of Tests&lt;/keyword&gt;&lt;keyword&gt;Prognosis&lt;/keyword&gt;&lt;keyword&gt;Proportional Hazards Models&lt;/keyword&gt;&lt;keyword&gt;Reproducibility of Results&lt;/keyword&gt;&lt;keyword&gt;Risk Factors&lt;/keyword&gt;&lt;/keywords&gt;&lt;dates&gt;&lt;year&gt;2005&lt;/year&gt;&lt;pub-dates&gt;&lt;date&gt;Mar&lt;/date&gt;&lt;/pub-dates&gt;&lt;/dates&gt;&lt;isbn&gt;0263-6352 (Print)&amp;#xD;0263-6352&lt;/isbn&gt;&lt;accession-num&gt;15716690&lt;/accession-num&gt;&lt;urls&gt;&lt;/urls&gt;&lt;electronic-resource-num&gt;10.1097/01.hjh.0000160205.81652.5a&lt;/electronic-resource-num&gt;&lt;remote-database-provider&gt;NLM&lt;/remote-database-provider&gt;&lt;language&gt;eng&lt;/language&gt;&lt;/record&gt;&lt;/Cite&gt;&lt;/EndNote&gt;</w:instrText>
      </w:r>
      <w:r w:rsidR="00A449E4">
        <w:rPr>
          <w:rFonts w:ascii="Arial" w:hAnsi="Arial" w:cs="Arial"/>
          <w:i/>
          <w:sz w:val="24"/>
          <w:szCs w:val="24"/>
        </w:rPr>
        <w:fldChar w:fldCharType="separate"/>
      </w:r>
      <w:r w:rsidR="00C675DD">
        <w:rPr>
          <w:rFonts w:ascii="Arial" w:hAnsi="Arial" w:cs="Arial"/>
          <w:i/>
          <w:noProof/>
          <w:sz w:val="24"/>
          <w:szCs w:val="24"/>
        </w:rPr>
        <w:t>[</w:t>
      </w:r>
      <w:r w:rsidR="00435DFD">
        <w:rPr>
          <w:rFonts w:ascii="Arial" w:hAnsi="Arial" w:cs="Arial"/>
          <w:i/>
          <w:noProof/>
          <w:sz w:val="24"/>
          <w:szCs w:val="24"/>
        </w:rPr>
        <w:t>30</w:t>
      </w:r>
      <w:r w:rsidR="00A449E4">
        <w:rPr>
          <w:rFonts w:ascii="Arial" w:hAnsi="Arial" w:cs="Arial"/>
          <w:i/>
          <w:sz w:val="24"/>
          <w:szCs w:val="24"/>
        </w:rPr>
        <w:fldChar w:fldCharType="end"/>
      </w:r>
      <w:r w:rsidR="00C675DD">
        <w:rPr>
          <w:rFonts w:ascii="Arial" w:hAnsi="Arial" w:cs="Arial"/>
          <w:i/>
          <w:sz w:val="24"/>
          <w:szCs w:val="24"/>
        </w:rPr>
        <w:t>]</w:t>
      </w:r>
      <w:r w:rsidR="00E57C47" w:rsidRPr="00181069">
        <w:rPr>
          <w:rFonts w:ascii="Arial" w:hAnsi="Arial" w:cs="Arial"/>
          <w:i/>
          <w:sz w:val="24"/>
          <w:szCs w:val="24"/>
        </w:rPr>
        <w:t>)</w:t>
      </w:r>
      <w:r w:rsidR="00E57C47" w:rsidRPr="00181069">
        <w:rPr>
          <w:rFonts w:ascii="Arial" w:hAnsi="Arial" w:cs="Arial"/>
          <w:sz w:val="24"/>
          <w:szCs w:val="24"/>
        </w:rPr>
        <w:t>.</w:t>
      </w:r>
      <w:r w:rsidR="00CE02A0">
        <w:rPr>
          <w:rFonts w:ascii="Arial" w:hAnsi="Arial" w:cs="Arial"/>
          <w:sz w:val="24"/>
          <w:szCs w:val="24"/>
        </w:rPr>
        <w:t xml:space="preserve"> </w:t>
      </w:r>
      <w:r w:rsidR="00785718">
        <w:rPr>
          <w:rFonts w:ascii="Arial" w:hAnsi="Arial" w:cs="Arial"/>
          <w:sz w:val="24"/>
          <w:szCs w:val="24"/>
        </w:rPr>
        <w:t xml:space="preserve">Whilst </w:t>
      </w:r>
      <w:r w:rsidR="00567B98">
        <w:rPr>
          <w:rFonts w:ascii="Arial" w:hAnsi="Arial" w:cs="Arial"/>
          <w:sz w:val="24"/>
          <w:szCs w:val="24"/>
        </w:rPr>
        <w:t>EP</w:t>
      </w:r>
      <w:r w:rsidR="00785718">
        <w:rPr>
          <w:rFonts w:ascii="Arial" w:hAnsi="Arial" w:cs="Arial"/>
          <w:sz w:val="24"/>
          <w:szCs w:val="24"/>
        </w:rPr>
        <w:t xml:space="preserve"> analysis </w:t>
      </w:r>
      <w:r w:rsidR="006315A0">
        <w:rPr>
          <w:rFonts w:ascii="Arial" w:hAnsi="Arial" w:cs="Arial"/>
          <w:sz w:val="24"/>
          <w:szCs w:val="24"/>
        </w:rPr>
        <w:t xml:space="preserve">evaluates frequency of </w:t>
      </w:r>
      <w:r w:rsidR="00567B98">
        <w:rPr>
          <w:rFonts w:ascii="Arial" w:hAnsi="Arial" w:cs="Arial"/>
          <w:sz w:val="24"/>
          <w:szCs w:val="24"/>
        </w:rPr>
        <w:t>BP</w:t>
      </w:r>
      <w:r w:rsidR="006315A0">
        <w:rPr>
          <w:rFonts w:ascii="Arial" w:hAnsi="Arial" w:cs="Arial"/>
          <w:sz w:val="24"/>
          <w:szCs w:val="24"/>
        </w:rPr>
        <w:t xml:space="preserve"> change, </w:t>
      </w:r>
      <w:r w:rsidR="00CE02A0">
        <w:rPr>
          <w:rFonts w:ascii="Arial" w:hAnsi="Arial" w:cs="Arial"/>
          <w:sz w:val="24"/>
          <w:szCs w:val="24"/>
        </w:rPr>
        <w:t>ARV describe</w:t>
      </w:r>
      <w:r w:rsidR="006315A0">
        <w:rPr>
          <w:rFonts w:ascii="Arial" w:hAnsi="Arial" w:cs="Arial"/>
          <w:sz w:val="24"/>
          <w:szCs w:val="24"/>
        </w:rPr>
        <w:t>s the</w:t>
      </w:r>
      <w:r w:rsidR="00CE02A0">
        <w:rPr>
          <w:rFonts w:ascii="Arial" w:hAnsi="Arial" w:cs="Arial"/>
          <w:sz w:val="24"/>
          <w:szCs w:val="24"/>
        </w:rPr>
        <w:t xml:space="preserve"> </w:t>
      </w:r>
      <w:r w:rsidR="0009204F">
        <w:rPr>
          <w:rFonts w:ascii="Arial" w:hAnsi="Arial" w:cs="Arial"/>
          <w:sz w:val="24"/>
          <w:szCs w:val="24"/>
        </w:rPr>
        <w:t xml:space="preserve">magnitude of </w:t>
      </w:r>
      <w:r w:rsidR="000453F8">
        <w:rPr>
          <w:rFonts w:ascii="Arial" w:hAnsi="Arial" w:cs="Arial"/>
          <w:sz w:val="24"/>
          <w:szCs w:val="24"/>
        </w:rPr>
        <w:t xml:space="preserve">BP </w:t>
      </w:r>
      <w:r w:rsidR="00CE02A0">
        <w:rPr>
          <w:rFonts w:ascii="Arial" w:hAnsi="Arial" w:cs="Arial"/>
          <w:sz w:val="24"/>
          <w:szCs w:val="24"/>
        </w:rPr>
        <w:t>va</w:t>
      </w:r>
      <w:r w:rsidR="008B43D9">
        <w:rPr>
          <w:rFonts w:ascii="Arial" w:hAnsi="Arial" w:cs="Arial"/>
          <w:sz w:val="24"/>
          <w:szCs w:val="24"/>
        </w:rPr>
        <w:t>riation</w:t>
      </w:r>
      <w:r w:rsidR="006315A0">
        <w:rPr>
          <w:rFonts w:ascii="Arial" w:hAnsi="Arial" w:cs="Arial"/>
          <w:sz w:val="24"/>
          <w:szCs w:val="24"/>
        </w:rPr>
        <w:t xml:space="preserve">. </w:t>
      </w:r>
      <w:r w:rsidR="005B4C10">
        <w:rPr>
          <w:rFonts w:ascii="Arial" w:hAnsi="Arial" w:cs="Arial"/>
          <w:sz w:val="24"/>
          <w:szCs w:val="24"/>
        </w:rPr>
        <w:t xml:space="preserve">Higher </w:t>
      </w:r>
      <w:r w:rsidR="006315A0">
        <w:rPr>
          <w:rFonts w:ascii="Arial" w:hAnsi="Arial" w:cs="Arial"/>
          <w:sz w:val="24"/>
          <w:szCs w:val="24"/>
        </w:rPr>
        <w:t>ARV</w:t>
      </w:r>
      <w:r w:rsidR="00266D89">
        <w:rPr>
          <w:rFonts w:ascii="Arial" w:hAnsi="Arial" w:cs="Arial"/>
          <w:sz w:val="24"/>
          <w:szCs w:val="24"/>
        </w:rPr>
        <w:t xml:space="preserve"> </w:t>
      </w:r>
      <w:r w:rsidR="00271CA9">
        <w:rPr>
          <w:rFonts w:ascii="Arial" w:hAnsi="Arial" w:cs="Arial"/>
          <w:sz w:val="24"/>
          <w:szCs w:val="24"/>
        </w:rPr>
        <w:t>(</w:t>
      </w:r>
      <w:r w:rsidR="00266D89">
        <w:rPr>
          <w:rFonts w:ascii="Arial" w:hAnsi="Arial" w:cs="Arial"/>
          <w:sz w:val="24"/>
          <w:szCs w:val="24"/>
        </w:rPr>
        <w:t>24-hour BP monitoring</w:t>
      </w:r>
      <w:r w:rsidR="00271CA9">
        <w:rPr>
          <w:rFonts w:ascii="Arial" w:hAnsi="Arial" w:cs="Arial"/>
          <w:sz w:val="24"/>
          <w:szCs w:val="24"/>
        </w:rPr>
        <w:t>)</w:t>
      </w:r>
      <w:r w:rsidR="00CE02A0">
        <w:rPr>
          <w:rFonts w:ascii="Arial" w:hAnsi="Arial" w:cs="Arial"/>
          <w:sz w:val="24"/>
          <w:szCs w:val="24"/>
        </w:rPr>
        <w:t xml:space="preserve"> has been shown to be associated</w:t>
      </w:r>
      <w:r w:rsidR="005B4C10">
        <w:rPr>
          <w:rFonts w:ascii="Arial" w:hAnsi="Arial" w:cs="Arial"/>
          <w:sz w:val="24"/>
          <w:szCs w:val="24"/>
        </w:rPr>
        <w:t xml:space="preserve"> with</w:t>
      </w:r>
      <w:r w:rsidR="00CE02A0">
        <w:rPr>
          <w:rFonts w:ascii="Arial" w:hAnsi="Arial" w:cs="Arial"/>
          <w:sz w:val="24"/>
          <w:szCs w:val="24"/>
        </w:rPr>
        <w:t xml:space="preserve"> </w:t>
      </w:r>
      <w:r w:rsidR="00000D01">
        <w:rPr>
          <w:rFonts w:ascii="Arial" w:hAnsi="Arial" w:cs="Arial"/>
          <w:sz w:val="24"/>
          <w:szCs w:val="24"/>
        </w:rPr>
        <w:t xml:space="preserve">increased </w:t>
      </w:r>
      <w:proofErr w:type="spellStart"/>
      <w:r w:rsidR="00000D01">
        <w:rPr>
          <w:rFonts w:ascii="Arial" w:hAnsi="Arial" w:cs="Arial"/>
          <w:sz w:val="24"/>
          <w:szCs w:val="24"/>
        </w:rPr>
        <w:t>all cause</w:t>
      </w:r>
      <w:proofErr w:type="spellEnd"/>
      <w:r w:rsidR="00000D01">
        <w:rPr>
          <w:rFonts w:ascii="Arial" w:hAnsi="Arial" w:cs="Arial"/>
          <w:sz w:val="24"/>
          <w:szCs w:val="24"/>
        </w:rPr>
        <w:t xml:space="preserve"> mortality, cardiovascular mortality and non-fatal strokes</w:t>
      </w:r>
      <w:r w:rsidR="002838ED">
        <w:rPr>
          <w:rFonts w:ascii="Arial" w:hAnsi="Arial" w:cs="Arial"/>
          <w:sz w:val="24"/>
          <w:szCs w:val="24"/>
        </w:rPr>
        <w:t xml:space="preserve"> </w:t>
      </w:r>
      <w:r w:rsidR="00CE02A0">
        <w:rPr>
          <w:rFonts w:ascii="Arial" w:hAnsi="Arial" w:cs="Arial"/>
          <w:sz w:val="24"/>
          <w:szCs w:val="24"/>
        </w:rPr>
        <w:fldChar w:fldCharType="begin">
          <w:fldData xml:space="preserve">PEVuZE5vdGU+PENpdGU+PEF1dGhvcj5NZW5hPC9BdXRob3I+PFllYXI+MjAxNzwvWWVhcj48UmVj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</w:fldData>
        </w:fldChar>
      </w:r>
      <w:r w:rsidR="00435DFD">
        <w:rPr>
          <w:rFonts w:ascii="Arial" w:hAnsi="Arial" w:cs="Arial"/>
          <w:sz w:val="24"/>
          <w:szCs w:val="24"/>
        </w:rPr>
        <w:instrText xml:space="preserve"> ADDIN EN.CITE </w:instrText>
      </w:r>
      <w:r w:rsidR="00435DFD">
        <w:rPr>
          <w:rFonts w:ascii="Arial" w:hAnsi="Arial" w:cs="Arial"/>
          <w:sz w:val="24"/>
          <w:szCs w:val="24"/>
        </w:rPr>
        <w:fldChar w:fldCharType="begin">
          <w:fldData xml:space="preserve">PEVuZE5vdGU+PENpdGU+PEF1dGhvcj5NZW5hPC9BdXRob3I+PFllYXI+MjAxNzwvWWVhcj48UmVj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</w:fldData>
        </w:fldChar>
      </w:r>
      <w:r w:rsidR="00435DFD">
        <w:rPr>
          <w:rFonts w:ascii="Arial" w:hAnsi="Arial" w:cs="Arial"/>
          <w:sz w:val="24"/>
          <w:szCs w:val="24"/>
        </w:rPr>
        <w:instrText xml:space="preserve"> ADDIN EN.CITE.DATA </w:instrText>
      </w:r>
      <w:r w:rsidR="00435DFD">
        <w:rPr>
          <w:rFonts w:ascii="Arial" w:hAnsi="Arial" w:cs="Arial"/>
          <w:sz w:val="24"/>
          <w:szCs w:val="24"/>
        </w:rPr>
      </w:r>
      <w:r w:rsidR="00435DFD">
        <w:rPr>
          <w:rFonts w:ascii="Arial" w:hAnsi="Arial" w:cs="Arial"/>
          <w:sz w:val="24"/>
          <w:szCs w:val="24"/>
        </w:rPr>
        <w:fldChar w:fldCharType="end"/>
      </w:r>
      <w:r w:rsidR="00CE02A0">
        <w:rPr>
          <w:rFonts w:ascii="Arial" w:hAnsi="Arial" w:cs="Arial"/>
          <w:sz w:val="24"/>
          <w:szCs w:val="24"/>
        </w:rPr>
      </w:r>
      <w:r w:rsidR="00CE02A0">
        <w:rPr>
          <w:rFonts w:ascii="Arial" w:hAnsi="Arial" w:cs="Arial"/>
          <w:sz w:val="24"/>
          <w:szCs w:val="24"/>
        </w:rPr>
        <w:fldChar w:fldCharType="separate"/>
      </w:r>
      <w:r w:rsidR="00C675DD">
        <w:rPr>
          <w:rFonts w:ascii="Arial" w:hAnsi="Arial" w:cs="Arial"/>
          <w:noProof/>
          <w:sz w:val="24"/>
          <w:szCs w:val="24"/>
        </w:rPr>
        <w:t>[</w:t>
      </w:r>
      <w:r w:rsidR="00435DFD">
        <w:rPr>
          <w:rFonts w:ascii="Arial" w:hAnsi="Arial" w:cs="Arial"/>
          <w:noProof/>
          <w:sz w:val="24"/>
          <w:szCs w:val="24"/>
        </w:rPr>
        <w:t>17, 31, 32</w:t>
      </w:r>
      <w:r w:rsidR="00CE02A0">
        <w:rPr>
          <w:rFonts w:ascii="Arial" w:hAnsi="Arial" w:cs="Arial"/>
          <w:sz w:val="24"/>
          <w:szCs w:val="24"/>
        </w:rPr>
        <w:fldChar w:fldCharType="end"/>
      </w:r>
      <w:r w:rsidR="00C675DD">
        <w:rPr>
          <w:rFonts w:ascii="Arial" w:hAnsi="Arial" w:cs="Arial"/>
          <w:sz w:val="24"/>
          <w:szCs w:val="24"/>
        </w:rPr>
        <w:t>]</w:t>
      </w:r>
      <w:r w:rsidR="00267007">
        <w:rPr>
          <w:rFonts w:ascii="Arial" w:hAnsi="Arial" w:cs="Arial"/>
          <w:sz w:val="24"/>
          <w:szCs w:val="24"/>
        </w:rPr>
        <w:t xml:space="preserve">, but has not been used to </w:t>
      </w:r>
      <w:r w:rsidR="00CE02A0">
        <w:rPr>
          <w:rFonts w:ascii="Arial" w:hAnsi="Arial" w:cs="Arial"/>
          <w:sz w:val="24"/>
          <w:szCs w:val="24"/>
        </w:rPr>
        <w:t xml:space="preserve">describe </w:t>
      </w:r>
      <w:r w:rsidR="005431D5">
        <w:rPr>
          <w:rFonts w:ascii="Arial" w:hAnsi="Arial" w:cs="Arial"/>
          <w:sz w:val="24"/>
          <w:szCs w:val="24"/>
        </w:rPr>
        <w:t xml:space="preserve">continuous </w:t>
      </w:r>
      <w:r w:rsidR="00567B98">
        <w:rPr>
          <w:rFonts w:ascii="Arial" w:hAnsi="Arial" w:cs="Arial"/>
          <w:sz w:val="24"/>
          <w:szCs w:val="24"/>
        </w:rPr>
        <w:t>BP</w:t>
      </w:r>
      <w:r w:rsidR="005431D5">
        <w:rPr>
          <w:rFonts w:ascii="Arial" w:hAnsi="Arial" w:cs="Arial"/>
          <w:sz w:val="24"/>
          <w:szCs w:val="24"/>
        </w:rPr>
        <w:t xml:space="preserve"> recordings during dialysis. </w:t>
      </w:r>
      <w:r w:rsidR="00CE02A0">
        <w:rPr>
          <w:rFonts w:ascii="Arial" w:hAnsi="Arial" w:cs="Arial"/>
          <w:sz w:val="24"/>
          <w:szCs w:val="24"/>
        </w:rPr>
        <w:t xml:space="preserve">  </w:t>
      </w:r>
    </w:p>
    <w:p w14:paraId="609A3B98" w14:textId="77777777" w:rsidR="00D5085F" w:rsidRDefault="00D5085F" w:rsidP="00181069">
      <w:pPr>
        <w:pStyle w:val="ListParagraph"/>
        <w:numPr>
          <w:ilvl w:val="0"/>
          <w:numId w:val="9"/>
        </w:numPr>
        <w:spacing w:line="360" w:lineRule="auto"/>
        <w:jc w:val="both"/>
        <w:rPr>
          <w:rFonts w:ascii="Arial" w:hAnsi="Arial" w:cs="Arial"/>
          <w:sz w:val="24"/>
          <w:szCs w:val="24"/>
        </w:rPr>
      </w:pPr>
      <w:proofErr w:type="spellStart"/>
      <w:r w:rsidRPr="00783B05">
        <w:rPr>
          <w:rFonts w:ascii="Arial" w:hAnsi="Arial" w:cs="Arial"/>
          <w:sz w:val="24"/>
          <w:szCs w:val="24"/>
        </w:rPr>
        <w:t>Baroreflex</w:t>
      </w:r>
      <w:proofErr w:type="spellEnd"/>
      <w:r w:rsidRPr="00783B05">
        <w:rPr>
          <w:rFonts w:ascii="Arial" w:hAnsi="Arial" w:cs="Arial"/>
          <w:sz w:val="24"/>
          <w:szCs w:val="24"/>
        </w:rPr>
        <w:t xml:space="preserve"> sensitivity (BRS) as a measure of cardiovascular autonomic integrity was </w:t>
      </w:r>
      <w:r w:rsidR="00753B7E">
        <w:rPr>
          <w:rFonts w:ascii="Arial" w:hAnsi="Arial" w:cs="Arial"/>
          <w:sz w:val="24"/>
          <w:szCs w:val="24"/>
        </w:rPr>
        <w:t>derived</w:t>
      </w:r>
      <w:r w:rsidR="00753B7E" w:rsidRPr="00783B05">
        <w:rPr>
          <w:rFonts w:ascii="Arial" w:hAnsi="Arial" w:cs="Arial"/>
          <w:sz w:val="24"/>
          <w:szCs w:val="24"/>
        </w:rPr>
        <w:t xml:space="preserve"> </w:t>
      </w:r>
      <w:r w:rsidRPr="00783B05">
        <w:rPr>
          <w:rFonts w:ascii="Arial" w:hAnsi="Arial" w:cs="Arial"/>
          <w:sz w:val="24"/>
          <w:szCs w:val="24"/>
        </w:rPr>
        <w:t xml:space="preserve">as a regression of pulse interval against systolic blood pressure. Using </w:t>
      </w:r>
      <w:proofErr w:type="spellStart"/>
      <w:r w:rsidRPr="00783B05">
        <w:rPr>
          <w:rFonts w:ascii="Arial" w:hAnsi="Arial" w:cs="Arial"/>
          <w:sz w:val="24"/>
          <w:szCs w:val="24"/>
        </w:rPr>
        <w:t>Matlab</w:t>
      </w:r>
      <w:proofErr w:type="spellEnd"/>
      <w:r w:rsidRPr="00783B05">
        <w:rPr>
          <w:rFonts w:ascii="Arial" w:hAnsi="Arial" w:cs="Arial"/>
          <w:sz w:val="24"/>
          <w:szCs w:val="24"/>
        </w:rPr>
        <w:t xml:space="preserve"> (R2011a, </w:t>
      </w:r>
      <w:proofErr w:type="spellStart"/>
      <w:r w:rsidRPr="00783B05">
        <w:rPr>
          <w:rFonts w:ascii="Arial" w:hAnsi="Arial" w:cs="Arial"/>
          <w:sz w:val="24"/>
          <w:szCs w:val="24"/>
        </w:rPr>
        <w:t>MathWorks</w:t>
      </w:r>
      <w:proofErr w:type="spellEnd"/>
      <w:r w:rsidRPr="00783B05">
        <w:rPr>
          <w:rFonts w:ascii="Arial" w:hAnsi="Arial" w:cs="Arial"/>
          <w:sz w:val="24"/>
          <w:szCs w:val="24"/>
        </w:rPr>
        <w:t xml:space="preserve">®, </w:t>
      </w:r>
      <w:proofErr w:type="spellStart"/>
      <w:r w:rsidRPr="00783B05">
        <w:rPr>
          <w:rFonts w:ascii="Arial" w:hAnsi="Arial" w:cs="Arial"/>
          <w:sz w:val="24"/>
          <w:szCs w:val="24"/>
        </w:rPr>
        <w:t>Natik</w:t>
      </w:r>
      <w:proofErr w:type="spellEnd"/>
      <w:r w:rsidRPr="00783B05">
        <w:rPr>
          <w:rFonts w:ascii="Arial" w:hAnsi="Arial" w:cs="Arial"/>
          <w:sz w:val="24"/>
          <w:szCs w:val="24"/>
        </w:rPr>
        <w:t xml:space="preserve">, MA, USA) </w:t>
      </w:r>
      <w:proofErr w:type="spellStart"/>
      <w:r w:rsidRPr="00783B05">
        <w:rPr>
          <w:rFonts w:ascii="Arial" w:hAnsi="Arial" w:cs="Arial"/>
          <w:sz w:val="24"/>
          <w:szCs w:val="24"/>
        </w:rPr>
        <w:t>interbeat</w:t>
      </w:r>
      <w:proofErr w:type="spellEnd"/>
      <w:r w:rsidRPr="00783B05">
        <w:rPr>
          <w:rFonts w:ascii="Arial" w:hAnsi="Arial" w:cs="Arial"/>
          <w:sz w:val="24"/>
          <w:szCs w:val="24"/>
        </w:rPr>
        <w:t xml:space="preserve"> intervals and corresponding systolic blood pressures were computed from </w:t>
      </w:r>
      <w:proofErr w:type="spellStart"/>
      <w:r w:rsidR="00E535BF">
        <w:rPr>
          <w:rFonts w:ascii="Arial" w:hAnsi="Arial" w:cs="Arial"/>
          <w:sz w:val="24"/>
          <w:szCs w:val="24"/>
        </w:rPr>
        <w:t>Finapres</w:t>
      </w:r>
      <w:proofErr w:type="spellEnd"/>
      <w:r w:rsidR="00E535BF" w:rsidRPr="00783B05">
        <w:rPr>
          <w:rFonts w:ascii="Arial" w:hAnsi="Arial" w:cs="Arial"/>
          <w:sz w:val="24"/>
          <w:szCs w:val="24"/>
        </w:rPr>
        <w:t xml:space="preserve"> </w:t>
      </w:r>
      <w:r w:rsidRPr="00783B05">
        <w:rPr>
          <w:rFonts w:ascii="Arial" w:hAnsi="Arial" w:cs="Arial"/>
          <w:sz w:val="24"/>
          <w:szCs w:val="24"/>
        </w:rPr>
        <w:t>data. The geometric mean for the whole dialysis session was then used to assess BRS during HD for each individual</w:t>
      </w:r>
      <w:r w:rsidR="006B58E4">
        <w:rPr>
          <w:rFonts w:ascii="Arial" w:hAnsi="Arial" w:cs="Arial"/>
          <w:sz w:val="24"/>
          <w:szCs w:val="24"/>
        </w:rPr>
        <w:t>.</w:t>
      </w:r>
    </w:p>
    <w:p w14:paraId="17ED17B4" w14:textId="77777777" w:rsidR="006B58E4" w:rsidRPr="00783B05" w:rsidRDefault="006B58E4" w:rsidP="006B58E4">
      <w:pPr>
        <w:pStyle w:val="ListParagraph"/>
        <w:spacing w:line="360" w:lineRule="auto"/>
        <w:ind w:left="0"/>
        <w:jc w:val="both"/>
        <w:rPr>
          <w:rFonts w:ascii="Arial" w:hAnsi="Arial" w:cs="Arial"/>
          <w:sz w:val="24"/>
          <w:szCs w:val="24"/>
        </w:rPr>
      </w:pPr>
      <w:r>
        <w:rPr>
          <w:rFonts w:ascii="Arial" w:hAnsi="Arial" w:cs="Arial"/>
          <w:sz w:val="24"/>
          <w:szCs w:val="24"/>
        </w:rPr>
        <w:t xml:space="preserve">Haemodynamic measures during the </w:t>
      </w:r>
      <w:proofErr w:type="spellStart"/>
      <w:r>
        <w:rPr>
          <w:rFonts w:ascii="Arial" w:hAnsi="Arial" w:cs="Arial"/>
          <w:sz w:val="24"/>
          <w:szCs w:val="24"/>
        </w:rPr>
        <w:t>intradialytic</w:t>
      </w:r>
      <w:proofErr w:type="spellEnd"/>
      <w:r>
        <w:rPr>
          <w:rFonts w:ascii="Arial" w:hAnsi="Arial" w:cs="Arial"/>
          <w:sz w:val="24"/>
          <w:szCs w:val="24"/>
        </w:rPr>
        <w:t xml:space="preserve"> period</w:t>
      </w:r>
      <w:r w:rsidRPr="004234BD">
        <w:rPr>
          <w:rFonts w:ascii="Arial" w:hAnsi="Arial" w:cs="Arial"/>
          <w:sz w:val="24"/>
          <w:szCs w:val="24"/>
        </w:rPr>
        <w:t xml:space="preserve"> were averaged over 10 minute blocks to study the trends in BP</w:t>
      </w:r>
      <w:r>
        <w:rPr>
          <w:rFonts w:ascii="Arial" w:hAnsi="Arial" w:cs="Arial"/>
          <w:sz w:val="24"/>
          <w:szCs w:val="24"/>
        </w:rPr>
        <w:t xml:space="preserve"> and other haemodynamic measures</w:t>
      </w:r>
      <w:r w:rsidRPr="004234BD">
        <w:rPr>
          <w:rFonts w:ascii="Arial" w:hAnsi="Arial" w:cs="Arial"/>
          <w:sz w:val="24"/>
          <w:szCs w:val="24"/>
        </w:rPr>
        <w:t xml:space="preserve"> during HD</w:t>
      </w:r>
      <w:r w:rsidR="004E4B96">
        <w:rPr>
          <w:rFonts w:ascii="Arial" w:hAnsi="Arial" w:cs="Arial"/>
          <w:sz w:val="24"/>
          <w:szCs w:val="24"/>
        </w:rPr>
        <w:t xml:space="preserve"> (</w:t>
      </w:r>
      <w:r>
        <w:rPr>
          <w:rFonts w:ascii="Arial" w:hAnsi="Arial" w:cs="Arial"/>
          <w:sz w:val="24"/>
          <w:szCs w:val="24"/>
        </w:rPr>
        <w:t>apart from BRS</w:t>
      </w:r>
      <w:r w:rsidR="004E4B96">
        <w:rPr>
          <w:rFonts w:ascii="Arial" w:hAnsi="Arial" w:cs="Arial"/>
          <w:sz w:val="24"/>
          <w:szCs w:val="24"/>
        </w:rPr>
        <w:t>)</w:t>
      </w:r>
      <w:r w:rsidRPr="004234BD">
        <w:rPr>
          <w:rFonts w:ascii="Arial" w:hAnsi="Arial" w:cs="Arial"/>
          <w:sz w:val="24"/>
          <w:szCs w:val="24"/>
        </w:rPr>
        <w:t>.</w:t>
      </w:r>
    </w:p>
    <w:p w14:paraId="7DB313ED" w14:textId="77777777" w:rsidR="00E57C47" w:rsidRPr="004234BD" w:rsidRDefault="00B01261" w:rsidP="004234BD">
      <w:pPr>
        <w:spacing w:line="360" w:lineRule="auto"/>
        <w:jc w:val="both"/>
        <w:rPr>
          <w:rFonts w:ascii="Arial" w:hAnsi="Arial" w:cs="Arial"/>
          <w:sz w:val="24"/>
          <w:szCs w:val="24"/>
        </w:rPr>
      </w:pPr>
      <w:r>
        <w:rPr>
          <w:rFonts w:ascii="Arial" w:hAnsi="Arial" w:cs="Arial"/>
          <w:sz w:val="24"/>
          <w:szCs w:val="24"/>
        </w:rPr>
        <w:t>T</w:t>
      </w:r>
      <w:r w:rsidR="002447D5">
        <w:rPr>
          <w:rFonts w:ascii="Arial" w:hAnsi="Arial" w:cs="Arial"/>
          <w:sz w:val="24"/>
          <w:szCs w:val="24"/>
        </w:rPr>
        <w:t xml:space="preserve">raditional </w:t>
      </w:r>
      <w:proofErr w:type="spellStart"/>
      <w:r w:rsidR="002447D5">
        <w:rPr>
          <w:rFonts w:ascii="Arial" w:hAnsi="Arial" w:cs="Arial"/>
          <w:sz w:val="24"/>
          <w:szCs w:val="24"/>
        </w:rPr>
        <w:t>definito</w:t>
      </w:r>
      <w:r w:rsidR="00B11581">
        <w:rPr>
          <w:rFonts w:ascii="Arial" w:hAnsi="Arial" w:cs="Arial"/>
          <w:sz w:val="24"/>
          <w:szCs w:val="24"/>
        </w:rPr>
        <w:t>ns</w:t>
      </w:r>
      <w:proofErr w:type="spellEnd"/>
      <w:r w:rsidR="00B11581">
        <w:rPr>
          <w:rFonts w:ascii="Arial" w:hAnsi="Arial" w:cs="Arial"/>
          <w:sz w:val="24"/>
          <w:szCs w:val="24"/>
        </w:rPr>
        <w:t xml:space="preserve"> o</w:t>
      </w:r>
      <w:r w:rsidR="00FE424B">
        <w:rPr>
          <w:rFonts w:ascii="Arial" w:hAnsi="Arial" w:cs="Arial"/>
          <w:sz w:val="24"/>
          <w:szCs w:val="24"/>
        </w:rPr>
        <w:t>f IDH</w:t>
      </w:r>
      <w:r>
        <w:rPr>
          <w:rFonts w:ascii="Arial" w:hAnsi="Arial" w:cs="Arial"/>
          <w:sz w:val="24"/>
          <w:szCs w:val="24"/>
        </w:rPr>
        <w:t xml:space="preserve"> are difficult to apply to </w:t>
      </w:r>
      <w:r w:rsidRPr="004234BD">
        <w:rPr>
          <w:rFonts w:ascii="Arial" w:hAnsi="Arial" w:cs="Arial"/>
          <w:sz w:val="24"/>
          <w:szCs w:val="24"/>
        </w:rPr>
        <w:t xml:space="preserve">continuous </w:t>
      </w:r>
      <w:r>
        <w:rPr>
          <w:rFonts w:ascii="Arial" w:hAnsi="Arial" w:cs="Arial"/>
          <w:sz w:val="24"/>
          <w:szCs w:val="24"/>
        </w:rPr>
        <w:t xml:space="preserve">BP </w:t>
      </w:r>
      <w:proofErr w:type="gramStart"/>
      <w:r w:rsidRPr="004234BD">
        <w:rPr>
          <w:rFonts w:ascii="Arial" w:hAnsi="Arial" w:cs="Arial"/>
          <w:sz w:val="24"/>
          <w:szCs w:val="24"/>
        </w:rPr>
        <w:t>data</w:t>
      </w:r>
      <w:r w:rsidR="00A30B43">
        <w:rPr>
          <w:rFonts w:ascii="Arial" w:hAnsi="Arial" w:cs="Arial"/>
          <w:sz w:val="24"/>
          <w:szCs w:val="24"/>
        </w:rPr>
        <w:t>,</w:t>
      </w:r>
      <w:proofErr w:type="gramEnd"/>
      <w:r w:rsidR="00A30B43">
        <w:rPr>
          <w:rFonts w:ascii="Arial" w:hAnsi="Arial" w:cs="Arial"/>
          <w:sz w:val="24"/>
          <w:szCs w:val="24"/>
        </w:rPr>
        <w:t xml:space="preserve"> hence</w:t>
      </w:r>
      <w:r w:rsidR="002447D5">
        <w:rPr>
          <w:rFonts w:ascii="Arial" w:hAnsi="Arial" w:cs="Arial"/>
          <w:sz w:val="24"/>
          <w:szCs w:val="24"/>
        </w:rPr>
        <w:t xml:space="preserve"> </w:t>
      </w:r>
      <w:r w:rsidR="00E57C47" w:rsidRPr="004234BD">
        <w:rPr>
          <w:rFonts w:ascii="Arial" w:hAnsi="Arial" w:cs="Arial"/>
          <w:sz w:val="24"/>
          <w:szCs w:val="24"/>
        </w:rPr>
        <w:t xml:space="preserve">we </w:t>
      </w:r>
      <w:r w:rsidR="00CF117E">
        <w:rPr>
          <w:rFonts w:ascii="Arial" w:hAnsi="Arial" w:cs="Arial"/>
          <w:sz w:val="24"/>
          <w:szCs w:val="24"/>
        </w:rPr>
        <w:t>assessed</w:t>
      </w:r>
      <w:r w:rsidR="00CF117E" w:rsidRPr="004234BD">
        <w:rPr>
          <w:rFonts w:ascii="Arial" w:hAnsi="Arial" w:cs="Arial"/>
          <w:sz w:val="24"/>
          <w:szCs w:val="24"/>
        </w:rPr>
        <w:t xml:space="preserve"> </w:t>
      </w:r>
      <w:r w:rsidR="00E57C47" w:rsidRPr="004234BD">
        <w:rPr>
          <w:rFonts w:ascii="Arial" w:hAnsi="Arial" w:cs="Arial"/>
          <w:sz w:val="24"/>
          <w:szCs w:val="24"/>
        </w:rPr>
        <w:t xml:space="preserve">IDH </w:t>
      </w:r>
      <w:r w:rsidR="00CF117E">
        <w:rPr>
          <w:rFonts w:ascii="Arial" w:hAnsi="Arial" w:cs="Arial"/>
          <w:sz w:val="24"/>
          <w:szCs w:val="24"/>
        </w:rPr>
        <w:t>by recording</w:t>
      </w:r>
      <w:r w:rsidR="002838ED">
        <w:rPr>
          <w:rFonts w:ascii="Arial" w:hAnsi="Arial" w:cs="Arial"/>
          <w:sz w:val="24"/>
          <w:szCs w:val="24"/>
        </w:rPr>
        <w:t>:</w:t>
      </w:r>
    </w:p>
    <w:p w14:paraId="5A106C7F" w14:textId="77777777" w:rsidR="00E57C47" w:rsidRPr="004234BD" w:rsidRDefault="00E57C47" w:rsidP="004234BD">
      <w:pPr>
        <w:pStyle w:val="ListParagraph"/>
        <w:numPr>
          <w:ilvl w:val="0"/>
          <w:numId w:val="3"/>
        </w:numPr>
        <w:spacing w:after="0" w:line="360" w:lineRule="auto"/>
        <w:jc w:val="both"/>
        <w:rPr>
          <w:rFonts w:ascii="Arial" w:hAnsi="Arial" w:cs="Arial"/>
          <w:sz w:val="24"/>
          <w:szCs w:val="24"/>
        </w:rPr>
      </w:pPr>
      <w:r w:rsidRPr="004234BD">
        <w:rPr>
          <w:rFonts w:ascii="Arial" w:hAnsi="Arial" w:cs="Arial"/>
          <w:sz w:val="24"/>
          <w:szCs w:val="24"/>
        </w:rPr>
        <w:t>Proportion of the SBP readings below 90mm</w:t>
      </w:r>
      <w:r w:rsidR="00CF117E">
        <w:rPr>
          <w:rFonts w:ascii="Arial" w:hAnsi="Arial" w:cs="Arial"/>
          <w:sz w:val="24"/>
          <w:szCs w:val="24"/>
        </w:rPr>
        <w:t>Hg</w:t>
      </w:r>
      <w:r w:rsidR="00506B4C">
        <w:rPr>
          <w:rFonts w:ascii="Arial" w:hAnsi="Arial" w:cs="Arial"/>
          <w:sz w:val="24"/>
          <w:szCs w:val="24"/>
        </w:rPr>
        <w:t xml:space="preserve"> from the total of </w:t>
      </w:r>
      <w:r w:rsidR="00C46862">
        <w:rPr>
          <w:rFonts w:ascii="Arial" w:hAnsi="Arial" w:cs="Arial"/>
          <w:sz w:val="24"/>
          <w:szCs w:val="24"/>
        </w:rPr>
        <w:t>intra-</w:t>
      </w:r>
      <w:proofErr w:type="spellStart"/>
      <w:r w:rsidR="00C46862">
        <w:rPr>
          <w:rFonts w:ascii="Arial" w:hAnsi="Arial" w:cs="Arial"/>
          <w:sz w:val="24"/>
          <w:szCs w:val="24"/>
        </w:rPr>
        <w:t>dialytic</w:t>
      </w:r>
      <w:proofErr w:type="spellEnd"/>
      <w:r w:rsidRPr="004234BD">
        <w:rPr>
          <w:rFonts w:ascii="Arial" w:hAnsi="Arial" w:cs="Arial"/>
          <w:sz w:val="24"/>
          <w:szCs w:val="24"/>
        </w:rPr>
        <w:t xml:space="preserve"> </w:t>
      </w:r>
      <w:r w:rsidR="00506B4C">
        <w:rPr>
          <w:rFonts w:ascii="Arial" w:hAnsi="Arial" w:cs="Arial"/>
          <w:sz w:val="24"/>
          <w:szCs w:val="24"/>
        </w:rPr>
        <w:t>BP measurements</w:t>
      </w:r>
      <w:r w:rsidR="00DD4D18">
        <w:rPr>
          <w:rFonts w:ascii="Arial" w:hAnsi="Arial" w:cs="Arial"/>
          <w:sz w:val="24"/>
          <w:szCs w:val="24"/>
        </w:rPr>
        <w:t>,</w:t>
      </w:r>
    </w:p>
    <w:p w14:paraId="431F38A6" w14:textId="77777777" w:rsidR="004234BD" w:rsidRPr="006D0C26" w:rsidRDefault="00E57C47" w:rsidP="004234BD">
      <w:pPr>
        <w:pStyle w:val="ListParagraph"/>
        <w:numPr>
          <w:ilvl w:val="0"/>
          <w:numId w:val="3"/>
        </w:numPr>
        <w:spacing w:after="0" w:line="360" w:lineRule="auto"/>
        <w:jc w:val="both"/>
        <w:rPr>
          <w:rFonts w:ascii="Arial" w:hAnsi="Arial" w:cs="Arial"/>
          <w:sz w:val="24"/>
          <w:szCs w:val="24"/>
        </w:rPr>
      </w:pPr>
      <w:r w:rsidRPr="004234BD">
        <w:rPr>
          <w:rFonts w:ascii="Arial" w:hAnsi="Arial" w:cs="Arial"/>
          <w:sz w:val="24"/>
          <w:szCs w:val="24"/>
        </w:rPr>
        <w:t xml:space="preserve">Proportion of the SBP readings 20mmHg below the pre-dialysis brachial SBP </w:t>
      </w:r>
      <w:r w:rsidR="00DD4D18">
        <w:rPr>
          <w:rFonts w:ascii="Arial" w:hAnsi="Arial" w:cs="Arial"/>
          <w:sz w:val="24"/>
          <w:szCs w:val="24"/>
        </w:rPr>
        <w:t>from the total of intra-</w:t>
      </w:r>
      <w:proofErr w:type="spellStart"/>
      <w:r w:rsidR="00DD4D18">
        <w:rPr>
          <w:rFonts w:ascii="Arial" w:hAnsi="Arial" w:cs="Arial"/>
          <w:sz w:val="24"/>
          <w:szCs w:val="24"/>
        </w:rPr>
        <w:t>dialytic</w:t>
      </w:r>
      <w:proofErr w:type="spellEnd"/>
      <w:r w:rsidR="00DD4D18" w:rsidRPr="004234BD">
        <w:rPr>
          <w:rFonts w:ascii="Arial" w:hAnsi="Arial" w:cs="Arial"/>
          <w:sz w:val="24"/>
          <w:szCs w:val="24"/>
        </w:rPr>
        <w:t xml:space="preserve"> </w:t>
      </w:r>
      <w:r w:rsidR="00DD4D18">
        <w:rPr>
          <w:rFonts w:ascii="Arial" w:hAnsi="Arial" w:cs="Arial"/>
          <w:sz w:val="24"/>
          <w:szCs w:val="24"/>
        </w:rPr>
        <w:t>BP measurements.</w:t>
      </w:r>
    </w:p>
    <w:p w14:paraId="1FCD2374" w14:textId="77777777" w:rsidR="000224CB" w:rsidRPr="004234BD" w:rsidRDefault="00A75A4B" w:rsidP="009F7AE3">
      <w:pPr>
        <w:pStyle w:val="Style3"/>
      </w:pPr>
      <w:r w:rsidRPr="004234BD">
        <w:t>Statistical analysis:</w:t>
      </w:r>
    </w:p>
    <w:p w14:paraId="1BD5E93E" w14:textId="77777777" w:rsidR="00863547" w:rsidRDefault="00A75A4B" w:rsidP="005864A5">
      <w:pPr>
        <w:spacing w:line="360" w:lineRule="auto"/>
        <w:jc w:val="both"/>
        <w:rPr>
          <w:rFonts w:ascii="Arial" w:hAnsi="Arial" w:cs="Arial"/>
          <w:sz w:val="24"/>
          <w:szCs w:val="24"/>
        </w:rPr>
      </w:pPr>
      <w:r w:rsidRPr="004234BD">
        <w:rPr>
          <w:rFonts w:ascii="Arial" w:hAnsi="Arial" w:cs="Arial"/>
          <w:sz w:val="24"/>
          <w:szCs w:val="24"/>
        </w:rPr>
        <w:t>Continuous variables are expressed as mean ± SD for normally distributed variables</w:t>
      </w:r>
      <w:r w:rsidR="00567B98">
        <w:rPr>
          <w:rFonts w:ascii="Arial" w:hAnsi="Arial" w:cs="Arial"/>
          <w:sz w:val="24"/>
          <w:szCs w:val="24"/>
        </w:rPr>
        <w:t>, median</w:t>
      </w:r>
      <w:r w:rsidR="00E10D2E">
        <w:rPr>
          <w:rFonts w:ascii="Arial" w:hAnsi="Arial" w:cs="Arial"/>
          <w:sz w:val="24"/>
          <w:szCs w:val="24"/>
        </w:rPr>
        <w:t xml:space="preserve"> and </w:t>
      </w:r>
      <w:r w:rsidR="00567B98">
        <w:rPr>
          <w:rFonts w:ascii="Arial" w:hAnsi="Arial" w:cs="Arial"/>
          <w:sz w:val="24"/>
          <w:szCs w:val="24"/>
        </w:rPr>
        <w:t>interquartile range for non-parametric data</w:t>
      </w:r>
      <w:r w:rsidRPr="004234BD">
        <w:rPr>
          <w:rFonts w:ascii="Arial" w:hAnsi="Arial" w:cs="Arial"/>
          <w:sz w:val="24"/>
          <w:szCs w:val="24"/>
        </w:rPr>
        <w:t>.</w:t>
      </w:r>
      <w:r w:rsidR="00303431">
        <w:rPr>
          <w:rFonts w:ascii="Arial" w:hAnsi="Arial" w:cs="Arial"/>
          <w:sz w:val="24"/>
          <w:szCs w:val="24"/>
        </w:rPr>
        <w:t xml:space="preserve"> </w:t>
      </w:r>
      <w:r w:rsidRPr="004234BD">
        <w:rPr>
          <w:rFonts w:ascii="Arial" w:hAnsi="Arial" w:cs="Arial"/>
          <w:sz w:val="24"/>
          <w:szCs w:val="24"/>
        </w:rPr>
        <w:t>Categorical variables are expressed as percentages.</w:t>
      </w:r>
      <w:r w:rsidR="00E57C47" w:rsidRPr="004234BD">
        <w:rPr>
          <w:rFonts w:ascii="Arial" w:hAnsi="Arial" w:cs="Arial"/>
          <w:sz w:val="24"/>
          <w:szCs w:val="24"/>
        </w:rPr>
        <w:t xml:space="preserve"> Spearman’s correlation was used where the data w</w:t>
      </w:r>
      <w:r w:rsidR="005C4868">
        <w:rPr>
          <w:rFonts w:ascii="Arial" w:hAnsi="Arial" w:cs="Arial"/>
          <w:sz w:val="24"/>
          <w:szCs w:val="24"/>
        </w:rPr>
        <w:t>ere</w:t>
      </w:r>
      <w:r w:rsidR="00E57C47" w:rsidRPr="004234BD">
        <w:rPr>
          <w:rFonts w:ascii="Arial" w:hAnsi="Arial" w:cs="Arial"/>
          <w:sz w:val="24"/>
          <w:szCs w:val="24"/>
        </w:rPr>
        <w:t xml:space="preserve"> non-parametric.</w:t>
      </w:r>
      <w:r w:rsidR="00CA20B4">
        <w:rPr>
          <w:rFonts w:ascii="Arial" w:hAnsi="Arial" w:cs="Arial"/>
          <w:sz w:val="24"/>
          <w:szCs w:val="24"/>
        </w:rPr>
        <w:t xml:space="preserve"> </w:t>
      </w:r>
      <w:r w:rsidR="00CA20B4" w:rsidRPr="004234BD">
        <w:rPr>
          <w:rFonts w:ascii="Arial" w:hAnsi="Arial" w:cs="Arial"/>
          <w:sz w:val="24"/>
          <w:szCs w:val="24"/>
        </w:rPr>
        <w:t>Fr</w:t>
      </w:r>
      <w:r w:rsidR="00CA20B4">
        <w:rPr>
          <w:rFonts w:ascii="Arial" w:hAnsi="Arial" w:cs="Arial"/>
          <w:sz w:val="24"/>
          <w:szCs w:val="24"/>
        </w:rPr>
        <w:t>iedman’s n</w:t>
      </w:r>
      <w:r w:rsidR="00E57C47" w:rsidRPr="004234BD">
        <w:rPr>
          <w:rFonts w:ascii="Arial" w:hAnsi="Arial" w:cs="Arial"/>
          <w:sz w:val="24"/>
          <w:szCs w:val="24"/>
        </w:rPr>
        <w:t xml:space="preserve">onparametric </w:t>
      </w:r>
      <w:r w:rsidR="00CA20B4">
        <w:rPr>
          <w:rFonts w:ascii="Arial" w:hAnsi="Arial" w:cs="Arial"/>
          <w:sz w:val="24"/>
          <w:szCs w:val="24"/>
        </w:rPr>
        <w:t>a</w:t>
      </w:r>
      <w:r w:rsidRPr="004234BD">
        <w:rPr>
          <w:rFonts w:ascii="Arial" w:hAnsi="Arial" w:cs="Arial"/>
          <w:sz w:val="24"/>
          <w:szCs w:val="24"/>
        </w:rPr>
        <w:t xml:space="preserve">nalysis of </w:t>
      </w:r>
      <w:r w:rsidR="00CA20B4">
        <w:rPr>
          <w:rFonts w:ascii="Arial" w:hAnsi="Arial" w:cs="Arial"/>
          <w:sz w:val="24"/>
          <w:szCs w:val="24"/>
        </w:rPr>
        <w:t xml:space="preserve">variance </w:t>
      </w:r>
      <w:r w:rsidRPr="004234BD">
        <w:rPr>
          <w:rFonts w:ascii="Arial" w:hAnsi="Arial" w:cs="Arial"/>
          <w:sz w:val="24"/>
          <w:szCs w:val="24"/>
        </w:rPr>
        <w:t>was used to test</w:t>
      </w:r>
      <w:r w:rsidR="00E57C47" w:rsidRPr="004234BD">
        <w:rPr>
          <w:rFonts w:ascii="Arial" w:hAnsi="Arial" w:cs="Arial"/>
          <w:sz w:val="24"/>
          <w:szCs w:val="24"/>
        </w:rPr>
        <w:t xml:space="preserve"> variations between time points and </w:t>
      </w:r>
      <w:proofErr w:type="spellStart"/>
      <w:r w:rsidR="00E57C47" w:rsidRPr="004234BD">
        <w:rPr>
          <w:rFonts w:ascii="Arial" w:hAnsi="Arial" w:cs="Arial"/>
          <w:sz w:val="24"/>
          <w:szCs w:val="24"/>
        </w:rPr>
        <w:t>Krus</w:t>
      </w:r>
      <w:r w:rsidR="00CA20B4">
        <w:rPr>
          <w:rFonts w:ascii="Arial" w:hAnsi="Arial" w:cs="Arial"/>
          <w:sz w:val="24"/>
          <w:szCs w:val="24"/>
        </w:rPr>
        <w:t>kal</w:t>
      </w:r>
      <w:proofErr w:type="spellEnd"/>
      <w:r w:rsidR="00CA20B4">
        <w:rPr>
          <w:rFonts w:ascii="Arial" w:hAnsi="Arial" w:cs="Arial"/>
          <w:sz w:val="24"/>
          <w:szCs w:val="24"/>
        </w:rPr>
        <w:t xml:space="preserve"> W</w:t>
      </w:r>
      <w:r w:rsidR="00E57C47" w:rsidRPr="004234BD">
        <w:rPr>
          <w:rFonts w:ascii="Arial" w:hAnsi="Arial" w:cs="Arial"/>
          <w:sz w:val="24"/>
          <w:szCs w:val="24"/>
        </w:rPr>
        <w:t>allis test was used to test variance between groups</w:t>
      </w:r>
      <w:r w:rsidRPr="004234BD">
        <w:rPr>
          <w:rFonts w:ascii="Arial" w:hAnsi="Arial" w:cs="Arial"/>
          <w:sz w:val="24"/>
          <w:szCs w:val="24"/>
        </w:rPr>
        <w:t>.</w:t>
      </w:r>
      <w:r w:rsidR="00E57C47" w:rsidRPr="004234BD">
        <w:rPr>
          <w:rFonts w:ascii="Arial" w:hAnsi="Arial" w:cs="Arial"/>
          <w:sz w:val="24"/>
          <w:szCs w:val="24"/>
        </w:rPr>
        <w:t xml:space="preserve"> </w:t>
      </w:r>
      <w:proofErr w:type="spellStart"/>
      <w:r w:rsidR="00E57C47" w:rsidRPr="004234BD">
        <w:rPr>
          <w:rFonts w:ascii="Arial" w:hAnsi="Arial" w:cs="Arial"/>
          <w:sz w:val="24"/>
          <w:szCs w:val="24"/>
        </w:rPr>
        <w:t>Matlab</w:t>
      </w:r>
      <w:proofErr w:type="spellEnd"/>
      <w:r w:rsidR="00E57C47" w:rsidRPr="004234BD">
        <w:rPr>
          <w:rFonts w:ascii="Arial" w:hAnsi="Arial" w:cs="Arial"/>
          <w:sz w:val="24"/>
          <w:szCs w:val="24"/>
        </w:rPr>
        <w:t xml:space="preserve"> (R2018a) was used for extraction </w:t>
      </w:r>
      <w:proofErr w:type="gramStart"/>
      <w:r w:rsidR="00E57C47" w:rsidRPr="004234BD">
        <w:rPr>
          <w:rFonts w:ascii="Arial" w:hAnsi="Arial" w:cs="Arial"/>
          <w:sz w:val="24"/>
          <w:szCs w:val="24"/>
        </w:rPr>
        <w:t xml:space="preserve">of  </w:t>
      </w:r>
      <w:r w:rsidR="00567B98">
        <w:rPr>
          <w:rFonts w:ascii="Arial" w:hAnsi="Arial" w:cs="Arial"/>
          <w:sz w:val="24"/>
          <w:szCs w:val="24"/>
        </w:rPr>
        <w:t>EP</w:t>
      </w:r>
      <w:proofErr w:type="gramEnd"/>
      <w:r w:rsidR="00E57C47" w:rsidRPr="004234BD">
        <w:rPr>
          <w:rFonts w:ascii="Arial" w:hAnsi="Arial" w:cs="Arial"/>
          <w:sz w:val="24"/>
          <w:szCs w:val="24"/>
        </w:rPr>
        <w:t xml:space="preserve"> frequencies. </w:t>
      </w:r>
      <w:r w:rsidR="00E57C47" w:rsidRPr="004234BD">
        <w:rPr>
          <w:rFonts w:ascii="Arial" w:hAnsi="Arial" w:cs="Arial"/>
          <w:sz w:val="24"/>
          <w:szCs w:val="24"/>
        </w:rPr>
        <w:lastRenderedPageBreak/>
        <w:t>Statistical analysis was performed using IBM SPSS (Version 24). A p</w:t>
      </w:r>
      <w:r w:rsidR="005B4C10">
        <w:rPr>
          <w:rFonts w:ascii="Arial" w:hAnsi="Arial" w:cs="Arial"/>
          <w:sz w:val="24"/>
          <w:szCs w:val="24"/>
        </w:rPr>
        <w:t>&lt;</w:t>
      </w:r>
      <w:r w:rsidR="00E57C47" w:rsidRPr="004234BD">
        <w:rPr>
          <w:rFonts w:ascii="Arial" w:hAnsi="Arial" w:cs="Arial"/>
          <w:sz w:val="24"/>
          <w:szCs w:val="24"/>
        </w:rPr>
        <w:t xml:space="preserve"> 0.05 was considered significant.</w:t>
      </w:r>
      <w:r w:rsidR="00470045" w:rsidRPr="00470045">
        <w:rPr>
          <w:rFonts w:ascii="Arial" w:hAnsi="Arial" w:cs="Arial"/>
          <w:sz w:val="24"/>
          <w:szCs w:val="24"/>
        </w:rPr>
        <w:t xml:space="preserve"> </w:t>
      </w:r>
    </w:p>
    <w:p w14:paraId="7861A9AA" w14:textId="77777777" w:rsidR="004E4B96" w:rsidRDefault="004E4B96">
      <w:pPr>
        <w:spacing w:after="160" w:line="259" w:lineRule="auto"/>
        <w:rPr>
          <w:rFonts w:ascii="Arial" w:eastAsiaTheme="majorEastAsia" w:hAnsi="Arial" w:cs="Arial"/>
          <w:color w:val="2E74B5" w:themeColor="accent1" w:themeShade="BF"/>
          <w:sz w:val="40"/>
          <w:szCs w:val="24"/>
        </w:rPr>
      </w:pPr>
      <w:r>
        <w:br w:type="page"/>
      </w:r>
    </w:p>
    <w:p w14:paraId="55B6DD29" w14:textId="77777777" w:rsidR="008330B9" w:rsidRPr="00827BC0" w:rsidRDefault="00A3399F" w:rsidP="009F7AE3">
      <w:pPr>
        <w:pStyle w:val="Style1"/>
      </w:pPr>
      <w:r w:rsidRPr="00827BC0">
        <w:lastRenderedPageBreak/>
        <w:t>Results</w:t>
      </w:r>
      <w:r w:rsidR="008330B9">
        <w:t>:</w:t>
      </w:r>
    </w:p>
    <w:p w14:paraId="634F5837" w14:textId="77777777" w:rsidR="008330B9" w:rsidRDefault="008330B9" w:rsidP="00A3399F">
      <w:pPr>
        <w:spacing w:line="360" w:lineRule="auto"/>
        <w:jc w:val="both"/>
        <w:rPr>
          <w:rFonts w:ascii="Arial" w:hAnsi="Arial" w:cs="Arial"/>
          <w:sz w:val="24"/>
          <w:szCs w:val="24"/>
        </w:rPr>
      </w:pPr>
    </w:p>
    <w:p w14:paraId="75F82C84" w14:textId="77777777" w:rsidR="00A3399F" w:rsidRPr="00827BC0" w:rsidRDefault="009E0A86" w:rsidP="00A3399F">
      <w:pPr>
        <w:spacing w:line="360" w:lineRule="auto"/>
        <w:jc w:val="both"/>
        <w:rPr>
          <w:rFonts w:ascii="Arial" w:hAnsi="Arial" w:cs="Arial"/>
          <w:sz w:val="24"/>
          <w:szCs w:val="24"/>
        </w:rPr>
      </w:pPr>
      <w:r>
        <w:rPr>
          <w:rFonts w:ascii="Arial" w:hAnsi="Arial" w:cs="Arial"/>
          <w:sz w:val="24"/>
          <w:szCs w:val="24"/>
        </w:rPr>
        <w:t>A total of 50 partici</w:t>
      </w:r>
      <w:r w:rsidR="00D71AD6">
        <w:rPr>
          <w:rFonts w:ascii="Arial" w:hAnsi="Arial" w:cs="Arial"/>
          <w:sz w:val="24"/>
          <w:szCs w:val="24"/>
        </w:rPr>
        <w:t xml:space="preserve">pants </w:t>
      </w:r>
      <w:proofErr w:type="gramStart"/>
      <w:r w:rsidR="006538C0">
        <w:rPr>
          <w:rFonts w:ascii="Arial" w:hAnsi="Arial" w:cs="Arial"/>
          <w:sz w:val="24"/>
          <w:szCs w:val="24"/>
        </w:rPr>
        <w:t>was</w:t>
      </w:r>
      <w:proofErr w:type="gramEnd"/>
      <w:r w:rsidR="006538C0">
        <w:rPr>
          <w:rFonts w:ascii="Arial" w:hAnsi="Arial" w:cs="Arial"/>
          <w:sz w:val="24"/>
          <w:szCs w:val="24"/>
        </w:rPr>
        <w:t xml:space="preserve"> </w:t>
      </w:r>
      <w:r w:rsidR="00D71AD6">
        <w:rPr>
          <w:rFonts w:ascii="Arial" w:hAnsi="Arial" w:cs="Arial"/>
          <w:sz w:val="24"/>
          <w:szCs w:val="24"/>
        </w:rPr>
        <w:t>recruited</w:t>
      </w:r>
      <w:r w:rsidR="0055000B">
        <w:rPr>
          <w:rFonts w:ascii="Arial" w:hAnsi="Arial" w:cs="Arial"/>
          <w:sz w:val="24"/>
          <w:szCs w:val="24"/>
        </w:rPr>
        <w:t>,</w:t>
      </w:r>
      <w:r w:rsidR="00D71AD6">
        <w:rPr>
          <w:rFonts w:ascii="Arial" w:hAnsi="Arial" w:cs="Arial"/>
          <w:sz w:val="24"/>
          <w:szCs w:val="24"/>
        </w:rPr>
        <w:t xml:space="preserve"> from which</w:t>
      </w:r>
      <w:r w:rsidR="00A3399F" w:rsidRPr="00827BC0">
        <w:rPr>
          <w:rFonts w:ascii="Arial" w:hAnsi="Arial" w:cs="Arial"/>
          <w:sz w:val="24"/>
          <w:szCs w:val="24"/>
        </w:rPr>
        <w:t xml:space="preserve"> 4</w:t>
      </w:r>
      <w:r w:rsidR="000E41B0">
        <w:rPr>
          <w:rFonts w:ascii="Arial" w:hAnsi="Arial" w:cs="Arial"/>
          <w:sz w:val="24"/>
          <w:szCs w:val="24"/>
        </w:rPr>
        <w:t>3</w:t>
      </w:r>
      <w:r w:rsidR="00A3399F" w:rsidRPr="00827BC0">
        <w:rPr>
          <w:rFonts w:ascii="Arial" w:hAnsi="Arial" w:cs="Arial"/>
          <w:sz w:val="24"/>
          <w:szCs w:val="24"/>
        </w:rPr>
        <w:t xml:space="preserve"> participants </w:t>
      </w:r>
      <w:r w:rsidR="00FC2064">
        <w:rPr>
          <w:rFonts w:ascii="Arial" w:hAnsi="Arial" w:cs="Arial"/>
          <w:sz w:val="24"/>
          <w:szCs w:val="24"/>
        </w:rPr>
        <w:t xml:space="preserve">completed </w:t>
      </w:r>
      <w:r w:rsidR="00AC65A8">
        <w:rPr>
          <w:rFonts w:ascii="Arial" w:hAnsi="Arial" w:cs="Arial"/>
          <w:sz w:val="24"/>
          <w:szCs w:val="24"/>
        </w:rPr>
        <w:t>at</w:t>
      </w:r>
      <w:r w:rsidR="009D4205">
        <w:rPr>
          <w:rFonts w:ascii="Arial" w:hAnsi="Arial" w:cs="Arial"/>
          <w:sz w:val="24"/>
          <w:szCs w:val="24"/>
        </w:rPr>
        <w:t xml:space="preserve"> </w:t>
      </w:r>
      <w:r w:rsidR="00AC65A8">
        <w:rPr>
          <w:rFonts w:ascii="Arial" w:hAnsi="Arial" w:cs="Arial"/>
          <w:sz w:val="24"/>
          <w:szCs w:val="24"/>
        </w:rPr>
        <w:t xml:space="preserve">least one monitored </w:t>
      </w:r>
      <w:r w:rsidR="00CD1081">
        <w:rPr>
          <w:rFonts w:ascii="Arial" w:hAnsi="Arial" w:cs="Arial"/>
          <w:sz w:val="24"/>
          <w:szCs w:val="24"/>
        </w:rPr>
        <w:t xml:space="preserve">mid-week </w:t>
      </w:r>
      <w:r w:rsidR="00AC65A8">
        <w:rPr>
          <w:rFonts w:ascii="Arial" w:hAnsi="Arial" w:cs="Arial"/>
          <w:sz w:val="24"/>
          <w:szCs w:val="24"/>
        </w:rPr>
        <w:t>HD session</w:t>
      </w:r>
      <w:r w:rsidR="000E41B0">
        <w:rPr>
          <w:rFonts w:ascii="Arial" w:hAnsi="Arial" w:cs="Arial"/>
          <w:sz w:val="24"/>
          <w:szCs w:val="24"/>
        </w:rPr>
        <w:t xml:space="preserve"> </w:t>
      </w:r>
      <w:r w:rsidR="00CD1081">
        <w:rPr>
          <w:rFonts w:ascii="Arial" w:hAnsi="Arial" w:cs="Arial"/>
          <w:sz w:val="24"/>
          <w:szCs w:val="24"/>
        </w:rPr>
        <w:t>(48-hour</w:t>
      </w:r>
      <w:r w:rsidR="00AB69AE">
        <w:rPr>
          <w:rFonts w:ascii="Arial" w:hAnsi="Arial" w:cs="Arial"/>
          <w:sz w:val="24"/>
          <w:szCs w:val="24"/>
        </w:rPr>
        <w:t xml:space="preserve"> preceding</w:t>
      </w:r>
      <w:r w:rsidR="00786228">
        <w:rPr>
          <w:rFonts w:ascii="Arial" w:hAnsi="Arial" w:cs="Arial"/>
          <w:sz w:val="24"/>
          <w:szCs w:val="24"/>
        </w:rPr>
        <w:t xml:space="preserve"> </w:t>
      </w:r>
      <w:proofErr w:type="spellStart"/>
      <w:r w:rsidR="00786228">
        <w:rPr>
          <w:rFonts w:ascii="Arial" w:hAnsi="Arial" w:cs="Arial"/>
          <w:sz w:val="24"/>
          <w:szCs w:val="24"/>
        </w:rPr>
        <w:t>interdialytic</w:t>
      </w:r>
      <w:proofErr w:type="spellEnd"/>
      <w:r w:rsidR="00786228">
        <w:rPr>
          <w:rFonts w:ascii="Arial" w:hAnsi="Arial" w:cs="Arial"/>
          <w:sz w:val="24"/>
          <w:szCs w:val="24"/>
        </w:rPr>
        <w:t xml:space="preserve"> gap</w:t>
      </w:r>
      <w:r w:rsidR="00CD1081">
        <w:rPr>
          <w:rFonts w:ascii="Arial" w:hAnsi="Arial" w:cs="Arial"/>
          <w:sz w:val="24"/>
          <w:szCs w:val="24"/>
        </w:rPr>
        <w:t>)</w:t>
      </w:r>
      <w:r w:rsidR="00A3399F" w:rsidRPr="00827BC0">
        <w:rPr>
          <w:rFonts w:ascii="Arial" w:hAnsi="Arial" w:cs="Arial"/>
          <w:sz w:val="24"/>
          <w:szCs w:val="24"/>
        </w:rPr>
        <w:t xml:space="preserve"> </w:t>
      </w:r>
      <w:r w:rsidR="00F86687">
        <w:rPr>
          <w:rFonts w:ascii="Arial" w:hAnsi="Arial" w:cs="Arial"/>
          <w:sz w:val="24"/>
          <w:szCs w:val="24"/>
        </w:rPr>
        <w:t xml:space="preserve">(Figure </w:t>
      </w:r>
      <w:r w:rsidR="000C02BB">
        <w:rPr>
          <w:rFonts w:ascii="Arial" w:hAnsi="Arial" w:cs="Arial"/>
          <w:sz w:val="24"/>
          <w:szCs w:val="24"/>
        </w:rPr>
        <w:t>4</w:t>
      </w:r>
      <w:r w:rsidR="00A3399F" w:rsidRPr="00827BC0">
        <w:rPr>
          <w:rFonts w:ascii="Arial" w:hAnsi="Arial" w:cs="Arial"/>
          <w:sz w:val="24"/>
          <w:szCs w:val="24"/>
        </w:rPr>
        <w:t xml:space="preserve">). </w:t>
      </w:r>
      <w:r w:rsidR="00487337">
        <w:rPr>
          <w:rFonts w:ascii="Arial" w:hAnsi="Arial" w:cs="Arial"/>
          <w:sz w:val="24"/>
          <w:szCs w:val="24"/>
        </w:rPr>
        <w:t>C</w:t>
      </w:r>
      <w:r w:rsidR="00F54525">
        <w:rPr>
          <w:rFonts w:ascii="Arial" w:hAnsi="Arial" w:cs="Arial"/>
          <w:sz w:val="24"/>
          <w:szCs w:val="24"/>
        </w:rPr>
        <w:t xml:space="preserve">haracteristics of </w:t>
      </w:r>
      <w:r w:rsidR="00487337">
        <w:rPr>
          <w:rFonts w:ascii="Arial" w:hAnsi="Arial" w:cs="Arial"/>
          <w:sz w:val="24"/>
          <w:szCs w:val="24"/>
        </w:rPr>
        <w:t xml:space="preserve">the </w:t>
      </w:r>
      <w:r w:rsidR="00F54525">
        <w:rPr>
          <w:rFonts w:ascii="Arial" w:hAnsi="Arial" w:cs="Arial"/>
          <w:sz w:val="24"/>
          <w:szCs w:val="24"/>
        </w:rPr>
        <w:t xml:space="preserve">study population </w:t>
      </w:r>
      <w:r w:rsidR="00487337">
        <w:rPr>
          <w:rFonts w:ascii="Arial" w:hAnsi="Arial" w:cs="Arial"/>
          <w:sz w:val="24"/>
          <w:szCs w:val="24"/>
        </w:rPr>
        <w:t>are</w:t>
      </w:r>
      <w:r w:rsidR="00F54525">
        <w:rPr>
          <w:rFonts w:ascii="Arial" w:hAnsi="Arial" w:cs="Arial"/>
          <w:sz w:val="24"/>
          <w:szCs w:val="24"/>
        </w:rPr>
        <w:t xml:space="preserve"> presented in Table 1</w:t>
      </w:r>
      <w:r w:rsidR="008817F8">
        <w:rPr>
          <w:rFonts w:ascii="Arial" w:hAnsi="Arial" w:cs="Arial"/>
          <w:sz w:val="24"/>
          <w:szCs w:val="24"/>
        </w:rPr>
        <w:t>a</w:t>
      </w:r>
      <w:r w:rsidR="00F54525">
        <w:rPr>
          <w:rFonts w:ascii="Arial" w:hAnsi="Arial" w:cs="Arial"/>
          <w:sz w:val="24"/>
          <w:szCs w:val="24"/>
        </w:rPr>
        <w:t xml:space="preserve">. </w:t>
      </w:r>
      <w:r w:rsidR="00A3399F" w:rsidRPr="00827BC0">
        <w:rPr>
          <w:rFonts w:ascii="Arial" w:hAnsi="Arial" w:cs="Arial"/>
          <w:sz w:val="24"/>
          <w:szCs w:val="24"/>
        </w:rPr>
        <w:t>Mean age</w:t>
      </w:r>
      <w:r w:rsidR="00A3399F">
        <w:rPr>
          <w:rFonts w:ascii="Arial" w:hAnsi="Arial" w:cs="Arial"/>
          <w:sz w:val="24"/>
          <w:szCs w:val="24"/>
        </w:rPr>
        <w:t xml:space="preserve"> </w:t>
      </w:r>
      <w:r w:rsidR="00A3399F" w:rsidRPr="00827BC0">
        <w:rPr>
          <w:rFonts w:ascii="Arial" w:hAnsi="Arial" w:cs="Arial"/>
          <w:sz w:val="24"/>
          <w:szCs w:val="24"/>
        </w:rPr>
        <w:t>was 61.5±16</w:t>
      </w:r>
      <w:r w:rsidR="00A3399F">
        <w:rPr>
          <w:rFonts w:ascii="Arial" w:hAnsi="Arial" w:cs="Arial"/>
          <w:sz w:val="24"/>
          <w:szCs w:val="24"/>
        </w:rPr>
        <w:t xml:space="preserve">.6 </w:t>
      </w:r>
      <w:proofErr w:type="spellStart"/>
      <w:r w:rsidR="00A3399F">
        <w:rPr>
          <w:rFonts w:ascii="Arial" w:hAnsi="Arial" w:cs="Arial"/>
          <w:sz w:val="24"/>
          <w:szCs w:val="24"/>
        </w:rPr>
        <w:t>yrs</w:t>
      </w:r>
      <w:proofErr w:type="spellEnd"/>
      <w:r w:rsidR="00CF4821">
        <w:rPr>
          <w:rFonts w:ascii="Arial" w:hAnsi="Arial" w:cs="Arial"/>
          <w:sz w:val="24"/>
          <w:szCs w:val="24"/>
        </w:rPr>
        <w:t>,</w:t>
      </w:r>
      <w:r w:rsidR="00A3399F">
        <w:rPr>
          <w:rFonts w:ascii="Arial" w:hAnsi="Arial" w:cs="Arial"/>
          <w:sz w:val="24"/>
          <w:szCs w:val="24"/>
        </w:rPr>
        <w:t xml:space="preserve"> </w:t>
      </w:r>
      <w:r w:rsidR="00D11DF5">
        <w:rPr>
          <w:rFonts w:ascii="Arial" w:hAnsi="Arial" w:cs="Arial"/>
          <w:sz w:val="24"/>
          <w:szCs w:val="24"/>
        </w:rPr>
        <w:t>26 (</w:t>
      </w:r>
      <w:r w:rsidR="00A3399F">
        <w:rPr>
          <w:rFonts w:ascii="Arial" w:hAnsi="Arial" w:cs="Arial"/>
          <w:sz w:val="24"/>
          <w:szCs w:val="24"/>
        </w:rPr>
        <w:t>60.5%</w:t>
      </w:r>
      <w:r w:rsidR="00D11DF5">
        <w:rPr>
          <w:rFonts w:ascii="Arial" w:hAnsi="Arial" w:cs="Arial"/>
          <w:sz w:val="24"/>
          <w:szCs w:val="24"/>
        </w:rPr>
        <w:t>)</w:t>
      </w:r>
      <w:r w:rsidR="00C072C4">
        <w:rPr>
          <w:rFonts w:ascii="Arial" w:hAnsi="Arial" w:cs="Arial"/>
          <w:sz w:val="24"/>
          <w:szCs w:val="24"/>
        </w:rPr>
        <w:t xml:space="preserve"> were</w:t>
      </w:r>
      <w:r w:rsidR="00A3399F">
        <w:rPr>
          <w:rFonts w:ascii="Arial" w:hAnsi="Arial" w:cs="Arial"/>
          <w:sz w:val="24"/>
          <w:szCs w:val="24"/>
        </w:rPr>
        <w:t xml:space="preserve"> </w:t>
      </w:r>
      <w:r w:rsidR="00A3399F" w:rsidRPr="00827BC0">
        <w:rPr>
          <w:rFonts w:ascii="Arial" w:hAnsi="Arial" w:cs="Arial"/>
          <w:sz w:val="24"/>
          <w:szCs w:val="24"/>
        </w:rPr>
        <w:t xml:space="preserve">male and </w:t>
      </w:r>
      <w:r w:rsidR="00D11DF5">
        <w:rPr>
          <w:rFonts w:ascii="Arial" w:hAnsi="Arial" w:cs="Arial"/>
          <w:sz w:val="24"/>
          <w:szCs w:val="24"/>
        </w:rPr>
        <w:t>19 (</w:t>
      </w:r>
      <w:r w:rsidR="00A3399F" w:rsidRPr="00827BC0">
        <w:rPr>
          <w:rFonts w:ascii="Arial" w:hAnsi="Arial" w:cs="Arial"/>
          <w:sz w:val="24"/>
          <w:szCs w:val="24"/>
        </w:rPr>
        <w:t>44.2</w:t>
      </w:r>
      <w:r w:rsidR="00A3399F">
        <w:rPr>
          <w:rFonts w:ascii="Arial" w:hAnsi="Arial" w:cs="Arial"/>
          <w:sz w:val="24"/>
          <w:szCs w:val="24"/>
        </w:rPr>
        <w:t>%</w:t>
      </w:r>
      <w:r w:rsidR="00D11DF5">
        <w:rPr>
          <w:rFonts w:ascii="Arial" w:hAnsi="Arial" w:cs="Arial"/>
          <w:sz w:val="24"/>
          <w:szCs w:val="24"/>
        </w:rPr>
        <w:t>)</w:t>
      </w:r>
      <w:r w:rsidR="00A3399F">
        <w:rPr>
          <w:rFonts w:ascii="Arial" w:hAnsi="Arial" w:cs="Arial"/>
          <w:sz w:val="24"/>
          <w:szCs w:val="24"/>
        </w:rPr>
        <w:t xml:space="preserve"> </w:t>
      </w:r>
      <w:r w:rsidR="00D56771">
        <w:rPr>
          <w:rFonts w:ascii="Arial" w:hAnsi="Arial" w:cs="Arial"/>
          <w:sz w:val="24"/>
          <w:szCs w:val="24"/>
        </w:rPr>
        <w:t xml:space="preserve">had </w:t>
      </w:r>
      <w:r w:rsidR="00A3399F">
        <w:rPr>
          <w:rFonts w:ascii="Arial" w:hAnsi="Arial" w:cs="Arial"/>
          <w:sz w:val="24"/>
          <w:szCs w:val="24"/>
        </w:rPr>
        <w:t>diabet</w:t>
      </w:r>
      <w:r w:rsidR="00D56771">
        <w:rPr>
          <w:rFonts w:ascii="Arial" w:hAnsi="Arial" w:cs="Arial"/>
          <w:sz w:val="24"/>
          <w:szCs w:val="24"/>
        </w:rPr>
        <w:t>es</w:t>
      </w:r>
      <w:r w:rsidR="00A3399F" w:rsidRPr="00827BC0">
        <w:rPr>
          <w:rFonts w:ascii="Arial" w:hAnsi="Arial" w:cs="Arial"/>
          <w:sz w:val="24"/>
          <w:szCs w:val="24"/>
        </w:rPr>
        <w:t>. Median</w:t>
      </w:r>
      <w:r w:rsidR="00567B98">
        <w:rPr>
          <w:rFonts w:ascii="Arial" w:hAnsi="Arial" w:cs="Arial"/>
          <w:sz w:val="24"/>
          <w:szCs w:val="24"/>
        </w:rPr>
        <w:t xml:space="preserve"> </w:t>
      </w:r>
      <w:r w:rsidR="00D90651">
        <w:rPr>
          <w:rFonts w:ascii="Arial" w:hAnsi="Arial" w:cs="Arial"/>
          <w:sz w:val="24"/>
          <w:szCs w:val="24"/>
        </w:rPr>
        <w:t>time</w:t>
      </w:r>
      <w:r w:rsidR="00D90651" w:rsidRPr="00827BC0">
        <w:rPr>
          <w:rFonts w:ascii="Arial" w:hAnsi="Arial" w:cs="Arial"/>
          <w:sz w:val="24"/>
          <w:szCs w:val="24"/>
        </w:rPr>
        <w:t xml:space="preserve"> </w:t>
      </w:r>
      <w:r w:rsidR="00A3399F" w:rsidRPr="00827BC0">
        <w:rPr>
          <w:rFonts w:ascii="Arial" w:hAnsi="Arial" w:cs="Arial"/>
          <w:sz w:val="24"/>
          <w:szCs w:val="24"/>
        </w:rPr>
        <w:t>since dialysis initiat</w:t>
      </w:r>
      <w:r w:rsidR="00D90651">
        <w:rPr>
          <w:rFonts w:ascii="Arial" w:hAnsi="Arial" w:cs="Arial"/>
          <w:sz w:val="24"/>
          <w:szCs w:val="24"/>
        </w:rPr>
        <w:t>ion</w:t>
      </w:r>
      <w:r w:rsidR="00CF4821">
        <w:rPr>
          <w:rFonts w:ascii="Arial" w:hAnsi="Arial" w:cs="Arial"/>
          <w:sz w:val="24"/>
          <w:szCs w:val="24"/>
        </w:rPr>
        <w:t xml:space="preserve"> </w:t>
      </w:r>
      <w:r w:rsidR="00A3399F" w:rsidRPr="00827BC0">
        <w:rPr>
          <w:rFonts w:ascii="Arial" w:hAnsi="Arial" w:cs="Arial"/>
          <w:sz w:val="24"/>
          <w:szCs w:val="24"/>
        </w:rPr>
        <w:t>was 24 months (IQR 75)</w:t>
      </w:r>
      <w:r w:rsidR="00CF4821">
        <w:rPr>
          <w:rFonts w:ascii="Arial" w:hAnsi="Arial" w:cs="Arial"/>
          <w:sz w:val="24"/>
          <w:szCs w:val="24"/>
        </w:rPr>
        <w:t xml:space="preserve">, and </w:t>
      </w:r>
      <w:proofErr w:type="spellStart"/>
      <w:r w:rsidR="00A3399F" w:rsidRPr="00827BC0">
        <w:rPr>
          <w:rFonts w:ascii="Arial" w:hAnsi="Arial" w:cs="Arial"/>
          <w:sz w:val="24"/>
          <w:szCs w:val="24"/>
        </w:rPr>
        <w:t>arteriovenous</w:t>
      </w:r>
      <w:proofErr w:type="spellEnd"/>
      <w:r w:rsidR="00A3399F" w:rsidRPr="00827BC0">
        <w:rPr>
          <w:rFonts w:ascii="Arial" w:hAnsi="Arial" w:cs="Arial"/>
          <w:sz w:val="24"/>
          <w:szCs w:val="24"/>
        </w:rPr>
        <w:t xml:space="preserve"> fistula </w:t>
      </w:r>
      <w:r w:rsidR="00CF4821">
        <w:rPr>
          <w:rFonts w:ascii="Arial" w:hAnsi="Arial" w:cs="Arial"/>
          <w:sz w:val="24"/>
          <w:szCs w:val="24"/>
        </w:rPr>
        <w:t>was</w:t>
      </w:r>
      <w:r w:rsidR="00CF4821" w:rsidRPr="00827BC0">
        <w:rPr>
          <w:rFonts w:ascii="Arial" w:hAnsi="Arial" w:cs="Arial"/>
          <w:sz w:val="24"/>
          <w:szCs w:val="24"/>
        </w:rPr>
        <w:t xml:space="preserve"> </w:t>
      </w:r>
      <w:r w:rsidR="00A3399F" w:rsidRPr="00827BC0">
        <w:rPr>
          <w:rFonts w:ascii="Arial" w:hAnsi="Arial" w:cs="Arial"/>
          <w:sz w:val="24"/>
          <w:szCs w:val="24"/>
        </w:rPr>
        <w:t xml:space="preserve">the predominant </w:t>
      </w:r>
      <w:r w:rsidR="00D90651">
        <w:rPr>
          <w:rFonts w:ascii="Arial" w:hAnsi="Arial" w:cs="Arial"/>
          <w:sz w:val="24"/>
          <w:szCs w:val="24"/>
        </w:rPr>
        <w:t>vascular</w:t>
      </w:r>
      <w:r w:rsidR="00D90651" w:rsidRPr="00827BC0">
        <w:rPr>
          <w:rFonts w:ascii="Arial" w:hAnsi="Arial" w:cs="Arial"/>
          <w:sz w:val="24"/>
          <w:szCs w:val="24"/>
        </w:rPr>
        <w:t xml:space="preserve"> </w:t>
      </w:r>
      <w:r w:rsidR="00A3399F" w:rsidRPr="00827BC0">
        <w:rPr>
          <w:rFonts w:ascii="Arial" w:hAnsi="Arial" w:cs="Arial"/>
          <w:sz w:val="24"/>
          <w:szCs w:val="24"/>
        </w:rPr>
        <w:t>access (83.7%)</w:t>
      </w:r>
      <w:r w:rsidR="00F54525">
        <w:rPr>
          <w:rFonts w:ascii="Arial" w:hAnsi="Arial" w:cs="Arial"/>
          <w:sz w:val="24"/>
          <w:szCs w:val="24"/>
        </w:rPr>
        <w:t>. M</w:t>
      </w:r>
      <w:r w:rsidR="00A3399F" w:rsidRPr="00827BC0">
        <w:rPr>
          <w:rFonts w:ascii="Arial" w:hAnsi="Arial" w:cs="Arial"/>
          <w:sz w:val="24"/>
          <w:szCs w:val="24"/>
        </w:rPr>
        <w:t xml:space="preserve">edian </w:t>
      </w:r>
      <w:proofErr w:type="spellStart"/>
      <w:r w:rsidR="00A3399F" w:rsidRPr="00827BC0">
        <w:rPr>
          <w:rFonts w:ascii="Arial" w:hAnsi="Arial" w:cs="Arial"/>
          <w:sz w:val="24"/>
          <w:szCs w:val="24"/>
        </w:rPr>
        <w:t>charlson</w:t>
      </w:r>
      <w:proofErr w:type="spellEnd"/>
      <w:r w:rsidR="00A3399F" w:rsidRPr="00827BC0">
        <w:rPr>
          <w:rFonts w:ascii="Arial" w:hAnsi="Arial" w:cs="Arial"/>
          <w:sz w:val="24"/>
          <w:szCs w:val="24"/>
        </w:rPr>
        <w:t xml:space="preserve"> comorbidity </w:t>
      </w:r>
      <w:r w:rsidR="00CF0F21">
        <w:rPr>
          <w:rFonts w:ascii="Arial" w:hAnsi="Arial" w:cs="Arial"/>
          <w:sz w:val="24"/>
          <w:szCs w:val="24"/>
        </w:rPr>
        <w:t>index</w:t>
      </w:r>
      <w:r w:rsidR="00A3399F" w:rsidRPr="00827BC0">
        <w:rPr>
          <w:rFonts w:ascii="Arial" w:hAnsi="Arial" w:cs="Arial"/>
          <w:sz w:val="24"/>
          <w:szCs w:val="24"/>
        </w:rPr>
        <w:t xml:space="preserve"> (CCI) </w:t>
      </w:r>
      <w:r w:rsidR="002A2C92">
        <w:rPr>
          <w:rFonts w:ascii="Arial" w:hAnsi="Arial" w:cs="Arial"/>
          <w:sz w:val="24"/>
          <w:szCs w:val="24"/>
        </w:rPr>
        <w:t>was</w:t>
      </w:r>
      <w:r w:rsidR="00A3399F" w:rsidRPr="00827BC0">
        <w:rPr>
          <w:rFonts w:ascii="Arial" w:hAnsi="Arial" w:cs="Arial"/>
          <w:sz w:val="24"/>
          <w:szCs w:val="24"/>
        </w:rPr>
        <w:t xml:space="preserve"> 4 (IQR 2). </w:t>
      </w:r>
    </w:p>
    <w:p w14:paraId="4CD0AB6E" w14:textId="77777777" w:rsidR="00A3399F" w:rsidRDefault="00A3399F" w:rsidP="00A3399F">
      <w:pPr>
        <w:spacing w:line="360" w:lineRule="auto"/>
        <w:jc w:val="both"/>
        <w:rPr>
          <w:rFonts w:ascii="Arial" w:hAnsi="Arial" w:cs="Arial"/>
          <w:sz w:val="24"/>
          <w:szCs w:val="24"/>
        </w:rPr>
      </w:pPr>
    </w:p>
    <w:p w14:paraId="7C4D6EF4" w14:textId="77777777" w:rsidR="00A3399F" w:rsidRDefault="00331CF9" w:rsidP="00A3399F">
      <w:pPr>
        <w:spacing w:line="360" w:lineRule="auto"/>
        <w:jc w:val="both"/>
        <w:rPr>
          <w:rFonts w:ascii="Arial" w:hAnsi="Arial" w:cs="Arial"/>
          <w:sz w:val="24"/>
          <w:szCs w:val="24"/>
        </w:rPr>
      </w:pPr>
      <w:r>
        <w:rPr>
          <w:rFonts w:ascii="Arial" w:hAnsi="Arial" w:cs="Arial"/>
          <w:sz w:val="24"/>
          <w:szCs w:val="24"/>
        </w:rPr>
        <w:t>Haemodynamic paramete</w:t>
      </w:r>
      <w:r w:rsidR="007F033A">
        <w:rPr>
          <w:rFonts w:ascii="Arial" w:hAnsi="Arial" w:cs="Arial"/>
          <w:sz w:val="24"/>
          <w:szCs w:val="24"/>
        </w:rPr>
        <w:t>r</w:t>
      </w:r>
      <w:r>
        <w:rPr>
          <w:rFonts w:ascii="Arial" w:hAnsi="Arial" w:cs="Arial"/>
          <w:sz w:val="24"/>
          <w:szCs w:val="24"/>
        </w:rPr>
        <w:t xml:space="preserve">s for the study population are described in Table 1b. </w:t>
      </w:r>
      <w:proofErr w:type="spellStart"/>
      <w:r w:rsidR="00252681">
        <w:rPr>
          <w:rFonts w:ascii="Arial" w:hAnsi="Arial" w:cs="Arial"/>
          <w:sz w:val="24"/>
          <w:szCs w:val="24"/>
        </w:rPr>
        <w:t>I</w:t>
      </w:r>
      <w:r w:rsidR="00A3399F" w:rsidRPr="00827BC0">
        <w:rPr>
          <w:rFonts w:ascii="Arial" w:hAnsi="Arial" w:cs="Arial"/>
          <w:sz w:val="24"/>
          <w:szCs w:val="24"/>
        </w:rPr>
        <w:t>ntradialytic</w:t>
      </w:r>
      <w:proofErr w:type="spellEnd"/>
      <w:r w:rsidR="00A3399F" w:rsidRPr="00827BC0">
        <w:rPr>
          <w:rFonts w:ascii="Arial" w:hAnsi="Arial" w:cs="Arial"/>
          <w:sz w:val="24"/>
          <w:szCs w:val="24"/>
        </w:rPr>
        <w:t xml:space="preserve"> trends </w:t>
      </w:r>
      <w:r w:rsidR="00252681">
        <w:rPr>
          <w:rFonts w:ascii="Arial" w:hAnsi="Arial" w:cs="Arial"/>
          <w:sz w:val="24"/>
          <w:szCs w:val="24"/>
        </w:rPr>
        <w:t xml:space="preserve">of BP and other </w:t>
      </w:r>
      <w:proofErr w:type="spellStart"/>
      <w:r w:rsidR="00252681">
        <w:rPr>
          <w:rFonts w:ascii="Arial" w:hAnsi="Arial" w:cs="Arial"/>
          <w:sz w:val="24"/>
          <w:szCs w:val="24"/>
        </w:rPr>
        <w:t>haemodynamics</w:t>
      </w:r>
      <w:proofErr w:type="spellEnd"/>
      <w:r w:rsidR="00252681">
        <w:rPr>
          <w:rFonts w:ascii="Arial" w:hAnsi="Arial" w:cs="Arial"/>
          <w:sz w:val="24"/>
          <w:szCs w:val="24"/>
        </w:rPr>
        <w:t xml:space="preserve"> are </w:t>
      </w:r>
      <w:r w:rsidR="00303431">
        <w:rPr>
          <w:rFonts w:ascii="Arial" w:hAnsi="Arial" w:cs="Arial"/>
          <w:sz w:val="24"/>
          <w:szCs w:val="24"/>
        </w:rPr>
        <w:t>illustrated</w:t>
      </w:r>
      <w:r w:rsidR="00303431" w:rsidRPr="00827BC0">
        <w:rPr>
          <w:rFonts w:ascii="Arial" w:hAnsi="Arial" w:cs="Arial"/>
          <w:sz w:val="24"/>
          <w:szCs w:val="24"/>
        </w:rPr>
        <w:t xml:space="preserve"> </w:t>
      </w:r>
      <w:r w:rsidR="00252681">
        <w:rPr>
          <w:rFonts w:ascii="Arial" w:hAnsi="Arial" w:cs="Arial"/>
          <w:sz w:val="24"/>
          <w:szCs w:val="24"/>
        </w:rPr>
        <w:t xml:space="preserve">in Figure </w:t>
      </w:r>
      <w:r w:rsidR="00A5303D">
        <w:rPr>
          <w:rFonts w:ascii="Arial" w:hAnsi="Arial" w:cs="Arial"/>
          <w:sz w:val="24"/>
          <w:szCs w:val="24"/>
        </w:rPr>
        <w:t>5</w:t>
      </w:r>
      <w:r w:rsidR="00303431">
        <w:rPr>
          <w:rFonts w:ascii="Arial" w:hAnsi="Arial" w:cs="Arial"/>
          <w:sz w:val="24"/>
          <w:szCs w:val="24"/>
        </w:rPr>
        <w:t>:</w:t>
      </w:r>
      <w:r w:rsidR="00252681">
        <w:rPr>
          <w:rFonts w:ascii="Arial" w:hAnsi="Arial" w:cs="Arial"/>
          <w:sz w:val="24"/>
          <w:szCs w:val="24"/>
        </w:rPr>
        <w:t xml:space="preserve"> </w:t>
      </w:r>
      <w:bookmarkStart w:id="0" w:name="_Hlk42506598"/>
      <w:r w:rsidR="00A77FA6">
        <w:rPr>
          <w:rFonts w:ascii="Arial" w:hAnsi="Arial" w:cs="Arial"/>
          <w:sz w:val="24"/>
          <w:szCs w:val="24"/>
        </w:rPr>
        <w:t xml:space="preserve">on average </w:t>
      </w:r>
      <w:r w:rsidR="00303431">
        <w:rPr>
          <w:rFonts w:ascii="Arial" w:hAnsi="Arial" w:cs="Arial"/>
          <w:sz w:val="24"/>
          <w:szCs w:val="24"/>
        </w:rPr>
        <w:t>an</w:t>
      </w:r>
      <w:r w:rsidR="00252681">
        <w:rPr>
          <w:rFonts w:ascii="Arial" w:hAnsi="Arial" w:cs="Arial"/>
          <w:sz w:val="24"/>
          <w:szCs w:val="24"/>
        </w:rPr>
        <w:t xml:space="preserve"> i</w:t>
      </w:r>
      <w:r w:rsidR="009E0A86">
        <w:rPr>
          <w:rFonts w:ascii="Arial" w:hAnsi="Arial" w:cs="Arial"/>
          <w:sz w:val="24"/>
          <w:szCs w:val="24"/>
        </w:rPr>
        <w:t>n</w:t>
      </w:r>
      <w:r w:rsidR="002F7C76">
        <w:rPr>
          <w:rFonts w:ascii="Arial" w:hAnsi="Arial" w:cs="Arial"/>
          <w:sz w:val="24"/>
          <w:szCs w:val="24"/>
        </w:rPr>
        <w:t>i</w:t>
      </w:r>
      <w:r w:rsidR="009E0A86">
        <w:rPr>
          <w:rFonts w:ascii="Arial" w:hAnsi="Arial" w:cs="Arial"/>
          <w:sz w:val="24"/>
          <w:szCs w:val="24"/>
        </w:rPr>
        <w:t>tial brief rise</w:t>
      </w:r>
      <w:r w:rsidR="00303431">
        <w:rPr>
          <w:rFonts w:ascii="Arial" w:hAnsi="Arial" w:cs="Arial"/>
          <w:sz w:val="24"/>
          <w:szCs w:val="24"/>
        </w:rPr>
        <w:t xml:space="preserve"> was</w:t>
      </w:r>
      <w:r w:rsidR="0086074A">
        <w:rPr>
          <w:rFonts w:ascii="Arial" w:hAnsi="Arial" w:cs="Arial"/>
          <w:sz w:val="24"/>
          <w:szCs w:val="24"/>
        </w:rPr>
        <w:t xml:space="preserve"> </w:t>
      </w:r>
      <w:r w:rsidR="00252681">
        <w:rPr>
          <w:rFonts w:ascii="Arial" w:hAnsi="Arial" w:cs="Arial"/>
          <w:sz w:val="24"/>
          <w:szCs w:val="24"/>
        </w:rPr>
        <w:t xml:space="preserve">followed by gradual decline </w:t>
      </w:r>
      <w:r w:rsidR="0002699C">
        <w:rPr>
          <w:rFonts w:ascii="Arial" w:hAnsi="Arial" w:cs="Arial"/>
          <w:sz w:val="24"/>
          <w:szCs w:val="24"/>
        </w:rPr>
        <w:t xml:space="preserve">in </w:t>
      </w:r>
      <w:r w:rsidR="0086074A">
        <w:rPr>
          <w:rFonts w:ascii="Arial" w:hAnsi="Arial" w:cs="Arial"/>
          <w:sz w:val="24"/>
          <w:szCs w:val="24"/>
        </w:rPr>
        <w:t>S</w:t>
      </w:r>
      <w:r w:rsidR="0002699C">
        <w:rPr>
          <w:rFonts w:ascii="Arial" w:hAnsi="Arial" w:cs="Arial"/>
          <w:sz w:val="24"/>
          <w:szCs w:val="24"/>
        </w:rPr>
        <w:t xml:space="preserve">BP, </w:t>
      </w:r>
      <w:r w:rsidR="0086074A">
        <w:rPr>
          <w:rFonts w:ascii="Arial" w:hAnsi="Arial" w:cs="Arial"/>
          <w:sz w:val="24"/>
          <w:szCs w:val="24"/>
        </w:rPr>
        <w:t xml:space="preserve">MAP, DBP, </w:t>
      </w:r>
      <w:r w:rsidR="00892550">
        <w:rPr>
          <w:rFonts w:ascii="Arial" w:hAnsi="Arial" w:cs="Arial"/>
          <w:sz w:val="24"/>
          <w:szCs w:val="24"/>
        </w:rPr>
        <w:t>CI</w:t>
      </w:r>
      <w:r w:rsidR="00342DC3">
        <w:rPr>
          <w:rFonts w:ascii="Arial" w:hAnsi="Arial" w:cs="Arial"/>
          <w:sz w:val="24"/>
          <w:szCs w:val="24"/>
        </w:rPr>
        <w:t xml:space="preserve"> and</w:t>
      </w:r>
      <w:r w:rsidR="0002699C">
        <w:rPr>
          <w:rFonts w:ascii="Arial" w:hAnsi="Arial" w:cs="Arial"/>
          <w:sz w:val="24"/>
          <w:szCs w:val="24"/>
        </w:rPr>
        <w:t xml:space="preserve"> </w:t>
      </w:r>
      <w:r w:rsidR="00892550">
        <w:rPr>
          <w:rFonts w:ascii="Arial" w:hAnsi="Arial" w:cs="Arial"/>
          <w:sz w:val="24"/>
          <w:szCs w:val="24"/>
        </w:rPr>
        <w:t>CPI</w:t>
      </w:r>
      <w:r w:rsidR="009445B1">
        <w:rPr>
          <w:rFonts w:ascii="Arial" w:hAnsi="Arial" w:cs="Arial"/>
          <w:sz w:val="24"/>
          <w:szCs w:val="24"/>
        </w:rPr>
        <w:t xml:space="preserve">. </w:t>
      </w:r>
      <w:r w:rsidR="00252681">
        <w:rPr>
          <w:rFonts w:ascii="Arial" w:hAnsi="Arial" w:cs="Arial"/>
          <w:sz w:val="24"/>
          <w:szCs w:val="24"/>
        </w:rPr>
        <w:t xml:space="preserve">TPRI increased </w:t>
      </w:r>
      <w:r w:rsidR="00F55A54">
        <w:rPr>
          <w:rFonts w:ascii="Arial" w:hAnsi="Arial" w:cs="Arial"/>
          <w:sz w:val="24"/>
          <w:szCs w:val="24"/>
        </w:rPr>
        <w:t>during</w:t>
      </w:r>
      <w:r w:rsidR="00252681">
        <w:rPr>
          <w:rFonts w:ascii="Arial" w:hAnsi="Arial" w:cs="Arial"/>
          <w:sz w:val="24"/>
          <w:szCs w:val="24"/>
        </w:rPr>
        <w:t xml:space="preserve"> dialysis</w:t>
      </w:r>
      <w:r w:rsidR="00A3399F" w:rsidRPr="00827BC0">
        <w:rPr>
          <w:rFonts w:ascii="Arial" w:hAnsi="Arial" w:cs="Arial"/>
          <w:sz w:val="24"/>
          <w:szCs w:val="24"/>
        </w:rPr>
        <w:t xml:space="preserve">. </w:t>
      </w:r>
    </w:p>
    <w:bookmarkEnd w:id="0"/>
    <w:p w14:paraId="41A6783B" w14:textId="77777777" w:rsidR="00D82BE5" w:rsidRDefault="00D82BE5" w:rsidP="00A3399F">
      <w:pPr>
        <w:spacing w:line="360" w:lineRule="auto"/>
        <w:jc w:val="both"/>
        <w:rPr>
          <w:rFonts w:ascii="Arial" w:hAnsi="Arial" w:cs="Arial"/>
          <w:sz w:val="24"/>
          <w:szCs w:val="24"/>
        </w:rPr>
      </w:pPr>
    </w:p>
    <w:p w14:paraId="2A5F575C" w14:textId="77777777" w:rsidR="00F86687" w:rsidRDefault="00342DC3" w:rsidP="00A3399F">
      <w:pPr>
        <w:spacing w:line="360" w:lineRule="auto"/>
        <w:jc w:val="both"/>
        <w:rPr>
          <w:rFonts w:ascii="Arial" w:hAnsi="Arial" w:cs="Arial"/>
          <w:sz w:val="24"/>
          <w:szCs w:val="24"/>
        </w:rPr>
      </w:pPr>
      <w:r>
        <w:rPr>
          <w:rFonts w:ascii="Arial" w:hAnsi="Arial" w:cs="Arial"/>
          <w:sz w:val="24"/>
          <w:szCs w:val="24"/>
        </w:rPr>
        <w:t>The median proportion of recorded BP measures</w:t>
      </w:r>
      <w:r w:rsidR="00694288">
        <w:rPr>
          <w:rFonts w:ascii="Arial" w:hAnsi="Arial" w:cs="Arial"/>
          <w:sz w:val="24"/>
          <w:szCs w:val="24"/>
        </w:rPr>
        <w:t xml:space="preserve"> per participant</w:t>
      </w:r>
      <w:r>
        <w:rPr>
          <w:rFonts w:ascii="Arial" w:hAnsi="Arial" w:cs="Arial"/>
          <w:sz w:val="24"/>
          <w:szCs w:val="24"/>
        </w:rPr>
        <w:t xml:space="preserve"> that were</w:t>
      </w:r>
      <w:r w:rsidR="00D82BE5" w:rsidRPr="00D82BE5">
        <w:rPr>
          <w:rFonts w:ascii="Arial" w:hAnsi="Arial" w:cs="Arial"/>
          <w:sz w:val="24"/>
          <w:szCs w:val="24"/>
        </w:rPr>
        <w:t xml:space="preserve"> &lt;90mmH</w:t>
      </w:r>
      <w:r w:rsidR="00694288">
        <w:rPr>
          <w:rFonts w:ascii="Arial" w:hAnsi="Arial" w:cs="Arial"/>
          <w:sz w:val="24"/>
          <w:szCs w:val="24"/>
        </w:rPr>
        <w:t>g</w:t>
      </w:r>
      <w:r w:rsidR="00D82BE5" w:rsidRPr="00D82BE5">
        <w:rPr>
          <w:rFonts w:ascii="Arial" w:hAnsi="Arial" w:cs="Arial"/>
          <w:sz w:val="24"/>
          <w:szCs w:val="24"/>
        </w:rPr>
        <w:t xml:space="preserve"> was </w:t>
      </w:r>
      <w:r w:rsidR="00004B42">
        <w:rPr>
          <w:rFonts w:ascii="Arial" w:hAnsi="Arial" w:cs="Arial"/>
          <w:sz w:val="24"/>
          <w:szCs w:val="24"/>
        </w:rPr>
        <w:t>0.79</w:t>
      </w:r>
      <w:r w:rsidR="00D82BE5" w:rsidRPr="00D82BE5">
        <w:rPr>
          <w:rFonts w:ascii="Arial" w:hAnsi="Arial" w:cs="Arial"/>
          <w:sz w:val="24"/>
          <w:szCs w:val="24"/>
        </w:rPr>
        <w:t xml:space="preserve">% (IQR 3.03%). </w:t>
      </w:r>
      <w:r w:rsidR="00D56771">
        <w:rPr>
          <w:rFonts w:ascii="Arial" w:hAnsi="Arial" w:cs="Arial"/>
          <w:sz w:val="24"/>
          <w:szCs w:val="24"/>
        </w:rPr>
        <w:t>T</w:t>
      </w:r>
      <w:r w:rsidR="00D82BE5">
        <w:rPr>
          <w:rFonts w:ascii="Arial" w:hAnsi="Arial" w:cs="Arial"/>
          <w:sz w:val="24"/>
          <w:szCs w:val="24"/>
        </w:rPr>
        <w:t xml:space="preserve">he </w:t>
      </w:r>
      <w:r>
        <w:rPr>
          <w:rFonts w:ascii="Arial" w:hAnsi="Arial" w:cs="Arial"/>
          <w:sz w:val="24"/>
          <w:szCs w:val="24"/>
        </w:rPr>
        <w:t xml:space="preserve">median </w:t>
      </w:r>
      <w:r w:rsidR="00D82BE5">
        <w:rPr>
          <w:rFonts w:ascii="Arial" w:hAnsi="Arial" w:cs="Arial"/>
          <w:sz w:val="24"/>
          <w:szCs w:val="24"/>
        </w:rPr>
        <w:t>p</w:t>
      </w:r>
      <w:r w:rsidR="00D82BE5" w:rsidRPr="00D82BE5">
        <w:rPr>
          <w:rFonts w:ascii="Arial" w:hAnsi="Arial" w:cs="Arial"/>
          <w:sz w:val="24"/>
          <w:szCs w:val="24"/>
        </w:rPr>
        <w:t>roportion of SBP readings 20mmHg below the pre-dialysis brachial SBP</w:t>
      </w:r>
      <w:r w:rsidR="00D56771">
        <w:rPr>
          <w:rFonts w:ascii="Arial" w:hAnsi="Arial" w:cs="Arial"/>
          <w:sz w:val="24"/>
          <w:szCs w:val="24"/>
        </w:rPr>
        <w:t xml:space="preserve"> was 9% (IQR 27.5%</w:t>
      </w:r>
      <w:r w:rsidR="00EB6D37">
        <w:rPr>
          <w:rFonts w:ascii="Arial" w:hAnsi="Arial" w:cs="Arial"/>
          <w:sz w:val="24"/>
          <w:szCs w:val="24"/>
        </w:rPr>
        <w:t>)</w:t>
      </w:r>
      <w:r w:rsidR="00D82BE5">
        <w:rPr>
          <w:rFonts w:ascii="Arial" w:hAnsi="Arial" w:cs="Arial"/>
          <w:sz w:val="24"/>
          <w:szCs w:val="24"/>
        </w:rPr>
        <w:t>.</w:t>
      </w:r>
    </w:p>
    <w:p w14:paraId="26A73BCA" w14:textId="77777777" w:rsidR="00EA269F" w:rsidRPr="0053741A" w:rsidRDefault="00EA269F" w:rsidP="00A3399F">
      <w:pPr>
        <w:spacing w:line="360" w:lineRule="auto"/>
        <w:jc w:val="both"/>
        <w:rPr>
          <w:rFonts w:ascii="Arial" w:hAnsi="Arial" w:cs="Arial"/>
          <w:sz w:val="24"/>
          <w:szCs w:val="24"/>
        </w:rPr>
      </w:pPr>
    </w:p>
    <w:p w14:paraId="78AD8647" w14:textId="77777777" w:rsidR="009F7AE3" w:rsidRDefault="00156151" w:rsidP="00156151">
      <w:pPr>
        <w:pStyle w:val="Style3"/>
      </w:pPr>
      <w:r>
        <w:t xml:space="preserve">EP </w:t>
      </w:r>
      <w:r w:rsidR="009F7AE3">
        <w:t>MAP</w:t>
      </w:r>
      <w:r>
        <w:t xml:space="preserve"> frequencies</w:t>
      </w:r>
      <w:r w:rsidR="00871F5A">
        <w:t xml:space="preserve"> and association with clinical variables</w:t>
      </w:r>
      <w:r w:rsidR="009F7AE3">
        <w:t>:</w:t>
      </w:r>
    </w:p>
    <w:p w14:paraId="34054017" w14:textId="77777777" w:rsidR="004C6FF5" w:rsidRDefault="009E0A86">
      <w:pPr>
        <w:spacing w:line="360" w:lineRule="auto"/>
        <w:jc w:val="both"/>
        <w:rPr>
          <w:rFonts w:ascii="Arial" w:hAnsi="Arial" w:cs="Arial"/>
          <w:sz w:val="24"/>
          <w:szCs w:val="24"/>
        </w:rPr>
      </w:pPr>
      <w:r>
        <w:rPr>
          <w:rFonts w:ascii="Arial" w:hAnsi="Arial" w:cs="Arial"/>
          <w:sz w:val="24"/>
          <w:szCs w:val="24"/>
        </w:rPr>
        <w:t>The</w:t>
      </w:r>
      <w:r w:rsidR="00A3399F" w:rsidRPr="00827BC0">
        <w:rPr>
          <w:rFonts w:ascii="Arial" w:hAnsi="Arial" w:cs="Arial"/>
          <w:sz w:val="24"/>
          <w:szCs w:val="24"/>
        </w:rPr>
        <w:t xml:space="preserve"> median of </w:t>
      </w:r>
      <w:r>
        <w:rPr>
          <w:rFonts w:ascii="Arial" w:hAnsi="Arial" w:cs="Arial"/>
          <w:sz w:val="24"/>
          <w:szCs w:val="24"/>
        </w:rPr>
        <w:t>EP</w:t>
      </w:r>
      <w:r w:rsidR="00A3399F">
        <w:rPr>
          <w:rFonts w:ascii="Arial" w:hAnsi="Arial" w:cs="Arial"/>
          <w:sz w:val="24"/>
          <w:szCs w:val="24"/>
        </w:rPr>
        <w:t xml:space="preserve"> </w:t>
      </w:r>
      <w:r w:rsidR="00A3399F" w:rsidRPr="00827BC0">
        <w:rPr>
          <w:rFonts w:ascii="Arial" w:hAnsi="Arial" w:cs="Arial"/>
          <w:sz w:val="24"/>
          <w:szCs w:val="24"/>
        </w:rPr>
        <w:t>MAP frequencies was 0.54 (IQR 0.18)</w:t>
      </w:r>
      <w:r w:rsidR="000E6D7A">
        <w:rPr>
          <w:rFonts w:ascii="Arial" w:hAnsi="Arial" w:cs="Arial"/>
          <w:sz w:val="24"/>
          <w:szCs w:val="24"/>
        </w:rPr>
        <w:t xml:space="preserve"> </w:t>
      </w:r>
      <w:r w:rsidR="006538C0">
        <w:rPr>
          <w:rFonts w:ascii="Arial" w:hAnsi="Arial" w:cs="Arial"/>
          <w:sz w:val="24"/>
          <w:szCs w:val="24"/>
        </w:rPr>
        <w:t xml:space="preserve">Hz </w:t>
      </w:r>
      <w:r w:rsidR="00342DC3">
        <w:rPr>
          <w:rFonts w:ascii="Arial" w:hAnsi="Arial" w:cs="Arial"/>
          <w:sz w:val="24"/>
          <w:szCs w:val="24"/>
        </w:rPr>
        <w:t xml:space="preserve">across </w:t>
      </w:r>
      <w:r w:rsidR="000E6D7A">
        <w:rPr>
          <w:rFonts w:ascii="Arial" w:hAnsi="Arial" w:cs="Arial"/>
          <w:sz w:val="24"/>
          <w:szCs w:val="24"/>
        </w:rPr>
        <w:t xml:space="preserve">all participants. </w:t>
      </w:r>
      <w:r w:rsidR="00342DC3">
        <w:rPr>
          <w:rFonts w:ascii="Arial" w:hAnsi="Arial" w:cs="Arial"/>
          <w:sz w:val="24"/>
          <w:szCs w:val="24"/>
        </w:rPr>
        <w:t>While</w:t>
      </w:r>
      <w:r w:rsidR="0002699C">
        <w:rPr>
          <w:rFonts w:ascii="Arial" w:hAnsi="Arial" w:cs="Arial"/>
          <w:sz w:val="24"/>
          <w:szCs w:val="24"/>
        </w:rPr>
        <w:t xml:space="preserve"> </w:t>
      </w:r>
      <w:r w:rsidR="000E6D7A">
        <w:rPr>
          <w:rFonts w:ascii="Arial" w:hAnsi="Arial" w:cs="Arial"/>
          <w:sz w:val="24"/>
          <w:szCs w:val="24"/>
        </w:rPr>
        <w:t>BP</w:t>
      </w:r>
      <w:r w:rsidR="0002699C">
        <w:rPr>
          <w:rFonts w:ascii="Arial" w:hAnsi="Arial" w:cs="Arial"/>
          <w:sz w:val="24"/>
          <w:szCs w:val="24"/>
        </w:rPr>
        <w:t xml:space="preserve"> </w:t>
      </w:r>
      <w:r w:rsidR="000E6D7A">
        <w:rPr>
          <w:rFonts w:ascii="Arial" w:hAnsi="Arial" w:cs="Arial"/>
          <w:sz w:val="24"/>
          <w:szCs w:val="24"/>
        </w:rPr>
        <w:t>declin</w:t>
      </w:r>
      <w:r w:rsidR="0002699C">
        <w:rPr>
          <w:rFonts w:ascii="Arial" w:hAnsi="Arial" w:cs="Arial"/>
          <w:sz w:val="24"/>
          <w:szCs w:val="24"/>
        </w:rPr>
        <w:t>e</w:t>
      </w:r>
      <w:r w:rsidR="00342DC3">
        <w:rPr>
          <w:rFonts w:ascii="Arial" w:hAnsi="Arial" w:cs="Arial"/>
          <w:sz w:val="24"/>
          <w:szCs w:val="24"/>
        </w:rPr>
        <w:t>d</w:t>
      </w:r>
      <w:r w:rsidR="000E6D7A">
        <w:rPr>
          <w:rFonts w:ascii="Arial" w:hAnsi="Arial" w:cs="Arial"/>
          <w:sz w:val="24"/>
          <w:szCs w:val="24"/>
        </w:rPr>
        <w:t xml:space="preserve"> during HD</w:t>
      </w:r>
      <w:r w:rsidR="00A3399F" w:rsidRPr="00827BC0">
        <w:rPr>
          <w:rFonts w:ascii="Arial" w:hAnsi="Arial" w:cs="Arial"/>
          <w:sz w:val="24"/>
          <w:szCs w:val="24"/>
        </w:rPr>
        <w:t xml:space="preserve">, </w:t>
      </w:r>
      <w:r>
        <w:rPr>
          <w:rFonts w:ascii="Arial" w:hAnsi="Arial" w:cs="Arial"/>
          <w:sz w:val="24"/>
          <w:szCs w:val="24"/>
        </w:rPr>
        <w:t>EP</w:t>
      </w:r>
      <w:r w:rsidR="004C6FF5">
        <w:rPr>
          <w:rFonts w:ascii="Arial" w:hAnsi="Arial" w:cs="Arial"/>
          <w:sz w:val="24"/>
          <w:szCs w:val="24"/>
        </w:rPr>
        <w:t xml:space="preserve"> MAP</w:t>
      </w:r>
      <w:r>
        <w:rPr>
          <w:rFonts w:ascii="Arial" w:hAnsi="Arial" w:cs="Arial"/>
          <w:sz w:val="24"/>
          <w:szCs w:val="24"/>
        </w:rPr>
        <w:t xml:space="preserve"> </w:t>
      </w:r>
      <w:r w:rsidR="00A3399F" w:rsidRPr="00827BC0">
        <w:rPr>
          <w:rFonts w:ascii="Arial" w:hAnsi="Arial" w:cs="Arial"/>
          <w:sz w:val="24"/>
          <w:szCs w:val="24"/>
        </w:rPr>
        <w:t>frequenc</w:t>
      </w:r>
      <w:r>
        <w:rPr>
          <w:rFonts w:ascii="Arial" w:hAnsi="Arial" w:cs="Arial"/>
          <w:sz w:val="24"/>
          <w:szCs w:val="24"/>
        </w:rPr>
        <w:t>ies</w:t>
      </w:r>
      <w:r w:rsidR="00A3399F" w:rsidRPr="00827BC0">
        <w:rPr>
          <w:rFonts w:ascii="Arial" w:hAnsi="Arial" w:cs="Arial"/>
          <w:sz w:val="24"/>
          <w:szCs w:val="24"/>
        </w:rPr>
        <w:t xml:space="preserve"> </w:t>
      </w:r>
      <w:r w:rsidR="000E6D7A">
        <w:rPr>
          <w:rFonts w:ascii="Arial" w:hAnsi="Arial" w:cs="Arial"/>
          <w:sz w:val="24"/>
          <w:szCs w:val="24"/>
        </w:rPr>
        <w:t>showed a tendency to increase with</w:t>
      </w:r>
      <w:r w:rsidR="00A3399F" w:rsidRPr="00827BC0">
        <w:rPr>
          <w:rFonts w:ascii="Arial" w:hAnsi="Arial" w:cs="Arial"/>
          <w:sz w:val="24"/>
          <w:szCs w:val="24"/>
        </w:rPr>
        <w:t xml:space="preserve"> peak</w:t>
      </w:r>
      <w:r w:rsidR="00DC00AC">
        <w:rPr>
          <w:rFonts w:ascii="Arial" w:hAnsi="Arial" w:cs="Arial"/>
          <w:sz w:val="24"/>
          <w:szCs w:val="24"/>
        </w:rPr>
        <w:t xml:space="preserve"> values</w:t>
      </w:r>
      <w:r w:rsidR="00A3399F" w:rsidRPr="00827BC0">
        <w:rPr>
          <w:rFonts w:ascii="Arial" w:hAnsi="Arial" w:cs="Arial"/>
          <w:sz w:val="24"/>
          <w:szCs w:val="24"/>
        </w:rPr>
        <w:t xml:space="preserve"> in the third hour (Fig</w:t>
      </w:r>
      <w:r w:rsidR="00F86687">
        <w:rPr>
          <w:rFonts w:ascii="Arial" w:hAnsi="Arial" w:cs="Arial"/>
          <w:sz w:val="24"/>
          <w:szCs w:val="24"/>
        </w:rPr>
        <w:t xml:space="preserve">ure </w:t>
      </w:r>
      <w:r w:rsidR="00A5303D">
        <w:rPr>
          <w:rFonts w:ascii="Arial" w:hAnsi="Arial" w:cs="Arial"/>
          <w:sz w:val="24"/>
          <w:szCs w:val="24"/>
        </w:rPr>
        <w:t>6</w:t>
      </w:r>
      <w:r w:rsidR="00A3399F" w:rsidRPr="00827BC0">
        <w:rPr>
          <w:rFonts w:ascii="Arial" w:hAnsi="Arial" w:cs="Arial"/>
          <w:sz w:val="24"/>
          <w:szCs w:val="24"/>
        </w:rPr>
        <w:t>)</w:t>
      </w:r>
      <w:r w:rsidR="00892550">
        <w:rPr>
          <w:rFonts w:ascii="Arial" w:hAnsi="Arial" w:cs="Arial"/>
          <w:sz w:val="24"/>
          <w:szCs w:val="24"/>
        </w:rPr>
        <w:t xml:space="preserve">, although </w:t>
      </w:r>
      <w:r w:rsidR="009C51F2">
        <w:rPr>
          <w:rFonts w:ascii="Arial" w:hAnsi="Arial" w:cs="Arial"/>
          <w:sz w:val="24"/>
          <w:szCs w:val="24"/>
        </w:rPr>
        <w:t xml:space="preserve">this </w:t>
      </w:r>
      <w:r w:rsidR="00892550">
        <w:rPr>
          <w:rFonts w:ascii="Arial" w:hAnsi="Arial" w:cs="Arial"/>
          <w:sz w:val="24"/>
          <w:szCs w:val="24"/>
        </w:rPr>
        <w:t xml:space="preserve">did not reach statistical significance </w:t>
      </w:r>
      <w:r w:rsidR="004C6FF5">
        <w:rPr>
          <w:rFonts w:ascii="Arial" w:hAnsi="Arial" w:cs="Arial"/>
          <w:sz w:val="24"/>
          <w:szCs w:val="24"/>
        </w:rPr>
        <w:t>(</w:t>
      </w:r>
      <w:r w:rsidR="003B6BA3">
        <w:rPr>
          <w:rFonts w:ascii="Arial" w:hAnsi="Arial" w:cs="Arial"/>
          <w:sz w:val="24"/>
          <w:szCs w:val="24"/>
        </w:rPr>
        <w:t>p=</w:t>
      </w:r>
      <w:r w:rsidR="004C6FF5">
        <w:rPr>
          <w:rFonts w:ascii="Arial" w:hAnsi="Arial" w:cs="Arial"/>
          <w:sz w:val="24"/>
          <w:szCs w:val="24"/>
        </w:rPr>
        <w:t>0.671)</w:t>
      </w:r>
      <w:r w:rsidR="004C6FF5" w:rsidRPr="00827BC0">
        <w:rPr>
          <w:rFonts w:ascii="Arial" w:hAnsi="Arial" w:cs="Arial"/>
          <w:sz w:val="24"/>
          <w:szCs w:val="24"/>
        </w:rPr>
        <w:t xml:space="preserve">. </w:t>
      </w:r>
    </w:p>
    <w:p w14:paraId="48787438" w14:textId="77777777" w:rsidR="004C6FF5" w:rsidRPr="00827BC0" w:rsidRDefault="004C6FF5" w:rsidP="004C6FF5">
      <w:pPr>
        <w:spacing w:line="360" w:lineRule="auto"/>
        <w:jc w:val="both"/>
        <w:rPr>
          <w:rFonts w:ascii="Arial" w:hAnsi="Arial" w:cs="Arial"/>
          <w:sz w:val="24"/>
          <w:szCs w:val="24"/>
        </w:rPr>
      </w:pPr>
    </w:p>
    <w:p w14:paraId="500F5538" w14:textId="77777777" w:rsidR="008330B9" w:rsidRDefault="00AA17A6" w:rsidP="004C6FF5">
      <w:pPr>
        <w:spacing w:line="360" w:lineRule="auto"/>
        <w:jc w:val="both"/>
        <w:rPr>
          <w:rFonts w:ascii="Arial" w:hAnsi="Arial" w:cs="Arial"/>
          <w:sz w:val="24"/>
          <w:szCs w:val="24"/>
        </w:rPr>
      </w:pPr>
      <w:r>
        <w:rPr>
          <w:rFonts w:ascii="Arial" w:hAnsi="Arial" w:cs="Arial"/>
          <w:sz w:val="24"/>
          <w:szCs w:val="24"/>
        </w:rPr>
        <w:t>D</w:t>
      </w:r>
      <w:r w:rsidR="004C6FF5" w:rsidRPr="00827BC0">
        <w:rPr>
          <w:rFonts w:ascii="Arial" w:hAnsi="Arial" w:cs="Arial"/>
          <w:sz w:val="24"/>
          <w:szCs w:val="24"/>
        </w:rPr>
        <w:t xml:space="preserve">ialysis vintage </w:t>
      </w:r>
      <w:r w:rsidR="003B6BA3">
        <w:rPr>
          <w:rFonts w:ascii="Arial" w:hAnsi="Arial" w:cs="Arial"/>
          <w:sz w:val="24"/>
          <w:szCs w:val="24"/>
        </w:rPr>
        <w:t>(r=</w:t>
      </w:r>
      <w:r w:rsidR="004C6FF5" w:rsidRPr="00827BC0">
        <w:rPr>
          <w:rFonts w:ascii="Arial" w:hAnsi="Arial" w:cs="Arial"/>
          <w:sz w:val="24"/>
          <w:szCs w:val="24"/>
        </w:rPr>
        <w:t>0.3</w:t>
      </w:r>
      <w:r w:rsidR="008B2C60">
        <w:rPr>
          <w:rFonts w:ascii="Arial" w:hAnsi="Arial" w:cs="Arial"/>
          <w:sz w:val="24"/>
          <w:szCs w:val="24"/>
        </w:rPr>
        <w:t>2</w:t>
      </w:r>
      <w:r w:rsidR="004C6FF5" w:rsidRPr="00827BC0">
        <w:rPr>
          <w:rFonts w:ascii="Arial" w:hAnsi="Arial" w:cs="Arial"/>
          <w:sz w:val="24"/>
          <w:szCs w:val="24"/>
        </w:rPr>
        <w:t xml:space="preserve">, </w:t>
      </w:r>
      <w:r w:rsidR="003B6BA3">
        <w:rPr>
          <w:rFonts w:ascii="Arial" w:hAnsi="Arial" w:cs="Arial"/>
          <w:sz w:val="24"/>
          <w:szCs w:val="24"/>
        </w:rPr>
        <w:t>p=</w:t>
      </w:r>
      <w:r w:rsidR="004C6FF5" w:rsidRPr="00827BC0">
        <w:rPr>
          <w:rFonts w:ascii="Arial" w:hAnsi="Arial" w:cs="Arial"/>
          <w:sz w:val="24"/>
          <w:szCs w:val="24"/>
        </w:rPr>
        <w:t xml:space="preserve">0.039), </w:t>
      </w:r>
      <w:r w:rsidR="006C1C17">
        <w:rPr>
          <w:rFonts w:ascii="Arial" w:hAnsi="Arial" w:cs="Arial"/>
          <w:sz w:val="24"/>
          <w:szCs w:val="24"/>
        </w:rPr>
        <w:t>NT-</w:t>
      </w:r>
      <w:r w:rsidR="004C6FF5" w:rsidRPr="00827BC0">
        <w:rPr>
          <w:rFonts w:ascii="Arial" w:hAnsi="Arial" w:cs="Arial"/>
          <w:sz w:val="24"/>
          <w:szCs w:val="24"/>
        </w:rPr>
        <w:t>pro</w:t>
      </w:r>
      <w:r w:rsidR="006C1C17">
        <w:rPr>
          <w:rFonts w:ascii="Arial" w:hAnsi="Arial" w:cs="Arial"/>
          <w:sz w:val="24"/>
          <w:szCs w:val="24"/>
        </w:rPr>
        <w:t xml:space="preserve"> </w:t>
      </w:r>
      <w:r w:rsidR="004C6FF5" w:rsidRPr="00827BC0">
        <w:rPr>
          <w:rFonts w:ascii="Arial" w:hAnsi="Arial" w:cs="Arial"/>
          <w:sz w:val="24"/>
          <w:szCs w:val="24"/>
        </w:rPr>
        <w:t xml:space="preserve">BNP levels </w:t>
      </w:r>
      <w:r w:rsidR="003B6BA3">
        <w:rPr>
          <w:rFonts w:ascii="Arial" w:hAnsi="Arial" w:cs="Arial"/>
          <w:sz w:val="24"/>
          <w:szCs w:val="24"/>
        </w:rPr>
        <w:t>(r=</w:t>
      </w:r>
      <w:r w:rsidR="004C6FF5" w:rsidRPr="00827BC0">
        <w:rPr>
          <w:rFonts w:ascii="Arial" w:hAnsi="Arial" w:cs="Arial"/>
          <w:sz w:val="24"/>
          <w:szCs w:val="24"/>
        </w:rPr>
        <w:t>0.3</w:t>
      </w:r>
      <w:r w:rsidR="008B2C60">
        <w:rPr>
          <w:rFonts w:ascii="Arial" w:hAnsi="Arial" w:cs="Arial"/>
          <w:sz w:val="24"/>
          <w:szCs w:val="24"/>
        </w:rPr>
        <w:t>2</w:t>
      </w:r>
      <w:r w:rsidR="004C6FF5" w:rsidRPr="00827BC0">
        <w:rPr>
          <w:rFonts w:ascii="Arial" w:hAnsi="Arial" w:cs="Arial"/>
          <w:sz w:val="24"/>
          <w:szCs w:val="24"/>
        </w:rPr>
        <w:t xml:space="preserve">, </w:t>
      </w:r>
      <w:r w:rsidR="003B6BA3">
        <w:rPr>
          <w:rFonts w:ascii="Arial" w:hAnsi="Arial" w:cs="Arial"/>
          <w:sz w:val="24"/>
          <w:szCs w:val="24"/>
        </w:rPr>
        <w:t>p=</w:t>
      </w:r>
      <w:r w:rsidR="004C6FF5" w:rsidRPr="00827BC0">
        <w:rPr>
          <w:rFonts w:ascii="Arial" w:hAnsi="Arial" w:cs="Arial"/>
          <w:sz w:val="24"/>
          <w:szCs w:val="24"/>
        </w:rPr>
        <w:t xml:space="preserve">0.038), average real variability (ARV) of SBP </w:t>
      </w:r>
      <w:r w:rsidR="003B6BA3">
        <w:rPr>
          <w:rFonts w:ascii="Arial" w:hAnsi="Arial" w:cs="Arial"/>
          <w:sz w:val="24"/>
          <w:szCs w:val="24"/>
        </w:rPr>
        <w:t>(r=</w:t>
      </w:r>
      <w:r w:rsidR="004C6FF5" w:rsidRPr="00827BC0">
        <w:rPr>
          <w:rFonts w:ascii="Arial" w:hAnsi="Arial" w:cs="Arial"/>
          <w:sz w:val="24"/>
          <w:szCs w:val="24"/>
        </w:rPr>
        <w:t xml:space="preserve">0.33, </w:t>
      </w:r>
      <w:r w:rsidR="003B6BA3">
        <w:rPr>
          <w:rFonts w:ascii="Arial" w:hAnsi="Arial" w:cs="Arial"/>
          <w:sz w:val="24"/>
          <w:szCs w:val="24"/>
        </w:rPr>
        <w:t>p=</w:t>
      </w:r>
      <w:r w:rsidR="004C6FF5" w:rsidRPr="00827BC0">
        <w:rPr>
          <w:rFonts w:ascii="Arial" w:hAnsi="Arial" w:cs="Arial"/>
          <w:sz w:val="24"/>
          <w:szCs w:val="24"/>
        </w:rPr>
        <w:t xml:space="preserve">0.029), ARV </w:t>
      </w:r>
      <w:r>
        <w:rPr>
          <w:rFonts w:ascii="Arial" w:hAnsi="Arial" w:cs="Arial"/>
          <w:sz w:val="24"/>
          <w:szCs w:val="24"/>
        </w:rPr>
        <w:t xml:space="preserve">of </w:t>
      </w:r>
      <w:r w:rsidR="004C6FF5" w:rsidRPr="00827BC0">
        <w:rPr>
          <w:rFonts w:ascii="Arial" w:hAnsi="Arial" w:cs="Arial"/>
          <w:sz w:val="24"/>
          <w:szCs w:val="24"/>
        </w:rPr>
        <w:t xml:space="preserve">DBP </w:t>
      </w:r>
      <w:r w:rsidR="003B6BA3">
        <w:rPr>
          <w:rFonts w:ascii="Arial" w:hAnsi="Arial" w:cs="Arial"/>
          <w:sz w:val="24"/>
          <w:szCs w:val="24"/>
        </w:rPr>
        <w:t>(r=</w:t>
      </w:r>
      <w:r w:rsidR="004C6FF5" w:rsidRPr="00827BC0">
        <w:rPr>
          <w:rFonts w:ascii="Arial" w:hAnsi="Arial" w:cs="Arial"/>
          <w:sz w:val="24"/>
          <w:szCs w:val="24"/>
        </w:rPr>
        <w:t xml:space="preserve">0.46, </w:t>
      </w:r>
      <w:r w:rsidR="003B6BA3">
        <w:rPr>
          <w:rFonts w:ascii="Arial" w:hAnsi="Arial" w:cs="Arial"/>
          <w:sz w:val="24"/>
          <w:szCs w:val="24"/>
        </w:rPr>
        <w:t>p=</w:t>
      </w:r>
      <w:r w:rsidR="004C6FF5" w:rsidRPr="00827BC0">
        <w:rPr>
          <w:rFonts w:ascii="Arial" w:hAnsi="Arial" w:cs="Arial"/>
          <w:sz w:val="24"/>
          <w:szCs w:val="24"/>
        </w:rPr>
        <w:t>0.002)</w:t>
      </w:r>
      <w:r w:rsidR="006538C0">
        <w:rPr>
          <w:rFonts w:ascii="Arial" w:hAnsi="Arial" w:cs="Arial"/>
          <w:sz w:val="24"/>
          <w:szCs w:val="24"/>
        </w:rPr>
        <w:t xml:space="preserve"> and </w:t>
      </w:r>
      <w:r w:rsidR="006538C0" w:rsidRPr="00827BC0">
        <w:rPr>
          <w:rFonts w:ascii="Arial" w:hAnsi="Arial" w:cs="Arial"/>
          <w:sz w:val="24"/>
          <w:szCs w:val="24"/>
        </w:rPr>
        <w:t xml:space="preserve">ARV </w:t>
      </w:r>
      <w:r w:rsidR="006538C0">
        <w:rPr>
          <w:rFonts w:ascii="Arial" w:hAnsi="Arial" w:cs="Arial"/>
          <w:sz w:val="24"/>
          <w:szCs w:val="24"/>
        </w:rPr>
        <w:t xml:space="preserve">of </w:t>
      </w:r>
      <w:r w:rsidR="006538C0" w:rsidRPr="00827BC0">
        <w:rPr>
          <w:rFonts w:ascii="Arial" w:hAnsi="Arial" w:cs="Arial"/>
          <w:sz w:val="24"/>
          <w:szCs w:val="24"/>
        </w:rPr>
        <w:t xml:space="preserve">MAP </w:t>
      </w:r>
      <w:r w:rsidR="006538C0">
        <w:rPr>
          <w:rFonts w:ascii="Arial" w:hAnsi="Arial" w:cs="Arial"/>
          <w:sz w:val="24"/>
          <w:szCs w:val="24"/>
        </w:rPr>
        <w:t>(r=</w:t>
      </w:r>
      <w:r w:rsidR="006538C0" w:rsidRPr="00827BC0">
        <w:rPr>
          <w:rFonts w:ascii="Arial" w:hAnsi="Arial" w:cs="Arial"/>
          <w:sz w:val="24"/>
          <w:szCs w:val="24"/>
        </w:rPr>
        <w:t xml:space="preserve">0.57, </w:t>
      </w:r>
      <w:r w:rsidR="006538C0">
        <w:rPr>
          <w:rFonts w:ascii="Arial" w:hAnsi="Arial" w:cs="Arial"/>
          <w:sz w:val="24"/>
          <w:szCs w:val="24"/>
        </w:rPr>
        <w:t>p</w:t>
      </w:r>
      <w:r w:rsidR="0004108F">
        <w:rPr>
          <w:rFonts w:ascii="Arial" w:hAnsi="Arial" w:cs="Arial"/>
          <w:sz w:val="24"/>
          <w:szCs w:val="24"/>
        </w:rPr>
        <w:t>≤</w:t>
      </w:r>
      <w:r w:rsidR="006538C0" w:rsidRPr="00827BC0">
        <w:rPr>
          <w:rFonts w:ascii="Arial" w:hAnsi="Arial" w:cs="Arial"/>
          <w:sz w:val="24"/>
          <w:szCs w:val="24"/>
        </w:rPr>
        <w:t>0.0001)</w:t>
      </w:r>
      <w:r>
        <w:rPr>
          <w:rFonts w:ascii="Arial" w:hAnsi="Arial" w:cs="Arial"/>
          <w:sz w:val="24"/>
          <w:szCs w:val="24"/>
        </w:rPr>
        <w:t xml:space="preserve"> </w:t>
      </w:r>
      <w:r w:rsidR="00694288">
        <w:rPr>
          <w:rFonts w:ascii="Arial" w:hAnsi="Arial" w:cs="Arial"/>
          <w:sz w:val="24"/>
          <w:szCs w:val="24"/>
        </w:rPr>
        <w:t xml:space="preserve">were correlated with </w:t>
      </w:r>
      <w:r>
        <w:rPr>
          <w:rFonts w:ascii="Arial" w:hAnsi="Arial" w:cs="Arial"/>
          <w:sz w:val="24"/>
          <w:szCs w:val="24"/>
        </w:rPr>
        <w:t xml:space="preserve">higher </w:t>
      </w:r>
      <w:proofErr w:type="spellStart"/>
      <w:r>
        <w:rPr>
          <w:rFonts w:ascii="Arial" w:hAnsi="Arial" w:cs="Arial"/>
          <w:sz w:val="24"/>
          <w:szCs w:val="24"/>
        </w:rPr>
        <w:t>intradialytic</w:t>
      </w:r>
      <w:proofErr w:type="spellEnd"/>
      <w:r>
        <w:rPr>
          <w:rFonts w:ascii="Arial" w:hAnsi="Arial" w:cs="Arial"/>
          <w:sz w:val="24"/>
          <w:szCs w:val="24"/>
        </w:rPr>
        <w:t xml:space="preserve"> median EP MAP frequencies</w:t>
      </w:r>
      <w:r w:rsidR="004C6FF5" w:rsidRPr="00827BC0">
        <w:rPr>
          <w:rFonts w:ascii="Arial" w:hAnsi="Arial" w:cs="Arial"/>
          <w:sz w:val="24"/>
          <w:szCs w:val="24"/>
        </w:rPr>
        <w:t xml:space="preserve">. </w:t>
      </w:r>
      <w:r w:rsidR="00694288">
        <w:rPr>
          <w:rFonts w:ascii="Arial" w:hAnsi="Arial" w:cs="Arial"/>
          <w:sz w:val="24"/>
          <w:szCs w:val="24"/>
        </w:rPr>
        <w:t>V</w:t>
      </w:r>
      <w:r w:rsidR="00662851">
        <w:rPr>
          <w:rFonts w:ascii="Arial" w:hAnsi="Arial" w:cs="Arial"/>
          <w:sz w:val="24"/>
          <w:szCs w:val="24"/>
        </w:rPr>
        <w:t xml:space="preserve">ariables </w:t>
      </w:r>
      <w:r w:rsidR="00694288">
        <w:rPr>
          <w:rFonts w:ascii="Arial" w:hAnsi="Arial" w:cs="Arial"/>
          <w:sz w:val="24"/>
          <w:szCs w:val="24"/>
        </w:rPr>
        <w:t>that were not associated with median EP frequency</w:t>
      </w:r>
      <w:r w:rsidR="00662851">
        <w:rPr>
          <w:rFonts w:ascii="Arial" w:hAnsi="Arial" w:cs="Arial"/>
          <w:sz w:val="24"/>
          <w:szCs w:val="24"/>
        </w:rPr>
        <w:t xml:space="preserve"> include</w:t>
      </w:r>
      <w:r w:rsidR="00694288">
        <w:rPr>
          <w:rFonts w:ascii="Arial" w:hAnsi="Arial" w:cs="Arial"/>
          <w:sz w:val="24"/>
          <w:szCs w:val="24"/>
        </w:rPr>
        <w:t>d</w:t>
      </w:r>
      <w:r w:rsidR="00AD78E4">
        <w:rPr>
          <w:rFonts w:ascii="Arial" w:hAnsi="Arial" w:cs="Arial"/>
          <w:sz w:val="24"/>
          <w:szCs w:val="24"/>
        </w:rPr>
        <w:t xml:space="preserve"> age </w:t>
      </w:r>
      <w:r w:rsidR="003B6BA3">
        <w:rPr>
          <w:rFonts w:ascii="Arial" w:hAnsi="Arial" w:cs="Arial"/>
          <w:sz w:val="24"/>
          <w:szCs w:val="24"/>
        </w:rPr>
        <w:t>(r=</w:t>
      </w:r>
      <w:r w:rsidR="00662851">
        <w:rPr>
          <w:rFonts w:ascii="Arial" w:hAnsi="Arial" w:cs="Arial"/>
          <w:sz w:val="24"/>
          <w:szCs w:val="24"/>
        </w:rPr>
        <w:t>0.</w:t>
      </w:r>
      <w:r w:rsidR="008B2C60">
        <w:rPr>
          <w:rFonts w:ascii="Arial" w:hAnsi="Arial" w:cs="Arial"/>
          <w:sz w:val="24"/>
          <w:szCs w:val="24"/>
        </w:rPr>
        <w:t>2</w:t>
      </w:r>
      <w:r w:rsidR="00662851">
        <w:rPr>
          <w:rFonts w:ascii="Arial" w:hAnsi="Arial" w:cs="Arial"/>
          <w:sz w:val="24"/>
          <w:szCs w:val="24"/>
        </w:rPr>
        <w:t xml:space="preserve">, </w:t>
      </w:r>
      <w:r w:rsidR="003B6BA3">
        <w:rPr>
          <w:rFonts w:ascii="Arial" w:hAnsi="Arial" w:cs="Arial"/>
          <w:sz w:val="24"/>
          <w:szCs w:val="24"/>
        </w:rPr>
        <w:t>p=</w:t>
      </w:r>
      <w:r w:rsidR="00662851">
        <w:rPr>
          <w:rFonts w:ascii="Arial" w:hAnsi="Arial" w:cs="Arial"/>
          <w:sz w:val="24"/>
          <w:szCs w:val="24"/>
        </w:rPr>
        <w:t>0.2)</w:t>
      </w:r>
      <w:r w:rsidR="00AD78E4">
        <w:rPr>
          <w:rFonts w:ascii="Arial" w:hAnsi="Arial" w:cs="Arial"/>
          <w:sz w:val="24"/>
          <w:szCs w:val="24"/>
        </w:rPr>
        <w:t xml:space="preserve">, </w:t>
      </w:r>
      <w:r w:rsidR="004C5FC7">
        <w:rPr>
          <w:rFonts w:ascii="Arial" w:hAnsi="Arial" w:cs="Arial"/>
          <w:sz w:val="24"/>
          <w:szCs w:val="24"/>
        </w:rPr>
        <w:t>CCI</w:t>
      </w:r>
      <w:r w:rsidR="00662851">
        <w:rPr>
          <w:rFonts w:ascii="Arial" w:hAnsi="Arial" w:cs="Arial"/>
          <w:sz w:val="24"/>
          <w:szCs w:val="24"/>
        </w:rPr>
        <w:t xml:space="preserve"> </w:t>
      </w:r>
      <w:r w:rsidR="003B6BA3">
        <w:rPr>
          <w:rFonts w:ascii="Arial" w:hAnsi="Arial" w:cs="Arial"/>
          <w:sz w:val="24"/>
          <w:szCs w:val="24"/>
        </w:rPr>
        <w:t>(r=</w:t>
      </w:r>
      <w:r w:rsidR="00662851">
        <w:rPr>
          <w:rFonts w:ascii="Arial" w:hAnsi="Arial" w:cs="Arial"/>
          <w:sz w:val="24"/>
          <w:szCs w:val="24"/>
        </w:rPr>
        <w:t>0.0</w:t>
      </w:r>
      <w:r w:rsidR="008B2C60">
        <w:rPr>
          <w:rFonts w:ascii="Arial" w:hAnsi="Arial" w:cs="Arial"/>
          <w:sz w:val="24"/>
          <w:szCs w:val="24"/>
        </w:rPr>
        <w:t>7</w:t>
      </w:r>
      <w:r w:rsidR="00662851">
        <w:rPr>
          <w:rFonts w:ascii="Arial" w:hAnsi="Arial" w:cs="Arial"/>
          <w:sz w:val="24"/>
          <w:szCs w:val="24"/>
        </w:rPr>
        <w:t xml:space="preserve">, </w:t>
      </w:r>
      <w:r w:rsidR="003B6BA3">
        <w:rPr>
          <w:rFonts w:ascii="Arial" w:hAnsi="Arial" w:cs="Arial"/>
          <w:sz w:val="24"/>
          <w:szCs w:val="24"/>
        </w:rPr>
        <w:t>p=</w:t>
      </w:r>
      <w:r w:rsidR="00662851">
        <w:rPr>
          <w:rFonts w:ascii="Arial" w:hAnsi="Arial" w:cs="Arial"/>
          <w:sz w:val="24"/>
          <w:szCs w:val="24"/>
        </w:rPr>
        <w:t>0.659)</w:t>
      </w:r>
      <w:r w:rsidR="00AD78E4">
        <w:rPr>
          <w:rFonts w:ascii="Arial" w:hAnsi="Arial" w:cs="Arial"/>
          <w:sz w:val="24"/>
          <w:szCs w:val="24"/>
        </w:rPr>
        <w:t xml:space="preserve">, </w:t>
      </w:r>
      <w:r w:rsidR="00662851">
        <w:rPr>
          <w:rFonts w:ascii="Arial" w:hAnsi="Arial" w:cs="Arial"/>
          <w:sz w:val="24"/>
          <w:szCs w:val="24"/>
        </w:rPr>
        <w:t xml:space="preserve">diabetic status </w:t>
      </w:r>
      <w:r w:rsidR="003B6BA3">
        <w:rPr>
          <w:rFonts w:ascii="Arial" w:hAnsi="Arial" w:cs="Arial"/>
          <w:sz w:val="24"/>
          <w:szCs w:val="24"/>
        </w:rPr>
        <w:t>(</w:t>
      </w:r>
      <w:r w:rsidR="008312A8">
        <w:rPr>
          <w:rFonts w:ascii="Arial" w:hAnsi="Arial" w:cs="Arial"/>
          <w:sz w:val="24"/>
          <w:szCs w:val="24"/>
        </w:rPr>
        <w:t xml:space="preserve">z=-1.48, </w:t>
      </w:r>
      <w:r w:rsidR="003B6BA3">
        <w:rPr>
          <w:rFonts w:ascii="Arial" w:hAnsi="Arial" w:cs="Arial"/>
          <w:sz w:val="24"/>
          <w:szCs w:val="24"/>
        </w:rPr>
        <w:t>p=</w:t>
      </w:r>
      <w:r w:rsidR="00662851">
        <w:rPr>
          <w:rFonts w:ascii="Arial" w:hAnsi="Arial" w:cs="Arial"/>
          <w:sz w:val="24"/>
          <w:szCs w:val="24"/>
        </w:rPr>
        <w:t>0.1</w:t>
      </w:r>
      <w:r w:rsidR="008312A8">
        <w:rPr>
          <w:rFonts w:ascii="Arial" w:hAnsi="Arial" w:cs="Arial"/>
          <w:sz w:val="24"/>
          <w:szCs w:val="24"/>
        </w:rPr>
        <w:t>39</w:t>
      </w:r>
      <w:r w:rsidR="00662851">
        <w:rPr>
          <w:rFonts w:ascii="Arial" w:hAnsi="Arial" w:cs="Arial"/>
          <w:sz w:val="24"/>
          <w:szCs w:val="24"/>
        </w:rPr>
        <w:t xml:space="preserve">), </w:t>
      </w:r>
      <w:r w:rsidR="006538C0">
        <w:rPr>
          <w:rFonts w:ascii="Arial" w:hAnsi="Arial" w:cs="Arial"/>
          <w:sz w:val="24"/>
          <w:szCs w:val="24"/>
        </w:rPr>
        <w:t xml:space="preserve">prescription </w:t>
      </w:r>
      <w:r w:rsidR="00AD78E4">
        <w:rPr>
          <w:rFonts w:ascii="Arial" w:hAnsi="Arial" w:cs="Arial"/>
          <w:sz w:val="24"/>
          <w:szCs w:val="24"/>
        </w:rPr>
        <w:t>of b</w:t>
      </w:r>
      <w:r w:rsidR="003207F3">
        <w:rPr>
          <w:rFonts w:ascii="Arial" w:hAnsi="Arial" w:cs="Arial"/>
          <w:sz w:val="24"/>
          <w:szCs w:val="24"/>
        </w:rPr>
        <w:t>eta-</w:t>
      </w:r>
      <w:r w:rsidR="00AD78E4">
        <w:rPr>
          <w:rFonts w:ascii="Arial" w:hAnsi="Arial" w:cs="Arial"/>
          <w:sz w:val="24"/>
          <w:szCs w:val="24"/>
        </w:rPr>
        <w:t>blockers</w:t>
      </w:r>
      <w:r w:rsidR="00662851">
        <w:rPr>
          <w:rFonts w:ascii="Arial" w:hAnsi="Arial" w:cs="Arial"/>
          <w:sz w:val="24"/>
          <w:szCs w:val="24"/>
        </w:rPr>
        <w:t xml:space="preserve"> </w:t>
      </w:r>
      <w:r w:rsidR="003B6BA3">
        <w:rPr>
          <w:rFonts w:ascii="Arial" w:hAnsi="Arial" w:cs="Arial"/>
          <w:sz w:val="24"/>
          <w:szCs w:val="24"/>
        </w:rPr>
        <w:t>(</w:t>
      </w:r>
      <w:r w:rsidR="008312A8">
        <w:rPr>
          <w:rFonts w:ascii="Arial" w:hAnsi="Arial" w:cs="Arial"/>
          <w:sz w:val="24"/>
          <w:szCs w:val="24"/>
        </w:rPr>
        <w:t>z=-1.84,</w:t>
      </w:r>
      <w:r w:rsidR="00662851">
        <w:rPr>
          <w:rFonts w:ascii="Arial" w:hAnsi="Arial" w:cs="Arial"/>
          <w:sz w:val="24"/>
          <w:szCs w:val="24"/>
        </w:rPr>
        <w:t xml:space="preserve"> </w:t>
      </w:r>
      <w:r w:rsidR="003B6BA3">
        <w:rPr>
          <w:rFonts w:ascii="Arial" w:hAnsi="Arial" w:cs="Arial"/>
          <w:sz w:val="24"/>
          <w:szCs w:val="24"/>
        </w:rPr>
        <w:t>p=</w:t>
      </w:r>
      <w:r w:rsidR="00662851">
        <w:rPr>
          <w:rFonts w:ascii="Arial" w:hAnsi="Arial" w:cs="Arial"/>
          <w:sz w:val="24"/>
          <w:szCs w:val="24"/>
        </w:rPr>
        <w:t>0.2</w:t>
      </w:r>
      <w:r w:rsidR="008312A8">
        <w:rPr>
          <w:rFonts w:ascii="Arial" w:hAnsi="Arial" w:cs="Arial"/>
          <w:sz w:val="24"/>
          <w:szCs w:val="24"/>
        </w:rPr>
        <w:t>78</w:t>
      </w:r>
      <w:r w:rsidR="00662851">
        <w:rPr>
          <w:rFonts w:ascii="Arial" w:hAnsi="Arial" w:cs="Arial"/>
          <w:sz w:val="24"/>
          <w:szCs w:val="24"/>
        </w:rPr>
        <w:t>)</w:t>
      </w:r>
      <w:r w:rsidR="00AD78E4">
        <w:rPr>
          <w:rFonts w:ascii="Arial" w:hAnsi="Arial" w:cs="Arial"/>
          <w:sz w:val="24"/>
          <w:szCs w:val="24"/>
        </w:rPr>
        <w:t>, ultrafiltration volumes</w:t>
      </w:r>
      <w:r w:rsidR="00662851">
        <w:rPr>
          <w:rFonts w:ascii="Arial" w:hAnsi="Arial" w:cs="Arial"/>
          <w:sz w:val="24"/>
          <w:szCs w:val="24"/>
        </w:rPr>
        <w:t xml:space="preserve"> </w:t>
      </w:r>
      <w:r w:rsidR="003B6BA3">
        <w:rPr>
          <w:rFonts w:ascii="Arial" w:hAnsi="Arial" w:cs="Arial"/>
          <w:sz w:val="24"/>
          <w:szCs w:val="24"/>
        </w:rPr>
        <w:lastRenderedPageBreak/>
        <w:t>(r=</w:t>
      </w:r>
      <w:r w:rsidR="00662851">
        <w:rPr>
          <w:rFonts w:ascii="Arial" w:hAnsi="Arial" w:cs="Arial"/>
          <w:sz w:val="24"/>
          <w:szCs w:val="24"/>
        </w:rPr>
        <w:t>0.</w:t>
      </w:r>
      <w:r w:rsidR="008B2C60">
        <w:rPr>
          <w:rFonts w:ascii="Arial" w:hAnsi="Arial" w:cs="Arial"/>
          <w:sz w:val="24"/>
          <w:szCs w:val="24"/>
        </w:rPr>
        <w:t>1</w:t>
      </w:r>
      <w:r w:rsidR="00662851">
        <w:rPr>
          <w:rFonts w:ascii="Arial" w:hAnsi="Arial" w:cs="Arial"/>
          <w:sz w:val="24"/>
          <w:szCs w:val="24"/>
        </w:rPr>
        <w:t xml:space="preserve">, </w:t>
      </w:r>
      <w:r w:rsidR="003B6BA3">
        <w:rPr>
          <w:rFonts w:ascii="Arial" w:hAnsi="Arial" w:cs="Arial"/>
          <w:sz w:val="24"/>
          <w:szCs w:val="24"/>
        </w:rPr>
        <w:t>p=</w:t>
      </w:r>
      <w:r w:rsidR="00662851">
        <w:rPr>
          <w:rFonts w:ascii="Arial" w:hAnsi="Arial" w:cs="Arial"/>
          <w:sz w:val="24"/>
          <w:szCs w:val="24"/>
        </w:rPr>
        <w:t>0.542)</w:t>
      </w:r>
      <w:r w:rsidR="00A87750">
        <w:rPr>
          <w:rFonts w:ascii="Arial" w:hAnsi="Arial" w:cs="Arial"/>
          <w:sz w:val="24"/>
          <w:szCs w:val="24"/>
        </w:rPr>
        <w:t xml:space="preserve">, </w:t>
      </w:r>
      <w:r w:rsidR="00662851">
        <w:rPr>
          <w:rFonts w:ascii="Arial" w:hAnsi="Arial" w:cs="Arial"/>
          <w:sz w:val="24"/>
          <w:szCs w:val="24"/>
        </w:rPr>
        <w:t xml:space="preserve"> </w:t>
      </w:r>
      <w:proofErr w:type="spellStart"/>
      <w:r w:rsidR="00A87750">
        <w:rPr>
          <w:rFonts w:ascii="Arial" w:hAnsi="Arial" w:cs="Arial"/>
          <w:sz w:val="24"/>
          <w:szCs w:val="24"/>
        </w:rPr>
        <w:t>barorelex</w:t>
      </w:r>
      <w:proofErr w:type="spellEnd"/>
      <w:r w:rsidR="00A87750">
        <w:rPr>
          <w:rFonts w:ascii="Arial" w:hAnsi="Arial" w:cs="Arial"/>
          <w:sz w:val="24"/>
          <w:szCs w:val="24"/>
        </w:rPr>
        <w:t xml:space="preserve"> sensitivity ( r= -0.27, p=0.08) </w:t>
      </w:r>
      <w:r w:rsidR="00662851">
        <w:rPr>
          <w:rFonts w:ascii="Arial" w:hAnsi="Arial" w:cs="Arial"/>
          <w:sz w:val="24"/>
          <w:szCs w:val="24"/>
        </w:rPr>
        <w:t>and</w:t>
      </w:r>
      <w:r w:rsidR="00AD78E4">
        <w:rPr>
          <w:rFonts w:ascii="Arial" w:hAnsi="Arial" w:cs="Arial"/>
          <w:sz w:val="24"/>
          <w:szCs w:val="24"/>
        </w:rPr>
        <w:t xml:space="preserve"> the blood volume change during HD</w:t>
      </w:r>
      <w:r w:rsidR="00662851">
        <w:rPr>
          <w:rFonts w:ascii="Arial" w:hAnsi="Arial" w:cs="Arial"/>
          <w:sz w:val="24"/>
          <w:szCs w:val="24"/>
        </w:rPr>
        <w:t xml:space="preserve"> </w:t>
      </w:r>
      <w:r w:rsidR="003B6BA3">
        <w:rPr>
          <w:rFonts w:ascii="Arial" w:hAnsi="Arial" w:cs="Arial"/>
          <w:sz w:val="24"/>
          <w:szCs w:val="24"/>
        </w:rPr>
        <w:t>(r=</w:t>
      </w:r>
      <w:r w:rsidR="00662851">
        <w:rPr>
          <w:rFonts w:ascii="Arial" w:hAnsi="Arial" w:cs="Arial"/>
          <w:sz w:val="24"/>
          <w:szCs w:val="24"/>
        </w:rPr>
        <w:t xml:space="preserve">-0.27, </w:t>
      </w:r>
      <w:r w:rsidR="003B6BA3">
        <w:rPr>
          <w:rFonts w:ascii="Arial" w:hAnsi="Arial" w:cs="Arial"/>
          <w:sz w:val="24"/>
          <w:szCs w:val="24"/>
        </w:rPr>
        <w:t>p=</w:t>
      </w:r>
      <w:r w:rsidR="00662851">
        <w:rPr>
          <w:rFonts w:ascii="Arial" w:hAnsi="Arial" w:cs="Arial"/>
          <w:sz w:val="24"/>
          <w:szCs w:val="24"/>
        </w:rPr>
        <w:t>0.096).</w:t>
      </w:r>
    </w:p>
    <w:p w14:paraId="77452D1E" w14:textId="77777777" w:rsidR="004F7376" w:rsidRDefault="004F7376" w:rsidP="004C6FF5">
      <w:pPr>
        <w:spacing w:line="360" w:lineRule="auto"/>
        <w:jc w:val="both"/>
        <w:rPr>
          <w:rFonts w:ascii="Arial" w:hAnsi="Arial" w:cs="Arial"/>
          <w:sz w:val="24"/>
          <w:szCs w:val="24"/>
        </w:rPr>
      </w:pPr>
    </w:p>
    <w:p w14:paraId="33E0C7B1" w14:textId="77777777" w:rsidR="00A3399F" w:rsidRPr="00156151" w:rsidRDefault="001114D7" w:rsidP="00156151">
      <w:pPr>
        <w:pStyle w:val="Style3"/>
        <w:rPr>
          <w:sz w:val="24"/>
        </w:rPr>
      </w:pPr>
      <w:r w:rsidRPr="001114D7">
        <w:t xml:space="preserve">HFC/LFC </w:t>
      </w:r>
      <w:r w:rsidR="00A3399F">
        <w:t>ratio</w:t>
      </w:r>
      <w:r w:rsidR="00E37B37">
        <w:t xml:space="preserve"> and association with clinical variables</w:t>
      </w:r>
      <w:r w:rsidR="00A3399F">
        <w:t>:</w:t>
      </w:r>
      <w:r w:rsidR="00A3399F">
        <w:tab/>
      </w:r>
    </w:p>
    <w:p w14:paraId="5159AB70" w14:textId="77777777" w:rsidR="00D90C7E" w:rsidRDefault="00A3399F" w:rsidP="00802376">
      <w:pPr>
        <w:spacing w:line="360" w:lineRule="auto"/>
        <w:jc w:val="both"/>
        <w:rPr>
          <w:rFonts w:ascii="Arial" w:hAnsi="Arial" w:cs="Arial"/>
          <w:sz w:val="24"/>
          <w:szCs w:val="24"/>
        </w:rPr>
      </w:pPr>
      <w:r w:rsidRPr="00827BC0">
        <w:rPr>
          <w:rFonts w:ascii="Arial" w:hAnsi="Arial" w:cs="Arial"/>
          <w:sz w:val="24"/>
          <w:szCs w:val="24"/>
        </w:rPr>
        <w:t xml:space="preserve">Median </w:t>
      </w:r>
      <w:proofErr w:type="spellStart"/>
      <w:r w:rsidR="00AA17A6">
        <w:rPr>
          <w:rFonts w:ascii="Arial" w:hAnsi="Arial" w:cs="Arial"/>
          <w:sz w:val="24"/>
          <w:szCs w:val="24"/>
        </w:rPr>
        <w:t>intradialytic</w:t>
      </w:r>
      <w:proofErr w:type="spellEnd"/>
      <w:r w:rsidR="00AA17A6">
        <w:rPr>
          <w:rFonts w:ascii="Arial" w:hAnsi="Arial" w:cs="Arial"/>
          <w:sz w:val="24"/>
          <w:szCs w:val="24"/>
        </w:rPr>
        <w:t xml:space="preserve"> </w:t>
      </w:r>
      <w:r w:rsidRPr="00827BC0">
        <w:rPr>
          <w:rFonts w:ascii="Arial" w:hAnsi="Arial" w:cs="Arial"/>
          <w:sz w:val="24"/>
          <w:szCs w:val="24"/>
        </w:rPr>
        <w:t>HFC</w:t>
      </w:r>
      <w:r w:rsidR="009C5F98">
        <w:rPr>
          <w:rFonts w:ascii="Arial" w:hAnsi="Arial" w:cs="Arial"/>
          <w:sz w:val="24"/>
          <w:szCs w:val="24"/>
        </w:rPr>
        <w:t>/LFC</w:t>
      </w:r>
      <w:r w:rsidRPr="00827BC0">
        <w:rPr>
          <w:rFonts w:ascii="Arial" w:hAnsi="Arial" w:cs="Arial"/>
          <w:sz w:val="24"/>
          <w:szCs w:val="24"/>
        </w:rPr>
        <w:t xml:space="preserve"> ratio was </w:t>
      </w:r>
      <w:r w:rsidR="009C5F98">
        <w:rPr>
          <w:rFonts w:ascii="Arial" w:hAnsi="Arial" w:cs="Arial"/>
          <w:sz w:val="24"/>
          <w:szCs w:val="24"/>
        </w:rPr>
        <w:t>0.517</w:t>
      </w:r>
      <w:r w:rsidRPr="00827BC0">
        <w:rPr>
          <w:rFonts w:ascii="Arial" w:hAnsi="Arial" w:cs="Arial"/>
          <w:sz w:val="24"/>
          <w:szCs w:val="24"/>
        </w:rPr>
        <w:t xml:space="preserve"> (IQR </w:t>
      </w:r>
      <w:r w:rsidR="009C5F98">
        <w:rPr>
          <w:rFonts w:ascii="Arial" w:hAnsi="Arial" w:cs="Arial"/>
          <w:sz w:val="24"/>
          <w:szCs w:val="24"/>
        </w:rPr>
        <w:t>0.42</w:t>
      </w:r>
      <w:r w:rsidRPr="00827BC0">
        <w:rPr>
          <w:rFonts w:ascii="Arial" w:hAnsi="Arial" w:cs="Arial"/>
          <w:sz w:val="24"/>
          <w:szCs w:val="24"/>
        </w:rPr>
        <w:t xml:space="preserve">) for the study population. </w:t>
      </w:r>
      <w:r w:rsidR="004C5FC7">
        <w:rPr>
          <w:rFonts w:ascii="Arial" w:hAnsi="Arial" w:cs="Arial"/>
          <w:sz w:val="24"/>
          <w:szCs w:val="24"/>
        </w:rPr>
        <w:t>There was no significant difference in the m</w:t>
      </w:r>
      <w:r w:rsidR="00AA17A6">
        <w:rPr>
          <w:rFonts w:ascii="Arial" w:hAnsi="Arial" w:cs="Arial"/>
          <w:sz w:val="24"/>
          <w:szCs w:val="24"/>
        </w:rPr>
        <w:t xml:space="preserve">edian </w:t>
      </w:r>
      <w:proofErr w:type="spellStart"/>
      <w:r w:rsidR="00AA17A6">
        <w:rPr>
          <w:rFonts w:ascii="Arial" w:hAnsi="Arial" w:cs="Arial"/>
          <w:sz w:val="24"/>
          <w:szCs w:val="24"/>
        </w:rPr>
        <w:t>intradialytic</w:t>
      </w:r>
      <w:proofErr w:type="spellEnd"/>
      <w:r w:rsidR="00AA17A6">
        <w:rPr>
          <w:rFonts w:ascii="Arial" w:hAnsi="Arial" w:cs="Arial"/>
          <w:sz w:val="24"/>
          <w:szCs w:val="24"/>
        </w:rPr>
        <w:t xml:space="preserve"> HFC/LFC ratios</w:t>
      </w:r>
      <w:r w:rsidR="004C5FC7">
        <w:rPr>
          <w:rFonts w:ascii="Arial" w:hAnsi="Arial" w:cs="Arial"/>
          <w:sz w:val="24"/>
          <w:szCs w:val="24"/>
        </w:rPr>
        <w:t xml:space="preserve"> of </w:t>
      </w:r>
      <w:r w:rsidR="00CA13A4" w:rsidRPr="004234BD">
        <w:rPr>
          <w:rFonts w:ascii="Arial" w:hAnsi="Arial" w:cs="Arial"/>
          <w:sz w:val="24"/>
          <w:szCs w:val="24"/>
        </w:rPr>
        <w:t>consecutive</w:t>
      </w:r>
      <w:r w:rsidR="00CA13A4">
        <w:rPr>
          <w:rFonts w:ascii="Arial" w:hAnsi="Arial" w:cs="Arial"/>
          <w:sz w:val="24"/>
          <w:szCs w:val="24"/>
        </w:rPr>
        <w:t>ly</w:t>
      </w:r>
      <w:r w:rsidR="00CA13A4" w:rsidRPr="00827BC0">
        <w:rPr>
          <w:rFonts w:ascii="Arial" w:hAnsi="Arial" w:cs="Arial"/>
          <w:sz w:val="24"/>
          <w:szCs w:val="24"/>
        </w:rPr>
        <w:t xml:space="preserve"> </w:t>
      </w:r>
      <w:r w:rsidRPr="00827BC0">
        <w:rPr>
          <w:rFonts w:ascii="Arial" w:hAnsi="Arial" w:cs="Arial"/>
          <w:sz w:val="24"/>
          <w:szCs w:val="24"/>
        </w:rPr>
        <w:t>monitored HD sessions</w:t>
      </w:r>
      <w:r w:rsidR="004C5FC7">
        <w:rPr>
          <w:rFonts w:ascii="Arial" w:hAnsi="Arial" w:cs="Arial"/>
          <w:sz w:val="24"/>
          <w:szCs w:val="24"/>
        </w:rPr>
        <w:t xml:space="preserve"> of each participant on repeated measures non-parametric </w:t>
      </w:r>
      <w:proofErr w:type="spellStart"/>
      <w:r w:rsidR="004C5FC7">
        <w:rPr>
          <w:rFonts w:ascii="Arial" w:hAnsi="Arial" w:cs="Arial"/>
          <w:sz w:val="24"/>
          <w:szCs w:val="24"/>
        </w:rPr>
        <w:t>anova</w:t>
      </w:r>
      <w:proofErr w:type="spellEnd"/>
      <w:r w:rsidRPr="00827BC0">
        <w:rPr>
          <w:rFonts w:ascii="Arial" w:hAnsi="Arial" w:cs="Arial"/>
          <w:sz w:val="24"/>
          <w:szCs w:val="24"/>
        </w:rPr>
        <w:t xml:space="preserve"> (</w:t>
      </w:r>
      <w:r w:rsidR="003B6BA3">
        <w:rPr>
          <w:rFonts w:ascii="Arial" w:hAnsi="Arial" w:cs="Arial"/>
          <w:sz w:val="24"/>
          <w:szCs w:val="24"/>
        </w:rPr>
        <w:t>p=</w:t>
      </w:r>
      <w:r w:rsidRPr="00827BC0">
        <w:rPr>
          <w:rFonts w:ascii="Arial" w:hAnsi="Arial" w:cs="Arial"/>
          <w:sz w:val="24"/>
          <w:szCs w:val="24"/>
        </w:rPr>
        <w:t>0.697)</w:t>
      </w:r>
      <w:r w:rsidR="00A844CC">
        <w:rPr>
          <w:rStyle w:val="CommentReference"/>
        </w:rPr>
        <w:t>,</w:t>
      </w:r>
      <w:r w:rsidR="00A844CC">
        <w:rPr>
          <w:rFonts w:ascii="Arial" w:hAnsi="Arial" w:cs="Arial"/>
          <w:sz w:val="24"/>
          <w:szCs w:val="24"/>
        </w:rPr>
        <w:t xml:space="preserve"> indicating intra-individual repeatability of this measure. </w:t>
      </w:r>
    </w:p>
    <w:p w14:paraId="7812D53B" w14:textId="77777777" w:rsidR="00D90C7E" w:rsidRDefault="00D90C7E" w:rsidP="00802376">
      <w:pPr>
        <w:spacing w:line="360" w:lineRule="auto"/>
        <w:jc w:val="both"/>
        <w:rPr>
          <w:rFonts w:ascii="Arial" w:hAnsi="Arial" w:cs="Arial"/>
          <w:sz w:val="24"/>
          <w:szCs w:val="24"/>
        </w:rPr>
      </w:pPr>
    </w:p>
    <w:p w14:paraId="058B27B5" w14:textId="086FA4E0" w:rsidR="001F4BD1" w:rsidRPr="00792C24" w:rsidRDefault="00B86BD3" w:rsidP="00A3399F">
      <w:pPr>
        <w:spacing w:line="360" w:lineRule="auto"/>
        <w:jc w:val="both"/>
        <w:rPr>
          <w:rFonts w:ascii="Arial" w:hAnsi="Arial" w:cs="Arial"/>
          <w:sz w:val="24"/>
          <w:szCs w:val="24"/>
        </w:rPr>
      </w:pPr>
      <w:r>
        <w:rPr>
          <w:rFonts w:ascii="Arial" w:hAnsi="Arial" w:cs="Arial"/>
          <w:sz w:val="24"/>
          <w:szCs w:val="24"/>
        </w:rPr>
        <w:t>The demographics, clinical and biochemical variables across the groups</w:t>
      </w:r>
      <w:r w:rsidR="001161C0">
        <w:rPr>
          <w:rFonts w:ascii="Arial" w:hAnsi="Arial" w:cs="Arial"/>
          <w:sz w:val="24"/>
          <w:szCs w:val="24"/>
        </w:rPr>
        <w:t xml:space="preserve"> defined by MAP frequency patterns</w:t>
      </w:r>
      <w:r>
        <w:rPr>
          <w:rFonts w:ascii="Arial" w:hAnsi="Arial" w:cs="Arial"/>
          <w:sz w:val="24"/>
          <w:szCs w:val="24"/>
        </w:rPr>
        <w:t xml:space="preserve"> are </w:t>
      </w:r>
      <w:r w:rsidR="000638F4">
        <w:rPr>
          <w:rFonts w:ascii="Arial" w:hAnsi="Arial" w:cs="Arial"/>
          <w:sz w:val="24"/>
          <w:szCs w:val="24"/>
        </w:rPr>
        <w:t xml:space="preserve">shown </w:t>
      </w:r>
      <w:r>
        <w:rPr>
          <w:rFonts w:ascii="Arial" w:hAnsi="Arial" w:cs="Arial"/>
          <w:sz w:val="24"/>
          <w:szCs w:val="24"/>
        </w:rPr>
        <w:t xml:space="preserve">in </w:t>
      </w:r>
      <w:r w:rsidR="00662851">
        <w:rPr>
          <w:rFonts w:ascii="Arial" w:hAnsi="Arial" w:cs="Arial"/>
          <w:sz w:val="24"/>
          <w:szCs w:val="24"/>
        </w:rPr>
        <w:t>Table 2</w:t>
      </w:r>
      <w:r w:rsidR="00511600">
        <w:rPr>
          <w:rFonts w:ascii="Arial" w:hAnsi="Arial" w:cs="Arial"/>
          <w:sz w:val="24"/>
          <w:szCs w:val="24"/>
        </w:rPr>
        <w:t xml:space="preserve">. </w:t>
      </w:r>
      <w:r w:rsidR="001161C0">
        <w:rPr>
          <w:rFonts w:ascii="Arial" w:hAnsi="Arial" w:cs="Arial"/>
          <w:sz w:val="24"/>
          <w:szCs w:val="24"/>
        </w:rPr>
        <w:t>There were no differences in age, proportion with diabetes, CCI or dialysis vintage between the groups.</w:t>
      </w:r>
      <w:r w:rsidR="0096153F">
        <w:rPr>
          <w:rFonts w:ascii="Arial" w:hAnsi="Arial" w:cs="Arial"/>
          <w:sz w:val="24"/>
          <w:szCs w:val="24"/>
        </w:rPr>
        <w:t xml:space="preserve"> </w:t>
      </w:r>
      <w:proofErr w:type="spellStart"/>
      <w:r w:rsidR="0096153F" w:rsidRPr="00792C24">
        <w:rPr>
          <w:rFonts w:ascii="Arial" w:hAnsi="Arial" w:cs="Arial"/>
          <w:sz w:val="24"/>
          <w:szCs w:val="24"/>
        </w:rPr>
        <w:t>Intradialytic</w:t>
      </w:r>
      <w:proofErr w:type="spellEnd"/>
      <w:r w:rsidR="0096153F" w:rsidRPr="00792C24">
        <w:rPr>
          <w:rFonts w:ascii="Arial" w:hAnsi="Arial" w:cs="Arial"/>
          <w:sz w:val="24"/>
          <w:szCs w:val="24"/>
        </w:rPr>
        <w:t xml:space="preserve"> trends of BP and other </w:t>
      </w:r>
      <w:proofErr w:type="spellStart"/>
      <w:r w:rsidR="0096153F" w:rsidRPr="00792C24">
        <w:rPr>
          <w:rFonts w:ascii="Arial" w:hAnsi="Arial" w:cs="Arial"/>
          <w:sz w:val="24"/>
          <w:szCs w:val="24"/>
        </w:rPr>
        <w:t>haemodynamics</w:t>
      </w:r>
      <w:proofErr w:type="spellEnd"/>
      <w:r w:rsidR="0096153F" w:rsidRPr="00792C24">
        <w:rPr>
          <w:rFonts w:ascii="Arial" w:hAnsi="Arial" w:cs="Arial"/>
          <w:sz w:val="24"/>
          <w:szCs w:val="24"/>
        </w:rPr>
        <w:t xml:space="preserve"> were not different between the groups (figures not included).</w:t>
      </w:r>
    </w:p>
    <w:p w14:paraId="467EF430" w14:textId="77777777" w:rsidR="003D5AC4" w:rsidRPr="00827BC0" w:rsidRDefault="003D5AC4" w:rsidP="00A3399F">
      <w:pPr>
        <w:spacing w:line="360" w:lineRule="auto"/>
        <w:jc w:val="both"/>
        <w:rPr>
          <w:rFonts w:ascii="Arial" w:hAnsi="Arial" w:cs="Arial"/>
          <w:sz w:val="24"/>
          <w:szCs w:val="24"/>
        </w:rPr>
      </w:pPr>
    </w:p>
    <w:p w14:paraId="0F6AC070" w14:textId="77777777" w:rsidR="00A3399F" w:rsidRDefault="00391094" w:rsidP="003D5AC4">
      <w:pPr>
        <w:spacing w:line="360" w:lineRule="auto"/>
        <w:jc w:val="both"/>
        <w:rPr>
          <w:rFonts w:ascii="Arial" w:hAnsi="Arial" w:cs="Arial"/>
          <w:sz w:val="24"/>
          <w:szCs w:val="24"/>
        </w:rPr>
      </w:pPr>
      <w:r>
        <w:rPr>
          <w:rFonts w:ascii="Arial" w:hAnsi="Arial" w:cs="Arial"/>
          <w:sz w:val="24"/>
          <w:szCs w:val="24"/>
        </w:rPr>
        <w:t>In</w:t>
      </w:r>
      <w:r w:rsidR="00A3399F" w:rsidRPr="00827BC0">
        <w:rPr>
          <w:rFonts w:ascii="Arial" w:hAnsi="Arial" w:cs="Arial"/>
          <w:sz w:val="24"/>
          <w:szCs w:val="24"/>
        </w:rPr>
        <w:t xml:space="preserve"> </w:t>
      </w:r>
      <w:r w:rsidR="006538C0">
        <w:rPr>
          <w:rFonts w:ascii="Arial" w:hAnsi="Arial" w:cs="Arial"/>
          <w:sz w:val="24"/>
          <w:szCs w:val="24"/>
        </w:rPr>
        <w:t xml:space="preserve">the </w:t>
      </w:r>
      <w:r w:rsidR="006E69FC">
        <w:rPr>
          <w:rFonts w:ascii="Arial" w:hAnsi="Arial" w:cs="Arial"/>
          <w:sz w:val="24"/>
          <w:szCs w:val="24"/>
        </w:rPr>
        <w:t>HF group</w:t>
      </w:r>
      <w:r w:rsidR="00D90C7E">
        <w:rPr>
          <w:rFonts w:ascii="Arial" w:hAnsi="Arial" w:cs="Arial"/>
          <w:sz w:val="24"/>
          <w:szCs w:val="24"/>
        </w:rPr>
        <w:t xml:space="preserve">, </w:t>
      </w:r>
      <w:r w:rsidR="00A3399F" w:rsidRPr="00827BC0">
        <w:rPr>
          <w:rFonts w:ascii="Arial" w:hAnsi="Arial" w:cs="Arial"/>
          <w:sz w:val="24"/>
          <w:szCs w:val="24"/>
        </w:rPr>
        <w:t xml:space="preserve">there </w:t>
      </w:r>
      <w:r w:rsidR="0047638D">
        <w:rPr>
          <w:rFonts w:ascii="Arial" w:hAnsi="Arial" w:cs="Arial"/>
          <w:sz w:val="24"/>
          <w:szCs w:val="24"/>
        </w:rPr>
        <w:t>was a</w:t>
      </w:r>
      <w:r w:rsidR="0047638D" w:rsidRPr="00827BC0">
        <w:rPr>
          <w:rFonts w:ascii="Arial" w:hAnsi="Arial" w:cs="Arial"/>
          <w:sz w:val="24"/>
          <w:szCs w:val="24"/>
        </w:rPr>
        <w:t xml:space="preserve"> </w:t>
      </w:r>
      <w:r w:rsidR="000C3242">
        <w:rPr>
          <w:rFonts w:ascii="Arial" w:hAnsi="Arial" w:cs="Arial"/>
          <w:sz w:val="24"/>
          <w:szCs w:val="24"/>
        </w:rPr>
        <w:t xml:space="preserve">higher </w:t>
      </w:r>
      <w:r w:rsidR="0047638D">
        <w:rPr>
          <w:rFonts w:ascii="Arial" w:hAnsi="Arial" w:cs="Arial"/>
          <w:sz w:val="24"/>
          <w:szCs w:val="24"/>
        </w:rPr>
        <w:t xml:space="preserve">proportion </w:t>
      </w:r>
      <w:r w:rsidR="000C3242">
        <w:rPr>
          <w:rFonts w:ascii="Arial" w:hAnsi="Arial" w:cs="Arial"/>
          <w:sz w:val="24"/>
          <w:szCs w:val="24"/>
        </w:rPr>
        <w:t>of</w:t>
      </w:r>
      <w:r w:rsidR="00A3399F" w:rsidRPr="00827BC0">
        <w:rPr>
          <w:rFonts w:ascii="Arial" w:hAnsi="Arial" w:cs="Arial"/>
          <w:sz w:val="24"/>
          <w:szCs w:val="24"/>
        </w:rPr>
        <w:t xml:space="preserve"> participants on </w:t>
      </w:r>
      <w:r w:rsidR="001F4BD1">
        <w:rPr>
          <w:rFonts w:ascii="Arial" w:hAnsi="Arial" w:cs="Arial"/>
          <w:sz w:val="24"/>
          <w:szCs w:val="24"/>
        </w:rPr>
        <w:t xml:space="preserve">anti-hypertensive therapy including </w:t>
      </w:r>
      <w:r w:rsidR="00183726">
        <w:rPr>
          <w:rFonts w:ascii="Arial" w:hAnsi="Arial" w:cs="Arial"/>
          <w:sz w:val="24"/>
          <w:szCs w:val="24"/>
        </w:rPr>
        <w:t>beta</w:t>
      </w:r>
      <w:r w:rsidR="00A3399F" w:rsidRPr="00827BC0">
        <w:rPr>
          <w:rFonts w:ascii="Arial" w:hAnsi="Arial" w:cs="Arial"/>
          <w:sz w:val="24"/>
          <w:szCs w:val="24"/>
        </w:rPr>
        <w:t>-blockers (</w:t>
      </w:r>
      <w:r w:rsidR="0088741A">
        <w:rPr>
          <w:rFonts w:ascii="Arial" w:hAnsi="Arial" w:cs="Arial"/>
          <w:sz w:val="24"/>
          <w:szCs w:val="24"/>
        </w:rPr>
        <w:t>HF group 45.5%</w:t>
      </w:r>
      <w:r w:rsidR="0088741A" w:rsidRPr="0088741A">
        <w:rPr>
          <w:rFonts w:ascii="Arial" w:hAnsi="Arial" w:cs="Arial"/>
          <w:sz w:val="24"/>
          <w:szCs w:val="24"/>
        </w:rPr>
        <w:t xml:space="preserve"> </w:t>
      </w:r>
      <w:proofErr w:type="spellStart"/>
      <w:r w:rsidR="0088741A">
        <w:rPr>
          <w:rFonts w:ascii="Arial" w:hAnsi="Arial" w:cs="Arial"/>
          <w:sz w:val="24"/>
          <w:szCs w:val="24"/>
        </w:rPr>
        <w:t>vs</w:t>
      </w:r>
      <w:proofErr w:type="spellEnd"/>
      <w:r w:rsidR="0088741A">
        <w:rPr>
          <w:rFonts w:ascii="Arial" w:hAnsi="Arial" w:cs="Arial"/>
          <w:sz w:val="24"/>
          <w:szCs w:val="24"/>
        </w:rPr>
        <w:t xml:space="preserve"> LF group 14.3%, </w:t>
      </w:r>
      <w:r w:rsidR="003B6BA3">
        <w:rPr>
          <w:rFonts w:ascii="Arial" w:hAnsi="Arial" w:cs="Arial"/>
          <w:sz w:val="24"/>
          <w:szCs w:val="24"/>
        </w:rPr>
        <w:t>p=</w:t>
      </w:r>
      <w:r w:rsidR="00A3399F" w:rsidRPr="00827BC0">
        <w:rPr>
          <w:rFonts w:ascii="Arial" w:hAnsi="Arial" w:cs="Arial"/>
          <w:sz w:val="24"/>
          <w:szCs w:val="24"/>
        </w:rPr>
        <w:t>0.026)</w:t>
      </w:r>
      <w:r w:rsidR="00435CC6">
        <w:rPr>
          <w:rFonts w:ascii="Arial" w:hAnsi="Arial" w:cs="Arial"/>
          <w:sz w:val="24"/>
          <w:szCs w:val="24"/>
        </w:rPr>
        <w:t>. This group also</w:t>
      </w:r>
      <w:r w:rsidR="00B86BD3">
        <w:rPr>
          <w:rFonts w:ascii="Arial" w:hAnsi="Arial" w:cs="Arial"/>
          <w:sz w:val="24"/>
          <w:szCs w:val="24"/>
        </w:rPr>
        <w:t xml:space="preserve"> </w:t>
      </w:r>
      <w:r w:rsidR="00D90C7E">
        <w:rPr>
          <w:rFonts w:ascii="Arial" w:hAnsi="Arial" w:cs="Arial"/>
          <w:sz w:val="24"/>
          <w:szCs w:val="24"/>
        </w:rPr>
        <w:t xml:space="preserve">had </w:t>
      </w:r>
      <w:r w:rsidR="00A3399F" w:rsidRPr="00827BC0">
        <w:rPr>
          <w:rFonts w:ascii="Arial" w:hAnsi="Arial" w:cs="Arial"/>
          <w:sz w:val="24"/>
          <w:szCs w:val="24"/>
        </w:rPr>
        <w:t>highe</w:t>
      </w:r>
      <w:r w:rsidR="00D90C7E">
        <w:rPr>
          <w:rFonts w:ascii="Arial" w:hAnsi="Arial" w:cs="Arial"/>
          <w:sz w:val="24"/>
          <w:szCs w:val="24"/>
        </w:rPr>
        <w:t>r</w:t>
      </w:r>
      <w:r w:rsidR="00A3399F" w:rsidRPr="00827BC0">
        <w:rPr>
          <w:rFonts w:ascii="Arial" w:hAnsi="Arial" w:cs="Arial"/>
          <w:sz w:val="24"/>
          <w:szCs w:val="24"/>
        </w:rPr>
        <w:t xml:space="preserve"> </w:t>
      </w:r>
      <w:r w:rsidR="00183726">
        <w:rPr>
          <w:rFonts w:ascii="Arial" w:hAnsi="Arial" w:cs="Arial"/>
          <w:sz w:val="24"/>
          <w:szCs w:val="24"/>
        </w:rPr>
        <w:t>NT-</w:t>
      </w:r>
      <w:r w:rsidR="00A3399F" w:rsidRPr="00827BC0">
        <w:rPr>
          <w:rFonts w:ascii="Arial" w:hAnsi="Arial" w:cs="Arial"/>
          <w:sz w:val="24"/>
          <w:szCs w:val="24"/>
        </w:rPr>
        <w:t>pro</w:t>
      </w:r>
      <w:r w:rsidR="00183726">
        <w:rPr>
          <w:rFonts w:ascii="Arial" w:hAnsi="Arial" w:cs="Arial"/>
          <w:sz w:val="24"/>
          <w:szCs w:val="24"/>
        </w:rPr>
        <w:t xml:space="preserve"> </w:t>
      </w:r>
      <w:r w:rsidR="00A3399F" w:rsidRPr="00827BC0">
        <w:rPr>
          <w:rFonts w:ascii="Arial" w:hAnsi="Arial" w:cs="Arial"/>
          <w:sz w:val="24"/>
          <w:szCs w:val="24"/>
        </w:rPr>
        <w:t>BNP levels (</w:t>
      </w:r>
      <w:r w:rsidR="00DD6349">
        <w:rPr>
          <w:rFonts w:ascii="Arial" w:hAnsi="Arial" w:cs="Arial"/>
          <w:sz w:val="24"/>
          <w:szCs w:val="24"/>
        </w:rPr>
        <w:t xml:space="preserve">HF group 6285.5 [IQR 20217] </w:t>
      </w:r>
      <w:proofErr w:type="spellStart"/>
      <w:r w:rsidR="00DD6349">
        <w:rPr>
          <w:rFonts w:ascii="Arial" w:hAnsi="Arial" w:cs="Arial"/>
          <w:sz w:val="24"/>
          <w:szCs w:val="24"/>
        </w:rPr>
        <w:t>vs</w:t>
      </w:r>
      <w:proofErr w:type="spellEnd"/>
      <w:r w:rsidR="00DD6349">
        <w:rPr>
          <w:rFonts w:ascii="Arial" w:hAnsi="Arial" w:cs="Arial"/>
          <w:sz w:val="24"/>
          <w:szCs w:val="24"/>
        </w:rPr>
        <w:t xml:space="preserve"> LF group 1949 [3941], </w:t>
      </w:r>
      <w:r w:rsidR="003B6BA3">
        <w:rPr>
          <w:rFonts w:ascii="Arial" w:hAnsi="Arial" w:cs="Arial"/>
          <w:sz w:val="24"/>
          <w:szCs w:val="24"/>
        </w:rPr>
        <w:t>p=</w:t>
      </w:r>
      <w:r w:rsidR="00A3399F" w:rsidRPr="00827BC0">
        <w:rPr>
          <w:rFonts w:ascii="Arial" w:hAnsi="Arial" w:cs="Arial"/>
          <w:sz w:val="24"/>
          <w:szCs w:val="24"/>
        </w:rPr>
        <w:t>0.045)</w:t>
      </w:r>
      <w:r w:rsidR="008758FA">
        <w:rPr>
          <w:rFonts w:ascii="Arial" w:hAnsi="Arial" w:cs="Arial"/>
          <w:sz w:val="24"/>
          <w:szCs w:val="24"/>
        </w:rPr>
        <w:t>.</w:t>
      </w:r>
      <w:r w:rsidR="00B86BD3">
        <w:rPr>
          <w:rFonts w:ascii="Arial" w:hAnsi="Arial" w:cs="Arial"/>
          <w:sz w:val="24"/>
          <w:szCs w:val="24"/>
        </w:rPr>
        <w:t xml:space="preserve"> </w:t>
      </w:r>
      <w:bookmarkStart w:id="1" w:name="_Hlk44271123"/>
      <w:r w:rsidR="0088741A">
        <w:rPr>
          <w:rFonts w:ascii="Arial" w:hAnsi="Arial" w:cs="Arial"/>
          <w:sz w:val="24"/>
          <w:szCs w:val="24"/>
        </w:rPr>
        <w:t>A</w:t>
      </w:r>
      <w:r w:rsidR="00567B98">
        <w:rPr>
          <w:rFonts w:ascii="Arial" w:hAnsi="Arial" w:cs="Arial"/>
          <w:sz w:val="24"/>
          <w:szCs w:val="24"/>
        </w:rPr>
        <w:t>RV</w:t>
      </w:r>
      <w:r w:rsidR="0088741A">
        <w:rPr>
          <w:rFonts w:ascii="Arial" w:hAnsi="Arial" w:cs="Arial"/>
          <w:sz w:val="24"/>
          <w:szCs w:val="24"/>
        </w:rPr>
        <w:t xml:space="preserve"> of BP during HD was higher in HF group </w:t>
      </w:r>
      <w:r w:rsidR="0088741A" w:rsidRPr="00827BC0">
        <w:rPr>
          <w:rFonts w:ascii="Arial" w:hAnsi="Arial" w:cs="Arial"/>
          <w:sz w:val="24"/>
          <w:szCs w:val="24"/>
        </w:rPr>
        <w:t>(</w:t>
      </w:r>
      <w:r w:rsidR="0088741A">
        <w:rPr>
          <w:rFonts w:ascii="Arial" w:hAnsi="Arial" w:cs="Arial"/>
          <w:sz w:val="24"/>
          <w:szCs w:val="24"/>
        </w:rPr>
        <w:t xml:space="preserve">Table </w:t>
      </w:r>
      <w:r w:rsidR="00457C50">
        <w:rPr>
          <w:rFonts w:ascii="Arial" w:hAnsi="Arial" w:cs="Arial"/>
          <w:sz w:val="24"/>
          <w:szCs w:val="24"/>
        </w:rPr>
        <w:t>2</w:t>
      </w:r>
      <w:r w:rsidR="0088741A" w:rsidRPr="00827BC0">
        <w:rPr>
          <w:rFonts w:ascii="Arial" w:hAnsi="Arial" w:cs="Arial"/>
          <w:sz w:val="24"/>
          <w:szCs w:val="24"/>
        </w:rPr>
        <w:t>)</w:t>
      </w:r>
      <w:r w:rsidR="0088741A">
        <w:rPr>
          <w:rFonts w:ascii="Arial" w:hAnsi="Arial" w:cs="Arial"/>
          <w:sz w:val="24"/>
          <w:szCs w:val="24"/>
        </w:rPr>
        <w:t>.</w:t>
      </w:r>
      <w:r w:rsidR="00275F99">
        <w:rPr>
          <w:rFonts w:ascii="Arial" w:hAnsi="Arial" w:cs="Arial"/>
          <w:sz w:val="24"/>
          <w:szCs w:val="24"/>
        </w:rPr>
        <w:t xml:space="preserve"> </w:t>
      </w:r>
      <w:r w:rsidR="007F3F5E">
        <w:rPr>
          <w:rFonts w:ascii="Arial" w:hAnsi="Arial" w:cs="Arial"/>
          <w:sz w:val="24"/>
          <w:szCs w:val="24"/>
        </w:rPr>
        <w:t xml:space="preserve">However there was no difference in </w:t>
      </w:r>
      <w:r w:rsidR="00230B53">
        <w:rPr>
          <w:rFonts w:ascii="Arial" w:hAnsi="Arial" w:cs="Arial"/>
          <w:sz w:val="24"/>
          <w:szCs w:val="24"/>
        </w:rPr>
        <w:t>BRS</w:t>
      </w:r>
      <w:r w:rsidR="00275F99">
        <w:rPr>
          <w:rFonts w:ascii="Arial" w:hAnsi="Arial" w:cs="Arial"/>
          <w:sz w:val="24"/>
          <w:szCs w:val="24"/>
        </w:rPr>
        <w:t xml:space="preserve"> </w:t>
      </w:r>
      <w:r w:rsidR="007F3F5E">
        <w:rPr>
          <w:rFonts w:ascii="Arial" w:hAnsi="Arial" w:cs="Arial"/>
          <w:sz w:val="24"/>
          <w:szCs w:val="24"/>
        </w:rPr>
        <w:t>between the groups</w:t>
      </w:r>
      <w:r w:rsidR="00D15DE6">
        <w:rPr>
          <w:rFonts w:ascii="Arial" w:hAnsi="Arial" w:cs="Arial"/>
          <w:sz w:val="24"/>
          <w:szCs w:val="24"/>
        </w:rPr>
        <w:t xml:space="preserve"> (</w:t>
      </w:r>
      <w:r w:rsidR="00A87750">
        <w:rPr>
          <w:rFonts w:ascii="Arial" w:hAnsi="Arial" w:cs="Arial"/>
          <w:sz w:val="24"/>
          <w:szCs w:val="24"/>
        </w:rPr>
        <w:t>HF group 8.23</w:t>
      </w:r>
      <w:r w:rsidR="00A3399F" w:rsidRPr="00827BC0">
        <w:rPr>
          <w:rFonts w:ascii="Arial" w:hAnsi="Arial" w:cs="Arial"/>
          <w:sz w:val="24"/>
          <w:szCs w:val="24"/>
        </w:rPr>
        <w:t xml:space="preserve"> </w:t>
      </w:r>
      <w:r w:rsidR="00D15DE6">
        <w:rPr>
          <w:rFonts w:ascii="Arial" w:hAnsi="Arial" w:cs="Arial"/>
          <w:sz w:val="24"/>
          <w:szCs w:val="24"/>
        </w:rPr>
        <w:t>[</w:t>
      </w:r>
      <w:r w:rsidR="00A3399F" w:rsidRPr="00827BC0">
        <w:rPr>
          <w:rFonts w:ascii="Arial" w:hAnsi="Arial" w:cs="Arial"/>
          <w:sz w:val="24"/>
          <w:szCs w:val="24"/>
        </w:rPr>
        <w:t>IQR</w:t>
      </w:r>
      <w:r w:rsidR="00E90A16">
        <w:rPr>
          <w:rFonts w:ascii="Arial" w:hAnsi="Arial" w:cs="Arial"/>
          <w:sz w:val="24"/>
          <w:szCs w:val="24"/>
        </w:rPr>
        <w:t xml:space="preserve"> </w:t>
      </w:r>
      <w:r w:rsidR="00A87750">
        <w:rPr>
          <w:rFonts w:ascii="Arial" w:hAnsi="Arial" w:cs="Arial"/>
          <w:sz w:val="24"/>
          <w:szCs w:val="24"/>
        </w:rPr>
        <w:t>3.54</w:t>
      </w:r>
      <w:r w:rsidR="00D15DE6">
        <w:rPr>
          <w:rFonts w:ascii="Arial" w:hAnsi="Arial" w:cs="Arial"/>
          <w:sz w:val="24"/>
          <w:szCs w:val="24"/>
        </w:rPr>
        <w:t>]</w:t>
      </w:r>
      <w:r w:rsidR="00A87750">
        <w:rPr>
          <w:rFonts w:ascii="Arial" w:hAnsi="Arial" w:cs="Arial"/>
          <w:sz w:val="24"/>
          <w:szCs w:val="24"/>
        </w:rPr>
        <w:t xml:space="preserve"> </w:t>
      </w:r>
      <w:proofErr w:type="spellStart"/>
      <w:proofErr w:type="gramStart"/>
      <w:r w:rsidR="00A87750">
        <w:rPr>
          <w:rFonts w:ascii="Arial" w:hAnsi="Arial" w:cs="Arial"/>
          <w:sz w:val="24"/>
          <w:szCs w:val="24"/>
        </w:rPr>
        <w:t>vs</w:t>
      </w:r>
      <w:proofErr w:type="spellEnd"/>
      <w:r w:rsidR="00A87750">
        <w:rPr>
          <w:rFonts w:ascii="Arial" w:hAnsi="Arial" w:cs="Arial"/>
          <w:sz w:val="24"/>
          <w:szCs w:val="24"/>
        </w:rPr>
        <w:t xml:space="preserve"> </w:t>
      </w:r>
      <w:r w:rsidR="00A3399F" w:rsidRPr="00827BC0">
        <w:rPr>
          <w:rFonts w:ascii="Arial" w:hAnsi="Arial" w:cs="Arial"/>
          <w:sz w:val="24"/>
          <w:szCs w:val="24"/>
        </w:rPr>
        <w:t xml:space="preserve"> </w:t>
      </w:r>
      <w:r w:rsidR="006E69FC">
        <w:rPr>
          <w:rFonts w:ascii="Arial" w:hAnsi="Arial" w:cs="Arial"/>
          <w:sz w:val="24"/>
          <w:szCs w:val="24"/>
        </w:rPr>
        <w:t>LF</w:t>
      </w:r>
      <w:proofErr w:type="gramEnd"/>
      <w:r w:rsidR="006E69FC">
        <w:rPr>
          <w:rFonts w:ascii="Arial" w:hAnsi="Arial" w:cs="Arial"/>
          <w:sz w:val="24"/>
          <w:szCs w:val="24"/>
        </w:rPr>
        <w:t xml:space="preserve"> group</w:t>
      </w:r>
      <w:r w:rsidR="00D15DE6">
        <w:rPr>
          <w:rFonts w:ascii="Arial" w:hAnsi="Arial" w:cs="Arial"/>
          <w:sz w:val="24"/>
          <w:szCs w:val="24"/>
        </w:rPr>
        <w:t xml:space="preserve"> </w:t>
      </w:r>
      <w:r w:rsidR="00A87750">
        <w:rPr>
          <w:rFonts w:ascii="Arial" w:hAnsi="Arial" w:cs="Arial"/>
          <w:sz w:val="24"/>
          <w:szCs w:val="24"/>
        </w:rPr>
        <w:t>9.55</w:t>
      </w:r>
      <w:r w:rsidR="00A3399F" w:rsidRPr="00827BC0">
        <w:rPr>
          <w:rFonts w:ascii="Arial" w:hAnsi="Arial" w:cs="Arial"/>
          <w:sz w:val="24"/>
          <w:szCs w:val="24"/>
        </w:rPr>
        <w:t xml:space="preserve"> </w:t>
      </w:r>
      <w:r w:rsidR="00D15DE6">
        <w:rPr>
          <w:rFonts w:ascii="Arial" w:hAnsi="Arial" w:cs="Arial"/>
          <w:sz w:val="24"/>
          <w:szCs w:val="24"/>
        </w:rPr>
        <w:t>[</w:t>
      </w:r>
      <w:r w:rsidR="00A3399F" w:rsidRPr="00827BC0">
        <w:rPr>
          <w:rFonts w:ascii="Arial" w:hAnsi="Arial" w:cs="Arial"/>
          <w:sz w:val="24"/>
          <w:szCs w:val="24"/>
        </w:rPr>
        <w:t xml:space="preserve">IQR </w:t>
      </w:r>
      <w:r w:rsidR="00A87750">
        <w:rPr>
          <w:rFonts w:ascii="Arial" w:hAnsi="Arial" w:cs="Arial"/>
          <w:sz w:val="24"/>
          <w:szCs w:val="24"/>
        </w:rPr>
        <w:t>6.29</w:t>
      </w:r>
      <w:r w:rsidR="00A3399F" w:rsidRPr="00827BC0">
        <w:rPr>
          <w:rFonts w:ascii="Arial" w:hAnsi="Arial" w:cs="Arial"/>
          <w:sz w:val="24"/>
          <w:szCs w:val="24"/>
        </w:rPr>
        <w:t>]</w:t>
      </w:r>
      <w:r w:rsidR="00D15DE6">
        <w:rPr>
          <w:rFonts w:ascii="Arial" w:hAnsi="Arial" w:cs="Arial"/>
          <w:sz w:val="24"/>
          <w:szCs w:val="24"/>
        </w:rPr>
        <w:t>) (</w:t>
      </w:r>
      <w:r w:rsidR="003B6BA3">
        <w:rPr>
          <w:rFonts w:ascii="Arial" w:hAnsi="Arial" w:cs="Arial"/>
          <w:sz w:val="24"/>
          <w:szCs w:val="24"/>
        </w:rPr>
        <w:t>p=</w:t>
      </w:r>
      <w:r w:rsidR="00A3399F" w:rsidRPr="00827BC0">
        <w:rPr>
          <w:rFonts w:ascii="Arial" w:hAnsi="Arial" w:cs="Arial"/>
          <w:sz w:val="24"/>
          <w:szCs w:val="24"/>
        </w:rPr>
        <w:t>0.</w:t>
      </w:r>
      <w:r w:rsidR="00A87750">
        <w:rPr>
          <w:rFonts w:ascii="Arial" w:hAnsi="Arial" w:cs="Arial"/>
          <w:sz w:val="24"/>
          <w:szCs w:val="24"/>
        </w:rPr>
        <w:t>903</w:t>
      </w:r>
      <w:r w:rsidR="00A3399F" w:rsidRPr="00827BC0">
        <w:rPr>
          <w:rFonts w:ascii="Arial" w:hAnsi="Arial" w:cs="Arial"/>
          <w:sz w:val="24"/>
          <w:szCs w:val="24"/>
        </w:rPr>
        <w:t xml:space="preserve">). </w:t>
      </w:r>
    </w:p>
    <w:bookmarkEnd w:id="1"/>
    <w:p w14:paraId="0D654ADA" w14:textId="77777777" w:rsidR="00391094" w:rsidRDefault="00391094" w:rsidP="003D5AC4">
      <w:pPr>
        <w:spacing w:line="360" w:lineRule="auto"/>
        <w:jc w:val="both"/>
        <w:rPr>
          <w:rFonts w:ascii="Arial" w:hAnsi="Arial" w:cs="Arial"/>
          <w:sz w:val="24"/>
          <w:szCs w:val="24"/>
        </w:rPr>
      </w:pPr>
    </w:p>
    <w:p w14:paraId="01F54F96" w14:textId="77777777" w:rsidR="008330B9" w:rsidRDefault="00391094" w:rsidP="00A3399F">
      <w:pPr>
        <w:spacing w:line="360" w:lineRule="auto"/>
        <w:jc w:val="both"/>
        <w:rPr>
          <w:rFonts w:ascii="Arial" w:hAnsi="Arial" w:cs="Arial"/>
          <w:sz w:val="24"/>
          <w:szCs w:val="24"/>
        </w:rPr>
      </w:pPr>
      <w:r>
        <w:rPr>
          <w:rFonts w:ascii="Arial" w:hAnsi="Arial" w:cs="Arial"/>
          <w:sz w:val="24"/>
          <w:szCs w:val="24"/>
        </w:rPr>
        <w:t xml:space="preserve">In the entire </w:t>
      </w:r>
      <w:r w:rsidR="00B86BD3">
        <w:rPr>
          <w:rFonts w:ascii="Arial" w:hAnsi="Arial" w:cs="Arial"/>
          <w:sz w:val="24"/>
          <w:szCs w:val="24"/>
        </w:rPr>
        <w:t>study population</w:t>
      </w:r>
      <w:r>
        <w:rPr>
          <w:rFonts w:ascii="Arial" w:hAnsi="Arial" w:cs="Arial"/>
          <w:sz w:val="24"/>
          <w:szCs w:val="24"/>
        </w:rPr>
        <w:t xml:space="preserve">, average hourly HFC/LFC </w:t>
      </w:r>
      <w:r w:rsidR="00FC28FC">
        <w:rPr>
          <w:rFonts w:ascii="Arial" w:hAnsi="Arial" w:cs="Arial"/>
          <w:sz w:val="24"/>
          <w:szCs w:val="24"/>
        </w:rPr>
        <w:t>ratios</w:t>
      </w:r>
      <w:r>
        <w:rPr>
          <w:rFonts w:ascii="Arial" w:hAnsi="Arial" w:cs="Arial"/>
          <w:sz w:val="24"/>
          <w:szCs w:val="24"/>
        </w:rPr>
        <w:t xml:space="preserve"> did not demonstrate any specific direction of change (Figure</w:t>
      </w:r>
      <w:r w:rsidR="00694288">
        <w:rPr>
          <w:rFonts w:ascii="Arial" w:hAnsi="Arial" w:cs="Arial"/>
          <w:sz w:val="24"/>
          <w:szCs w:val="24"/>
        </w:rPr>
        <w:t xml:space="preserve"> </w:t>
      </w:r>
      <w:r w:rsidR="0062158A">
        <w:rPr>
          <w:rFonts w:ascii="Arial" w:hAnsi="Arial" w:cs="Arial"/>
          <w:sz w:val="24"/>
          <w:szCs w:val="24"/>
        </w:rPr>
        <w:t>7</w:t>
      </w:r>
      <w:r>
        <w:rPr>
          <w:rFonts w:ascii="Arial" w:hAnsi="Arial" w:cs="Arial"/>
          <w:sz w:val="24"/>
          <w:szCs w:val="24"/>
        </w:rPr>
        <w:t>)</w:t>
      </w:r>
      <w:r w:rsidR="000D1CCB">
        <w:rPr>
          <w:rFonts w:ascii="Arial" w:hAnsi="Arial" w:cs="Arial"/>
          <w:sz w:val="24"/>
          <w:szCs w:val="24"/>
        </w:rPr>
        <w:t>. H</w:t>
      </w:r>
      <w:r>
        <w:rPr>
          <w:rFonts w:ascii="Arial" w:hAnsi="Arial" w:cs="Arial"/>
          <w:sz w:val="24"/>
          <w:szCs w:val="24"/>
        </w:rPr>
        <w:t xml:space="preserve">owever there was </w:t>
      </w:r>
      <w:r w:rsidR="0035722A">
        <w:rPr>
          <w:rFonts w:ascii="Arial" w:hAnsi="Arial" w:cs="Arial"/>
          <w:sz w:val="24"/>
          <w:szCs w:val="24"/>
        </w:rPr>
        <w:t xml:space="preserve">a </w:t>
      </w:r>
      <w:r>
        <w:rPr>
          <w:rFonts w:ascii="Arial" w:hAnsi="Arial" w:cs="Arial"/>
          <w:sz w:val="24"/>
          <w:szCs w:val="24"/>
        </w:rPr>
        <w:t>decline in</w:t>
      </w:r>
      <w:r w:rsidR="00E2310E">
        <w:rPr>
          <w:rFonts w:ascii="Arial" w:hAnsi="Arial" w:cs="Arial"/>
          <w:sz w:val="24"/>
          <w:szCs w:val="24"/>
        </w:rPr>
        <w:t xml:space="preserve"> HFC/LFC ratio in the</w:t>
      </w:r>
      <w:r>
        <w:rPr>
          <w:rFonts w:ascii="Arial" w:hAnsi="Arial" w:cs="Arial"/>
          <w:sz w:val="24"/>
          <w:szCs w:val="24"/>
        </w:rPr>
        <w:t xml:space="preserve"> </w:t>
      </w:r>
      <w:r w:rsidR="006E69FC">
        <w:rPr>
          <w:rFonts w:ascii="Arial" w:hAnsi="Arial" w:cs="Arial"/>
          <w:sz w:val="24"/>
          <w:szCs w:val="24"/>
        </w:rPr>
        <w:t>LF group</w:t>
      </w:r>
      <w:r w:rsidR="00E2310E">
        <w:rPr>
          <w:rFonts w:ascii="Arial" w:hAnsi="Arial" w:cs="Arial"/>
          <w:sz w:val="24"/>
          <w:szCs w:val="24"/>
        </w:rPr>
        <w:t xml:space="preserve"> during </w:t>
      </w:r>
      <w:r w:rsidR="00E90A16">
        <w:rPr>
          <w:rFonts w:ascii="Arial" w:hAnsi="Arial" w:cs="Arial"/>
          <w:sz w:val="24"/>
          <w:szCs w:val="24"/>
        </w:rPr>
        <w:t xml:space="preserve">HD </w:t>
      </w:r>
      <w:r>
        <w:rPr>
          <w:rFonts w:ascii="Arial" w:hAnsi="Arial" w:cs="Arial"/>
          <w:sz w:val="24"/>
          <w:szCs w:val="24"/>
        </w:rPr>
        <w:t>(reaching nadir in 3</w:t>
      </w:r>
      <w:r w:rsidRPr="00722796">
        <w:rPr>
          <w:rFonts w:ascii="Arial" w:hAnsi="Arial" w:cs="Arial"/>
          <w:sz w:val="24"/>
          <w:szCs w:val="24"/>
          <w:vertAlign w:val="superscript"/>
        </w:rPr>
        <w:t>rd</w:t>
      </w:r>
      <w:r>
        <w:rPr>
          <w:rFonts w:ascii="Arial" w:hAnsi="Arial" w:cs="Arial"/>
          <w:sz w:val="24"/>
          <w:szCs w:val="24"/>
        </w:rPr>
        <w:t xml:space="preserve"> hour) and </w:t>
      </w:r>
      <w:r w:rsidR="00E90A16">
        <w:rPr>
          <w:rFonts w:ascii="Arial" w:hAnsi="Arial" w:cs="Arial"/>
          <w:sz w:val="24"/>
          <w:szCs w:val="24"/>
        </w:rPr>
        <w:t>no change</w:t>
      </w:r>
      <w:r>
        <w:rPr>
          <w:rFonts w:ascii="Arial" w:hAnsi="Arial" w:cs="Arial"/>
          <w:sz w:val="24"/>
          <w:szCs w:val="24"/>
        </w:rPr>
        <w:t xml:space="preserve"> in </w:t>
      </w:r>
      <w:r w:rsidR="006E69FC">
        <w:rPr>
          <w:rFonts w:ascii="Arial" w:hAnsi="Arial" w:cs="Arial"/>
          <w:sz w:val="24"/>
          <w:szCs w:val="24"/>
        </w:rPr>
        <w:t>HF group</w:t>
      </w:r>
      <w:r>
        <w:rPr>
          <w:rFonts w:ascii="Arial" w:hAnsi="Arial" w:cs="Arial"/>
          <w:sz w:val="24"/>
          <w:szCs w:val="24"/>
        </w:rPr>
        <w:t xml:space="preserve"> (Figure</w:t>
      </w:r>
      <w:proofErr w:type="gramStart"/>
      <w:r>
        <w:rPr>
          <w:rFonts w:ascii="Arial" w:hAnsi="Arial" w:cs="Arial"/>
          <w:sz w:val="24"/>
          <w:szCs w:val="24"/>
        </w:rPr>
        <w:t>:</w:t>
      </w:r>
      <w:r w:rsidR="0062158A">
        <w:rPr>
          <w:rFonts w:ascii="Arial" w:hAnsi="Arial" w:cs="Arial"/>
          <w:sz w:val="24"/>
          <w:szCs w:val="24"/>
        </w:rPr>
        <w:t>8</w:t>
      </w:r>
      <w:proofErr w:type="gramEnd"/>
      <w:r>
        <w:rPr>
          <w:rFonts w:ascii="Arial" w:hAnsi="Arial" w:cs="Arial"/>
          <w:sz w:val="24"/>
          <w:szCs w:val="24"/>
        </w:rPr>
        <w:t>). The</w:t>
      </w:r>
      <w:r w:rsidR="00B86BD3">
        <w:rPr>
          <w:rFonts w:ascii="Arial" w:hAnsi="Arial" w:cs="Arial"/>
          <w:sz w:val="24"/>
          <w:szCs w:val="24"/>
        </w:rPr>
        <w:t xml:space="preserve"> HFC/LFC</w:t>
      </w:r>
      <w:r>
        <w:rPr>
          <w:rFonts w:ascii="Arial" w:hAnsi="Arial" w:cs="Arial"/>
          <w:sz w:val="24"/>
          <w:szCs w:val="24"/>
        </w:rPr>
        <w:t xml:space="preserve"> </w:t>
      </w:r>
      <w:r w:rsidR="00FC28FC">
        <w:rPr>
          <w:rFonts w:ascii="Arial" w:hAnsi="Arial" w:cs="Arial"/>
          <w:sz w:val="24"/>
          <w:szCs w:val="24"/>
        </w:rPr>
        <w:t>ratios</w:t>
      </w:r>
      <w:r>
        <w:rPr>
          <w:rFonts w:ascii="Arial" w:hAnsi="Arial" w:cs="Arial"/>
          <w:sz w:val="24"/>
          <w:szCs w:val="24"/>
        </w:rPr>
        <w:t xml:space="preserve"> </w:t>
      </w:r>
      <w:r w:rsidR="003F1646">
        <w:rPr>
          <w:rFonts w:ascii="Arial" w:hAnsi="Arial" w:cs="Arial"/>
          <w:sz w:val="24"/>
          <w:szCs w:val="24"/>
        </w:rPr>
        <w:t>differed</w:t>
      </w:r>
      <w:r w:rsidR="00AE46E9">
        <w:rPr>
          <w:rFonts w:ascii="Arial" w:hAnsi="Arial" w:cs="Arial"/>
          <w:sz w:val="24"/>
          <w:szCs w:val="24"/>
        </w:rPr>
        <w:t xml:space="preserve"> </w:t>
      </w:r>
      <w:r w:rsidR="008060A4">
        <w:rPr>
          <w:rFonts w:ascii="Arial" w:hAnsi="Arial" w:cs="Arial"/>
          <w:sz w:val="24"/>
          <w:szCs w:val="24"/>
        </w:rPr>
        <w:t xml:space="preserve">significantly </w:t>
      </w:r>
      <w:r w:rsidR="003F1646">
        <w:rPr>
          <w:rFonts w:ascii="Arial" w:hAnsi="Arial" w:cs="Arial"/>
          <w:sz w:val="24"/>
          <w:szCs w:val="24"/>
        </w:rPr>
        <w:t xml:space="preserve">between the </w:t>
      </w:r>
      <w:proofErr w:type="gramStart"/>
      <w:r w:rsidR="003F1646">
        <w:rPr>
          <w:rFonts w:ascii="Arial" w:hAnsi="Arial" w:cs="Arial"/>
          <w:sz w:val="24"/>
          <w:szCs w:val="24"/>
        </w:rPr>
        <w:t xml:space="preserve">groups </w:t>
      </w:r>
      <w:r w:rsidR="008060A4">
        <w:rPr>
          <w:rFonts w:ascii="Arial" w:hAnsi="Arial" w:cs="Arial"/>
          <w:sz w:val="24"/>
          <w:szCs w:val="24"/>
        </w:rPr>
        <w:t xml:space="preserve"> </w:t>
      </w:r>
      <w:r w:rsidR="00DD6349">
        <w:rPr>
          <w:rFonts w:ascii="Arial" w:hAnsi="Arial" w:cs="Arial"/>
          <w:sz w:val="24"/>
          <w:szCs w:val="24"/>
        </w:rPr>
        <w:t>during</w:t>
      </w:r>
      <w:proofErr w:type="gramEnd"/>
      <w:r w:rsidR="008060A4">
        <w:rPr>
          <w:rFonts w:ascii="Arial" w:hAnsi="Arial" w:cs="Arial"/>
          <w:sz w:val="24"/>
          <w:szCs w:val="24"/>
        </w:rPr>
        <w:t xml:space="preserve"> e</w:t>
      </w:r>
      <w:r w:rsidR="00B86BD3">
        <w:rPr>
          <w:rFonts w:ascii="Arial" w:hAnsi="Arial" w:cs="Arial"/>
          <w:sz w:val="24"/>
          <w:szCs w:val="24"/>
        </w:rPr>
        <w:t>very</w:t>
      </w:r>
      <w:r w:rsidR="008060A4">
        <w:rPr>
          <w:rFonts w:ascii="Arial" w:hAnsi="Arial" w:cs="Arial"/>
          <w:sz w:val="24"/>
          <w:szCs w:val="24"/>
        </w:rPr>
        <w:t xml:space="preserve"> hour of HD</w:t>
      </w:r>
      <w:r w:rsidR="006B4CA9">
        <w:rPr>
          <w:rFonts w:ascii="Arial" w:hAnsi="Arial" w:cs="Arial"/>
          <w:sz w:val="24"/>
          <w:szCs w:val="24"/>
        </w:rPr>
        <w:t xml:space="preserve"> </w:t>
      </w:r>
      <w:r w:rsidR="00ED4C73">
        <w:rPr>
          <w:rFonts w:ascii="Arial" w:hAnsi="Arial" w:cs="Arial"/>
          <w:sz w:val="24"/>
          <w:szCs w:val="24"/>
        </w:rPr>
        <w:t>(Figure 8)</w:t>
      </w:r>
      <w:r w:rsidR="008330B9">
        <w:rPr>
          <w:rFonts w:ascii="Arial" w:hAnsi="Arial" w:cs="Arial"/>
          <w:sz w:val="24"/>
          <w:szCs w:val="24"/>
        </w:rPr>
        <w:t>.</w:t>
      </w:r>
    </w:p>
    <w:p w14:paraId="3AFADE6C" w14:textId="77777777" w:rsidR="002B1871" w:rsidRDefault="00830EB9" w:rsidP="00DE46DF">
      <w:pPr>
        <w:pStyle w:val="Style3"/>
      </w:pPr>
      <w:proofErr w:type="spellStart"/>
      <w:r>
        <w:t>Intradialytic</w:t>
      </w:r>
      <w:proofErr w:type="spellEnd"/>
      <w:r>
        <w:t xml:space="preserve"> </w:t>
      </w:r>
      <w:r w:rsidR="008330B9">
        <w:t xml:space="preserve">haemodynamic </w:t>
      </w:r>
      <w:r w:rsidR="00DD6349">
        <w:t>responses</w:t>
      </w:r>
      <w:r>
        <w:t xml:space="preserve"> in LF and HF groups</w:t>
      </w:r>
      <w:r w:rsidR="008330B9">
        <w:t>:</w:t>
      </w:r>
    </w:p>
    <w:p w14:paraId="4533A02A" w14:textId="77777777" w:rsidR="005864A5" w:rsidRDefault="00830EB9" w:rsidP="00BC4B84">
      <w:pPr>
        <w:spacing w:line="360" w:lineRule="auto"/>
        <w:jc w:val="both"/>
        <w:rPr>
          <w:rFonts w:ascii="Arial" w:hAnsi="Arial" w:cs="Arial"/>
          <w:sz w:val="24"/>
          <w:szCs w:val="24"/>
        </w:rPr>
      </w:pPr>
      <w:r>
        <w:rPr>
          <w:rFonts w:ascii="Arial" w:hAnsi="Arial" w:cs="Arial"/>
          <w:sz w:val="24"/>
          <w:szCs w:val="24"/>
        </w:rPr>
        <w:t>We examined the</w:t>
      </w:r>
      <w:r w:rsidR="00BA6A7A">
        <w:rPr>
          <w:rFonts w:ascii="Arial" w:hAnsi="Arial" w:cs="Arial"/>
          <w:sz w:val="24"/>
          <w:szCs w:val="24"/>
        </w:rPr>
        <w:t xml:space="preserve"> ass</w:t>
      </w:r>
      <w:r w:rsidR="0073468F">
        <w:rPr>
          <w:rFonts w:ascii="Arial" w:hAnsi="Arial" w:cs="Arial"/>
          <w:sz w:val="24"/>
          <w:szCs w:val="24"/>
        </w:rPr>
        <w:t>oc</w:t>
      </w:r>
      <w:r w:rsidR="00FC28FC">
        <w:rPr>
          <w:rFonts w:ascii="Arial" w:hAnsi="Arial" w:cs="Arial"/>
          <w:sz w:val="24"/>
          <w:szCs w:val="24"/>
        </w:rPr>
        <w:t>i</w:t>
      </w:r>
      <w:r w:rsidR="0073468F">
        <w:rPr>
          <w:rFonts w:ascii="Arial" w:hAnsi="Arial" w:cs="Arial"/>
          <w:sz w:val="24"/>
          <w:szCs w:val="24"/>
        </w:rPr>
        <w:t>ations between</w:t>
      </w:r>
      <w:r>
        <w:rPr>
          <w:rFonts w:ascii="Arial" w:hAnsi="Arial" w:cs="Arial"/>
          <w:sz w:val="24"/>
          <w:szCs w:val="24"/>
        </w:rPr>
        <w:t xml:space="preserve"> </w:t>
      </w:r>
      <w:proofErr w:type="spellStart"/>
      <w:r>
        <w:rPr>
          <w:rFonts w:ascii="Arial" w:hAnsi="Arial" w:cs="Arial"/>
          <w:sz w:val="24"/>
          <w:szCs w:val="24"/>
        </w:rPr>
        <w:t>intradialytic</w:t>
      </w:r>
      <w:proofErr w:type="spellEnd"/>
      <w:r>
        <w:rPr>
          <w:rFonts w:ascii="Arial" w:hAnsi="Arial" w:cs="Arial"/>
          <w:sz w:val="24"/>
          <w:szCs w:val="24"/>
        </w:rPr>
        <w:t xml:space="preserve"> haemodynamic</w:t>
      </w:r>
      <w:r w:rsidR="0073468F">
        <w:rPr>
          <w:rFonts w:ascii="Arial" w:hAnsi="Arial" w:cs="Arial"/>
          <w:sz w:val="24"/>
          <w:szCs w:val="24"/>
        </w:rPr>
        <w:t xml:space="preserve"> variables</w:t>
      </w:r>
      <w:r>
        <w:rPr>
          <w:rFonts w:ascii="Arial" w:hAnsi="Arial" w:cs="Arial"/>
          <w:sz w:val="24"/>
          <w:szCs w:val="24"/>
        </w:rPr>
        <w:t xml:space="preserve"> within the groups to assess if </w:t>
      </w:r>
      <w:r w:rsidR="00A96B34">
        <w:rPr>
          <w:rFonts w:ascii="Arial" w:hAnsi="Arial" w:cs="Arial"/>
          <w:sz w:val="24"/>
          <w:szCs w:val="24"/>
        </w:rPr>
        <w:t xml:space="preserve">haemodynamic responses to dialysis </w:t>
      </w:r>
      <w:r w:rsidR="00780449">
        <w:rPr>
          <w:rFonts w:ascii="Arial" w:hAnsi="Arial" w:cs="Arial"/>
          <w:sz w:val="24"/>
          <w:szCs w:val="24"/>
        </w:rPr>
        <w:t xml:space="preserve">differed depending on </w:t>
      </w:r>
      <w:r>
        <w:rPr>
          <w:rFonts w:ascii="Arial" w:hAnsi="Arial" w:cs="Arial"/>
          <w:sz w:val="24"/>
          <w:szCs w:val="24"/>
        </w:rPr>
        <w:lastRenderedPageBreak/>
        <w:t>HFC/LFC ratio</w:t>
      </w:r>
      <w:r w:rsidR="00780449">
        <w:rPr>
          <w:rFonts w:ascii="Arial" w:hAnsi="Arial" w:cs="Arial"/>
          <w:sz w:val="24"/>
          <w:szCs w:val="24"/>
        </w:rPr>
        <w:t xml:space="preserve">. </w:t>
      </w:r>
      <w:r w:rsidR="00CD053B">
        <w:rPr>
          <w:rFonts w:ascii="Arial" w:hAnsi="Arial" w:cs="Arial"/>
          <w:sz w:val="24"/>
          <w:szCs w:val="24"/>
        </w:rPr>
        <w:t xml:space="preserve">To do so we calculated the mean </w:t>
      </w:r>
      <w:proofErr w:type="spellStart"/>
      <w:r w:rsidR="00CD053B">
        <w:rPr>
          <w:rFonts w:ascii="Arial" w:hAnsi="Arial" w:cs="Arial"/>
          <w:sz w:val="24"/>
          <w:szCs w:val="24"/>
        </w:rPr>
        <w:t>intradialytic</w:t>
      </w:r>
      <w:proofErr w:type="spellEnd"/>
      <w:r w:rsidR="00CD053B">
        <w:rPr>
          <w:rFonts w:ascii="Arial" w:hAnsi="Arial" w:cs="Arial"/>
          <w:sz w:val="24"/>
          <w:szCs w:val="24"/>
        </w:rPr>
        <w:t xml:space="preserve"> </w:t>
      </w:r>
      <w:proofErr w:type="spellStart"/>
      <w:r w:rsidR="00CD053B">
        <w:rPr>
          <w:rFonts w:ascii="Arial" w:hAnsi="Arial" w:cs="Arial"/>
          <w:sz w:val="24"/>
          <w:szCs w:val="24"/>
        </w:rPr>
        <w:t>haemodynamics</w:t>
      </w:r>
      <w:proofErr w:type="spellEnd"/>
      <w:r w:rsidR="00CD053B">
        <w:rPr>
          <w:rFonts w:ascii="Arial" w:hAnsi="Arial" w:cs="Arial"/>
          <w:sz w:val="24"/>
          <w:szCs w:val="24"/>
        </w:rPr>
        <w:t xml:space="preserve"> for the </w:t>
      </w:r>
      <w:r w:rsidR="005864A5">
        <w:rPr>
          <w:rFonts w:ascii="Arial" w:hAnsi="Arial" w:cs="Arial"/>
          <w:sz w:val="24"/>
          <w:szCs w:val="24"/>
        </w:rPr>
        <w:t>entire</w:t>
      </w:r>
      <w:r w:rsidR="00CD053B">
        <w:rPr>
          <w:rFonts w:ascii="Arial" w:hAnsi="Arial" w:cs="Arial"/>
          <w:sz w:val="24"/>
          <w:szCs w:val="24"/>
        </w:rPr>
        <w:t xml:space="preserve"> HD </w:t>
      </w:r>
      <w:r w:rsidR="005864A5">
        <w:rPr>
          <w:rFonts w:ascii="Arial" w:hAnsi="Arial" w:cs="Arial"/>
          <w:sz w:val="24"/>
          <w:szCs w:val="24"/>
        </w:rPr>
        <w:t xml:space="preserve">session (4 hours) </w:t>
      </w:r>
      <w:r w:rsidR="00CD053B">
        <w:rPr>
          <w:rFonts w:ascii="Arial" w:hAnsi="Arial" w:cs="Arial"/>
          <w:sz w:val="24"/>
          <w:szCs w:val="24"/>
        </w:rPr>
        <w:t>and also means for each hour of HD</w:t>
      </w:r>
      <w:r w:rsidR="005864A5">
        <w:rPr>
          <w:rFonts w:ascii="Arial" w:hAnsi="Arial" w:cs="Arial"/>
          <w:sz w:val="24"/>
          <w:szCs w:val="24"/>
        </w:rPr>
        <w:t>.</w:t>
      </w:r>
      <w:r w:rsidR="003B6BA3">
        <w:rPr>
          <w:rFonts w:ascii="Arial" w:hAnsi="Arial" w:cs="Arial"/>
          <w:sz w:val="24"/>
          <w:szCs w:val="24"/>
        </w:rPr>
        <w:t xml:space="preserve"> </w:t>
      </w:r>
    </w:p>
    <w:p w14:paraId="68944E50" w14:textId="77777777" w:rsidR="005864A5" w:rsidRDefault="005864A5" w:rsidP="00BC4B84">
      <w:pPr>
        <w:spacing w:line="360" w:lineRule="auto"/>
        <w:jc w:val="both"/>
        <w:rPr>
          <w:rFonts w:ascii="Arial" w:hAnsi="Arial" w:cs="Arial"/>
          <w:sz w:val="24"/>
          <w:szCs w:val="24"/>
        </w:rPr>
      </w:pPr>
    </w:p>
    <w:p w14:paraId="1C8D31D9" w14:textId="77777777" w:rsidR="00567F0A" w:rsidRDefault="005864A5" w:rsidP="00BC4B84">
      <w:pPr>
        <w:spacing w:line="360" w:lineRule="auto"/>
        <w:jc w:val="both"/>
        <w:rPr>
          <w:rFonts w:ascii="Arial" w:hAnsi="Arial" w:cs="Arial"/>
          <w:noProof/>
          <w:sz w:val="24"/>
          <w:szCs w:val="24"/>
          <w:lang w:eastAsia="en-GB"/>
        </w:rPr>
      </w:pPr>
      <w:r>
        <w:rPr>
          <w:rFonts w:ascii="Arial" w:hAnsi="Arial" w:cs="Arial"/>
          <w:sz w:val="24"/>
          <w:szCs w:val="24"/>
        </w:rPr>
        <w:t>I</w:t>
      </w:r>
      <w:r w:rsidR="003B6BA3">
        <w:rPr>
          <w:rFonts w:ascii="Arial" w:hAnsi="Arial" w:cs="Arial"/>
          <w:sz w:val="24"/>
          <w:szCs w:val="24"/>
        </w:rPr>
        <w:t xml:space="preserve">n </w:t>
      </w:r>
      <w:r w:rsidR="006076A7">
        <w:rPr>
          <w:rFonts w:ascii="Arial" w:hAnsi="Arial" w:cs="Arial"/>
          <w:sz w:val="24"/>
          <w:szCs w:val="24"/>
        </w:rPr>
        <w:t xml:space="preserve">the </w:t>
      </w:r>
      <w:r w:rsidR="003B6BA3">
        <w:rPr>
          <w:rFonts w:ascii="Arial" w:hAnsi="Arial" w:cs="Arial"/>
          <w:sz w:val="24"/>
          <w:szCs w:val="24"/>
        </w:rPr>
        <w:t xml:space="preserve">LF group, </w:t>
      </w:r>
      <w:r w:rsidR="00CD053B">
        <w:rPr>
          <w:rFonts w:ascii="Arial" w:hAnsi="Arial" w:cs="Arial"/>
          <w:sz w:val="24"/>
          <w:szCs w:val="24"/>
        </w:rPr>
        <w:t>mean</w:t>
      </w:r>
      <w:r w:rsidR="003B6BA3">
        <w:rPr>
          <w:rFonts w:ascii="Arial" w:hAnsi="Arial" w:cs="Arial"/>
          <w:sz w:val="24"/>
          <w:szCs w:val="24"/>
        </w:rPr>
        <w:t xml:space="preserve"> </w:t>
      </w:r>
      <w:proofErr w:type="spellStart"/>
      <w:r>
        <w:rPr>
          <w:rFonts w:ascii="Arial" w:hAnsi="Arial" w:cs="Arial"/>
          <w:sz w:val="24"/>
          <w:szCs w:val="24"/>
        </w:rPr>
        <w:t>intradialytic</w:t>
      </w:r>
      <w:proofErr w:type="spellEnd"/>
      <w:r>
        <w:rPr>
          <w:rFonts w:ascii="Arial" w:hAnsi="Arial" w:cs="Arial"/>
          <w:sz w:val="24"/>
          <w:szCs w:val="24"/>
        </w:rPr>
        <w:t xml:space="preserve"> </w:t>
      </w:r>
      <w:r w:rsidR="003B6BA3">
        <w:rPr>
          <w:rFonts w:ascii="Arial" w:hAnsi="Arial" w:cs="Arial"/>
          <w:sz w:val="24"/>
          <w:szCs w:val="24"/>
        </w:rPr>
        <w:t>MAP</w:t>
      </w:r>
      <w:r>
        <w:rPr>
          <w:rFonts w:ascii="Arial" w:hAnsi="Arial" w:cs="Arial"/>
          <w:sz w:val="24"/>
          <w:szCs w:val="24"/>
        </w:rPr>
        <w:t xml:space="preserve"> correlated</w:t>
      </w:r>
      <w:r w:rsidR="003B6BA3">
        <w:rPr>
          <w:rFonts w:ascii="Arial" w:hAnsi="Arial" w:cs="Arial"/>
          <w:sz w:val="24"/>
          <w:szCs w:val="24"/>
        </w:rPr>
        <w:t xml:space="preserve"> </w:t>
      </w:r>
      <w:r w:rsidR="002B1871">
        <w:rPr>
          <w:rFonts w:ascii="Arial" w:hAnsi="Arial" w:cs="Arial"/>
          <w:sz w:val="24"/>
          <w:szCs w:val="24"/>
        </w:rPr>
        <w:t xml:space="preserve">with </w:t>
      </w:r>
      <w:r w:rsidR="00CD053B">
        <w:rPr>
          <w:rFonts w:ascii="Arial" w:hAnsi="Arial" w:cs="Arial"/>
          <w:sz w:val="24"/>
          <w:szCs w:val="24"/>
        </w:rPr>
        <w:t xml:space="preserve">mean </w:t>
      </w:r>
      <w:proofErr w:type="spellStart"/>
      <w:r>
        <w:rPr>
          <w:rFonts w:ascii="Arial" w:hAnsi="Arial" w:cs="Arial"/>
          <w:sz w:val="24"/>
          <w:szCs w:val="24"/>
        </w:rPr>
        <w:t>intradialytic</w:t>
      </w:r>
      <w:proofErr w:type="spellEnd"/>
      <w:r>
        <w:rPr>
          <w:rFonts w:ascii="Arial" w:hAnsi="Arial" w:cs="Arial"/>
          <w:sz w:val="24"/>
          <w:szCs w:val="24"/>
        </w:rPr>
        <w:t xml:space="preserve"> </w:t>
      </w:r>
      <w:r w:rsidR="00A3399F" w:rsidRPr="00827BC0">
        <w:rPr>
          <w:rFonts w:ascii="Arial" w:hAnsi="Arial" w:cs="Arial"/>
          <w:sz w:val="24"/>
          <w:szCs w:val="24"/>
        </w:rPr>
        <w:t xml:space="preserve">CPI </w:t>
      </w:r>
      <w:r w:rsidR="003B6BA3">
        <w:rPr>
          <w:rFonts w:ascii="Arial" w:hAnsi="Arial" w:cs="Arial"/>
          <w:sz w:val="24"/>
          <w:szCs w:val="24"/>
        </w:rPr>
        <w:t>(r=</w:t>
      </w:r>
      <w:r w:rsidR="00A3399F" w:rsidRPr="00827BC0">
        <w:rPr>
          <w:rFonts w:ascii="Arial" w:hAnsi="Arial" w:cs="Arial"/>
          <w:sz w:val="24"/>
          <w:szCs w:val="24"/>
        </w:rPr>
        <w:t>0.6</w:t>
      </w:r>
      <w:r w:rsidR="008B2C60">
        <w:rPr>
          <w:rFonts w:ascii="Arial" w:hAnsi="Arial" w:cs="Arial"/>
          <w:sz w:val="24"/>
          <w:szCs w:val="24"/>
        </w:rPr>
        <w:t>4</w:t>
      </w:r>
      <w:r w:rsidR="00A3399F" w:rsidRPr="00827BC0">
        <w:rPr>
          <w:rFonts w:ascii="Arial" w:hAnsi="Arial" w:cs="Arial"/>
          <w:sz w:val="24"/>
          <w:szCs w:val="24"/>
        </w:rPr>
        <w:t xml:space="preserve">, </w:t>
      </w:r>
      <w:r w:rsidR="003B6BA3">
        <w:rPr>
          <w:rFonts w:ascii="Arial" w:hAnsi="Arial" w:cs="Arial"/>
          <w:sz w:val="24"/>
          <w:szCs w:val="24"/>
        </w:rPr>
        <w:t>p=</w:t>
      </w:r>
      <w:r w:rsidR="00A3399F" w:rsidRPr="00827BC0">
        <w:rPr>
          <w:rFonts w:ascii="Arial" w:hAnsi="Arial" w:cs="Arial"/>
          <w:sz w:val="24"/>
          <w:szCs w:val="24"/>
        </w:rPr>
        <w:t>0.002</w:t>
      </w:r>
      <w:proofErr w:type="gramStart"/>
      <w:r w:rsidR="00A3399F" w:rsidRPr="00827BC0">
        <w:rPr>
          <w:rFonts w:ascii="Arial" w:hAnsi="Arial" w:cs="Arial"/>
          <w:sz w:val="24"/>
          <w:szCs w:val="24"/>
        </w:rPr>
        <w:t xml:space="preserve">) </w:t>
      </w:r>
      <w:r w:rsidR="003B6BA3">
        <w:rPr>
          <w:rFonts w:ascii="Arial" w:hAnsi="Arial" w:cs="Arial"/>
          <w:sz w:val="24"/>
          <w:szCs w:val="24"/>
        </w:rPr>
        <w:t xml:space="preserve"> </w:t>
      </w:r>
      <w:r w:rsidR="00694288">
        <w:rPr>
          <w:rFonts w:ascii="Arial" w:hAnsi="Arial" w:cs="Arial"/>
          <w:sz w:val="24"/>
          <w:szCs w:val="24"/>
        </w:rPr>
        <w:t>but</w:t>
      </w:r>
      <w:proofErr w:type="gramEnd"/>
      <w:r w:rsidR="003B6BA3">
        <w:rPr>
          <w:rFonts w:ascii="Arial" w:hAnsi="Arial" w:cs="Arial"/>
          <w:sz w:val="24"/>
          <w:szCs w:val="24"/>
        </w:rPr>
        <w:t xml:space="preserve"> not with </w:t>
      </w:r>
      <w:r w:rsidR="00CD053B">
        <w:rPr>
          <w:rFonts w:ascii="Arial" w:hAnsi="Arial" w:cs="Arial"/>
          <w:sz w:val="24"/>
          <w:szCs w:val="24"/>
        </w:rPr>
        <w:t>mean</w:t>
      </w:r>
      <w:r>
        <w:rPr>
          <w:rFonts w:ascii="Arial" w:hAnsi="Arial" w:cs="Arial"/>
          <w:sz w:val="24"/>
          <w:szCs w:val="24"/>
        </w:rPr>
        <w:t xml:space="preserve"> </w:t>
      </w:r>
      <w:proofErr w:type="spellStart"/>
      <w:r>
        <w:rPr>
          <w:rFonts w:ascii="Arial" w:hAnsi="Arial" w:cs="Arial"/>
          <w:sz w:val="24"/>
          <w:szCs w:val="24"/>
        </w:rPr>
        <w:t>intradialytic</w:t>
      </w:r>
      <w:proofErr w:type="spellEnd"/>
      <w:r w:rsidR="00CD053B">
        <w:rPr>
          <w:rFonts w:ascii="Arial" w:hAnsi="Arial" w:cs="Arial"/>
          <w:sz w:val="24"/>
          <w:szCs w:val="24"/>
        </w:rPr>
        <w:t xml:space="preserve"> </w:t>
      </w:r>
      <w:r w:rsidR="003B6BA3">
        <w:rPr>
          <w:rFonts w:ascii="Arial" w:hAnsi="Arial" w:cs="Arial"/>
          <w:sz w:val="24"/>
          <w:szCs w:val="24"/>
        </w:rPr>
        <w:t xml:space="preserve">TPRI </w:t>
      </w:r>
      <w:r w:rsidR="003D5AC4">
        <w:rPr>
          <w:rFonts w:ascii="Arial" w:hAnsi="Arial" w:cs="Arial"/>
          <w:sz w:val="24"/>
          <w:szCs w:val="24"/>
        </w:rPr>
        <w:t xml:space="preserve">(Figure </w:t>
      </w:r>
      <w:r w:rsidR="0062158A">
        <w:rPr>
          <w:rFonts w:ascii="Arial" w:hAnsi="Arial" w:cs="Arial"/>
          <w:sz w:val="24"/>
          <w:szCs w:val="24"/>
        </w:rPr>
        <w:t>9</w:t>
      </w:r>
      <w:r w:rsidR="00A3399F">
        <w:rPr>
          <w:rFonts w:ascii="Arial" w:hAnsi="Arial" w:cs="Arial"/>
          <w:sz w:val="24"/>
          <w:szCs w:val="24"/>
        </w:rPr>
        <w:t>).</w:t>
      </w:r>
      <w:r>
        <w:rPr>
          <w:rFonts w:ascii="Arial" w:hAnsi="Arial" w:cs="Arial"/>
          <w:sz w:val="24"/>
          <w:szCs w:val="24"/>
        </w:rPr>
        <w:t xml:space="preserve"> The opposite was observed in HF group, with correlation of mean </w:t>
      </w:r>
      <w:proofErr w:type="spellStart"/>
      <w:r>
        <w:rPr>
          <w:rFonts w:ascii="Arial" w:hAnsi="Arial" w:cs="Arial"/>
          <w:sz w:val="24"/>
          <w:szCs w:val="24"/>
        </w:rPr>
        <w:t>intradialytic</w:t>
      </w:r>
      <w:proofErr w:type="spellEnd"/>
      <w:r>
        <w:rPr>
          <w:rFonts w:ascii="Arial" w:hAnsi="Arial" w:cs="Arial"/>
          <w:sz w:val="24"/>
          <w:szCs w:val="24"/>
        </w:rPr>
        <w:t xml:space="preserve"> </w:t>
      </w:r>
      <w:r w:rsidRPr="00827BC0">
        <w:rPr>
          <w:rFonts w:ascii="Arial" w:hAnsi="Arial" w:cs="Arial"/>
          <w:sz w:val="24"/>
          <w:szCs w:val="24"/>
        </w:rPr>
        <w:t>MAP</w:t>
      </w:r>
      <w:r>
        <w:rPr>
          <w:rFonts w:ascii="Arial" w:hAnsi="Arial" w:cs="Arial"/>
          <w:sz w:val="24"/>
          <w:szCs w:val="24"/>
        </w:rPr>
        <w:t xml:space="preserve"> </w:t>
      </w:r>
      <w:r w:rsidRPr="00827BC0">
        <w:rPr>
          <w:rFonts w:ascii="Arial" w:hAnsi="Arial" w:cs="Arial"/>
          <w:sz w:val="24"/>
          <w:szCs w:val="24"/>
        </w:rPr>
        <w:t xml:space="preserve">with </w:t>
      </w:r>
      <w:r>
        <w:rPr>
          <w:rFonts w:ascii="Arial" w:hAnsi="Arial" w:cs="Arial"/>
          <w:sz w:val="24"/>
          <w:szCs w:val="24"/>
        </w:rPr>
        <w:t xml:space="preserve">mean </w:t>
      </w:r>
      <w:proofErr w:type="spellStart"/>
      <w:r>
        <w:rPr>
          <w:rFonts w:ascii="Arial" w:hAnsi="Arial" w:cs="Arial"/>
          <w:sz w:val="24"/>
          <w:szCs w:val="24"/>
        </w:rPr>
        <w:t>intradialytic</w:t>
      </w:r>
      <w:proofErr w:type="spellEnd"/>
      <w:r>
        <w:rPr>
          <w:rFonts w:ascii="Arial" w:hAnsi="Arial" w:cs="Arial"/>
          <w:sz w:val="24"/>
          <w:szCs w:val="24"/>
        </w:rPr>
        <w:t xml:space="preserve"> </w:t>
      </w:r>
      <w:r w:rsidRPr="00827BC0">
        <w:rPr>
          <w:rFonts w:ascii="Arial" w:hAnsi="Arial" w:cs="Arial"/>
          <w:sz w:val="24"/>
          <w:szCs w:val="24"/>
        </w:rPr>
        <w:t xml:space="preserve">TPRI </w:t>
      </w:r>
      <w:r>
        <w:rPr>
          <w:rFonts w:ascii="Arial" w:hAnsi="Arial" w:cs="Arial"/>
          <w:sz w:val="24"/>
          <w:szCs w:val="24"/>
        </w:rPr>
        <w:t>(r=</w:t>
      </w:r>
      <w:r w:rsidRPr="00827BC0">
        <w:rPr>
          <w:rFonts w:ascii="Arial" w:hAnsi="Arial" w:cs="Arial"/>
          <w:sz w:val="24"/>
          <w:szCs w:val="24"/>
        </w:rPr>
        <w:t>0.6</w:t>
      </w:r>
      <w:r w:rsidR="008B2C60">
        <w:rPr>
          <w:rFonts w:ascii="Arial" w:hAnsi="Arial" w:cs="Arial"/>
          <w:sz w:val="24"/>
          <w:szCs w:val="24"/>
        </w:rPr>
        <w:t>6</w:t>
      </w:r>
      <w:r w:rsidRPr="00827BC0">
        <w:rPr>
          <w:rFonts w:ascii="Arial" w:hAnsi="Arial" w:cs="Arial"/>
          <w:sz w:val="24"/>
          <w:szCs w:val="24"/>
        </w:rPr>
        <w:t xml:space="preserve">, </w:t>
      </w:r>
      <w:r>
        <w:rPr>
          <w:rFonts w:ascii="Arial" w:hAnsi="Arial" w:cs="Arial"/>
          <w:sz w:val="24"/>
          <w:szCs w:val="24"/>
        </w:rPr>
        <w:t>p=</w:t>
      </w:r>
      <w:r w:rsidRPr="00827BC0">
        <w:rPr>
          <w:rFonts w:ascii="Arial" w:hAnsi="Arial" w:cs="Arial"/>
          <w:sz w:val="24"/>
          <w:szCs w:val="24"/>
        </w:rPr>
        <w:t>0.001</w:t>
      </w:r>
      <w:r>
        <w:rPr>
          <w:rFonts w:ascii="Arial" w:hAnsi="Arial" w:cs="Arial"/>
          <w:sz w:val="24"/>
          <w:szCs w:val="24"/>
        </w:rPr>
        <w:t xml:space="preserve">) but not with mean </w:t>
      </w:r>
      <w:proofErr w:type="spellStart"/>
      <w:r>
        <w:rPr>
          <w:rFonts w:ascii="Arial" w:hAnsi="Arial" w:cs="Arial"/>
          <w:sz w:val="24"/>
          <w:szCs w:val="24"/>
        </w:rPr>
        <w:t>intradialytic</w:t>
      </w:r>
      <w:proofErr w:type="spellEnd"/>
      <w:r>
        <w:rPr>
          <w:rFonts w:ascii="Arial" w:hAnsi="Arial" w:cs="Arial"/>
          <w:sz w:val="24"/>
          <w:szCs w:val="24"/>
        </w:rPr>
        <w:t xml:space="preserve"> CPI (Figure 9). </w:t>
      </w:r>
    </w:p>
    <w:p w14:paraId="6FBE230D" w14:textId="77777777" w:rsidR="003B6BA3" w:rsidRDefault="003B6BA3" w:rsidP="00BC4B84">
      <w:pPr>
        <w:spacing w:line="360" w:lineRule="auto"/>
        <w:jc w:val="both"/>
        <w:rPr>
          <w:rFonts w:ascii="Arial" w:hAnsi="Arial" w:cs="Arial"/>
          <w:noProof/>
          <w:sz w:val="24"/>
          <w:szCs w:val="24"/>
          <w:lang w:eastAsia="en-GB"/>
        </w:rPr>
      </w:pPr>
    </w:p>
    <w:p w14:paraId="6C53A607" w14:textId="77777777" w:rsidR="00BC4B84" w:rsidRDefault="00CC14E3" w:rsidP="00B016AF">
      <w:pPr>
        <w:spacing w:line="360" w:lineRule="auto"/>
        <w:jc w:val="both"/>
        <w:rPr>
          <w:rFonts w:ascii="Arial" w:hAnsi="Arial" w:cs="Arial"/>
          <w:sz w:val="24"/>
          <w:szCs w:val="24"/>
        </w:rPr>
      </w:pPr>
      <w:bookmarkStart w:id="2" w:name="_Hlk43462250"/>
      <w:r>
        <w:rPr>
          <w:rFonts w:ascii="Arial" w:hAnsi="Arial" w:cs="Arial"/>
          <w:noProof/>
          <w:sz w:val="24"/>
          <w:szCs w:val="24"/>
          <w:lang w:eastAsia="en-GB"/>
        </w:rPr>
        <w:t xml:space="preserve">Comparisons between the hourly means of haemodynamics demonstrate two findings. Firstly, </w:t>
      </w:r>
      <w:r w:rsidR="00567F0A">
        <w:rPr>
          <w:rFonts w:ascii="Arial" w:hAnsi="Arial" w:cs="Arial"/>
          <w:noProof/>
          <w:sz w:val="24"/>
          <w:szCs w:val="24"/>
          <w:lang w:eastAsia="en-GB"/>
        </w:rPr>
        <w:t xml:space="preserve">the </w:t>
      </w:r>
      <w:r w:rsidR="00567F0A">
        <w:rPr>
          <w:rFonts w:ascii="Arial" w:hAnsi="Arial" w:cs="Arial"/>
          <w:sz w:val="24"/>
          <w:szCs w:val="24"/>
        </w:rPr>
        <w:t>h</w:t>
      </w:r>
      <w:r w:rsidR="00567F0A" w:rsidRPr="00827BC0">
        <w:rPr>
          <w:rFonts w:ascii="Arial" w:hAnsi="Arial" w:cs="Arial"/>
          <w:sz w:val="24"/>
          <w:szCs w:val="24"/>
        </w:rPr>
        <w:t xml:space="preserve">ourly </w:t>
      </w:r>
      <w:r w:rsidR="00CD053B">
        <w:rPr>
          <w:rFonts w:ascii="Arial" w:hAnsi="Arial" w:cs="Arial"/>
          <w:sz w:val="24"/>
          <w:szCs w:val="24"/>
        </w:rPr>
        <w:t>means</w:t>
      </w:r>
      <w:r w:rsidR="00567F0A" w:rsidRPr="00827BC0">
        <w:rPr>
          <w:rFonts w:ascii="Arial" w:hAnsi="Arial" w:cs="Arial"/>
          <w:sz w:val="24"/>
          <w:szCs w:val="24"/>
        </w:rPr>
        <w:t xml:space="preserve"> of </w:t>
      </w:r>
      <w:r>
        <w:rPr>
          <w:rFonts w:ascii="Arial" w:hAnsi="Arial" w:cs="Arial"/>
          <w:sz w:val="24"/>
          <w:szCs w:val="24"/>
        </w:rPr>
        <w:t xml:space="preserve">MAP, CPI and TPRI </w:t>
      </w:r>
      <w:r w:rsidR="00567F0A" w:rsidRPr="00827BC0">
        <w:rPr>
          <w:rFonts w:ascii="Arial" w:hAnsi="Arial" w:cs="Arial"/>
          <w:sz w:val="24"/>
          <w:szCs w:val="24"/>
        </w:rPr>
        <w:t xml:space="preserve">were not </w:t>
      </w:r>
      <w:r w:rsidR="00567F0A">
        <w:rPr>
          <w:rFonts w:ascii="Arial" w:hAnsi="Arial" w:cs="Arial"/>
          <w:sz w:val="24"/>
          <w:szCs w:val="24"/>
        </w:rPr>
        <w:t xml:space="preserve">different between </w:t>
      </w:r>
      <w:r>
        <w:rPr>
          <w:rFonts w:ascii="Arial" w:hAnsi="Arial" w:cs="Arial"/>
          <w:sz w:val="24"/>
          <w:szCs w:val="24"/>
        </w:rPr>
        <w:t>LF</w:t>
      </w:r>
      <w:r w:rsidR="00FC1671">
        <w:rPr>
          <w:rFonts w:ascii="Arial" w:hAnsi="Arial" w:cs="Arial"/>
          <w:sz w:val="24"/>
          <w:szCs w:val="24"/>
        </w:rPr>
        <w:t xml:space="preserve"> and </w:t>
      </w:r>
      <w:r>
        <w:rPr>
          <w:rFonts w:ascii="Arial" w:hAnsi="Arial" w:cs="Arial"/>
          <w:sz w:val="24"/>
          <w:szCs w:val="24"/>
        </w:rPr>
        <w:t>HF</w:t>
      </w:r>
      <w:r w:rsidR="00FC1671">
        <w:rPr>
          <w:rFonts w:ascii="Arial" w:hAnsi="Arial" w:cs="Arial"/>
          <w:sz w:val="24"/>
          <w:szCs w:val="24"/>
        </w:rPr>
        <w:t xml:space="preserve"> </w:t>
      </w:r>
      <w:r w:rsidR="00567F0A">
        <w:rPr>
          <w:rFonts w:ascii="Arial" w:hAnsi="Arial" w:cs="Arial"/>
          <w:sz w:val="24"/>
          <w:szCs w:val="24"/>
        </w:rPr>
        <w:t xml:space="preserve">groups </w:t>
      </w:r>
      <w:bookmarkEnd w:id="2"/>
      <w:r w:rsidR="00567F0A">
        <w:rPr>
          <w:rFonts w:ascii="Arial" w:hAnsi="Arial" w:cs="Arial"/>
          <w:sz w:val="24"/>
          <w:szCs w:val="24"/>
        </w:rPr>
        <w:t>(</w:t>
      </w:r>
      <w:r w:rsidR="00662851">
        <w:rPr>
          <w:rFonts w:ascii="Arial" w:hAnsi="Arial" w:cs="Arial"/>
          <w:sz w:val="24"/>
          <w:szCs w:val="24"/>
        </w:rPr>
        <w:t>Table 3</w:t>
      </w:r>
      <w:r w:rsidR="00567F0A" w:rsidRPr="00827BC0">
        <w:rPr>
          <w:rFonts w:ascii="Arial" w:hAnsi="Arial" w:cs="Arial"/>
          <w:sz w:val="24"/>
          <w:szCs w:val="24"/>
        </w:rPr>
        <w:t>)</w:t>
      </w:r>
      <w:r>
        <w:rPr>
          <w:rFonts w:ascii="Arial" w:hAnsi="Arial" w:cs="Arial"/>
          <w:sz w:val="24"/>
          <w:szCs w:val="24"/>
        </w:rPr>
        <w:t>. Secondly</w:t>
      </w:r>
      <w:r w:rsidR="00567F0A">
        <w:rPr>
          <w:rFonts w:ascii="Arial" w:hAnsi="Arial" w:cs="Arial"/>
          <w:sz w:val="24"/>
          <w:szCs w:val="24"/>
        </w:rPr>
        <w:t xml:space="preserve">, </w:t>
      </w:r>
      <w:r w:rsidR="00665257">
        <w:rPr>
          <w:rFonts w:ascii="Arial" w:hAnsi="Arial" w:cs="Arial"/>
          <w:sz w:val="24"/>
          <w:szCs w:val="24"/>
        </w:rPr>
        <w:t>the association between</w:t>
      </w:r>
      <w:r w:rsidR="00FC1671">
        <w:rPr>
          <w:rFonts w:ascii="Arial" w:hAnsi="Arial" w:cs="Arial"/>
          <w:sz w:val="24"/>
          <w:szCs w:val="24"/>
        </w:rPr>
        <w:t xml:space="preserve"> </w:t>
      </w:r>
      <w:r w:rsidR="00CD053B">
        <w:rPr>
          <w:rFonts w:ascii="Arial" w:hAnsi="Arial" w:cs="Arial"/>
          <w:sz w:val="24"/>
          <w:szCs w:val="24"/>
        </w:rPr>
        <w:t>various</w:t>
      </w:r>
      <w:r w:rsidR="00665257">
        <w:rPr>
          <w:rFonts w:ascii="Arial" w:hAnsi="Arial" w:cs="Arial"/>
          <w:sz w:val="24"/>
          <w:szCs w:val="24"/>
        </w:rPr>
        <w:t xml:space="preserve"> haemodynamic variables </w:t>
      </w:r>
      <w:r w:rsidR="00B016AF">
        <w:rPr>
          <w:rFonts w:ascii="Arial" w:hAnsi="Arial" w:cs="Arial"/>
          <w:sz w:val="24"/>
          <w:szCs w:val="24"/>
        </w:rPr>
        <w:t>changed differentially</w:t>
      </w:r>
      <w:r w:rsidR="00393E09">
        <w:rPr>
          <w:rFonts w:ascii="Arial" w:hAnsi="Arial" w:cs="Arial"/>
          <w:sz w:val="24"/>
          <w:szCs w:val="24"/>
        </w:rPr>
        <w:t xml:space="preserve"> in the two groups</w:t>
      </w:r>
      <w:r w:rsidR="00B016AF">
        <w:rPr>
          <w:rFonts w:ascii="Arial" w:hAnsi="Arial" w:cs="Arial"/>
          <w:sz w:val="24"/>
          <w:szCs w:val="24"/>
        </w:rPr>
        <w:t xml:space="preserve">. </w:t>
      </w:r>
      <w:bookmarkStart w:id="3" w:name="_Hlk43461725"/>
      <w:r w:rsidR="00BC4B84">
        <w:rPr>
          <w:rFonts w:ascii="Arial" w:hAnsi="Arial" w:cs="Arial"/>
          <w:sz w:val="24"/>
          <w:szCs w:val="24"/>
        </w:rPr>
        <w:t xml:space="preserve">In </w:t>
      </w:r>
      <w:r w:rsidR="008F7B94">
        <w:rPr>
          <w:rFonts w:ascii="Arial" w:hAnsi="Arial" w:cs="Arial"/>
          <w:sz w:val="24"/>
          <w:szCs w:val="24"/>
        </w:rPr>
        <w:t xml:space="preserve">the </w:t>
      </w:r>
      <w:r w:rsidR="006E69FC">
        <w:rPr>
          <w:rFonts w:ascii="Arial" w:hAnsi="Arial" w:cs="Arial"/>
          <w:sz w:val="24"/>
          <w:szCs w:val="24"/>
        </w:rPr>
        <w:t>LF group</w:t>
      </w:r>
      <w:r w:rsidR="00BC4B84">
        <w:rPr>
          <w:rFonts w:ascii="Arial" w:hAnsi="Arial" w:cs="Arial"/>
          <w:sz w:val="24"/>
          <w:szCs w:val="24"/>
        </w:rPr>
        <w:t>,</w:t>
      </w:r>
      <w:r w:rsidR="00BC4B84" w:rsidRPr="00BC4B84">
        <w:rPr>
          <w:rFonts w:ascii="Arial" w:hAnsi="Arial" w:cs="Arial"/>
          <w:sz w:val="24"/>
          <w:szCs w:val="24"/>
        </w:rPr>
        <w:t xml:space="preserve"> MAP was positively correlated with CPI in each hour of dial</w:t>
      </w:r>
      <w:r w:rsidR="00BC4B84">
        <w:rPr>
          <w:rFonts w:ascii="Arial" w:hAnsi="Arial" w:cs="Arial"/>
          <w:sz w:val="24"/>
          <w:szCs w:val="24"/>
        </w:rPr>
        <w:t>ysis, but not with TPRI (</w:t>
      </w:r>
      <w:r w:rsidR="00662851">
        <w:rPr>
          <w:rFonts w:ascii="Arial" w:hAnsi="Arial" w:cs="Arial"/>
          <w:sz w:val="24"/>
          <w:szCs w:val="24"/>
        </w:rPr>
        <w:t>Table 4</w:t>
      </w:r>
      <w:r w:rsidR="00BC4B84">
        <w:rPr>
          <w:rFonts w:ascii="Arial" w:hAnsi="Arial" w:cs="Arial"/>
          <w:sz w:val="24"/>
          <w:szCs w:val="24"/>
        </w:rPr>
        <w:t>, Figure 1</w:t>
      </w:r>
      <w:r w:rsidR="0062158A">
        <w:rPr>
          <w:rFonts w:ascii="Arial" w:hAnsi="Arial" w:cs="Arial"/>
          <w:sz w:val="24"/>
          <w:szCs w:val="24"/>
        </w:rPr>
        <w:t>0</w:t>
      </w:r>
      <w:r w:rsidR="00BC4B84" w:rsidRPr="00BC4B84">
        <w:rPr>
          <w:rFonts w:ascii="Arial" w:hAnsi="Arial" w:cs="Arial"/>
          <w:sz w:val="24"/>
          <w:szCs w:val="24"/>
        </w:rPr>
        <w:t xml:space="preserve">a and </w:t>
      </w:r>
      <w:r w:rsidR="00BC4B84">
        <w:rPr>
          <w:rFonts w:ascii="Arial" w:hAnsi="Arial" w:cs="Arial"/>
          <w:sz w:val="24"/>
          <w:szCs w:val="24"/>
        </w:rPr>
        <w:t>1</w:t>
      </w:r>
      <w:r w:rsidR="0062158A">
        <w:rPr>
          <w:rFonts w:ascii="Arial" w:hAnsi="Arial" w:cs="Arial"/>
          <w:sz w:val="24"/>
          <w:szCs w:val="24"/>
        </w:rPr>
        <w:t>0</w:t>
      </w:r>
      <w:r w:rsidR="00BC4B84" w:rsidRPr="00BC4B84">
        <w:rPr>
          <w:rFonts w:ascii="Arial" w:hAnsi="Arial" w:cs="Arial"/>
          <w:sz w:val="24"/>
          <w:szCs w:val="24"/>
        </w:rPr>
        <w:t xml:space="preserve">b). </w:t>
      </w:r>
      <w:r w:rsidR="00BC4B84" w:rsidRPr="00360859">
        <w:rPr>
          <w:rFonts w:ascii="Arial" w:hAnsi="Arial" w:cs="Arial"/>
          <w:sz w:val="24"/>
          <w:szCs w:val="24"/>
        </w:rPr>
        <w:t>In contrast</w:t>
      </w:r>
      <w:r w:rsidR="008F7B94" w:rsidRPr="00360859">
        <w:rPr>
          <w:rFonts w:ascii="Arial" w:hAnsi="Arial" w:cs="Arial"/>
          <w:sz w:val="24"/>
          <w:szCs w:val="24"/>
        </w:rPr>
        <w:t xml:space="preserve"> in the HF group</w:t>
      </w:r>
      <w:r w:rsidR="006A290E" w:rsidRPr="00360859">
        <w:rPr>
          <w:rFonts w:ascii="Arial" w:hAnsi="Arial" w:cs="Arial"/>
          <w:sz w:val="24"/>
          <w:szCs w:val="24"/>
        </w:rPr>
        <w:t xml:space="preserve">, </w:t>
      </w:r>
      <w:r w:rsidR="00BC4B84" w:rsidRPr="00360859">
        <w:rPr>
          <w:rFonts w:ascii="Arial" w:hAnsi="Arial" w:cs="Arial"/>
          <w:sz w:val="24"/>
          <w:szCs w:val="24"/>
        </w:rPr>
        <w:t>MAP correlated with CPI in the first hour of dialysis only</w:t>
      </w:r>
      <w:r w:rsidR="00694288" w:rsidRPr="00360859">
        <w:rPr>
          <w:rFonts w:ascii="Arial" w:hAnsi="Arial" w:cs="Arial"/>
          <w:sz w:val="24"/>
          <w:szCs w:val="24"/>
        </w:rPr>
        <w:t xml:space="preserve">; </w:t>
      </w:r>
      <w:r w:rsidR="00360859" w:rsidRPr="00360859">
        <w:rPr>
          <w:rFonts w:ascii="Arial" w:hAnsi="Arial" w:cs="Arial"/>
          <w:sz w:val="24"/>
          <w:szCs w:val="24"/>
        </w:rPr>
        <w:t xml:space="preserve">but </w:t>
      </w:r>
      <w:r w:rsidR="00694288" w:rsidRPr="00360859">
        <w:rPr>
          <w:rFonts w:ascii="Arial" w:hAnsi="Arial" w:cs="Arial"/>
          <w:sz w:val="24"/>
          <w:szCs w:val="24"/>
        </w:rPr>
        <w:t xml:space="preserve">MAP </w:t>
      </w:r>
      <w:r w:rsidR="00360859" w:rsidRPr="00360859">
        <w:rPr>
          <w:rFonts w:ascii="Arial" w:hAnsi="Arial" w:cs="Arial"/>
          <w:sz w:val="24"/>
          <w:szCs w:val="24"/>
        </w:rPr>
        <w:t>did</w:t>
      </w:r>
      <w:r w:rsidR="00694288" w:rsidRPr="00360859">
        <w:rPr>
          <w:rFonts w:ascii="Arial" w:hAnsi="Arial" w:cs="Arial"/>
          <w:sz w:val="24"/>
          <w:szCs w:val="24"/>
        </w:rPr>
        <w:t xml:space="preserve"> correlate</w:t>
      </w:r>
      <w:r w:rsidR="00BC4B84" w:rsidRPr="00360859">
        <w:rPr>
          <w:rFonts w:ascii="Arial" w:hAnsi="Arial" w:cs="Arial"/>
          <w:sz w:val="24"/>
          <w:szCs w:val="24"/>
        </w:rPr>
        <w:t xml:space="preserve"> with TPRI in </w:t>
      </w:r>
      <w:proofErr w:type="gramStart"/>
      <w:r w:rsidR="00BC4B84" w:rsidRPr="00360859">
        <w:rPr>
          <w:rFonts w:ascii="Arial" w:hAnsi="Arial" w:cs="Arial"/>
          <w:sz w:val="24"/>
          <w:szCs w:val="24"/>
        </w:rPr>
        <w:t>each</w:t>
      </w:r>
      <w:r w:rsidR="00694288" w:rsidRPr="00360859">
        <w:rPr>
          <w:rFonts w:ascii="Arial" w:hAnsi="Arial" w:cs="Arial"/>
          <w:sz w:val="24"/>
          <w:szCs w:val="24"/>
        </w:rPr>
        <w:t xml:space="preserve"> </w:t>
      </w:r>
      <w:r w:rsidR="00BC4B84" w:rsidRPr="00360859">
        <w:rPr>
          <w:rFonts w:ascii="Arial" w:hAnsi="Arial" w:cs="Arial"/>
          <w:sz w:val="24"/>
          <w:szCs w:val="24"/>
        </w:rPr>
        <w:t xml:space="preserve"> hour</w:t>
      </w:r>
      <w:proofErr w:type="gramEnd"/>
      <w:r w:rsidR="00BC4B84" w:rsidRPr="00360859">
        <w:rPr>
          <w:rFonts w:ascii="Arial" w:hAnsi="Arial" w:cs="Arial"/>
          <w:sz w:val="24"/>
          <w:szCs w:val="24"/>
        </w:rPr>
        <w:t xml:space="preserve"> of dialysis</w:t>
      </w:r>
      <w:r w:rsidR="006A290E" w:rsidRPr="00360859">
        <w:rPr>
          <w:rFonts w:ascii="Arial" w:hAnsi="Arial" w:cs="Arial"/>
          <w:sz w:val="24"/>
          <w:szCs w:val="24"/>
        </w:rPr>
        <w:t xml:space="preserve"> </w:t>
      </w:r>
      <w:r w:rsidR="00BC4B84" w:rsidRPr="00360859">
        <w:rPr>
          <w:rFonts w:ascii="Arial" w:hAnsi="Arial" w:cs="Arial"/>
          <w:sz w:val="24"/>
          <w:szCs w:val="24"/>
        </w:rPr>
        <w:t>(</w:t>
      </w:r>
      <w:r w:rsidR="00662851" w:rsidRPr="00360859">
        <w:rPr>
          <w:rFonts w:ascii="Arial" w:hAnsi="Arial" w:cs="Arial"/>
          <w:sz w:val="24"/>
          <w:szCs w:val="24"/>
        </w:rPr>
        <w:t>Table 4</w:t>
      </w:r>
      <w:r w:rsidR="00BC4B84" w:rsidRPr="00360859">
        <w:rPr>
          <w:rFonts w:ascii="Arial" w:hAnsi="Arial" w:cs="Arial"/>
          <w:sz w:val="24"/>
          <w:szCs w:val="24"/>
        </w:rPr>
        <w:t>, Figure 1</w:t>
      </w:r>
      <w:r w:rsidR="0062158A" w:rsidRPr="00360859">
        <w:rPr>
          <w:rFonts w:ascii="Arial" w:hAnsi="Arial" w:cs="Arial"/>
          <w:sz w:val="24"/>
          <w:szCs w:val="24"/>
        </w:rPr>
        <w:t>0</w:t>
      </w:r>
      <w:r w:rsidR="00BC4B84" w:rsidRPr="00360859">
        <w:rPr>
          <w:rFonts w:ascii="Arial" w:hAnsi="Arial" w:cs="Arial"/>
          <w:sz w:val="24"/>
          <w:szCs w:val="24"/>
        </w:rPr>
        <w:t>c and 1</w:t>
      </w:r>
      <w:r w:rsidR="0062158A" w:rsidRPr="00360859">
        <w:rPr>
          <w:rFonts w:ascii="Arial" w:hAnsi="Arial" w:cs="Arial"/>
          <w:sz w:val="24"/>
          <w:szCs w:val="24"/>
        </w:rPr>
        <w:t>0</w:t>
      </w:r>
      <w:r w:rsidR="00BC4B84" w:rsidRPr="00360859">
        <w:rPr>
          <w:rFonts w:ascii="Arial" w:hAnsi="Arial" w:cs="Arial"/>
          <w:sz w:val="24"/>
          <w:szCs w:val="24"/>
        </w:rPr>
        <w:t>d).</w:t>
      </w:r>
    </w:p>
    <w:bookmarkEnd w:id="3"/>
    <w:p w14:paraId="60154191" w14:textId="77777777" w:rsidR="00D00EF1" w:rsidRDefault="00D00EF1" w:rsidP="00A3399F">
      <w:pPr>
        <w:spacing w:line="360" w:lineRule="auto"/>
        <w:jc w:val="both"/>
        <w:rPr>
          <w:rFonts w:ascii="Arial" w:hAnsi="Arial" w:cs="Arial"/>
          <w:sz w:val="24"/>
          <w:szCs w:val="24"/>
        </w:rPr>
      </w:pPr>
    </w:p>
    <w:p w14:paraId="2A814E97" w14:textId="77777777" w:rsidR="00AD454E" w:rsidRDefault="003B3EE6" w:rsidP="00A3399F">
      <w:pPr>
        <w:spacing w:line="360" w:lineRule="auto"/>
        <w:jc w:val="both"/>
        <w:rPr>
          <w:rFonts w:ascii="Arial" w:hAnsi="Arial" w:cs="Arial"/>
          <w:sz w:val="24"/>
          <w:szCs w:val="24"/>
        </w:rPr>
      </w:pPr>
      <w:r>
        <w:rPr>
          <w:rFonts w:ascii="Arial" w:hAnsi="Arial" w:cs="Arial"/>
          <w:sz w:val="24"/>
          <w:szCs w:val="24"/>
        </w:rPr>
        <w:t>We</w:t>
      </w:r>
      <w:r w:rsidR="00221C0A">
        <w:rPr>
          <w:rFonts w:ascii="Arial" w:hAnsi="Arial" w:cs="Arial"/>
          <w:sz w:val="24"/>
          <w:szCs w:val="24"/>
        </w:rPr>
        <w:t xml:space="preserve"> </w:t>
      </w:r>
      <w:r w:rsidR="00694288">
        <w:rPr>
          <w:rFonts w:ascii="Arial" w:hAnsi="Arial" w:cs="Arial"/>
          <w:sz w:val="24"/>
          <w:szCs w:val="24"/>
        </w:rPr>
        <w:t xml:space="preserve">performed a sensitivity analysis using </w:t>
      </w:r>
      <w:proofErr w:type="spellStart"/>
      <w:r w:rsidR="00221C0A">
        <w:rPr>
          <w:rFonts w:ascii="Arial" w:hAnsi="Arial" w:cs="Arial"/>
          <w:sz w:val="24"/>
          <w:szCs w:val="24"/>
        </w:rPr>
        <w:t>intradialytic</w:t>
      </w:r>
      <w:proofErr w:type="spellEnd"/>
      <w:r w:rsidR="00221C0A">
        <w:rPr>
          <w:rFonts w:ascii="Arial" w:hAnsi="Arial" w:cs="Arial"/>
          <w:sz w:val="24"/>
          <w:szCs w:val="24"/>
        </w:rPr>
        <w:t xml:space="preserve"> </w:t>
      </w:r>
      <w:r>
        <w:rPr>
          <w:rFonts w:ascii="Arial" w:hAnsi="Arial" w:cs="Arial"/>
          <w:sz w:val="24"/>
          <w:szCs w:val="24"/>
        </w:rPr>
        <w:t>SBP</w:t>
      </w:r>
      <w:r w:rsidR="00221C0A">
        <w:rPr>
          <w:rFonts w:ascii="Arial" w:hAnsi="Arial" w:cs="Arial"/>
          <w:sz w:val="24"/>
          <w:szCs w:val="24"/>
        </w:rPr>
        <w:t xml:space="preserve"> instead of </w:t>
      </w:r>
      <w:proofErr w:type="spellStart"/>
      <w:r w:rsidR="00221C0A">
        <w:rPr>
          <w:rFonts w:ascii="Arial" w:hAnsi="Arial" w:cs="Arial"/>
          <w:sz w:val="24"/>
          <w:szCs w:val="24"/>
        </w:rPr>
        <w:t>intradialytic</w:t>
      </w:r>
      <w:proofErr w:type="spellEnd"/>
      <w:r w:rsidR="00221C0A">
        <w:rPr>
          <w:rFonts w:ascii="Arial" w:hAnsi="Arial" w:cs="Arial"/>
          <w:sz w:val="24"/>
          <w:szCs w:val="24"/>
        </w:rPr>
        <w:t xml:space="preserve"> MAP. </w:t>
      </w:r>
      <w:r w:rsidR="00AD454E">
        <w:rPr>
          <w:rFonts w:ascii="Arial" w:hAnsi="Arial" w:cs="Arial"/>
          <w:sz w:val="24"/>
          <w:szCs w:val="24"/>
        </w:rPr>
        <w:t>C</w:t>
      </w:r>
      <w:r w:rsidR="00EC463C">
        <w:rPr>
          <w:rFonts w:ascii="Arial" w:hAnsi="Arial" w:cs="Arial"/>
          <w:sz w:val="24"/>
          <w:szCs w:val="24"/>
        </w:rPr>
        <w:t xml:space="preserve">orrelations between </w:t>
      </w:r>
      <w:proofErr w:type="spellStart"/>
      <w:r w:rsidR="00EC463C" w:rsidRPr="00827BC0">
        <w:rPr>
          <w:rFonts w:ascii="Arial" w:hAnsi="Arial" w:cs="Arial"/>
          <w:sz w:val="24"/>
          <w:szCs w:val="24"/>
        </w:rPr>
        <w:t>intradialytic</w:t>
      </w:r>
      <w:proofErr w:type="spellEnd"/>
      <w:r w:rsidR="00EC463C" w:rsidRPr="00827BC0">
        <w:rPr>
          <w:rFonts w:ascii="Arial" w:hAnsi="Arial" w:cs="Arial"/>
          <w:sz w:val="24"/>
          <w:szCs w:val="24"/>
        </w:rPr>
        <w:t xml:space="preserve"> SBP</w:t>
      </w:r>
      <w:r w:rsidR="00AD454E">
        <w:rPr>
          <w:rFonts w:ascii="Arial" w:hAnsi="Arial" w:cs="Arial"/>
          <w:sz w:val="24"/>
          <w:szCs w:val="24"/>
        </w:rPr>
        <w:t xml:space="preserve">, CPI and TPRI </w:t>
      </w:r>
      <w:r w:rsidR="00EC463C">
        <w:rPr>
          <w:rFonts w:ascii="Arial" w:hAnsi="Arial" w:cs="Arial"/>
          <w:sz w:val="24"/>
          <w:szCs w:val="24"/>
        </w:rPr>
        <w:t xml:space="preserve">were similar to that of </w:t>
      </w:r>
      <w:proofErr w:type="spellStart"/>
      <w:r w:rsidR="00AD454E">
        <w:rPr>
          <w:rFonts w:ascii="Arial" w:hAnsi="Arial" w:cs="Arial"/>
          <w:sz w:val="24"/>
          <w:szCs w:val="24"/>
        </w:rPr>
        <w:t>intradialytic</w:t>
      </w:r>
      <w:proofErr w:type="spellEnd"/>
      <w:r w:rsidR="00AD454E">
        <w:rPr>
          <w:rFonts w:ascii="Arial" w:hAnsi="Arial" w:cs="Arial"/>
          <w:sz w:val="24"/>
          <w:szCs w:val="24"/>
        </w:rPr>
        <w:t xml:space="preserve"> </w:t>
      </w:r>
      <w:r w:rsidR="00EC463C">
        <w:rPr>
          <w:rFonts w:ascii="Arial" w:hAnsi="Arial" w:cs="Arial"/>
          <w:sz w:val="24"/>
          <w:szCs w:val="24"/>
        </w:rPr>
        <w:t>MAP</w:t>
      </w:r>
      <w:r w:rsidR="003420E6">
        <w:rPr>
          <w:rFonts w:ascii="Arial" w:hAnsi="Arial" w:cs="Arial"/>
          <w:sz w:val="24"/>
          <w:szCs w:val="24"/>
        </w:rPr>
        <w:t>. In the LF group there was a</w:t>
      </w:r>
      <w:r w:rsidR="00EC463C" w:rsidRPr="00827BC0">
        <w:rPr>
          <w:rFonts w:ascii="Arial" w:hAnsi="Arial" w:cs="Arial"/>
          <w:sz w:val="24"/>
          <w:szCs w:val="24"/>
        </w:rPr>
        <w:t xml:space="preserve"> strong positive correlation </w:t>
      </w:r>
      <w:r w:rsidR="006076A7">
        <w:rPr>
          <w:rFonts w:ascii="Arial" w:hAnsi="Arial" w:cs="Arial"/>
          <w:sz w:val="24"/>
          <w:szCs w:val="24"/>
        </w:rPr>
        <w:t>of</w:t>
      </w:r>
      <w:r w:rsidR="006076A7" w:rsidRPr="00827BC0">
        <w:rPr>
          <w:rFonts w:ascii="Arial" w:hAnsi="Arial" w:cs="Arial"/>
          <w:sz w:val="24"/>
          <w:szCs w:val="24"/>
        </w:rPr>
        <w:t xml:space="preserve"> </w:t>
      </w:r>
      <w:r w:rsidR="006076A7">
        <w:rPr>
          <w:rFonts w:ascii="Arial" w:hAnsi="Arial" w:cs="Arial"/>
          <w:sz w:val="24"/>
          <w:szCs w:val="24"/>
        </w:rPr>
        <w:t xml:space="preserve">SBP with CPI </w:t>
      </w:r>
      <w:r w:rsidR="003B6BA3">
        <w:rPr>
          <w:rFonts w:ascii="Arial" w:hAnsi="Arial" w:cs="Arial"/>
          <w:sz w:val="24"/>
          <w:szCs w:val="24"/>
        </w:rPr>
        <w:t>(r=</w:t>
      </w:r>
      <w:r w:rsidR="00EC463C" w:rsidRPr="00827BC0">
        <w:rPr>
          <w:rFonts w:ascii="Arial" w:hAnsi="Arial" w:cs="Arial"/>
          <w:sz w:val="24"/>
          <w:szCs w:val="24"/>
        </w:rPr>
        <w:t xml:space="preserve">0.59, </w:t>
      </w:r>
      <w:r w:rsidR="003B6BA3">
        <w:rPr>
          <w:rFonts w:ascii="Arial" w:hAnsi="Arial" w:cs="Arial"/>
          <w:sz w:val="24"/>
          <w:szCs w:val="24"/>
        </w:rPr>
        <w:t>P=</w:t>
      </w:r>
      <w:r w:rsidR="00EC463C" w:rsidRPr="00827BC0">
        <w:rPr>
          <w:rFonts w:ascii="Arial" w:hAnsi="Arial" w:cs="Arial"/>
          <w:sz w:val="24"/>
          <w:szCs w:val="24"/>
        </w:rPr>
        <w:t xml:space="preserve">0.005) </w:t>
      </w:r>
      <w:r w:rsidR="006076A7">
        <w:rPr>
          <w:rFonts w:ascii="Arial" w:hAnsi="Arial" w:cs="Arial"/>
          <w:sz w:val="24"/>
          <w:szCs w:val="24"/>
        </w:rPr>
        <w:t>but not TPRI</w:t>
      </w:r>
      <w:r w:rsidR="0056223C">
        <w:rPr>
          <w:rFonts w:ascii="Arial" w:hAnsi="Arial" w:cs="Arial"/>
          <w:sz w:val="24"/>
          <w:szCs w:val="24"/>
        </w:rPr>
        <w:t>,</w:t>
      </w:r>
      <w:r w:rsidR="006076A7">
        <w:rPr>
          <w:rFonts w:ascii="Arial" w:hAnsi="Arial" w:cs="Arial"/>
          <w:sz w:val="24"/>
          <w:szCs w:val="24"/>
        </w:rPr>
        <w:t xml:space="preserve"> and</w:t>
      </w:r>
      <w:r w:rsidR="0056223C" w:rsidRPr="0056223C">
        <w:rPr>
          <w:rFonts w:ascii="Arial" w:hAnsi="Arial" w:cs="Arial"/>
          <w:sz w:val="24"/>
          <w:szCs w:val="24"/>
        </w:rPr>
        <w:t xml:space="preserve"> </w:t>
      </w:r>
      <w:r w:rsidR="0056223C" w:rsidRPr="00827BC0">
        <w:rPr>
          <w:rFonts w:ascii="Arial" w:hAnsi="Arial" w:cs="Arial"/>
          <w:sz w:val="24"/>
          <w:szCs w:val="24"/>
        </w:rPr>
        <w:t>in</w:t>
      </w:r>
      <w:r w:rsidR="0056223C">
        <w:rPr>
          <w:rFonts w:ascii="Arial" w:hAnsi="Arial" w:cs="Arial"/>
          <w:sz w:val="24"/>
          <w:szCs w:val="24"/>
        </w:rPr>
        <w:t xml:space="preserve"> the</w:t>
      </w:r>
      <w:r w:rsidR="0056223C" w:rsidRPr="00827BC0">
        <w:rPr>
          <w:rFonts w:ascii="Arial" w:hAnsi="Arial" w:cs="Arial"/>
          <w:sz w:val="24"/>
          <w:szCs w:val="24"/>
        </w:rPr>
        <w:t xml:space="preserve"> </w:t>
      </w:r>
      <w:r w:rsidR="0056223C">
        <w:rPr>
          <w:rFonts w:ascii="Arial" w:hAnsi="Arial" w:cs="Arial"/>
          <w:sz w:val="24"/>
          <w:szCs w:val="24"/>
        </w:rPr>
        <w:t>HF group</w:t>
      </w:r>
      <w:r w:rsidR="006076A7" w:rsidRPr="00827BC0">
        <w:rPr>
          <w:rFonts w:ascii="Arial" w:hAnsi="Arial" w:cs="Arial"/>
          <w:sz w:val="24"/>
          <w:szCs w:val="24"/>
        </w:rPr>
        <w:t xml:space="preserve"> </w:t>
      </w:r>
      <w:r w:rsidR="006076A7">
        <w:rPr>
          <w:rFonts w:ascii="Arial" w:hAnsi="Arial" w:cs="Arial"/>
          <w:sz w:val="24"/>
          <w:szCs w:val="24"/>
        </w:rPr>
        <w:t xml:space="preserve">SBP correlated with </w:t>
      </w:r>
      <w:r w:rsidR="00EC463C" w:rsidRPr="00827BC0">
        <w:rPr>
          <w:rFonts w:ascii="Arial" w:hAnsi="Arial" w:cs="Arial"/>
          <w:sz w:val="24"/>
          <w:szCs w:val="24"/>
        </w:rPr>
        <w:t>TPRI</w:t>
      </w:r>
      <w:r w:rsidR="006076A7">
        <w:rPr>
          <w:rFonts w:ascii="Arial" w:hAnsi="Arial" w:cs="Arial"/>
          <w:sz w:val="24"/>
          <w:szCs w:val="24"/>
        </w:rPr>
        <w:t xml:space="preserve"> (r=</w:t>
      </w:r>
      <w:r w:rsidR="006076A7" w:rsidRPr="00827BC0">
        <w:rPr>
          <w:rFonts w:ascii="Arial" w:hAnsi="Arial" w:cs="Arial"/>
          <w:sz w:val="24"/>
          <w:szCs w:val="24"/>
        </w:rPr>
        <w:t xml:space="preserve">0.71, </w:t>
      </w:r>
      <w:r w:rsidR="006076A7">
        <w:rPr>
          <w:rFonts w:ascii="Arial" w:hAnsi="Arial" w:cs="Arial"/>
          <w:sz w:val="24"/>
          <w:szCs w:val="24"/>
        </w:rPr>
        <w:t>P=</w:t>
      </w:r>
      <w:r w:rsidR="006076A7" w:rsidRPr="00827BC0">
        <w:rPr>
          <w:rFonts w:ascii="Arial" w:hAnsi="Arial" w:cs="Arial"/>
          <w:sz w:val="24"/>
          <w:szCs w:val="24"/>
        </w:rPr>
        <w:t>&lt;0.001)</w:t>
      </w:r>
      <w:r w:rsidR="006076A7">
        <w:rPr>
          <w:rFonts w:ascii="Arial" w:hAnsi="Arial" w:cs="Arial"/>
          <w:sz w:val="24"/>
          <w:szCs w:val="24"/>
        </w:rPr>
        <w:t xml:space="preserve"> but not CPI</w:t>
      </w:r>
      <w:r w:rsidR="00AD454E">
        <w:rPr>
          <w:rFonts w:ascii="Arial" w:hAnsi="Arial" w:cs="Arial"/>
          <w:sz w:val="24"/>
          <w:szCs w:val="24"/>
        </w:rPr>
        <w:t xml:space="preserve"> </w:t>
      </w:r>
      <w:r w:rsidR="006B5441">
        <w:rPr>
          <w:rFonts w:ascii="Arial" w:hAnsi="Arial" w:cs="Arial"/>
          <w:sz w:val="24"/>
          <w:szCs w:val="24"/>
        </w:rPr>
        <w:t>(Figure 9)</w:t>
      </w:r>
      <w:r w:rsidR="00EC463C" w:rsidRPr="00827BC0">
        <w:rPr>
          <w:rFonts w:ascii="Arial" w:hAnsi="Arial" w:cs="Arial"/>
          <w:sz w:val="24"/>
          <w:szCs w:val="24"/>
        </w:rPr>
        <w:t xml:space="preserve">. </w:t>
      </w:r>
    </w:p>
    <w:p w14:paraId="3DB0B472" w14:textId="77777777" w:rsidR="00DC759C" w:rsidRPr="008330B9" w:rsidRDefault="005B28C2" w:rsidP="00DE46DF">
      <w:pPr>
        <w:pStyle w:val="Style3"/>
      </w:pPr>
      <w:proofErr w:type="spellStart"/>
      <w:r>
        <w:t>Intradialytic</w:t>
      </w:r>
      <w:proofErr w:type="spellEnd"/>
      <w:r>
        <w:t xml:space="preserve"> Hypotension</w:t>
      </w:r>
      <w:r w:rsidR="008330B9">
        <w:t>:</w:t>
      </w:r>
    </w:p>
    <w:p w14:paraId="3F075F18" w14:textId="77777777" w:rsidR="00DC759C" w:rsidRDefault="00EC63F8" w:rsidP="00DC759C">
      <w:pPr>
        <w:spacing w:line="360" w:lineRule="auto"/>
        <w:jc w:val="both"/>
        <w:rPr>
          <w:rFonts w:ascii="Arial" w:hAnsi="Arial" w:cs="Arial"/>
          <w:sz w:val="24"/>
          <w:szCs w:val="24"/>
        </w:rPr>
      </w:pPr>
      <w:r>
        <w:rPr>
          <w:rFonts w:ascii="Arial" w:hAnsi="Arial" w:cs="Arial"/>
          <w:sz w:val="24"/>
          <w:szCs w:val="24"/>
        </w:rPr>
        <w:t xml:space="preserve">The average </w:t>
      </w:r>
      <w:r w:rsidR="002B296B">
        <w:rPr>
          <w:rFonts w:ascii="Arial" w:hAnsi="Arial" w:cs="Arial"/>
          <w:sz w:val="24"/>
          <w:szCs w:val="24"/>
        </w:rPr>
        <w:t>p</w:t>
      </w:r>
      <w:r w:rsidR="00DC759C">
        <w:rPr>
          <w:rFonts w:ascii="Arial" w:hAnsi="Arial" w:cs="Arial"/>
          <w:sz w:val="24"/>
          <w:szCs w:val="24"/>
        </w:rPr>
        <w:t xml:space="preserve">roportion of </w:t>
      </w:r>
      <w:r>
        <w:rPr>
          <w:rFonts w:ascii="Arial" w:hAnsi="Arial" w:cs="Arial"/>
          <w:sz w:val="24"/>
          <w:szCs w:val="24"/>
        </w:rPr>
        <w:t>BP measurements</w:t>
      </w:r>
      <w:r w:rsidR="00DC759C">
        <w:rPr>
          <w:rFonts w:ascii="Arial" w:hAnsi="Arial" w:cs="Arial"/>
          <w:sz w:val="24"/>
          <w:szCs w:val="24"/>
        </w:rPr>
        <w:t xml:space="preserve"> with SBP &lt;</w:t>
      </w:r>
      <w:r w:rsidR="00562759">
        <w:rPr>
          <w:rFonts w:ascii="Arial" w:hAnsi="Arial" w:cs="Arial"/>
          <w:sz w:val="24"/>
          <w:szCs w:val="24"/>
        </w:rPr>
        <w:t xml:space="preserve">90mmHg </w:t>
      </w:r>
      <w:r w:rsidR="00DC759C">
        <w:rPr>
          <w:rFonts w:ascii="Arial" w:hAnsi="Arial" w:cs="Arial"/>
          <w:sz w:val="24"/>
          <w:szCs w:val="24"/>
        </w:rPr>
        <w:t xml:space="preserve">in </w:t>
      </w:r>
      <w:r w:rsidR="00562759">
        <w:rPr>
          <w:rFonts w:ascii="Arial" w:hAnsi="Arial" w:cs="Arial"/>
          <w:sz w:val="24"/>
          <w:szCs w:val="24"/>
        </w:rPr>
        <w:t xml:space="preserve">the </w:t>
      </w:r>
      <w:r w:rsidR="006E69FC">
        <w:rPr>
          <w:rFonts w:ascii="Arial" w:hAnsi="Arial" w:cs="Arial"/>
          <w:sz w:val="24"/>
          <w:szCs w:val="24"/>
        </w:rPr>
        <w:t>LF group</w:t>
      </w:r>
      <w:r w:rsidR="00DC759C">
        <w:rPr>
          <w:rFonts w:ascii="Arial" w:hAnsi="Arial" w:cs="Arial"/>
          <w:sz w:val="24"/>
          <w:szCs w:val="24"/>
        </w:rPr>
        <w:t xml:space="preserve"> was 0.74% (IQR 3.6%) </w:t>
      </w:r>
      <w:proofErr w:type="spellStart"/>
      <w:r w:rsidR="00DC759C">
        <w:rPr>
          <w:rFonts w:ascii="Arial" w:hAnsi="Arial" w:cs="Arial"/>
          <w:sz w:val="24"/>
          <w:szCs w:val="24"/>
        </w:rPr>
        <w:t>vs</w:t>
      </w:r>
      <w:proofErr w:type="spellEnd"/>
      <w:r w:rsidR="00DC759C">
        <w:rPr>
          <w:rFonts w:ascii="Arial" w:hAnsi="Arial" w:cs="Arial"/>
          <w:sz w:val="24"/>
          <w:szCs w:val="24"/>
        </w:rPr>
        <w:t xml:space="preserve"> 0.91% (IQR 2.35%) in </w:t>
      </w:r>
      <w:r w:rsidR="006E69FC">
        <w:rPr>
          <w:rFonts w:ascii="Arial" w:hAnsi="Arial" w:cs="Arial"/>
          <w:sz w:val="24"/>
          <w:szCs w:val="24"/>
        </w:rPr>
        <w:t>HF group</w:t>
      </w:r>
      <w:r w:rsidR="00DC759C">
        <w:rPr>
          <w:rFonts w:ascii="Arial" w:hAnsi="Arial" w:cs="Arial"/>
          <w:sz w:val="24"/>
          <w:szCs w:val="24"/>
        </w:rPr>
        <w:t xml:space="preserve"> (</w:t>
      </w:r>
      <w:r w:rsidR="002B296B">
        <w:rPr>
          <w:rFonts w:ascii="Arial" w:hAnsi="Arial" w:cs="Arial"/>
          <w:sz w:val="24"/>
          <w:szCs w:val="24"/>
        </w:rPr>
        <w:t>p</w:t>
      </w:r>
      <w:r w:rsidR="003B6BA3">
        <w:rPr>
          <w:rFonts w:ascii="Arial" w:hAnsi="Arial" w:cs="Arial"/>
          <w:sz w:val="24"/>
          <w:szCs w:val="24"/>
        </w:rPr>
        <w:t>=</w:t>
      </w:r>
      <w:r w:rsidR="00DC759C">
        <w:rPr>
          <w:rFonts w:ascii="Arial" w:hAnsi="Arial" w:cs="Arial"/>
          <w:sz w:val="24"/>
          <w:szCs w:val="24"/>
        </w:rPr>
        <w:t xml:space="preserve">0.145). </w:t>
      </w:r>
      <w:r w:rsidR="00C87597">
        <w:rPr>
          <w:rFonts w:ascii="Arial" w:hAnsi="Arial" w:cs="Arial"/>
          <w:sz w:val="24"/>
          <w:szCs w:val="24"/>
        </w:rPr>
        <w:t>The proportion of</w:t>
      </w:r>
      <w:r w:rsidR="00C87597" w:rsidRPr="00C87597">
        <w:rPr>
          <w:rFonts w:ascii="Arial" w:hAnsi="Arial" w:cs="Arial"/>
          <w:sz w:val="24"/>
          <w:szCs w:val="24"/>
        </w:rPr>
        <w:t xml:space="preserve"> </w:t>
      </w:r>
      <w:r w:rsidR="00C87597">
        <w:rPr>
          <w:rFonts w:ascii="Arial" w:hAnsi="Arial" w:cs="Arial"/>
          <w:sz w:val="24"/>
          <w:szCs w:val="24"/>
        </w:rPr>
        <w:t xml:space="preserve">measured BP values 20mmHG below initial </w:t>
      </w:r>
      <w:proofErr w:type="spellStart"/>
      <w:r w:rsidR="00C87597">
        <w:rPr>
          <w:rFonts w:ascii="Arial" w:hAnsi="Arial" w:cs="Arial"/>
          <w:sz w:val="24"/>
          <w:szCs w:val="24"/>
        </w:rPr>
        <w:t>predialysis</w:t>
      </w:r>
      <w:proofErr w:type="spellEnd"/>
      <w:r w:rsidR="00C87597">
        <w:rPr>
          <w:rFonts w:ascii="Arial" w:hAnsi="Arial" w:cs="Arial"/>
          <w:sz w:val="24"/>
          <w:szCs w:val="24"/>
        </w:rPr>
        <w:t xml:space="preserve"> SBP was </w:t>
      </w:r>
      <w:r w:rsidR="00DC759C">
        <w:rPr>
          <w:rFonts w:ascii="Arial" w:hAnsi="Arial" w:cs="Arial"/>
          <w:sz w:val="24"/>
          <w:szCs w:val="24"/>
        </w:rPr>
        <w:t>6.81% (IQR 15.17) and 14.56% (IQR</w:t>
      </w:r>
      <w:r w:rsidR="002B296B">
        <w:rPr>
          <w:rFonts w:ascii="Arial" w:hAnsi="Arial" w:cs="Arial"/>
          <w:sz w:val="24"/>
          <w:szCs w:val="24"/>
        </w:rPr>
        <w:t xml:space="preserve"> </w:t>
      </w:r>
      <w:r w:rsidR="00DC759C">
        <w:rPr>
          <w:rFonts w:ascii="Arial" w:hAnsi="Arial" w:cs="Arial"/>
          <w:sz w:val="24"/>
          <w:szCs w:val="24"/>
        </w:rPr>
        <w:t>32.77%</w:t>
      </w:r>
      <w:proofErr w:type="gramStart"/>
      <w:r w:rsidR="00DC759C">
        <w:rPr>
          <w:rFonts w:ascii="Arial" w:hAnsi="Arial" w:cs="Arial"/>
          <w:sz w:val="24"/>
          <w:szCs w:val="24"/>
        </w:rPr>
        <w:t>)  i</w:t>
      </w:r>
      <w:r w:rsidR="0009204F">
        <w:rPr>
          <w:rFonts w:ascii="Arial" w:hAnsi="Arial" w:cs="Arial"/>
          <w:sz w:val="24"/>
          <w:szCs w:val="24"/>
        </w:rPr>
        <w:t>n</w:t>
      </w:r>
      <w:proofErr w:type="gramEnd"/>
      <w:r w:rsidR="00DC759C">
        <w:rPr>
          <w:rFonts w:ascii="Arial" w:hAnsi="Arial" w:cs="Arial"/>
          <w:sz w:val="24"/>
          <w:szCs w:val="24"/>
        </w:rPr>
        <w:t xml:space="preserve"> </w:t>
      </w:r>
      <w:r w:rsidR="00E449C9">
        <w:rPr>
          <w:rFonts w:ascii="Arial" w:hAnsi="Arial" w:cs="Arial"/>
          <w:sz w:val="24"/>
          <w:szCs w:val="24"/>
        </w:rPr>
        <w:t>LF</w:t>
      </w:r>
      <w:r w:rsidR="00DC759C">
        <w:rPr>
          <w:rFonts w:ascii="Arial" w:hAnsi="Arial" w:cs="Arial"/>
          <w:sz w:val="24"/>
          <w:szCs w:val="24"/>
        </w:rPr>
        <w:t xml:space="preserve"> and </w:t>
      </w:r>
      <w:r w:rsidR="00E449C9">
        <w:rPr>
          <w:rFonts w:ascii="Arial" w:hAnsi="Arial" w:cs="Arial"/>
          <w:sz w:val="24"/>
          <w:szCs w:val="24"/>
        </w:rPr>
        <w:t>HF</w:t>
      </w:r>
      <w:r w:rsidR="00C66D23">
        <w:rPr>
          <w:rFonts w:ascii="Arial" w:hAnsi="Arial" w:cs="Arial"/>
          <w:sz w:val="24"/>
          <w:szCs w:val="24"/>
        </w:rPr>
        <w:t xml:space="preserve"> groups</w:t>
      </w:r>
      <w:r w:rsidR="00DC759C">
        <w:rPr>
          <w:rFonts w:ascii="Arial" w:hAnsi="Arial" w:cs="Arial"/>
          <w:sz w:val="24"/>
          <w:szCs w:val="24"/>
        </w:rPr>
        <w:t xml:space="preserve"> respectively (</w:t>
      </w:r>
      <w:r w:rsidR="0017533B">
        <w:rPr>
          <w:rFonts w:ascii="Arial" w:hAnsi="Arial" w:cs="Arial"/>
          <w:sz w:val="24"/>
          <w:szCs w:val="24"/>
        </w:rPr>
        <w:t>p</w:t>
      </w:r>
      <w:r w:rsidR="003B6BA3">
        <w:rPr>
          <w:rFonts w:ascii="Arial" w:hAnsi="Arial" w:cs="Arial"/>
          <w:sz w:val="24"/>
          <w:szCs w:val="24"/>
        </w:rPr>
        <w:t>=</w:t>
      </w:r>
      <w:r w:rsidR="00DC759C">
        <w:rPr>
          <w:rFonts w:ascii="Arial" w:hAnsi="Arial" w:cs="Arial"/>
          <w:sz w:val="24"/>
          <w:szCs w:val="24"/>
        </w:rPr>
        <w:t xml:space="preserve">0.884). </w:t>
      </w:r>
    </w:p>
    <w:p w14:paraId="18D7E1DB" w14:textId="77777777" w:rsidR="006F413E" w:rsidRDefault="006F413E">
      <w:pPr>
        <w:spacing w:after="160" w:line="259" w:lineRule="auto"/>
        <w:rPr>
          <w:rFonts w:ascii="Arial" w:eastAsiaTheme="majorEastAsia" w:hAnsi="Arial" w:cs="Arial"/>
          <w:color w:val="2E74B5" w:themeColor="accent1" w:themeShade="BF"/>
          <w:sz w:val="40"/>
          <w:szCs w:val="24"/>
        </w:rPr>
      </w:pPr>
      <w:r>
        <w:br w:type="page"/>
      </w:r>
    </w:p>
    <w:p w14:paraId="2D0042A3" w14:textId="77777777" w:rsidR="00865B07" w:rsidRPr="00506016" w:rsidRDefault="00865B07" w:rsidP="00007638">
      <w:pPr>
        <w:pStyle w:val="Style1"/>
      </w:pPr>
      <w:r>
        <w:lastRenderedPageBreak/>
        <w:t>Discussion:</w:t>
      </w:r>
    </w:p>
    <w:p w14:paraId="7E0923E7" w14:textId="77777777" w:rsidR="00865B07" w:rsidRPr="00506016" w:rsidRDefault="000224CB" w:rsidP="00865B07">
      <w:pPr>
        <w:spacing w:line="360" w:lineRule="auto"/>
        <w:jc w:val="both"/>
        <w:rPr>
          <w:rFonts w:ascii="Arial" w:hAnsi="Arial" w:cs="Arial"/>
          <w:sz w:val="24"/>
          <w:szCs w:val="24"/>
        </w:rPr>
      </w:pPr>
      <w:r>
        <w:rPr>
          <w:rFonts w:ascii="Arial" w:hAnsi="Arial" w:cs="Arial"/>
          <w:sz w:val="24"/>
          <w:szCs w:val="24"/>
        </w:rPr>
        <w:t>W</w:t>
      </w:r>
      <w:r w:rsidR="00BE47F9" w:rsidRPr="00BE47F9">
        <w:rPr>
          <w:rFonts w:ascii="Arial" w:hAnsi="Arial" w:cs="Arial"/>
          <w:sz w:val="24"/>
          <w:szCs w:val="24"/>
        </w:rPr>
        <w:t xml:space="preserve">e have utilised </w:t>
      </w:r>
      <w:proofErr w:type="spellStart"/>
      <w:r w:rsidR="00BE47F9" w:rsidRPr="00BE47F9">
        <w:rPr>
          <w:rFonts w:ascii="Arial" w:hAnsi="Arial" w:cs="Arial"/>
          <w:sz w:val="24"/>
          <w:szCs w:val="24"/>
        </w:rPr>
        <w:t>E</w:t>
      </w:r>
      <w:r w:rsidR="00CA72B5">
        <w:rPr>
          <w:rFonts w:ascii="Arial" w:hAnsi="Arial" w:cs="Arial"/>
          <w:sz w:val="24"/>
          <w:szCs w:val="24"/>
        </w:rPr>
        <w:t>xtrema</w:t>
      </w:r>
      <w:proofErr w:type="spellEnd"/>
      <w:r w:rsidR="00CA72B5">
        <w:rPr>
          <w:rFonts w:ascii="Arial" w:hAnsi="Arial" w:cs="Arial"/>
          <w:sz w:val="24"/>
          <w:szCs w:val="24"/>
        </w:rPr>
        <w:t xml:space="preserve"> </w:t>
      </w:r>
      <w:r w:rsidR="00BE47F9" w:rsidRPr="00BE47F9">
        <w:rPr>
          <w:rFonts w:ascii="Arial" w:hAnsi="Arial" w:cs="Arial"/>
          <w:sz w:val="24"/>
          <w:szCs w:val="24"/>
        </w:rPr>
        <w:t>P</w:t>
      </w:r>
      <w:r w:rsidR="00CA72B5">
        <w:rPr>
          <w:rFonts w:ascii="Arial" w:hAnsi="Arial" w:cs="Arial"/>
          <w:sz w:val="24"/>
          <w:szCs w:val="24"/>
        </w:rPr>
        <w:t>oints</w:t>
      </w:r>
      <w:r w:rsidR="00BE47F9" w:rsidRPr="00BE47F9">
        <w:rPr>
          <w:rFonts w:ascii="Arial" w:hAnsi="Arial" w:cs="Arial"/>
          <w:sz w:val="24"/>
          <w:szCs w:val="24"/>
        </w:rPr>
        <w:t xml:space="preserve"> frequency an</w:t>
      </w:r>
      <w:r>
        <w:rPr>
          <w:rFonts w:ascii="Arial" w:hAnsi="Arial" w:cs="Arial"/>
          <w:sz w:val="24"/>
          <w:szCs w:val="24"/>
        </w:rPr>
        <w:t>alysis</w:t>
      </w:r>
      <w:r w:rsidR="00E75F47">
        <w:rPr>
          <w:rFonts w:ascii="Arial" w:hAnsi="Arial" w:cs="Arial"/>
          <w:sz w:val="24"/>
          <w:szCs w:val="24"/>
        </w:rPr>
        <w:t xml:space="preserve"> </w:t>
      </w:r>
      <w:r w:rsidR="00A675CC">
        <w:rPr>
          <w:rFonts w:ascii="Arial" w:hAnsi="Arial" w:cs="Arial"/>
          <w:sz w:val="24"/>
          <w:szCs w:val="24"/>
        </w:rPr>
        <w:t>to analys</w:t>
      </w:r>
      <w:r w:rsidR="007A31D2">
        <w:rPr>
          <w:rFonts w:ascii="Arial" w:hAnsi="Arial" w:cs="Arial"/>
          <w:sz w:val="24"/>
          <w:szCs w:val="24"/>
        </w:rPr>
        <w:t>e</w:t>
      </w:r>
      <w:r w:rsidR="00A675CC">
        <w:rPr>
          <w:rFonts w:ascii="Arial" w:hAnsi="Arial" w:cs="Arial"/>
          <w:sz w:val="24"/>
          <w:szCs w:val="24"/>
        </w:rPr>
        <w:t xml:space="preserve"> continuous BP</w:t>
      </w:r>
      <w:r w:rsidR="00CA72B5">
        <w:rPr>
          <w:rFonts w:ascii="Arial" w:hAnsi="Arial" w:cs="Arial"/>
          <w:sz w:val="24"/>
          <w:szCs w:val="24"/>
        </w:rPr>
        <w:t xml:space="preserve"> measurements</w:t>
      </w:r>
      <w:r w:rsidR="00A675CC">
        <w:rPr>
          <w:rFonts w:ascii="Arial" w:hAnsi="Arial" w:cs="Arial"/>
          <w:sz w:val="24"/>
          <w:szCs w:val="24"/>
        </w:rPr>
        <w:t xml:space="preserve"> during HD,</w:t>
      </w:r>
      <w:r>
        <w:rPr>
          <w:rFonts w:ascii="Arial" w:hAnsi="Arial" w:cs="Arial"/>
          <w:sz w:val="24"/>
          <w:szCs w:val="24"/>
        </w:rPr>
        <w:t xml:space="preserve"> </w:t>
      </w:r>
      <w:r w:rsidR="00BE47F9" w:rsidRPr="00BE47F9">
        <w:rPr>
          <w:rFonts w:ascii="Arial" w:hAnsi="Arial" w:cs="Arial"/>
          <w:sz w:val="24"/>
          <w:szCs w:val="24"/>
        </w:rPr>
        <w:t>and</w:t>
      </w:r>
      <w:r w:rsidR="00FE0437">
        <w:rPr>
          <w:rFonts w:ascii="Arial" w:hAnsi="Arial" w:cs="Arial"/>
          <w:sz w:val="24"/>
          <w:szCs w:val="24"/>
        </w:rPr>
        <w:t xml:space="preserve"> have</w:t>
      </w:r>
      <w:r w:rsidR="00BE47F9" w:rsidRPr="00BE47F9">
        <w:rPr>
          <w:rFonts w:ascii="Arial" w:hAnsi="Arial" w:cs="Arial"/>
          <w:sz w:val="24"/>
          <w:szCs w:val="24"/>
        </w:rPr>
        <w:t xml:space="preserve"> </w:t>
      </w:r>
      <w:r w:rsidR="00FE0437">
        <w:rPr>
          <w:rFonts w:ascii="Arial" w:hAnsi="Arial" w:cs="Arial"/>
          <w:sz w:val="24"/>
          <w:szCs w:val="24"/>
        </w:rPr>
        <w:t xml:space="preserve">further </w:t>
      </w:r>
      <w:r w:rsidR="00BE47F9" w:rsidRPr="00BE47F9">
        <w:rPr>
          <w:rFonts w:ascii="Arial" w:hAnsi="Arial" w:cs="Arial"/>
          <w:sz w:val="24"/>
          <w:szCs w:val="24"/>
        </w:rPr>
        <w:t xml:space="preserve">developed the method by proposing a ratio of high to low EP frequency changes to categorise dialysis patients based on the proportion of </w:t>
      </w:r>
      <w:r w:rsidR="00497E91">
        <w:rPr>
          <w:rFonts w:ascii="Arial" w:hAnsi="Arial" w:cs="Arial"/>
          <w:sz w:val="24"/>
          <w:szCs w:val="24"/>
        </w:rPr>
        <w:t>BP</w:t>
      </w:r>
      <w:r w:rsidR="00BE47F9" w:rsidRPr="00BE47F9">
        <w:rPr>
          <w:rFonts w:ascii="Arial" w:hAnsi="Arial" w:cs="Arial"/>
          <w:sz w:val="24"/>
          <w:szCs w:val="24"/>
        </w:rPr>
        <w:t xml:space="preserve"> variation that occurs on a beat-to-beat basis, versus variation which happens more slowly over several cardiac cycles.</w:t>
      </w:r>
      <w:r w:rsidR="00BE47F9">
        <w:rPr>
          <w:rFonts w:ascii="Arial" w:hAnsi="Arial" w:cs="Arial"/>
          <w:sz w:val="24"/>
          <w:szCs w:val="24"/>
        </w:rPr>
        <w:t xml:space="preserve"> </w:t>
      </w:r>
      <w:r>
        <w:rPr>
          <w:rFonts w:ascii="Arial" w:hAnsi="Arial" w:cs="Arial"/>
          <w:sz w:val="24"/>
          <w:szCs w:val="24"/>
        </w:rPr>
        <w:t>We have demonstrated that</w:t>
      </w:r>
      <w:r w:rsidR="00D2125B">
        <w:rPr>
          <w:rFonts w:ascii="Arial" w:hAnsi="Arial" w:cs="Arial"/>
          <w:sz w:val="24"/>
          <w:szCs w:val="24"/>
        </w:rPr>
        <w:t xml:space="preserve"> </w:t>
      </w:r>
      <w:r w:rsidR="00FD7A5B">
        <w:rPr>
          <w:rFonts w:ascii="Arial" w:hAnsi="Arial" w:cs="Arial"/>
          <w:sz w:val="24"/>
          <w:szCs w:val="24"/>
        </w:rPr>
        <w:t>lower versus higher HFC/LFC ratios</w:t>
      </w:r>
      <w:r w:rsidR="00FD7A5B" w:rsidDel="00FD7A5B">
        <w:rPr>
          <w:rFonts w:ascii="Arial" w:hAnsi="Arial" w:cs="Arial"/>
          <w:sz w:val="24"/>
          <w:szCs w:val="24"/>
        </w:rPr>
        <w:t xml:space="preserve"> </w:t>
      </w:r>
      <w:r w:rsidR="00FD7A5B">
        <w:rPr>
          <w:rFonts w:ascii="Arial" w:hAnsi="Arial" w:cs="Arial"/>
          <w:sz w:val="24"/>
          <w:szCs w:val="24"/>
        </w:rPr>
        <w:t xml:space="preserve">were </w:t>
      </w:r>
      <w:r w:rsidR="00D2125B">
        <w:rPr>
          <w:rFonts w:ascii="Arial" w:hAnsi="Arial" w:cs="Arial"/>
          <w:sz w:val="24"/>
          <w:szCs w:val="24"/>
        </w:rPr>
        <w:t xml:space="preserve">associated with differing haemodynamic responses and </w:t>
      </w:r>
      <w:r w:rsidR="0035292E">
        <w:rPr>
          <w:rFonts w:ascii="Arial" w:hAnsi="Arial" w:cs="Arial"/>
          <w:sz w:val="24"/>
          <w:szCs w:val="24"/>
        </w:rPr>
        <w:t xml:space="preserve">diverging trends of HFC/LFC </w:t>
      </w:r>
      <w:r w:rsidR="00FC28FC">
        <w:rPr>
          <w:rFonts w:ascii="Arial" w:hAnsi="Arial" w:cs="Arial"/>
          <w:sz w:val="24"/>
          <w:szCs w:val="24"/>
        </w:rPr>
        <w:t>ratios</w:t>
      </w:r>
      <w:r w:rsidR="0035292E">
        <w:rPr>
          <w:rFonts w:ascii="Arial" w:hAnsi="Arial" w:cs="Arial"/>
          <w:sz w:val="24"/>
          <w:szCs w:val="24"/>
        </w:rPr>
        <w:t xml:space="preserve"> </w:t>
      </w:r>
      <w:r w:rsidR="00D2125B">
        <w:rPr>
          <w:rFonts w:ascii="Arial" w:hAnsi="Arial" w:cs="Arial"/>
          <w:sz w:val="24"/>
          <w:szCs w:val="24"/>
        </w:rPr>
        <w:t xml:space="preserve">during the course of </w:t>
      </w:r>
      <w:r w:rsidR="00FD7A5B">
        <w:rPr>
          <w:rFonts w:ascii="Arial" w:hAnsi="Arial" w:cs="Arial"/>
          <w:sz w:val="24"/>
          <w:szCs w:val="24"/>
        </w:rPr>
        <w:t xml:space="preserve">HD </w:t>
      </w:r>
      <w:r w:rsidR="00D2125B">
        <w:rPr>
          <w:rFonts w:ascii="Arial" w:hAnsi="Arial" w:cs="Arial"/>
          <w:sz w:val="24"/>
          <w:szCs w:val="24"/>
        </w:rPr>
        <w:t>treatments.</w:t>
      </w:r>
    </w:p>
    <w:p w14:paraId="3FB35A11" w14:textId="77777777" w:rsidR="006F364D" w:rsidRDefault="006F364D" w:rsidP="0035292E">
      <w:pPr>
        <w:spacing w:line="360" w:lineRule="auto"/>
        <w:jc w:val="both"/>
        <w:rPr>
          <w:rFonts w:ascii="Arial" w:hAnsi="Arial" w:cs="Arial"/>
          <w:sz w:val="24"/>
          <w:szCs w:val="24"/>
        </w:rPr>
      </w:pPr>
    </w:p>
    <w:p w14:paraId="5E930F79" w14:textId="2F152467" w:rsidR="000F63E6" w:rsidRPr="00A22F41" w:rsidRDefault="00AE46E9" w:rsidP="00B77171">
      <w:pPr>
        <w:spacing w:line="360" w:lineRule="auto"/>
        <w:jc w:val="both"/>
        <w:rPr>
          <w:rFonts w:ascii="Arial" w:hAnsi="Arial" w:cs="Arial"/>
          <w:sz w:val="24"/>
          <w:szCs w:val="24"/>
        </w:rPr>
      </w:pPr>
      <w:r>
        <w:rPr>
          <w:rFonts w:ascii="Arial" w:hAnsi="Arial" w:cs="Arial"/>
          <w:sz w:val="24"/>
          <w:szCs w:val="24"/>
        </w:rPr>
        <w:t>BP variability has been described using se</w:t>
      </w:r>
      <w:r w:rsidR="006F364D">
        <w:rPr>
          <w:rFonts w:ascii="Arial" w:hAnsi="Arial" w:cs="Arial"/>
          <w:sz w:val="24"/>
          <w:szCs w:val="24"/>
        </w:rPr>
        <w:t xml:space="preserve">veral different </w:t>
      </w:r>
      <w:proofErr w:type="gramStart"/>
      <w:r w:rsidR="006F364D">
        <w:rPr>
          <w:rFonts w:ascii="Arial" w:hAnsi="Arial" w:cs="Arial"/>
          <w:sz w:val="24"/>
          <w:szCs w:val="24"/>
        </w:rPr>
        <w:t xml:space="preserve">methods </w:t>
      </w:r>
      <w:r w:rsidR="0004169E">
        <w:rPr>
          <w:rFonts w:ascii="Arial" w:hAnsi="Arial" w:cs="Arial"/>
          <w:sz w:val="24"/>
          <w:szCs w:val="24"/>
        </w:rPr>
        <w:t xml:space="preserve"> and</w:t>
      </w:r>
      <w:proofErr w:type="gramEnd"/>
      <w:r w:rsidR="0004169E">
        <w:rPr>
          <w:rFonts w:ascii="Arial" w:hAnsi="Arial" w:cs="Arial"/>
          <w:sz w:val="24"/>
          <w:szCs w:val="24"/>
        </w:rPr>
        <w:t xml:space="preserve"> has been linked to adverse outcomes</w:t>
      </w:r>
      <w:r w:rsidR="00A165EF">
        <w:rPr>
          <w:rFonts w:ascii="Arial" w:hAnsi="Arial" w:cs="Arial"/>
          <w:sz w:val="24"/>
          <w:szCs w:val="24"/>
        </w:rPr>
        <w:t>,</w:t>
      </w:r>
      <w:r w:rsidR="0004169E">
        <w:rPr>
          <w:rFonts w:ascii="Arial" w:hAnsi="Arial" w:cs="Arial"/>
          <w:sz w:val="24"/>
          <w:szCs w:val="24"/>
        </w:rPr>
        <w:t xml:space="preserve"> </w:t>
      </w:r>
      <w:r w:rsidR="00714113">
        <w:rPr>
          <w:rFonts w:ascii="Arial" w:hAnsi="Arial" w:cs="Arial"/>
          <w:sz w:val="24"/>
          <w:szCs w:val="24"/>
        </w:rPr>
        <w:t>including</w:t>
      </w:r>
      <w:r w:rsidR="0004169E">
        <w:rPr>
          <w:rFonts w:ascii="Arial" w:hAnsi="Arial" w:cs="Arial"/>
          <w:sz w:val="24"/>
          <w:szCs w:val="24"/>
        </w:rPr>
        <w:t xml:space="preserve"> in HD population</w:t>
      </w:r>
      <w:r w:rsidR="0004108F">
        <w:rPr>
          <w:rFonts w:ascii="Arial" w:hAnsi="Arial" w:cs="Arial"/>
          <w:sz w:val="24"/>
          <w:szCs w:val="24"/>
        </w:rPr>
        <w:t>s</w:t>
      </w:r>
      <w:r w:rsidR="0004169E">
        <w:rPr>
          <w:rFonts w:ascii="Arial" w:hAnsi="Arial" w:cs="Arial"/>
          <w:sz w:val="24"/>
          <w:szCs w:val="24"/>
        </w:rPr>
        <w:t xml:space="preserve">. </w:t>
      </w:r>
      <w:proofErr w:type="spellStart"/>
      <w:r w:rsidR="005A3FDA">
        <w:rPr>
          <w:rFonts w:ascii="Arial" w:hAnsi="Arial" w:cs="Arial"/>
          <w:sz w:val="24"/>
          <w:szCs w:val="24"/>
        </w:rPr>
        <w:t>Shafi</w:t>
      </w:r>
      <w:proofErr w:type="spellEnd"/>
      <w:r w:rsidR="005A3FDA">
        <w:rPr>
          <w:rFonts w:ascii="Arial" w:hAnsi="Arial" w:cs="Arial"/>
          <w:sz w:val="24"/>
          <w:szCs w:val="24"/>
        </w:rPr>
        <w:t xml:space="preserve"> et al demonstrated that </w:t>
      </w:r>
      <w:r w:rsidR="00FD7A5B">
        <w:rPr>
          <w:rFonts w:ascii="Arial" w:hAnsi="Arial" w:cs="Arial"/>
          <w:sz w:val="24"/>
          <w:szCs w:val="24"/>
        </w:rPr>
        <w:t xml:space="preserve">each </w:t>
      </w:r>
      <w:r w:rsidR="0004169E">
        <w:rPr>
          <w:rFonts w:ascii="Arial" w:hAnsi="Arial" w:cs="Arial"/>
          <w:sz w:val="24"/>
          <w:szCs w:val="24"/>
        </w:rPr>
        <w:t xml:space="preserve">standard deviation </w:t>
      </w:r>
      <w:r w:rsidR="0074769D">
        <w:rPr>
          <w:rFonts w:ascii="Arial" w:hAnsi="Arial" w:cs="Arial"/>
          <w:sz w:val="24"/>
          <w:szCs w:val="24"/>
        </w:rPr>
        <w:t>increase in BP variability</w:t>
      </w:r>
      <w:r w:rsidR="005A3FDA">
        <w:rPr>
          <w:rFonts w:ascii="Arial" w:hAnsi="Arial" w:cs="Arial"/>
          <w:sz w:val="24"/>
          <w:szCs w:val="24"/>
        </w:rPr>
        <w:t xml:space="preserve"> was associated with increased</w:t>
      </w:r>
      <w:r w:rsidR="00220B73">
        <w:rPr>
          <w:rFonts w:ascii="Arial" w:hAnsi="Arial" w:cs="Arial"/>
          <w:sz w:val="24"/>
          <w:szCs w:val="24"/>
        </w:rPr>
        <w:t xml:space="preserve"> risk of</w:t>
      </w:r>
      <w:r w:rsidR="005A3FDA">
        <w:rPr>
          <w:rFonts w:ascii="Arial" w:hAnsi="Arial" w:cs="Arial"/>
          <w:sz w:val="24"/>
          <w:szCs w:val="24"/>
        </w:rPr>
        <w:t xml:space="preserve"> </w:t>
      </w:r>
      <w:proofErr w:type="spellStart"/>
      <w:r w:rsidR="005A3FDA">
        <w:rPr>
          <w:rFonts w:ascii="Arial" w:hAnsi="Arial" w:cs="Arial"/>
          <w:sz w:val="24"/>
          <w:szCs w:val="24"/>
        </w:rPr>
        <w:t>all cause</w:t>
      </w:r>
      <w:proofErr w:type="spellEnd"/>
      <w:r w:rsidR="005A3FDA">
        <w:rPr>
          <w:rFonts w:ascii="Arial" w:hAnsi="Arial" w:cs="Arial"/>
          <w:sz w:val="24"/>
          <w:szCs w:val="24"/>
        </w:rPr>
        <w:t xml:space="preserve"> mortality</w:t>
      </w:r>
      <w:r w:rsidR="005320A3">
        <w:rPr>
          <w:rFonts w:ascii="Arial" w:hAnsi="Arial" w:cs="Arial"/>
          <w:sz w:val="24"/>
          <w:szCs w:val="24"/>
        </w:rPr>
        <w:t xml:space="preserve"> (HR 1.18; 95% CI 1.13-1.22)</w:t>
      </w:r>
      <w:r w:rsidR="005A3FDA">
        <w:rPr>
          <w:rFonts w:ascii="Arial" w:hAnsi="Arial" w:cs="Arial"/>
          <w:sz w:val="24"/>
          <w:szCs w:val="24"/>
        </w:rPr>
        <w:t>, cardiovascular mortali</w:t>
      </w:r>
      <w:r w:rsidR="005320A3">
        <w:rPr>
          <w:rFonts w:ascii="Arial" w:hAnsi="Arial" w:cs="Arial"/>
          <w:sz w:val="24"/>
          <w:szCs w:val="24"/>
        </w:rPr>
        <w:t>ty</w:t>
      </w:r>
      <w:r w:rsidR="005A3FDA">
        <w:rPr>
          <w:rFonts w:ascii="Arial" w:hAnsi="Arial" w:cs="Arial"/>
          <w:sz w:val="24"/>
          <w:szCs w:val="24"/>
        </w:rPr>
        <w:t xml:space="preserve"> </w:t>
      </w:r>
      <w:r w:rsidR="005320A3" w:rsidRPr="005320A3">
        <w:rPr>
          <w:rFonts w:ascii="Arial" w:hAnsi="Arial" w:cs="Arial"/>
          <w:sz w:val="24"/>
          <w:szCs w:val="24"/>
        </w:rPr>
        <w:t>(HR 1.18; 95% CI 1.12</w:t>
      </w:r>
      <w:r w:rsidR="005320A3">
        <w:rPr>
          <w:rFonts w:ascii="Arial" w:hAnsi="Arial" w:cs="Arial"/>
          <w:sz w:val="24"/>
          <w:szCs w:val="24"/>
        </w:rPr>
        <w:t>-</w:t>
      </w:r>
      <w:r w:rsidR="005320A3" w:rsidRPr="005320A3">
        <w:rPr>
          <w:rFonts w:ascii="Arial" w:hAnsi="Arial" w:cs="Arial"/>
          <w:sz w:val="24"/>
          <w:szCs w:val="24"/>
        </w:rPr>
        <w:t xml:space="preserve">1.24) </w:t>
      </w:r>
      <w:r w:rsidR="005A3FDA">
        <w:rPr>
          <w:rFonts w:ascii="Arial" w:hAnsi="Arial" w:cs="Arial"/>
          <w:sz w:val="24"/>
          <w:szCs w:val="24"/>
        </w:rPr>
        <w:t>and first cardiovascular event</w:t>
      </w:r>
      <w:r w:rsidR="005320A3">
        <w:rPr>
          <w:rFonts w:ascii="Arial" w:hAnsi="Arial" w:cs="Arial"/>
          <w:sz w:val="24"/>
          <w:szCs w:val="24"/>
        </w:rPr>
        <w:t xml:space="preserve"> </w:t>
      </w:r>
      <w:r w:rsidR="005320A3" w:rsidRPr="005320A3">
        <w:rPr>
          <w:rFonts w:ascii="Arial" w:hAnsi="Arial" w:cs="Arial"/>
          <w:sz w:val="24"/>
          <w:szCs w:val="24"/>
        </w:rPr>
        <w:t>(HR</w:t>
      </w:r>
      <w:r w:rsidR="005320A3">
        <w:rPr>
          <w:rFonts w:ascii="Arial" w:hAnsi="Arial" w:cs="Arial"/>
          <w:sz w:val="24"/>
          <w:szCs w:val="24"/>
        </w:rPr>
        <w:t xml:space="preserve"> </w:t>
      </w:r>
      <w:r w:rsidR="005320A3" w:rsidRPr="005320A3">
        <w:rPr>
          <w:rFonts w:ascii="Arial" w:hAnsi="Arial" w:cs="Arial"/>
          <w:sz w:val="24"/>
          <w:szCs w:val="24"/>
        </w:rPr>
        <w:t>1.11; 95% CI</w:t>
      </w:r>
      <w:r w:rsidR="005320A3">
        <w:rPr>
          <w:rFonts w:ascii="Arial" w:hAnsi="Arial" w:cs="Arial"/>
          <w:sz w:val="24"/>
          <w:szCs w:val="24"/>
        </w:rPr>
        <w:t xml:space="preserve"> </w:t>
      </w:r>
      <w:r w:rsidR="005320A3" w:rsidRPr="005320A3">
        <w:rPr>
          <w:rFonts w:ascii="Arial" w:hAnsi="Arial" w:cs="Arial"/>
          <w:sz w:val="24"/>
          <w:szCs w:val="24"/>
        </w:rPr>
        <w:t>1.07</w:t>
      </w:r>
      <w:r w:rsidR="005320A3">
        <w:rPr>
          <w:rFonts w:ascii="Arial" w:hAnsi="Arial" w:cs="Arial"/>
          <w:sz w:val="24"/>
          <w:szCs w:val="24"/>
        </w:rPr>
        <w:t>-</w:t>
      </w:r>
      <w:r w:rsidR="005320A3" w:rsidRPr="005320A3">
        <w:rPr>
          <w:rFonts w:ascii="Arial" w:hAnsi="Arial" w:cs="Arial"/>
          <w:sz w:val="24"/>
          <w:szCs w:val="24"/>
        </w:rPr>
        <w:t>1.15)</w:t>
      </w:r>
      <w:r w:rsidR="005320A3">
        <w:rPr>
          <w:rFonts w:ascii="Arial" w:hAnsi="Arial" w:cs="Arial"/>
          <w:sz w:val="24"/>
          <w:szCs w:val="24"/>
        </w:rPr>
        <w:t xml:space="preserve"> </w:t>
      </w:r>
      <w:r w:rsidR="005A3FDA">
        <w:rPr>
          <w:rFonts w:ascii="Arial" w:hAnsi="Arial" w:cs="Arial"/>
          <w:sz w:val="24"/>
          <w:szCs w:val="24"/>
        </w:rPr>
        <w:fldChar w:fldCharType="begin"/>
      </w:r>
      <w:r w:rsidR="00435DFD">
        <w:rPr>
          <w:rFonts w:ascii="Arial" w:hAnsi="Arial" w:cs="Arial"/>
          <w:sz w:val="24"/>
          <w:szCs w:val="24"/>
        </w:rPr>
        <w:instrText xml:space="preserve"> ADDIN EN.CITE &lt;EndNote&gt;&lt;Cite&gt;&lt;Author&gt;Shafi&lt;/Author&gt;&lt;Year&gt;2014&lt;/Year&gt;&lt;RecNum&gt;1327&lt;/RecNum&gt;&lt;DisplayText&gt;(15)&lt;/DisplayText&gt;&lt;record&gt;&lt;rec-number&gt;1327&lt;/rec-number&gt;&lt;foreign-keys&gt;&lt;key app="EN" db-id="29pf2dp0swdtz4ewvaap5xde0x0esfr2a0wf" timestamp="1615371850" guid="5803acc2-377f-4f59-9ead-d284cf19c0db"&gt;1327&lt;/key&gt;&lt;/foreign-keys&gt;&lt;ref-type name="Journal Article"&gt;17&lt;/ref-type&gt;&lt;contributors&gt;&lt;authors&gt;&lt;author&gt;Shafi, Tariq&lt;/author&gt;&lt;author&gt;Sozio, Stephen M.&lt;/author&gt;&lt;author&gt;Bandeen-Roche, Karen J.&lt;/author&gt;&lt;author&gt;Ephraim, Patti L.&lt;/author&gt;&lt;author&gt;Luly, Jason R.&lt;/author&gt;&lt;author&gt;St. Peter, Wendy L.&lt;/author&gt;&lt;author&gt;McDermott, Aidan&lt;/author&gt;&lt;author&gt;Scialla, Julia J.&lt;/author&gt;&lt;author&gt;Crews, Deidra C.&lt;/author&gt;&lt;author&gt;Tangri, Navdeep&lt;/author&gt;&lt;author&gt;Miskulin, Dana C.&lt;/author&gt;&lt;author&gt;Michels, Wieneke M.&lt;/author&gt;&lt;author&gt;Jaar, Bernard G.&lt;/author&gt;&lt;author&gt;Herzog, Charles A.&lt;/author&gt;&lt;author&gt;Zager, Philip G.&lt;/author&gt;&lt;author&gt;Meyer, Klemens B.&lt;/author&gt;&lt;author&gt;Wu, Albert W.&lt;/author&gt;&lt;author&gt;Boulware, L. Ebony&lt;/author&gt;&lt;/authors&gt;&lt;/contributors&gt;&lt;titles&gt;&lt;title&gt;Predialysis Systolic BP Variability and Outcomes in Hemodialysis Patients&lt;/title&gt;&lt;secondary-title&gt;Journal of the American Society of Nephrology&lt;/secondary-title&gt;&lt;/titles&gt;&lt;periodical&gt;&lt;full-title&gt;Journal of the American Society of Nephrology&lt;/full-title&gt;&lt;/periodical&gt;&lt;pages&gt;799&lt;/pages&gt;&lt;volume&gt;25&lt;/volume&gt;&lt;number&gt;4&lt;/number&gt;&lt;dates&gt;&lt;year&gt;2014&lt;/year&gt;&lt;/dates&gt;&lt;urls&gt;&lt;related-urls&gt;&lt;url&gt;http://jasn.asnjournals.org/content/25/4/799.abstract&lt;/url&gt;&lt;/related-urls&gt;&lt;/urls&gt;&lt;electronic-resource-num&gt;10.1681/ASN.2013060667&lt;/electronic-resource-num&gt;&lt;/record&gt;&lt;/Cite&gt;&lt;/EndNote&gt;</w:instrText>
      </w:r>
      <w:r w:rsidR="005A3FDA">
        <w:rPr>
          <w:rFonts w:ascii="Arial" w:hAnsi="Arial" w:cs="Arial"/>
          <w:sz w:val="24"/>
          <w:szCs w:val="24"/>
        </w:rPr>
        <w:fldChar w:fldCharType="separate"/>
      </w:r>
      <w:r w:rsidR="00C675DD">
        <w:rPr>
          <w:rFonts w:ascii="Arial" w:hAnsi="Arial" w:cs="Arial"/>
          <w:noProof/>
          <w:sz w:val="24"/>
          <w:szCs w:val="24"/>
        </w:rPr>
        <w:t>[</w:t>
      </w:r>
      <w:r w:rsidR="00D3122A">
        <w:rPr>
          <w:rFonts w:ascii="Arial" w:hAnsi="Arial" w:cs="Arial"/>
          <w:noProof/>
          <w:sz w:val="24"/>
          <w:szCs w:val="24"/>
        </w:rPr>
        <w:t>15</w:t>
      </w:r>
      <w:r w:rsidR="005A3FDA">
        <w:rPr>
          <w:rFonts w:ascii="Arial" w:hAnsi="Arial" w:cs="Arial"/>
          <w:sz w:val="24"/>
          <w:szCs w:val="24"/>
        </w:rPr>
        <w:fldChar w:fldCharType="end"/>
      </w:r>
      <w:r w:rsidR="00C675DD">
        <w:rPr>
          <w:rFonts w:ascii="Arial" w:hAnsi="Arial" w:cs="Arial"/>
          <w:sz w:val="24"/>
          <w:szCs w:val="24"/>
        </w:rPr>
        <w:t>]</w:t>
      </w:r>
      <w:r w:rsidR="005A3FDA">
        <w:rPr>
          <w:rFonts w:ascii="Arial" w:hAnsi="Arial" w:cs="Arial"/>
          <w:sz w:val="24"/>
          <w:szCs w:val="24"/>
        </w:rPr>
        <w:t>. Similar</w:t>
      </w:r>
      <w:r w:rsidR="0015279D">
        <w:rPr>
          <w:rFonts w:ascii="Arial" w:hAnsi="Arial" w:cs="Arial"/>
          <w:sz w:val="24"/>
          <w:szCs w:val="24"/>
        </w:rPr>
        <w:t xml:space="preserve">ly, </w:t>
      </w:r>
      <w:r w:rsidR="00E3747E">
        <w:rPr>
          <w:rFonts w:ascii="Arial" w:hAnsi="Arial" w:cs="Arial"/>
          <w:sz w:val="24"/>
          <w:szCs w:val="24"/>
        </w:rPr>
        <w:t>Wang et al reported that</w:t>
      </w:r>
      <w:r w:rsidR="005A3FDA">
        <w:rPr>
          <w:rFonts w:ascii="Arial" w:hAnsi="Arial" w:cs="Arial"/>
          <w:sz w:val="24"/>
          <w:szCs w:val="24"/>
        </w:rPr>
        <w:t xml:space="preserve"> </w:t>
      </w:r>
      <w:r w:rsidR="0015279D">
        <w:rPr>
          <w:rFonts w:ascii="Arial" w:hAnsi="Arial" w:cs="Arial"/>
          <w:sz w:val="24"/>
          <w:szCs w:val="24"/>
        </w:rPr>
        <w:t xml:space="preserve">every 1% increase in the </w:t>
      </w:r>
      <w:r w:rsidR="0004169E">
        <w:rPr>
          <w:rFonts w:ascii="Arial" w:hAnsi="Arial" w:cs="Arial"/>
          <w:sz w:val="24"/>
          <w:szCs w:val="24"/>
        </w:rPr>
        <w:t>coeffi</w:t>
      </w:r>
      <w:r w:rsidR="00DC061A">
        <w:rPr>
          <w:rFonts w:ascii="Arial" w:hAnsi="Arial" w:cs="Arial"/>
          <w:sz w:val="24"/>
          <w:szCs w:val="24"/>
        </w:rPr>
        <w:t xml:space="preserve">cient of variation </w:t>
      </w:r>
      <w:r w:rsidR="0015279D">
        <w:rPr>
          <w:rFonts w:ascii="Arial" w:hAnsi="Arial" w:cs="Arial"/>
          <w:sz w:val="24"/>
          <w:szCs w:val="24"/>
        </w:rPr>
        <w:t xml:space="preserve">of </w:t>
      </w:r>
      <w:proofErr w:type="spellStart"/>
      <w:r w:rsidR="0015279D">
        <w:rPr>
          <w:rFonts w:ascii="Arial" w:hAnsi="Arial" w:cs="Arial"/>
          <w:sz w:val="24"/>
          <w:szCs w:val="24"/>
        </w:rPr>
        <w:t>predialysis</w:t>
      </w:r>
      <w:proofErr w:type="spellEnd"/>
      <w:r w:rsidR="0015279D">
        <w:rPr>
          <w:rFonts w:ascii="Arial" w:hAnsi="Arial" w:cs="Arial"/>
          <w:sz w:val="24"/>
          <w:szCs w:val="24"/>
        </w:rPr>
        <w:t xml:space="preserve"> BP was associated with </w:t>
      </w:r>
      <w:r w:rsidR="005A3FDA">
        <w:rPr>
          <w:rFonts w:ascii="Arial" w:hAnsi="Arial" w:cs="Arial"/>
          <w:sz w:val="24"/>
          <w:szCs w:val="24"/>
        </w:rPr>
        <w:t xml:space="preserve">increased cardiovascular </w:t>
      </w:r>
      <w:r w:rsidR="00DF3E4A">
        <w:rPr>
          <w:rFonts w:ascii="Arial" w:hAnsi="Arial" w:cs="Arial"/>
          <w:sz w:val="24"/>
          <w:szCs w:val="24"/>
        </w:rPr>
        <w:t xml:space="preserve">(HR 1.71; 95% CI 1.01-2.90) </w:t>
      </w:r>
      <w:r w:rsidR="005A3FDA">
        <w:rPr>
          <w:rFonts w:ascii="Arial" w:hAnsi="Arial" w:cs="Arial"/>
          <w:sz w:val="24"/>
          <w:szCs w:val="24"/>
        </w:rPr>
        <w:t xml:space="preserve">and </w:t>
      </w:r>
      <w:proofErr w:type="spellStart"/>
      <w:r w:rsidR="005A3FDA">
        <w:rPr>
          <w:rFonts w:ascii="Arial" w:hAnsi="Arial" w:cs="Arial"/>
          <w:sz w:val="24"/>
          <w:szCs w:val="24"/>
        </w:rPr>
        <w:t>all cause</w:t>
      </w:r>
      <w:proofErr w:type="spellEnd"/>
      <w:r w:rsidR="005A3FDA">
        <w:rPr>
          <w:rFonts w:ascii="Arial" w:hAnsi="Arial" w:cs="Arial"/>
          <w:sz w:val="24"/>
          <w:szCs w:val="24"/>
        </w:rPr>
        <w:t xml:space="preserve"> mortality</w:t>
      </w:r>
      <w:r w:rsidR="00DF3E4A">
        <w:rPr>
          <w:rFonts w:ascii="Arial" w:hAnsi="Arial" w:cs="Arial"/>
          <w:sz w:val="24"/>
          <w:szCs w:val="24"/>
        </w:rPr>
        <w:t xml:space="preserve"> (HR</w:t>
      </w:r>
      <w:r w:rsidR="00DF3E4A" w:rsidRPr="00DF3E4A">
        <w:rPr>
          <w:rFonts w:ascii="Arial" w:hAnsi="Arial" w:cs="Arial"/>
          <w:sz w:val="24"/>
          <w:szCs w:val="24"/>
        </w:rPr>
        <w:t xml:space="preserve"> 1.80</w:t>
      </w:r>
      <w:r w:rsidR="00DF3E4A">
        <w:rPr>
          <w:rFonts w:ascii="Arial" w:hAnsi="Arial" w:cs="Arial"/>
          <w:sz w:val="24"/>
          <w:szCs w:val="24"/>
        </w:rPr>
        <w:t xml:space="preserve">; </w:t>
      </w:r>
      <w:r w:rsidR="00DF3E4A" w:rsidRPr="00DF3E4A">
        <w:rPr>
          <w:rFonts w:ascii="Arial" w:hAnsi="Arial" w:cs="Arial"/>
          <w:sz w:val="24"/>
          <w:szCs w:val="24"/>
        </w:rPr>
        <w:t>95% CI 1.11-2.92)</w:t>
      </w:r>
      <w:r w:rsidR="00110D84">
        <w:rPr>
          <w:rFonts w:ascii="Arial" w:hAnsi="Arial" w:cs="Arial"/>
          <w:sz w:val="24"/>
          <w:szCs w:val="24"/>
        </w:rPr>
        <w:t xml:space="preserve"> </w:t>
      </w:r>
      <w:r w:rsidR="00551C03">
        <w:rPr>
          <w:rFonts w:ascii="Arial" w:hAnsi="Arial" w:cs="Arial"/>
          <w:sz w:val="24"/>
          <w:szCs w:val="24"/>
        </w:rPr>
        <w:fldChar w:fldCharType="begin"/>
      </w:r>
      <w:r w:rsidR="00435DFD">
        <w:rPr>
          <w:rFonts w:ascii="Arial" w:hAnsi="Arial" w:cs="Arial"/>
          <w:sz w:val="24"/>
          <w:szCs w:val="24"/>
        </w:rPr>
        <w:instrText xml:space="preserve"> ADDIN EN.CITE &lt;EndNote&gt;&lt;Cite&gt;&lt;Author&gt;Wang&lt;/Author&gt;&lt;Year&gt;2018&lt;/Year&gt;&lt;RecNum&gt;1333&lt;/RecNum&gt;&lt;DisplayText&gt;(33)&lt;/DisplayText&gt;&lt;record&gt;&lt;rec-number&gt;1333&lt;/rec-number&gt;&lt;foreign-keys&gt;&lt;key app="EN" db-id="29pf2dp0swdtz4ewvaap5xde0x0esfr2a0wf" timestamp="1615371859" guid="42994745-95b4-4acd-90d8-79d02cbd7bb7"&gt;1333&lt;/key&gt;&lt;/foreign-keys&gt;&lt;ref-type name="Journal Article"&gt;17&lt;/ref-type&gt;&lt;contributors&gt;&lt;authors&gt;&lt;author&gt;Wang, Y.&lt;/author&gt;&lt;author&gt;Qin, Y.&lt;/author&gt;&lt;author&gt;Fan, X.&lt;/author&gt;&lt;author&gt;Cai, J.&lt;/author&gt;&lt;author&gt;Ye, W.&lt;/author&gt;&lt;author&gt;Xia, J.&lt;/author&gt;&lt;author&gt;Li, M.&lt;/author&gt;&lt;author&gt;Li, X.&lt;/author&gt;&lt;author&gt;Li, X.&lt;/author&gt;&lt;author&gt;Chen, L.&lt;/author&gt;&lt;/authors&gt;&lt;/contributors&gt;&lt;titles&gt;&lt;title&gt;Variability in Predialysis Systolic Blood Pressure and Long-Term Outcomes in Hemodialysis Patients&lt;/title&gt;&lt;secondary-title&gt;Kidney and Blood Pressure Research&lt;/secondary-title&gt;&lt;/titles&gt;&lt;periodical&gt;&lt;full-title&gt;Kidney and Blood Pressure Research&lt;/full-title&gt;&lt;/periodical&gt;&lt;pages&gt;115-124&lt;/pages&gt;&lt;volume&gt;43&lt;/volume&gt;&lt;number&gt;1&lt;/number&gt;&lt;dates&gt;&lt;year&gt;2018&lt;/year&gt;&lt;/dates&gt;&lt;isbn&gt;1420-4096&lt;/isbn&gt;&lt;urls&gt;&lt;related-urls&gt;&lt;url&gt;https://www.karger.com/DOI/10.1159/000487111&lt;/url&gt;&lt;/related-urls&gt;&lt;/urls&gt;&lt;electronic-resource-num&gt;10.1159/000487111&lt;/electronic-resource-num&gt;&lt;/record&gt;&lt;/Cite&gt;&lt;/EndNote&gt;</w:instrText>
      </w:r>
      <w:r w:rsidR="00551C03">
        <w:rPr>
          <w:rFonts w:ascii="Arial" w:hAnsi="Arial" w:cs="Arial"/>
          <w:sz w:val="24"/>
          <w:szCs w:val="24"/>
        </w:rPr>
        <w:fldChar w:fldCharType="separate"/>
      </w:r>
      <w:r w:rsidR="00C675DD">
        <w:rPr>
          <w:rFonts w:ascii="Arial" w:hAnsi="Arial" w:cs="Arial"/>
          <w:noProof/>
          <w:sz w:val="24"/>
          <w:szCs w:val="24"/>
        </w:rPr>
        <w:t>[</w:t>
      </w:r>
      <w:r w:rsidR="00435DFD">
        <w:rPr>
          <w:rFonts w:ascii="Arial" w:hAnsi="Arial" w:cs="Arial"/>
          <w:noProof/>
          <w:sz w:val="24"/>
          <w:szCs w:val="24"/>
        </w:rPr>
        <w:t>33</w:t>
      </w:r>
      <w:r w:rsidR="00551C03">
        <w:rPr>
          <w:rFonts w:ascii="Arial" w:hAnsi="Arial" w:cs="Arial"/>
          <w:sz w:val="24"/>
          <w:szCs w:val="24"/>
        </w:rPr>
        <w:fldChar w:fldCharType="end"/>
      </w:r>
      <w:r w:rsidR="00C675DD">
        <w:rPr>
          <w:rFonts w:ascii="Arial" w:hAnsi="Arial" w:cs="Arial"/>
          <w:sz w:val="24"/>
          <w:szCs w:val="24"/>
        </w:rPr>
        <w:t>]</w:t>
      </w:r>
      <w:r w:rsidR="00551C03">
        <w:rPr>
          <w:rFonts w:ascii="Arial" w:hAnsi="Arial" w:cs="Arial"/>
          <w:sz w:val="24"/>
          <w:szCs w:val="24"/>
        </w:rPr>
        <w:t xml:space="preserve">. </w:t>
      </w:r>
      <w:r w:rsidR="007D59C3">
        <w:rPr>
          <w:rFonts w:ascii="Arial" w:hAnsi="Arial" w:cs="Arial"/>
          <w:sz w:val="24"/>
          <w:szCs w:val="24"/>
        </w:rPr>
        <w:t xml:space="preserve">In a study involving 103 HD patients with </w:t>
      </w:r>
      <w:proofErr w:type="spellStart"/>
      <w:r w:rsidR="007D59C3">
        <w:rPr>
          <w:rFonts w:ascii="Arial" w:hAnsi="Arial" w:cs="Arial"/>
          <w:sz w:val="24"/>
          <w:szCs w:val="24"/>
        </w:rPr>
        <w:t>interdialytic</w:t>
      </w:r>
      <w:proofErr w:type="spellEnd"/>
      <w:r w:rsidR="007D59C3">
        <w:rPr>
          <w:rFonts w:ascii="Arial" w:hAnsi="Arial" w:cs="Arial"/>
          <w:sz w:val="24"/>
          <w:szCs w:val="24"/>
        </w:rPr>
        <w:t xml:space="preserve"> ABPM</w:t>
      </w:r>
      <w:r w:rsidR="00A165EF">
        <w:rPr>
          <w:rFonts w:ascii="Arial" w:hAnsi="Arial" w:cs="Arial"/>
          <w:sz w:val="24"/>
          <w:szCs w:val="24"/>
        </w:rPr>
        <w:t xml:space="preserve"> (ambulatory BP monitoring)</w:t>
      </w:r>
      <w:r w:rsidR="007D59C3">
        <w:rPr>
          <w:rFonts w:ascii="Arial" w:hAnsi="Arial" w:cs="Arial"/>
          <w:sz w:val="24"/>
          <w:szCs w:val="24"/>
        </w:rPr>
        <w:t xml:space="preserve"> and </w:t>
      </w:r>
      <w:r w:rsidR="0004169E">
        <w:rPr>
          <w:rFonts w:ascii="Arial" w:hAnsi="Arial" w:cs="Arial"/>
          <w:sz w:val="24"/>
          <w:szCs w:val="24"/>
        </w:rPr>
        <w:t>average real variability (</w:t>
      </w:r>
      <w:r w:rsidR="007D59C3">
        <w:rPr>
          <w:rFonts w:ascii="Arial" w:hAnsi="Arial" w:cs="Arial"/>
          <w:sz w:val="24"/>
          <w:szCs w:val="24"/>
        </w:rPr>
        <w:t>ARV</w:t>
      </w:r>
      <w:r w:rsidR="0004169E">
        <w:rPr>
          <w:rFonts w:ascii="Arial" w:hAnsi="Arial" w:cs="Arial"/>
          <w:sz w:val="24"/>
          <w:szCs w:val="24"/>
        </w:rPr>
        <w:t>)</w:t>
      </w:r>
      <w:r w:rsidR="007D59C3">
        <w:rPr>
          <w:rFonts w:ascii="Arial" w:hAnsi="Arial" w:cs="Arial"/>
          <w:sz w:val="24"/>
          <w:szCs w:val="24"/>
        </w:rPr>
        <w:t xml:space="preserve"> assessment, </w:t>
      </w:r>
      <w:proofErr w:type="spellStart"/>
      <w:r w:rsidR="007D59C3">
        <w:rPr>
          <w:rFonts w:ascii="Arial" w:hAnsi="Arial" w:cs="Arial"/>
          <w:sz w:val="24"/>
          <w:szCs w:val="24"/>
        </w:rPr>
        <w:t>Feng</w:t>
      </w:r>
      <w:proofErr w:type="spellEnd"/>
      <w:r w:rsidR="007D59C3">
        <w:rPr>
          <w:rFonts w:ascii="Arial" w:hAnsi="Arial" w:cs="Arial"/>
          <w:sz w:val="24"/>
          <w:szCs w:val="24"/>
        </w:rPr>
        <w:t xml:space="preserve"> et al reported</w:t>
      </w:r>
      <w:r w:rsidR="00533EF7">
        <w:rPr>
          <w:rFonts w:ascii="Arial" w:hAnsi="Arial" w:cs="Arial"/>
          <w:sz w:val="24"/>
          <w:szCs w:val="24"/>
        </w:rPr>
        <w:t xml:space="preserve"> that</w:t>
      </w:r>
      <w:r w:rsidR="007D59C3">
        <w:rPr>
          <w:rFonts w:ascii="Arial" w:hAnsi="Arial" w:cs="Arial"/>
          <w:sz w:val="24"/>
          <w:szCs w:val="24"/>
        </w:rPr>
        <w:t xml:space="preserve"> higher ARV was independently associated with higher cardiovascular mortality after adjustment for demographics and clinical factors</w:t>
      </w:r>
      <w:r w:rsidR="00533EF7">
        <w:rPr>
          <w:rFonts w:ascii="Arial" w:hAnsi="Arial" w:cs="Arial"/>
          <w:sz w:val="24"/>
          <w:szCs w:val="24"/>
        </w:rPr>
        <w:t xml:space="preserve"> (HR: 1.143; 95% CI 1.022-1.279) </w:t>
      </w:r>
      <w:r w:rsidR="007D59C3">
        <w:rPr>
          <w:rFonts w:ascii="Arial" w:hAnsi="Arial" w:cs="Arial"/>
          <w:sz w:val="24"/>
          <w:szCs w:val="24"/>
        </w:rPr>
        <w:t xml:space="preserve"> </w:t>
      </w:r>
      <w:r w:rsidR="007D59C3">
        <w:rPr>
          <w:rFonts w:ascii="Arial" w:hAnsi="Arial" w:cs="Arial"/>
          <w:sz w:val="24"/>
          <w:szCs w:val="24"/>
        </w:rPr>
        <w:fldChar w:fldCharType="begin">
          <w:fldData xml:space="preserve">PEVuZE5vdGU+PENpdGU+PEF1dGhvcj5GZW5nPC9BdXRob3I+PFllYXI+MjAxODwvWWVhcj48UmVj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==
</w:fldData>
        </w:fldChar>
      </w:r>
      <w:r w:rsidR="00435DFD">
        <w:rPr>
          <w:rFonts w:ascii="Arial" w:hAnsi="Arial" w:cs="Arial"/>
          <w:sz w:val="24"/>
          <w:szCs w:val="24"/>
        </w:rPr>
        <w:instrText xml:space="preserve"> ADDIN EN.CITE </w:instrText>
      </w:r>
      <w:r w:rsidR="00435DFD">
        <w:rPr>
          <w:rFonts w:ascii="Arial" w:hAnsi="Arial" w:cs="Arial"/>
          <w:sz w:val="24"/>
          <w:szCs w:val="24"/>
        </w:rPr>
        <w:fldChar w:fldCharType="begin">
          <w:fldData xml:space="preserve">PEVuZE5vdGU+PENpdGU+PEF1dGhvcj5GZW5nPC9BdXRob3I+PFllYXI+MjAxODwvWWVhcj48UmVj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==
</w:fldData>
        </w:fldChar>
      </w:r>
      <w:r w:rsidR="00435DFD">
        <w:rPr>
          <w:rFonts w:ascii="Arial" w:hAnsi="Arial" w:cs="Arial"/>
          <w:sz w:val="24"/>
          <w:szCs w:val="24"/>
        </w:rPr>
        <w:instrText xml:space="preserve"> ADDIN EN.CITE.DATA </w:instrText>
      </w:r>
      <w:r w:rsidR="00435DFD">
        <w:rPr>
          <w:rFonts w:ascii="Arial" w:hAnsi="Arial" w:cs="Arial"/>
          <w:sz w:val="24"/>
          <w:szCs w:val="24"/>
        </w:rPr>
      </w:r>
      <w:r w:rsidR="00435DFD">
        <w:rPr>
          <w:rFonts w:ascii="Arial" w:hAnsi="Arial" w:cs="Arial"/>
          <w:sz w:val="24"/>
          <w:szCs w:val="24"/>
        </w:rPr>
        <w:fldChar w:fldCharType="end"/>
      </w:r>
      <w:r w:rsidR="007D59C3">
        <w:rPr>
          <w:rFonts w:ascii="Arial" w:hAnsi="Arial" w:cs="Arial"/>
          <w:sz w:val="24"/>
          <w:szCs w:val="24"/>
        </w:rPr>
      </w:r>
      <w:r w:rsidR="007D59C3">
        <w:rPr>
          <w:rFonts w:ascii="Arial" w:hAnsi="Arial" w:cs="Arial"/>
          <w:sz w:val="24"/>
          <w:szCs w:val="24"/>
        </w:rPr>
        <w:fldChar w:fldCharType="separate"/>
      </w:r>
      <w:r w:rsidR="00C675DD">
        <w:rPr>
          <w:rFonts w:ascii="Arial" w:hAnsi="Arial" w:cs="Arial"/>
          <w:noProof/>
          <w:sz w:val="24"/>
          <w:szCs w:val="24"/>
        </w:rPr>
        <w:t>[</w:t>
      </w:r>
      <w:r w:rsidR="00D3122A">
        <w:rPr>
          <w:rFonts w:ascii="Arial" w:hAnsi="Arial" w:cs="Arial"/>
          <w:noProof/>
          <w:sz w:val="24"/>
          <w:szCs w:val="24"/>
        </w:rPr>
        <w:t>17</w:t>
      </w:r>
      <w:r w:rsidR="007D59C3">
        <w:rPr>
          <w:rFonts w:ascii="Arial" w:hAnsi="Arial" w:cs="Arial"/>
          <w:sz w:val="24"/>
          <w:szCs w:val="24"/>
        </w:rPr>
        <w:fldChar w:fldCharType="end"/>
      </w:r>
      <w:r w:rsidR="00C675DD">
        <w:rPr>
          <w:rFonts w:ascii="Arial" w:hAnsi="Arial" w:cs="Arial"/>
          <w:sz w:val="24"/>
          <w:szCs w:val="24"/>
        </w:rPr>
        <w:t>]</w:t>
      </w:r>
      <w:r w:rsidR="007D59C3">
        <w:rPr>
          <w:rFonts w:ascii="Arial" w:hAnsi="Arial" w:cs="Arial"/>
          <w:sz w:val="24"/>
          <w:szCs w:val="24"/>
        </w:rPr>
        <w:t xml:space="preserve">. However, </w:t>
      </w:r>
      <w:r w:rsidR="00533EF7">
        <w:rPr>
          <w:rFonts w:ascii="Arial" w:hAnsi="Arial" w:cs="Arial"/>
          <w:sz w:val="24"/>
          <w:szCs w:val="24"/>
        </w:rPr>
        <w:t xml:space="preserve">a </w:t>
      </w:r>
      <w:r w:rsidR="00E24AEB">
        <w:rPr>
          <w:rFonts w:ascii="Arial" w:hAnsi="Arial" w:cs="Arial"/>
          <w:sz w:val="24"/>
          <w:szCs w:val="24"/>
        </w:rPr>
        <w:t xml:space="preserve">comparable </w:t>
      </w:r>
      <w:r w:rsidR="007D59C3">
        <w:rPr>
          <w:rFonts w:ascii="Arial" w:hAnsi="Arial" w:cs="Arial"/>
          <w:sz w:val="24"/>
          <w:szCs w:val="24"/>
        </w:rPr>
        <w:t xml:space="preserve">study by </w:t>
      </w:r>
      <w:proofErr w:type="spellStart"/>
      <w:r w:rsidR="007D59C3">
        <w:rPr>
          <w:rFonts w:ascii="Arial" w:hAnsi="Arial" w:cs="Arial"/>
          <w:sz w:val="24"/>
          <w:szCs w:val="24"/>
        </w:rPr>
        <w:t>Sarafidis</w:t>
      </w:r>
      <w:proofErr w:type="spellEnd"/>
      <w:r w:rsidR="007D59C3">
        <w:rPr>
          <w:rFonts w:ascii="Arial" w:hAnsi="Arial" w:cs="Arial"/>
          <w:sz w:val="24"/>
          <w:szCs w:val="24"/>
        </w:rPr>
        <w:t xml:space="preserve"> et al involving 227 HD patients</w:t>
      </w:r>
      <w:r w:rsidR="00B57D59">
        <w:rPr>
          <w:rFonts w:ascii="Arial" w:hAnsi="Arial" w:cs="Arial"/>
          <w:sz w:val="24"/>
          <w:szCs w:val="24"/>
        </w:rPr>
        <w:t>, after adjusting for other clinical and demographic factors,</w:t>
      </w:r>
      <w:r w:rsidR="007C428F">
        <w:rPr>
          <w:rFonts w:ascii="Arial" w:hAnsi="Arial" w:cs="Arial"/>
          <w:sz w:val="24"/>
          <w:szCs w:val="24"/>
        </w:rPr>
        <w:t xml:space="preserve"> </w:t>
      </w:r>
      <w:r w:rsidR="00DC061A">
        <w:rPr>
          <w:rFonts w:ascii="Arial" w:hAnsi="Arial" w:cs="Arial"/>
          <w:sz w:val="24"/>
          <w:szCs w:val="24"/>
        </w:rPr>
        <w:t xml:space="preserve">reported no significant association of higher ARV of </w:t>
      </w:r>
      <w:proofErr w:type="spellStart"/>
      <w:r w:rsidR="00DC061A">
        <w:rPr>
          <w:rFonts w:ascii="Arial" w:hAnsi="Arial" w:cs="Arial"/>
          <w:sz w:val="24"/>
          <w:szCs w:val="24"/>
        </w:rPr>
        <w:t>interdialytic</w:t>
      </w:r>
      <w:proofErr w:type="spellEnd"/>
      <w:r w:rsidR="00DC061A">
        <w:rPr>
          <w:rFonts w:ascii="Arial" w:hAnsi="Arial" w:cs="Arial"/>
          <w:sz w:val="24"/>
          <w:szCs w:val="24"/>
        </w:rPr>
        <w:t xml:space="preserve"> SBP with </w:t>
      </w:r>
      <w:r w:rsidR="00AE4325">
        <w:rPr>
          <w:rFonts w:ascii="Arial" w:hAnsi="Arial" w:cs="Arial"/>
          <w:sz w:val="24"/>
          <w:szCs w:val="24"/>
        </w:rPr>
        <w:t xml:space="preserve"> </w:t>
      </w:r>
      <w:r w:rsidR="007D59C3">
        <w:rPr>
          <w:rFonts w:ascii="Arial" w:hAnsi="Arial" w:cs="Arial"/>
          <w:sz w:val="24"/>
          <w:szCs w:val="24"/>
        </w:rPr>
        <w:t xml:space="preserve">composite  endpoint of </w:t>
      </w:r>
      <w:proofErr w:type="spellStart"/>
      <w:r w:rsidR="007D59C3">
        <w:rPr>
          <w:rFonts w:ascii="Arial" w:hAnsi="Arial" w:cs="Arial"/>
          <w:sz w:val="24"/>
          <w:szCs w:val="24"/>
        </w:rPr>
        <w:t>all cause</w:t>
      </w:r>
      <w:proofErr w:type="spellEnd"/>
      <w:r w:rsidR="007D59C3">
        <w:rPr>
          <w:rFonts w:ascii="Arial" w:hAnsi="Arial" w:cs="Arial"/>
          <w:sz w:val="24"/>
          <w:szCs w:val="24"/>
        </w:rPr>
        <w:t xml:space="preserve"> mortality, non-fatal MI or non-fatal stroke</w:t>
      </w:r>
      <w:r w:rsidR="00B57D59">
        <w:rPr>
          <w:rFonts w:ascii="Arial" w:hAnsi="Arial" w:cs="Arial"/>
          <w:sz w:val="24"/>
          <w:szCs w:val="24"/>
        </w:rPr>
        <w:t xml:space="preserve"> </w:t>
      </w:r>
      <w:r w:rsidR="007D59C3">
        <w:rPr>
          <w:rFonts w:ascii="Arial" w:hAnsi="Arial" w:cs="Arial"/>
          <w:sz w:val="24"/>
          <w:szCs w:val="24"/>
        </w:rPr>
        <w:fldChar w:fldCharType="begin"/>
      </w:r>
      <w:r w:rsidR="00435DFD">
        <w:rPr>
          <w:rFonts w:ascii="Arial" w:hAnsi="Arial" w:cs="Arial"/>
          <w:sz w:val="24"/>
          <w:szCs w:val="24"/>
        </w:rPr>
        <w:instrText xml:space="preserve"> ADDIN EN.CITE &lt;EndNote&gt;&lt;Cite&gt;&lt;Author&gt;Sarafidis&lt;/Author&gt;&lt;Year&gt;2018&lt;/Year&gt;&lt;RecNum&gt;1328&lt;/RecNum&gt;&lt;DisplayText&gt;(32)&lt;/DisplayText&gt;&lt;record&gt;&lt;rec-number&gt;1328&lt;/rec-number&gt;&lt;foreign-keys&gt;&lt;key app="EN" db-id="29pf2dp0swdtz4ewvaap5xde0x0esfr2a0wf" timestamp="1615371852" guid="270c6159-d33d-421d-bff3-c21f39950538"&gt;1328&lt;/key&gt;&lt;/foreign-keys&gt;&lt;ref-type name="Journal Article"&gt;17&lt;/ref-type&gt;&lt;contributors&gt;&lt;authors&gt;&lt;author&gt;Sarafidis, Pantelis A.&lt;/author&gt;&lt;author&gt;Loutradis, Charalampos&lt;/author&gt;&lt;author&gt;Karpetas, Antonios&lt;/author&gt;&lt;author&gt;Tzanis, Georgios&lt;/author&gt;&lt;author&gt;Bikos, Athanasios&lt;/author&gt;&lt;author&gt;Raptis, Vassilios&lt;/author&gt;&lt;author&gt;Syrgkanis, Christos&lt;/author&gt;&lt;author&gt;Liakopoulos, Vassilios&lt;/author&gt;&lt;author&gt;Papagianni, Aikaterini&lt;/author&gt;&lt;author&gt;Bakris, George&lt;/author&gt;&lt;author&gt;Parati, Gianfranco&lt;/author&gt;&lt;/authors&gt;&lt;/contributors&gt;&lt;titles&gt;&lt;title&gt;The association of interdialytic blood pressure variability with cardiovascular events and all-cause mortality in haemodialysis patients&lt;/title&gt;&lt;secondary-title&gt;Nephrology Dialysis Transplantation&lt;/secondary-title&gt;&lt;/titles&gt;&lt;periodical&gt;&lt;full-title&gt;Nephrology Dialysis Transplantation&lt;/full-title&gt;&lt;/periodical&gt;&lt;pages&gt;515-523&lt;/pages&gt;&lt;volume&gt;34&lt;/volume&gt;&lt;number&gt;3&lt;/number&gt;&lt;dates&gt;&lt;year&gt;2018&lt;/year&gt;&lt;/dates&gt;&lt;isbn&gt;0931-0509&lt;/isbn&gt;&lt;urls&gt;&lt;related-urls&gt;&lt;url&gt;https://doi.org/10.1093/ndt/gfy247&lt;/url&gt;&lt;/related-urls&gt;&lt;/urls&gt;&lt;electronic-resource-num&gt;10.1093/ndt/gfy247&lt;/electronic-resource-num&gt;&lt;access-date&gt;2/7/2020&lt;/access-date&gt;&lt;/record&gt;&lt;/Cite&gt;&lt;/EndNote&gt;</w:instrText>
      </w:r>
      <w:r w:rsidR="007D59C3">
        <w:rPr>
          <w:rFonts w:ascii="Arial" w:hAnsi="Arial" w:cs="Arial"/>
          <w:sz w:val="24"/>
          <w:szCs w:val="24"/>
        </w:rPr>
        <w:fldChar w:fldCharType="separate"/>
      </w:r>
      <w:r w:rsidR="00C675DD">
        <w:rPr>
          <w:rFonts w:ascii="Arial" w:hAnsi="Arial" w:cs="Arial"/>
          <w:noProof/>
          <w:sz w:val="24"/>
          <w:szCs w:val="24"/>
        </w:rPr>
        <w:t>[</w:t>
      </w:r>
      <w:r w:rsidR="00435DFD">
        <w:rPr>
          <w:rFonts w:ascii="Arial" w:hAnsi="Arial" w:cs="Arial"/>
          <w:noProof/>
          <w:sz w:val="24"/>
          <w:szCs w:val="24"/>
        </w:rPr>
        <w:t>32</w:t>
      </w:r>
      <w:r w:rsidR="007D59C3">
        <w:rPr>
          <w:rFonts w:ascii="Arial" w:hAnsi="Arial" w:cs="Arial"/>
          <w:sz w:val="24"/>
          <w:szCs w:val="24"/>
        </w:rPr>
        <w:fldChar w:fldCharType="end"/>
      </w:r>
      <w:r w:rsidR="00C675DD">
        <w:rPr>
          <w:rFonts w:ascii="Arial" w:hAnsi="Arial" w:cs="Arial"/>
          <w:sz w:val="24"/>
          <w:szCs w:val="24"/>
        </w:rPr>
        <w:t>]</w:t>
      </w:r>
      <w:r w:rsidR="007D59C3">
        <w:rPr>
          <w:rFonts w:ascii="Arial" w:hAnsi="Arial" w:cs="Arial"/>
          <w:sz w:val="24"/>
          <w:szCs w:val="24"/>
        </w:rPr>
        <w:t>.</w:t>
      </w:r>
      <w:r w:rsidR="00621E47">
        <w:rPr>
          <w:rFonts w:ascii="Arial" w:hAnsi="Arial" w:cs="Arial"/>
          <w:sz w:val="24"/>
          <w:szCs w:val="24"/>
        </w:rPr>
        <w:t xml:space="preserve"> </w:t>
      </w:r>
      <w:r w:rsidR="006F364D">
        <w:rPr>
          <w:rFonts w:ascii="Arial" w:hAnsi="Arial" w:cs="Arial"/>
          <w:sz w:val="24"/>
          <w:szCs w:val="24"/>
        </w:rPr>
        <w:t>To our knowledge there are</w:t>
      </w:r>
      <w:r w:rsidR="00182AD0">
        <w:rPr>
          <w:rFonts w:ascii="Arial" w:hAnsi="Arial" w:cs="Arial"/>
          <w:sz w:val="24"/>
          <w:szCs w:val="24"/>
        </w:rPr>
        <w:t xml:space="preserve"> a</w:t>
      </w:r>
      <w:r w:rsidR="006F364D">
        <w:rPr>
          <w:rFonts w:ascii="Arial" w:hAnsi="Arial" w:cs="Arial"/>
          <w:sz w:val="24"/>
          <w:szCs w:val="24"/>
        </w:rPr>
        <w:t xml:space="preserve"> limited number of studies examining </w:t>
      </w:r>
      <w:proofErr w:type="spellStart"/>
      <w:r w:rsidR="006F364D">
        <w:rPr>
          <w:rFonts w:ascii="Arial" w:hAnsi="Arial" w:cs="Arial"/>
          <w:sz w:val="24"/>
          <w:szCs w:val="24"/>
        </w:rPr>
        <w:t>intradialytic</w:t>
      </w:r>
      <w:proofErr w:type="spellEnd"/>
      <w:r w:rsidR="006F364D">
        <w:rPr>
          <w:rFonts w:ascii="Arial" w:hAnsi="Arial" w:cs="Arial"/>
          <w:sz w:val="24"/>
          <w:szCs w:val="24"/>
        </w:rPr>
        <w:t xml:space="preserve"> </w:t>
      </w:r>
      <w:r w:rsidR="007F5183">
        <w:rPr>
          <w:rFonts w:ascii="Arial" w:hAnsi="Arial" w:cs="Arial"/>
          <w:sz w:val="24"/>
          <w:szCs w:val="24"/>
        </w:rPr>
        <w:t xml:space="preserve">BP </w:t>
      </w:r>
      <w:r w:rsidR="006F364D">
        <w:rPr>
          <w:rFonts w:ascii="Arial" w:hAnsi="Arial" w:cs="Arial"/>
          <w:sz w:val="24"/>
          <w:szCs w:val="24"/>
        </w:rPr>
        <w:t xml:space="preserve">variability. </w:t>
      </w:r>
      <w:proofErr w:type="spellStart"/>
      <w:r w:rsidR="00551C03">
        <w:rPr>
          <w:rFonts w:ascii="Arial" w:hAnsi="Arial" w:cs="Arial"/>
          <w:sz w:val="24"/>
          <w:szCs w:val="24"/>
        </w:rPr>
        <w:t>Flythe</w:t>
      </w:r>
      <w:proofErr w:type="spellEnd"/>
      <w:r w:rsidR="00551C03">
        <w:rPr>
          <w:rFonts w:ascii="Arial" w:hAnsi="Arial" w:cs="Arial"/>
          <w:sz w:val="24"/>
          <w:szCs w:val="24"/>
        </w:rPr>
        <w:t xml:space="preserve"> et al </w:t>
      </w:r>
      <w:r w:rsidR="00551C03">
        <w:rPr>
          <w:rFonts w:ascii="Arial" w:hAnsi="Arial" w:cs="Arial"/>
          <w:sz w:val="24"/>
          <w:szCs w:val="24"/>
        </w:rPr>
        <w:fldChar w:fldCharType="begin"/>
      </w:r>
      <w:r w:rsidR="00435DFD">
        <w:rPr>
          <w:rFonts w:ascii="Arial" w:hAnsi="Arial" w:cs="Arial"/>
          <w:sz w:val="24"/>
          <w:szCs w:val="24"/>
        </w:rPr>
        <w:instrText xml:space="preserve"> ADDIN EN.CITE &lt;EndNote&gt;&lt;Cite&gt;&lt;Author&gt;Flythe&lt;/Author&gt;&lt;Year&gt;2012&lt;/Year&gt;&lt;RecNum&gt;1329&lt;/RecNum&gt;&lt;DisplayText&gt;(34)&lt;/DisplayText&gt;&lt;record&gt;&lt;rec-number&gt;1329&lt;/rec-number&gt;&lt;foreign-keys&gt;&lt;key app="EN" db-id="29pf2dp0swdtz4ewvaap5xde0x0esfr2a0wf" timestamp="1615371853" guid="d170914f-a4df-4686-a21e-a9efc70674d9"&gt;1329&lt;/key&gt;&lt;/foreign-keys&gt;&lt;ref-type name="Journal Article"&gt;17&lt;/ref-type&gt;&lt;contributors&gt;&lt;authors&gt;&lt;author&gt;Flythe, J. E.&lt;/author&gt;&lt;author&gt;Kunaparaju, S.&lt;/author&gt;&lt;author&gt;Dinesh, K.&lt;/author&gt;&lt;author&gt;Cape, K.&lt;/author&gt;&lt;author&gt;Feldman, H. I.&lt;/author&gt;&lt;author&gt;Brunelli, S. M.&lt;/author&gt;&lt;/authors&gt;&lt;/contributors&gt;&lt;auth-address&gt;Renal Division, Department of Medicine, Brigham and Women&amp;apos;s Hospital, Boston, MA 02115, USA.&lt;/auth-address&gt;&lt;titles&gt;&lt;title&gt;Factors associated with intradialytic systolic blood pressure variability&lt;/title&gt;&lt;secondary-title&gt;Am J Kidney Dis&lt;/secondary-title&gt;&lt;alt-title&gt;American journal of kidney diseases : the official journal of the National Kidney Foundation&lt;/alt-title&gt;&lt;/titles&gt;&lt;periodical&gt;&lt;full-title&gt;Am J Kidney Dis&lt;/full-title&gt;&lt;abbr-1&gt;American journal of kidney diseases : the official journal of the National Kidney Foundation&lt;/abbr-1&gt;&lt;/periodical&gt;&lt;alt-periodical&gt;&lt;full-title&gt;Am J Kidney Dis&lt;/full-title&gt;&lt;abbr-1&gt;American journal of kidney diseases : the official journal of the National Kidney Foundation&lt;/abbr-1&gt;&lt;/alt-periodical&gt;&lt;pages&gt;409-18&lt;/pages&gt;&lt;volume&gt;59&lt;/volume&gt;&lt;number&gt;3&lt;/number&gt;&lt;edition&gt;2012/01/03&lt;/edition&gt;&lt;keywords&gt;&lt;keyword&gt;*Blood Pressure/drug effects&lt;/keyword&gt;&lt;keyword&gt;Female&lt;/keyword&gt;&lt;keyword&gt;Humans&lt;/keyword&gt;&lt;keyword&gt;Male&lt;/keyword&gt;&lt;keyword&gt;Middle Aged&lt;/keyword&gt;&lt;keyword&gt;Prospective Studies&lt;/keyword&gt;&lt;keyword&gt;*Renal Dialysis&lt;/keyword&gt;&lt;keyword&gt;Systole&lt;/keyword&gt;&lt;/keywords&gt;&lt;dates&gt;&lt;year&gt;2012&lt;/year&gt;&lt;pub-dates&gt;&lt;date&gt;Mar&lt;/date&gt;&lt;/pub-dates&gt;&lt;/dates&gt;&lt;isbn&gt;0272-6386&lt;/isbn&gt;&lt;accession-num&gt;22209553&lt;/accession-num&gt;&lt;urls&gt;&lt;/urls&gt;&lt;electronic-resource-num&gt;10.1053/j.ajkd.2011.11.026&lt;/electronic-resource-num&gt;&lt;remote-database-provider&gt;NLM&lt;/remote-database-provider&gt;&lt;language&gt;eng&lt;/language&gt;&lt;/record&gt;&lt;/Cite&gt;&lt;/EndNote&gt;</w:instrText>
      </w:r>
      <w:r w:rsidR="00551C03">
        <w:rPr>
          <w:rFonts w:ascii="Arial" w:hAnsi="Arial" w:cs="Arial"/>
          <w:sz w:val="24"/>
          <w:szCs w:val="24"/>
        </w:rPr>
        <w:fldChar w:fldCharType="separate"/>
      </w:r>
      <w:r w:rsidR="00C675DD">
        <w:rPr>
          <w:rFonts w:ascii="Arial" w:hAnsi="Arial" w:cs="Arial"/>
          <w:noProof/>
          <w:sz w:val="24"/>
          <w:szCs w:val="24"/>
        </w:rPr>
        <w:t>[</w:t>
      </w:r>
      <w:r w:rsidR="00435DFD">
        <w:rPr>
          <w:rFonts w:ascii="Arial" w:hAnsi="Arial" w:cs="Arial"/>
          <w:noProof/>
          <w:sz w:val="24"/>
          <w:szCs w:val="24"/>
        </w:rPr>
        <w:t>34</w:t>
      </w:r>
      <w:r w:rsidR="00551C03">
        <w:rPr>
          <w:rFonts w:ascii="Arial" w:hAnsi="Arial" w:cs="Arial"/>
          <w:sz w:val="24"/>
          <w:szCs w:val="24"/>
        </w:rPr>
        <w:fldChar w:fldCharType="end"/>
      </w:r>
      <w:r w:rsidR="00C675DD">
        <w:rPr>
          <w:rFonts w:ascii="Arial" w:hAnsi="Arial" w:cs="Arial"/>
          <w:sz w:val="24"/>
          <w:szCs w:val="24"/>
        </w:rPr>
        <w:t>]</w:t>
      </w:r>
      <w:r w:rsidR="00551C03">
        <w:rPr>
          <w:rFonts w:ascii="Arial" w:hAnsi="Arial" w:cs="Arial"/>
          <w:sz w:val="24"/>
          <w:szCs w:val="24"/>
        </w:rPr>
        <w:t xml:space="preserve"> studied </w:t>
      </w:r>
      <w:proofErr w:type="spellStart"/>
      <w:r w:rsidR="00551C03">
        <w:rPr>
          <w:rFonts w:ascii="Arial" w:hAnsi="Arial" w:cs="Arial"/>
          <w:sz w:val="24"/>
          <w:szCs w:val="24"/>
        </w:rPr>
        <w:t>intradialytic</w:t>
      </w:r>
      <w:proofErr w:type="spellEnd"/>
      <w:r w:rsidR="00551C03">
        <w:rPr>
          <w:rFonts w:ascii="Arial" w:hAnsi="Arial" w:cs="Arial"/>
          <w:sz w:val="24"/>
          <w:szCs w:val="24"/>
        </w:rPr>
        <w:t xml:space="preserve"> BP using absolute SBP spline</w:t>
      </w:r>
      <w:r w:rsidR="00A971BE">
        <w:rPr>
          <w:rFonts w:ascii="Arial" w:hAnsi="Arial" w:cs="Arial"/>
          <w:sz w:val="24"/>
          <w:szCs w:val="24"/>
        </w:rPr>
        <w:t xml:space="preserve"> curves (i.e. curve fitting as opposed to assuming a linear change in SBP)</w:t>
      </w:r>
      <w:r w:rsidR="00551C03">
        <w:rPr>
          <w:rFonts w:ascii="Arial" w:hAnsi="Arial" w:cs="Arial"/>
          <w:sz w:val="24"/>
          <w:szCs w:val="24"/>
        </w:rPr>
        <w:t xml:space="preserve"> </w:t>
      </w:r>
      <w:r w:rsidR="00A971BE">
        <w:rPr>
          <w:rFonts w:ascii="Arial" w:hAnsi="Arial" w:cs="Arial"/>
          <w:sz w:val="24"/>
          <w:szCs w:val="24"/>
        </w:rPr>
        <w:t>and</w:t>
      </w:r>
      <w:r w:rsidR="00FD3E0F">
        <w:rPr>
          <w:rFonts w:ascii="Arial" w:hAnsi="Arial" w:cs="Arial"/>
          <w:sz w:val="24"/>
          <w:szCs w:val="24"/>
        </w:rPr>
        <w:t xml:space="preserve"> </w:t>
      </w:r>
      <w:r w:rsidR="00551C03">
        <w:rPr>
          <w:rFonts w:ascii="Arial" w:hAnsi="Arial" w:cs="Arial"/>
          <w:sz w:val="24"/>
          <w:szCs w:val="24"/>
        </w:rPr>
        <w:t>demonstrate</w:t>
      </w:r>
      <w:r w:rsidR="00A971BE">
        <w:rPr>
          <w:rFonts w:ascii="Arial" w:hAnsi="Arial" w:cs="Arial"/>
          <w:sz w:val="24"/>
          <w:szCs w:val="24"/>
        </w:rPr>
        <w:t>d</w:t>
      </w:r>
      <w:r w:rsidR="00551C03">
        <w:rPr>
          <w:rFonts w:ascii="Arial" w:hAnsi="Arial" w:cs="Arial"/>
          <w:sz w:val="24"/>
          <w:szCs w:val="24"/>
        </w:rPr>
        <w:t xml:space="preserve"> that greater ultrafiltration volume</w:t>
      </w:r>
      <w:r w:rsidR="00C37BC1">
        <w:rPr>
          <w:rFonts w:ascii="Arial" w:hAnsi="Arial" w:cs="Arial"/>
          <w:sz w:val="24"/>
          <w:szCs w:val="24"/>
        </w:rPr>
        <w:t xml:space="preserve"> (UFV)</w:t>
      </w:r>
      <w:r w:rsidR="00551C03">
        <w:rPr>
          <w:rFonts w:ascii="Arial" w:hAnsi="Arial" w:cs="Arial"/>
          <w:sz w:val="24"/>
          <w:szCs w:val="24"/>
        </w:rPr>
        <w:t xml:space="preserve">, older age and shorter dialysis vintage were associated with increased </w:t>
      </w:r>
      <w:r w:rsidR="00B57D59">
        <w:rPr>
          <w:rFonts w:ascii="Arial" w:hAnsi="Arial" w:cs="Arial"/>
          <w:sz w:val="24"/>
          <w:szCs w:val="24"/>
        </w:rPr>
        <w:t xml:space="preserve">SBP </w:t>
      </w:r>
      <w:r w:rsidR="00551C03">
        <w:rPr>
          <w:rFonts w:ascii="Arial" w:hAnsi="Arial" w:cs="Arial"/>
          <w:sz w:val="24"/>
          <w:szCs w:val="24"/>
        </w:rPr>
        <w:t>variability</w:t>
      </w:r>
      <w:r w:rsidR="00FD3E0F" w:rsidRPr="00A22F41">
        <w:rPr>
          <w:rFonts w:ascii="Arial" w:hAnsi="Arial" w:cs="Arial"/>
          <w:sz w:val="24"/>
          <w:szCs w:val="24"/>
        </w:rPr>
        <w:t xml:space="preserve">. </w:t>
      </w:r>
      <w:r w:rsidR="000F63E6" w:rsidRPr="00A22F41">
        <w:rPr>
          <w:rFonts w:ascii="Arial" w:hAnsi="Arial" w:cs="Arial"/>
          <w:sz w:val="24"/>
          <w:szCs w:val="24"/>
        </w:rPr>
        <w:t xml:space="preserve">They also reported high SBP variability (more than the observed median in their study population) was associated with greater risk of </w:t>
      </w:r>
      <w:proofErr w:type="spellStart"/>
      <w:r w:rsidR="000F63E6" w:rsidRPr="00A22F41">
        <w:rPr>
          <w:rFonts w:ascii="Arial" w:hAnsi="Arial" w:cs="Arial"/>
          <w:sz w:val="24"/>
          <w:szCs w:val="24"/>
        </w:rPr>
        <w:t>all cause</w:t>
      </w:r>
      <w:proofErr w:type="spellEnd"/>
      <w:r w:rsidR="000F63E6" w:rsidRPr="00A22F41">
        <w:rPr>
          <w:rFonts w:ascii="Arial" w:hAnsi="Arial" w:cs="Arial"/>
          <w:sz w:val="24"/>
          <w:szCs w:val="24"/>
        </w:rPr>
        <w:t xml:space="preserve"> </w:t>
      </w:r>
      <w:r w:rsidR="000F63E6" w:rsidRPr="00A22F41">
        <w:rPr>
          <w:rFonts w:ascii="Arial" w:hAnsi="Arial" w:cs="Arial"/>
          <w:sz w:val="24"/>
          <w:szCs w:val="24"/>
        </w:rPr>
        <w:lastRenderedPageBreak/>
        <w:t xml:space="preserve">mortality with HR 1.26, 95% CI 1.08-1.47, when compared to the patients with lower SBP variability (less than observed median) </w:t>
      </w:r>
      <w:r w:rsidR="000F63E6" w:rsidRPr="00A22F41">
        <w:rPr>
          <w:rFonts w:ascii="Arial" w:hAnsi="Arial" w:cs="Arial"/>
          <w:sz w:val="24"/>
          <w:szCs w:val="24"/>
        </w:rPr>
        <w:fldChar w:fldCharType="begin">
          <w:fldData xml:space="preserve">PEVuZE5vdGU+PENpdGU+PEF1dGhvcj5GbHl0aGU8L0F1dGhvcj48WWVhcj4yMDEzPC9ZZWFyPjxS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==
</w:fldData>
        </w:fldChar>
      </w:r>
      <w:r w:rsidR="00435DFD">
        <w:rPr>
          <w:rFonts w:ascii="Arial" w:hAnsi="Arial" w:cs="Arial"/>
          <w:sz w:val="24"/>
          <w:szCs w:val="24"/>
        </w:rPr>
        <w:instrText xml:space="preserve"> ADDIN EN.CITE </w:instrText>
      </w:r>
      <w:r w:rsidR="00435DFD">
        <w:rPr>
          <w:rFonts w:ascii="Arial" w:hAnsi="Arial" w:cs="Arial"/>
          <w:sz w:val="24"/>
          <w:szCs w:val="24"/>
        </w:rPr>
        <w:fldChar w:fldCharType="begin">
          <w:fldData xml:space="preserve">PEVuZE5vdGU+PENpdGU+PEF1dGhvcj5GbHl0aGU8L0F1dGhvcj48WWVhcj4yMDEzPC9ZZWFyPjxS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==
</w:fldData>
        </w:fldChar>
      </w:r>
      <w:r w:rsidR="00435DFD">
        <w:rPr>
          <w:rFonts w:ascii="Arial" w:hAnsi="Arial" w:cs="Arial"/>
          <w:sz w:val="24"/>
          <w:szCs w:val="24"/>
        </w:rPr>
        <w:instrText xml:space="preserve"> ADDIN EN.CITE.DATA </w:instrText>
      </w:r>
      <w:r w:rsidR="00435DFD">
        <w:rPr>
          <w:rFonts w:ascii="Arial" w:hAnsi="Arial" w:cs="Arial"/>
          <w:sz w:val="24"/>
          <w:szCs w:val="24"/>
        </w:rPr>
      </w:r>
      <w:r w:rsidR="00435DFD">
        <w:rPr>
          <w:rFonts w:ascii="Arial" w:hAnsi="Arial" w:cs="Arial"/>
          <w:sz w:val="24"/>
          <w:szCs w:val="24"/>
        </w:rPr>
        <w:fldChar w:fldCharType="end"/>
      </w:r>
      <w:r w:rsidR="000F63E6" w:rsidRPr="00A22F41">
        <w:rPr>
          <w:rFonts w:ascii="Arial" w:hAnsi="Arial" w:cs="Arial"/>
          <w:sz w:val="24"/>
          <w:szCs w:val="24"/>
        </w:rPr>
      </w:r>
      <w:r w:rsidR="000F63E6" w:rsidRPr="00A22F41">
        <w:rPr>
          <w:rFonts w:ascii="Arial" w:hAnsi="Arial" w:cs="Arial"/>
          <w:sz w:val="24"/>
          <w:szCs w:val="24"/>
        </w:rPr>
        <w:fldChar w:fldCharType="separate"/>
      </w:r>
      <w:r w:rsidR="00490D74">
        <w:rPr>
          <w:rFonts w:ascii="Arial" w:hAnsi="Arial" w:cs="Arial"/>
          <w:noProof/>
          <w:sz w:val="24"/>
          <w:szCs w:val="24"/>
        </w:rPr>
        <w:t>[</w:t>
      </w:r>
      <w:r w:rsidR="00D3122A">
        <w:rPr>
          <w:rFonts w:ascii="Arial" w:hAnsi="Arial" w:cs="Arial"/>
          <w:noProof/>
          <w:sz w:val="24"/>
          <w:szCs w:val="24"/>
        </w:rPr>
        <w:t>18</w:t>
      </w:r>
      <w:r w:rsidR="000F63E6" w:rsidRPr="00A22F41">
        <w:rPr>
          <w:rFonts w:ascii="Arial" w:hAnsi="Arial" w:cs="Arial"/>
          <w:sz w:val="24"/>
          <w:szCs w:val="24"/>
        </w:rPr>
        <w:fldChar w:fldCharType="end"/>
      </w:r>
      <w:r w:rsidR="00490D74">
        <w:rPr>
          <w:rFonts w:ascii="Arial" w:hAnsi="Arial" w:cs="Arial"/>
          <w:sz w:val="24"/>
          <w:szCs w:val="24"/>
        </w:rPr>
        <w:t>]</w:t>
      </w:r>
      <w:r w:rsidR="000F63E6" w:rsidRPr="00A22F41">
        <w:rPr>
          <w:rFonts w:ascii="Arial" w:hAnsi="Arial" w:cs="Arial"/>
          <w:sz w:val="24"/>
          <w:szCs w:val="24"/>
        </w:rPr>
        <w:t xml:space="preserve">. </w:t>
      </w:r>
    </w:p>
    <w:p w14:paraId="4AC571DE" w14:textId="77777777" w:rsidR="0097569B" w:rsidRDefault="0097569B" w:rsidP="00B77171">
      <w:pPr>
        <w:spacing w:line="360" w:lineRule="auto"/>
        <w:jc w:val="both"/>
        <w:rPr>
          <w:rFonts w:ascii="Arial" w:hAnsi="Arial" w:cs="Arial"/>
          <w:sz w:val="24"/>
          <w:szCs w:val="24"/>
        </w:rPr>
      </w:pPr>
    </w:p>
    <w:p w14:paraId="13AE347B" w14:textId="53D425ED" w:rsidR="004933CA" w:rsidRDefault="0097569B" w:rsidP="004933CA">
      <w:pPr>
        <w:spacing w:line="360" w:lineRule="auto"/>
        <w:jc w:val="both"/>
        <w:rPr>
          <w:rFonts w:ascii="Arial" w:hAnsi="Arial" w:cs="Arial"/>
          <w:sz w:val="24"/>
          <w:szCs w:val="24"/>
        </w:rPr>
      </w:pPr>
      <w:r>
        <w:rPr>
          <w:rFonts w:ascii="Arial" w:hAnsi="Arial" w:cs="Arial"/>
          <w:sz w:val="24"/>
          <w:szCs w:val="24"/>
        </w:rPr>
        <w:t>A</w:t>
      </w:r>
      <w:r w:rsidR="00B77171">
        <w:rPr>
          <w:rFonts w:ascii="Arial" w:hAnsi="Arial" w:cs="Arial"/>
          <w:sz w:val="24"/>
          <w:szCs w:val="24"/>
        </w:rPr>
        <w:t xml:space="preserve">ll </w:t>
      </w:r>
      <w:r w:rsidR="00811449">
        <w:rPr>
          <w:rFonts w:ascii="Arial" w:hAnsi="Arial" w:cs="Arial"/>
          <w:sz w:val="24"/>
          <w:szCs w:val="24"/>
        </w:rPr>
        <w:t>of</w:t>
      </w:r>
      <w:r>
        <w:rPr>
          <w:rFonts w:ascii="Arial" w:hAnsi="Arial" w:cs="Arial"/>
          <w:sz w:val="24"/>
          <w:szCs w:val="24"/>
        </w:rPr>
        <w:t xml:space="preserve"> above described</w:t>
      </w:r>
      <w:r w:rsidR="00B77171">
        <w:rPr>
          <w:rFonts w:ascii="Arial" w:hAnsi="Arial" w:cs="Arial"/>
          <w:sz w:val="24"/>
          <w:szCs w:val="24"/>
        </w:rPr>
        <w:t xml:space="preserve"> methods assess the magnitude of </w:t>
      </w:r>
      <w:r w:rsidR="004954F9">
        <w:rPr>
          <w:rFonts w:ascii="Arial" w:hAnsi="Arial" w:cs="Arial"/>
          <w:sz w:val="24"/>
          <w:szCs w:val="24"/>
        </w:rPr>
        <w:t xml:space="preserve">BP </w:t>
      </w:r>
      <w:r w:rsidR="00B77171">
        <w:rPr>
          <w:rFonts w:ascii="Arial" w:hAnsi="Arial" w:cs="Arial"/>
          <w:sz w:val="24"/>
          <w:szCs w:val="24"/>
        </w:rPr>
        <w:t>variability</w:t>
      </w:r>
      <w:r w:rsidR="000330D8">
        <w:rPr>
          <w:rFonts w:ascii="Arial" w:hAnsi="Arial" w:cs="Arial"/>
          <w:sz w:val="24"/>
          <w:szCs w:val="24"/>
        </w:rPr>
        <w:t>. However</w:t>
      </w:r>
      <w:r w:rsidR="00B77171">
        <w:rPr>
          <w:rFonts w:ascii="Arial" w:hAnsi="Arial" w:cs="Arial"/>
          <w:sz w:val="24"/>
          <w:szCs w:val="24"/>
        </w:rPr>
        <w:t>, our method of</w:t>
      </w:r>
      <w:r w:rsidR="006F364D">
        <w:rPr>
          <w:rFonts w:ascii="Arial" w:hAnsi="Arial" w:cs="Arial"/>
          <w:sz w:val="24"/>
          <w:szCs w:val="24"/>
        </w:rPr>
        <w:t xml:space="preserve"> E</w:t>
      </w:r>
      <w:r w:rsidR="001D4258">
        <w:rPr>
          <w:rFonts w:ascii="Arial" w:hAnsi="Arial" w:cs="Arial"/>
          <w:sz w:val="24"/>
          <w:szCs w:val="24"/>
        </w:rPr>
        <w:t xml:space="preserve">P </w:t>
      </w:r>
      <w:r w:rsidR="006F364D">
        <w:rPr>
          <w:rFonts w:ascii="Arial" w:hAnsi="Arial" w:cs="Arial"/>
          <w:sz w:val="24"/>
          <w:szCs w:val="24"/>
        </w:rPr>
        <w:t xml:space="preserve">analysis </w:t>
      </w:r>
      <w:r w:rsidR="00875996">
        <w:rPr>
          <w:rFonts w:ascii="Arial" w:hAnsi="Arial" w:cs="Arial"/>
          <w:sz w:val="24"/>
          <w:szCs w:val="24"/>
        </w:rPr>
        <w:t>approaches BP</w:t>
      </w:r>
      <w:r w:rsidR="006F364D">
        <w:rPr>
          <w:rFonts w:ascii="Arial" w:hAnsi="Arial" w:cs="Arial"/>
          <w:sz w:val="24"/>
          <w:szCs w:val="24"/>
        </w:rPr>
        <w:t xml:space="preserve"> variability</w:t>
      </w:r>
      <w:r w:rsidR="00875996">
        <w:rPr>
          <w:rFonts w:ascii="Arial" w:hAnsi="Arial" w:cs="Arial"/>
          <w:sz w:val="24"/>
          <w:szCs w:val="24"/>
        </w:rPr>
        <w:t xml:space="preserve"> </w:t>
      </w:r>
      <w:r w:rsidR="00F451D0">
        <w:rPr>
          <w:rFonts w:ascii="Arial" w:hAnsi="Arial" w:cs="Arial"/>
          <w:sz w:val="24"/>
          <w:szCs w:val="24"/>
        </w:rPr>
        <w:t>by assessing</w:t>
      </w:r>
      <w:r w:rsidR="001D4258">
        <w:rPr>
          <w:rFonts w:ascii="Arial" w:hAnsi="Arial" w:cs="Arial"/>
          <w:sz w:val="24"/>
          <w:szCs w:val="24"/>
        </w:rPr>
        <w:t xml:space="preserve"> </w:t>
      </w:r>
      <w:r w:rsidR="001D4258" w:rsidRPr="007D44EA">
        <w:rPr>
          <w:rFonts w:ascii="Arial" w:hAnsi="Arial" w:cs="Arial"/>
          <w:i/>
          <w:iCs/>
          <w:sz w:val="24"/>
          <w:szCs w:val="24"/>
        </w:rPr>
        <w:t>frequency</w:t>
      </w:r>
      <w:r w:rsidR="001D4258">
        <w:rPr>
          <w:rFonts w:ascii="Arial" w:hAnsi="Arial" w:cs="Arial"/>
          <w:sz w:val="24"/>
          <w:szCs w:val="24"/>
        </w:rPr>
        <w:t xml:space="preserve"> </w:t>
      </w:r>
      <w:r w:rsidR="00F451D0">
        <w:rPr>
          <w:rFonts w:ascii="Arial" w:hAnsi="Arial" w:cs="Arial"/>
          <w:sz w:val="24"/>
          <w:szCs w:val="24"/>
        </w:rPr>
        <w:t xml:space="preserve">of </w:t>
      </w:r>
      <w:r w:rsidR="00982743">
        <w:rPr>
          <w:rFonts w:ascii="Arial" w:hAnsi="Arial" w:cs="Arial"/>
          <w:sz w:val="24"/>
          <w:szCs w:val="24"/>
        </w:rPr>
        <w:t xml:space="preserve">BP </w:t>
      </w:r>
      <w:r w:rsidR="00F451D0">
        <w:rPr>
          <w:rFonts w:ascii="Arial" w:hAnsi="Arial" w:cs="Arial"/>
          <w:sz w:val="24"/>
          <w:szCs w:val="24"/>
        </w:rPr>
        <w:t>change</w:t>
      </w:r>
      <w:r w:rsidR="006F364D">
        <w:rPr>
          <w:rFonts w:ascii="Arial" w:hAnsi="Arial" w:cs="Arial"/>
          <w:sz w:val="24"/>
          <w:szCs w:val="24"/>
        </w:rPr>
        <w:t>.</w:t>
      </w:r>
      <w:r w:rsidR="00B77171">
        <w:rPr>
          <w:rFonts w:ascii="Arial" w:hAnsi="Arial" w:cs="Arial"/>
          <w:sz w:val="24"/>
          <w:szCs w:val="24"/>
        </w:rPr>
        <w:t xml:space="preserve"> </w:t>
      </w:r>
      <w:proofErr w:type="spellStart"/>
      <w:r w:rsidR="00AB69AE" w:rsidRPr="00792C24">
        <w:rPr>
          <w:rFonts w:ascii="Arial" w:hAnsi="Arial" w:cs="Arial"/>
          <w:sz w:val="24"/>
          <w:szCs w:val="24"/>
        </w:rPr>
        <w:t>Eldehni</w:t>
      </w:r>
      <w:proofErr w:type="spellEnd"/>
      <w:r w:rsidR="00AB69AE" w:rsidRPr="00792C24">
        <w:rPr>
          <w:rFonts w:ascii="Arial" w:hAnsi="Arial" w:cs="Arial"/>
          <w:sz w:val="24"/>
          <w:szCs w:val="24"/>
        </w:rPr>
        <w:t xml:space="preserve"> et al studied the prevalence of brain microstructure using diffusion tensor magnetic resonance imaging and its association with beat-to-beat BP variation (obtained by non-invasive haemodynamic monitoring using </w:t>
      </w:r>
      <w:proofErr w:type="spellStart"/>
      <w:r w:rsidR="00AB69AE" w:rsidRPr="00792C24">
        <w:rPr>
          <w:rFonts w:ascii="Arial" w:hAnsi="Arial" w:cs="Arial"/>
          <w:sz w:val="24"/>
          <w:szCs w:val="24"/>
        </w:rPr>
        <w:t>Finopres</w:t>
      </w:r>
      <w:proofErr w:type="spellEnd"/>
      <w:r w:rsidR="00AB69AE" w:rsidRPr="00792C24">
        <w:rPr>
          <w:rFonts w:ascii="Arial" w:hAnsi="Arial" w:cs="Arial"/>
          <w:sz w:val="24"/>
          <w:szCs w:val="24"/>
        </w:rPr>
        <w:t xml:space="preserve">) using EP analysis and concluded that higher EP MAP frequencies were associated with ischaemic white matter changes in the brain along with demonstration that reduction of this variation with interventions (cool dialysate) are protective against these </w:t>
      </w:r>
      <w:r w:rsidR="004173D6" w:rsidRPr="00792C24">
        <w:rPr>
          <w:rFonts w:ascii="Arial" w:hAnsi="Arial" w:cs="Arial"/>
          <w:sz w:val="24"/>
          <w:szCs w:val="24"/>
        </w:rPr>
        <w:fldChar w:fldCharType="begin"/>
      </w:r>
      <w:r w:rsidR="00D3122A" w:rsidRPr="00792C24">
        <w:rPr>
          <w:rFonts w:ascii="Arial" w:hAnsi="Arial" w:cs="Arial"/>
          <w:sz w:val="24"/>
          <w:szCs w:val="24"/>
        </w:rPr>
        <w:instrText xml:space="preserve"> ADDIN EN.CITE &lt;EndNote&gt;&lt;Cite&gt;&lt;Author&gt;Eldehni&lt;/Author&gt;&lt;Year&gt;2015&lt;/Year&gt;&lt;RecNum&gt;1273&lt;/RecNum&gt;&lt;DisplayText&gt;(4)&lt;/DisplayText&gt;&lt;record&gt;&lt;rec-number&gt;1273&lt;/rec-number&gt;&lt;foreign-keys&gt;&lt;key app="EN" db-id="2w05v0twkdvp9qee9pe52wvserrwftf9pet2" timestamp="1450784303" guid="e52283ed-6ac1-411d-a0b2-44504e111e69"&gt;1273&lt;/key&gt;&lt;/foreign-keys&gt;&lt;ref-type name="Journal Article"&gt;17&lt;/ref-type&gt;&lt;contributors&gt;&lt;authors&gt;&lt;author&gt;Eldehni, Mohamed T.&lt;/author&gt;&lt;author&gt;Odudu, Aghogho&lt;/author&gt;&lt;author&gt;McIntyre, Christopher W.&lt;/author&gt;&lt;/authors&gt;&lt;/contributors&gt;&lt;titles&gt;&lt;title&gt;Randomized Clinical Trial of Dialysate Cooling and Effects on Brain White Matter&lt;/title&gt;&lt;secondary-title&gt;Journal of the American Society of Nephrology&lt;/secondary-title&gt;&lt;/titles&gt;&lt;periodical&gt;&lt;full-title&gt;Journal of the American Society of Nephrology&lt;/full-title&gt;&lt;/periodical&gt;&lt;pages&gt;957-965&lt;/pages&gt;&lt;volume&gt;26&lt;/volume&gt;&lt;number&gt;4&lt;/number&gt;&lt;dates&gt;&lt;year&gt;2015&lt;/year&gt;&lt;pub-dates&gt;&lt;date&gt;April 1, 2015&lt;/date&gt;&lt;/pub-dates&gt;&lt;/dates&gt;&lt;urls&gt;&lt;related-urls&gt;&lt;url&gt;http://jasn.asnjournals.org/content/26/4/957.abstract&lt;/url&gt;&lt;/related-urls&gt;&lt;/urls&gt;&lt;electronic-resource-num&gt;10.1681/asn.2013101086&lt;/electronic-resource-num&gt;&lt;/record&gt;&lt;/Cite&gt;&lt;/EndNote&gt;</w:instrText>
      </w:r>
      <w:r w:rsidR="004173D6" w:rsidRPr="00792C24">
        <w:rPr>
          <w:rFonts w:ascii="Arial" w:hAnsi="Arial" w:cs="Arial"/>
          <w:sz w:val="24"/>
          <w:szCs w:val="24"/>
        </w:rPr>
        <w:fldChar w:fldCharType="separate"/>
      </w:r>
      <w:r w:rsidR="00490D74">
        <w:rPr>
          <w:rFonts w:ascii="Arial" w:hAnsi="Arial" w:cs="Arial"/>
          <w:noProof/>
          <w:sz w:val="24"/>
          <w:szCs w:val="24"/>
        </w:rPr>
        <w:t>[</w:t>
      </w:r>
      <w:r w:rsidR="00D3122A" w:rsidRPr="00792C24">
        <w:rPr>
          <w:rFonts w:ascii="Arial" w:hAnsi="Arial" w:cs="Arial"/>
          <w:noProof/>
          <w:sz w:val="24"/>
          <w:szCs w:val="24"/>
        </w:rPr>
        <w:t>4</w:t>
      </w:r>
      <w:r w:rsidR="004173D6" w:rsidRPr="00792C24">
        <w:rPr>
          <w:rFonts w:ascii="Arial" w:hAnsi="Arial" w:cs="Arial"/>
          <w:sz w:val="24"/>
          <w:szCs w:val="24"/>
        </w:rPr>
        <w:fldChar w:fldCharType="end"/>
      </w:r>
      <w:r w:rsidR="00490D74">
        <w:rPr>
          <w:rFonts w:ascii="Arial" w:hAnsi="Arial" w:cs="Arial"/>
          <w:sz w:val="24"/>
          <w:szCs w:val="24"/>
        </w:rPr>
        <w:t>]</w:t>
      </w:r>
      <w:r w:rsidR="004B750F" w:rsidRPr="00792C24">
        <w:rPr>
          <w:rFonts w:ascii="Arial" w:hAnsi="Arial" w:cs="Arial"/>
          <w:sz w:val="24"/>
          <w:szCs w:val="24"/>
        </w:rPr>
        <w:t>. Th</w:t>
      </w:r>
      <w:r w:rsidR="00982743" w:rsidRPr="00792C24">
        <w:rPr>
          <w:rFonts w:ascii="Arial" w:hAnsi="Arial" w:cs="Arial"/>
          <w:sz w:val="24"/>
          <w:szCs w:val="24"/>
        </w:rPr>
        <w:t>is</w:t>
      </w:r>
      <w:r w:rsidR="004B750F" w:rsidRPr="00792C24">
        <w:rPr>
          <w:rFonts w:ascii="Arial" w:hAnsi="Arial" w:cs="Arial"/>
          <w:sz w:val="24"/>
          <w:szCs w:val="24"/>
        </w:rPr>
        <w:t xml:space="preserve"> suggest</w:t>
      </w:r>
      <w:r w:rsidR="00982743" w:rsidRPr="00792C24">
        <w:rPr>
          <w:rFonts w:ascii="Arial" w:hAnsi="Arial" w:cs="Arial"/>
          <w:sz w:val="24"/>
          <w:szCs w:val="24"/>
        </w:rPr>
        <w:t>s</w:t>
      </w:r>
      <w:r w:rsidR="004B750F" w:rsidRPr="00792C24">
        <w:rPr>
          <w:rFonts w:ascii="Arial" w:hAnsi="Arial" w:cs="Arial"/>
          <w:sz w:val="24"/>
          <w:szCs w:val="24"/>
        </w:rPr>
        <w:t xml:space="preserve"> that frequency of </w:t>
      </w:r>
      <w:r w:rsidR="0004169E" w:rsidRPr="00792C24">
        <w:rPr>
          <w:rFonts w:ascii="Arial" w:hAnsi="Arial" w:cs="Arial"/>
          <w:sz w:val="24"/>
          <w:szCs w:val="24"/>
        </w:rPr>
        <w:t>BP</w:t>
      </w:r>
      <w:r w:rsidR="004B750F" w:rsidRPr="00792C24">
        <w:rPr>
          <w:rFonts w:ascii="Arial" w:hAnsi="Arial" w:cs="Arial"/>
          <w:sz w:val="24"/>
          <w:szCs w:val="24"/>
        </w:rPr>
        <w:t xml:space="preserve"> variation is </w:t>
      </w:r>
      <w:r w:rsidR="008E5B08" w:rsidRPr="00792C24">
        <w:rPr>
          <w:rFonts w:ascii="Arial" w:hAnsi="Arial" w:cs="Arial"/>
          <w:sz w:val="24"/>
          <w:szCs w:val="24"/>
        </w:rPr>
        <w:t xml:space="preserve">an important determinant of organ </w:t>
      </w:r>
      <w:r w:rsidR="008E5B08">
        <w:rPr>
          <w:rFonts w:ascii="Arial" w:hAnsi="Arial" w:cs="Arial"/>
          <w:sz w:val="24"/>
          <w:szCs w:val="24"/>
        </w:rPr>
        <w:t xml:space="preserve">perfusion. </w:t>
      </w:r>
      <w:r w:rsidR="00812F6B">
        <w:rPr>
          <w:rFonts w:ascii="Arial" w:hAnsi="Arial" w:cs="Arial"/>
          <w:sz w:val="24"/>
          <w:szCs w:val="24"/>
        </w:rPr>
        <w:t>The lack of correlation between</w:t>
      </w:r>
      <w:r w:rsidR="00812F6B" w:rsidRPr="00450396">
        <w:rPr>
          <w:rFonts w:ascii="Arial" w:hAnsi="Arial" w:cs="Arial"/>
          <w:sz w:val="24"/>
          <w:szCs w:val="24"/>
        </w:rPr>
        <w:t xml:space="preserve"> </w:t>
      </w:r>
      <w:r w:rsidR="00C37BC1">
        <w:rPr>
          <w:rFonts w:ascii="Arial" w:hAnsi="Arial" w:cs="Arial"/>
          <w:sz w:val="24"/>
          <w:szCs w:val="24"/>
        </w:rPr>
        <w:t>UFV</w:t>
      </w:r>
      <w:r w:rsidR="00812F6B" w:rsidRPr="00450396">
        <w:rPr>
          <w:rFonts w:ascii="Arial" w:hAnsi="Arial" w:cs="Arial"/>
          <w:sz w:val="24"/>
          <w:szCs w:val="24"/>
        </w:rPr>
        <w:t xml:space="preserve"> and EP MAP frequencies</w:t>
      </w:r>
      <w:r w:rsidR="00812F6B">
        <w:rPr>
          <w:rFonts w:ascii="Arial" w:hAnsi="Arial" w:cs="Arial"/>
          <w:sz w:val="24"/>
          <w:szCs w:val="24"/>
        </w:rPr>
        <w:t xml:space="preserve"> in our analysis </w:t>
      </w:r>
      <w:r w:rsidR="0046506D">
        <w:rPr>
          <w:rFonts w:ascii="Arial" w:hAnsi="Arial" w:cs="Arial"/>
          <w:sz w:val="24"/>
          <w:szCs w:val="24"/>
        </w:rPr>
        <w:t>indicate</w:t>
      </w:r>
      <w:r w:rsidR="00D03577">
        <w:rPr>
          <w:rFonts w:ascii="Arial" w:hAnsi="Arial" w:cs="Arial"/>
          <w:sz w:val="24"/>
          <w:szCs w:val="24"/>
        </w:rPr>
        <w:t>s</w:t>
      </w:r>
      <w:r w:rsidR="00812F6B">
        <w:rPr>
          <w:rFonts w:ascii="Arial" w:hAnsi="Arial" w:cs="Arial"/>
          <w:sz w:val="24"/>
          <w:szCs w:val="24"/>
        </w:rPr>
        <w:t xml:space="preserve"> that </w:t>
      </w:r>
      <w:r w:rsidR="008E5B08">
        <w:rPr>
          <w:rFonts w:ascii="Arial" w:hAnsi="Arial" w:cs="Arial"/>
          <w:sz w:val="24"/>
          <w:szCs w:val="24"/>
        </w:rPr>
        <w:t>EP frequency analysis</w:t>
      </w:r>
      <w:r w:rsidR="001C69B8">
        <w:rPr>
          <w:rFonts w:ascii="Arial" w:hAnsi="Arial" w:cs="Arial"/>
          <w:sz w:val="24"/>
          <w:szCs w:val="24"/>
        </w:rPr>
        <w:t xml:space="preserve"> </w:t>
      </w:r>
      <w:r w:rsidR="00C65AAD">
        <w:rPr>
          <w:rFonts w:ascii="Arial" w:hAnsi="Arial" w:cs="Arial"/>
          <w:sz w:val="24"/>
          <w:szCs w:val="24"/>
        </w:rPr>
        <w:t>may</w:t>
      </w:r>
      <w:r w:rsidR="00D73BD3">
        <w:rPr>
          <w:rFonts w:ascii="Arial" w:hAnsi="Arial" w:cs="Arial"/>
          <w:sz w:val="24"/>
          <w:szCs w:val="24"/>
        </w:rPr>
        <w:t xml:space="preserve"> be less </w:t>
      </w:r>
      <w:r w:rsidR="00EF7D43">
        <w:rPr>
          <w:rFonts w:ascii="Arial" w:hAnsi="Arial" w:cs="Arial"/>
          <w:sz w:val="24"/>
          <w:szCs w:val="24"/>
        </w:rPr>
        <w:t>dependent on</w:t>
      </w:r>
      <w:r w:rsidR="00D73BD3">
        <w:rPr>
          <w:rFonts w:ascii="Arial" w:hAnsi="Arial" w:cs="Arial"/>
          <w:sz w:val="24"/>
          <w:szCs w:val="24"/>
        </w:rPr>
        <w:t xml:space="preserve"> external factors</w:t>
      </w:r>
      <w:r w:rsidR="008E5B08">
        <w:rPr>
          <w:rFonts w:ascii="Arial" w:hAnsi="Arial" w:cs="Arial"/>
          <w:sz w:val="24"/>
          <w:szCs w:val="24"/>
        </w:rPr>
        <w:t xml:space="preserve"> that may affect magnitude of BP change</w:t>
      </w:r>
      <w:r w:rsidR="001C69B8">
        <w:rPr>
          <w:rFonts w:ascii="Arial" w:hAnsi="Arial" w:cs="Arial"/>
          <w:sz w:val="24"/>
          <w:szCs w:val="24"/>
        </w:rPr>
        <w:t xml:space="preserve"> and</w:t>
      </w:r>
      <w:r w:rsidR="00F03E01">
        <w:rPr>
          <w:rFonts w:ascii="Arial" w:hAnsi="Arial" w:cs="Arial"/>
          <w:sz w:val="24"/>
          <w:szCs w:val="24"/>
        </w:rPr>
        <w:t xml:space="preserve"> may be more</w:t>
      </w:r>
      <w:r w:rsidR="001C69B8">
        <w:rPr>
          <w:rFonts w:ascii="Arial" w:hAnsi="Arial" w:cs="Arial"/>
          <w:sz w:val="24"/>
          <w:szCs w:val="24"/>
        </w:rPr>
        <w:t xml:space="preserve"> reflect</w:t>
      </w:r>
      <w:r w:rsidR="00F03E01">
        <w:rPr>
          <w:rFonts w:ascii="Arial" w:hAnsi="Arial" w:cs="Arial"/>
          <w:sz w:val="24"/>
          <w:szCs w:val="24"/>
        </w:rPr>
        <w:t>ive of the</w:t>
      </w:r>
      <w:r w:rsidR="000330D8">
        <w:rPr>
          <w:rFonts w:ascii="Arial" w:hAnsi="Arial" w:cs="Arial"/>
          <w:sz w:val="24"/>
          <w:szCs w:val="24"/>
        </w:rPr>
        <w:t xml:space="preserve"> physiological reserve of the </w:t>
      </w:r>
      <w:r w:rsidR="002D4DCE">
        <w:rPr>
          <w:rFonts w:ascii="Arial" w:hAnsi="Arial" w:cs="Arial"/>
          <w:sz w:val="24"/>
          <w:szCs w:val="24"/>
        </w:rPr>
        <w:t>individual</w:t>
      </w:r>
      <w:r w:rsidR="000330D8">
        <w:rPr>
          <w:rFonts w:ascii="Arial" w:hAnsi="Arial" w:cs="Arial"/>
          <w:sz w:val="24"/>
          <w:szCs w:val="24"/>
        </w:rPr>
        <w:t>. This is supported by insignificant intra-individual variability of median EP frequencies</w:t>
      </w:r>
      <w:r w:rsidR="0046506D">
        <w:rPr>
          <w:rFonts w:ascii="Arial" w:hAnsi="Arial" w:cs="Arial"/>
          <w:sz w:val="24"/>
          <w:szCs w:val="24"/>
        </w:rPr>
        <w:t xml:space="preserve"> between the three </w:t>
      </w:r>
      <w:r w:rsidR="00746567">
        <w:rPr>
          <w:rFonts w:ascii="Arial" w:hAnsi="Arial" w:cs="Arial"/>
          <w:sz w:val="24"/>
          <w:szCs w:val="24"/>
        </w:rPr>
        <w:t xml:space="preserve">monitored </w:t>
      </w:r>
      <w:r w:rsidR="0046506D">
        <w:rPr>
          <w:rFonts w:ascii="Arial" w:hAnsi="Arial" w:cs="Arial"/>
          <w:sz w:val="24"/>
          <w:szCs w:val="24"/>
        </w:rPr>
        <w:t>HD sessions</w:t>
      </w:r>
      <w:r w:rsidR="000330D8">
        <w:rPr>
          <w:rFonts w:ascii="Arial" w:hAnsi="Arial" w:cs="Arial"/>
          <w:sz w:val="24"/>
          <w:szCs w:val="24"/>
        </w:rPr>
        <w:t>.</w:t>
      </w:r>
      <w:r w:rsidR="00621E47">
        <w:rPr>
          <w:rFonts w:ascii="Arial" w:hAnsi="Arial" w:cs="Arial"/>
          <w:sz w:val="24"/>
          <w:szCs w:val="24"/>
        </w:rPr>
        <w:t xml:space="preserve"> </w:t>
      </w:r>
      <w:r w:rsidR="0046506D">
        <w:rPr>
          <w:rFonts w:ascii="Arial" w:hAnsi="Arial" w:cs="Arial"/>
          <w:sz w:val="24"/>
          <w:szCs w:val="24"/>
        </w:rPr>
        <w:t>In addition, w</w:t>
      </w:r>
      <w:r w:rsidR="00450396">
        <w:rPr>
          <w:rFonts w:ascii="Arial" w:hAnsi="Arial" w:cs="Arial"/>
          <w:sz w:val="24"/>
          <w:szCs w:val="24"/>
        </w:rPr>
        <w:t xml:space="preserve">e </w:t>
      </w:r>
      <w:r w:rsidR="00621E47">
        <w:rPr>
          <w:rFonts w:ascii="Arial" w:hAnsi="Arial" w:cs="Arial"/>
          <w:sz w:val="24"/>
          <w:szCs w:val="24"/>
        </w:rPr>
        <w:t xml:space="preserve">demonstrated a strong correlation between </w:t>
      </w:r>
      <w:r w:rsidR="00621E47" w:rsidRPr="00E230CA">
        <w:rPr>
          <w:rFonts w:ascii="Arial" w:hAnsi="Arial" w:cs="Arial"/>
          <w:sz w:val="24"/>
          <w:szCs w:val="24"/>
        </w:rPr>
        <w:t>EP MAP frequencies</w:t>
      </w:r>
      <w:r w:rsidR="00621E47">
        <w:rPr>
          <w:rFonts w:ascii="Arial" w:hAnsi="Arial" w:cs="Arial"/>
          <w:sz w:val="24"/>
          <w:szCs w:val="24"/>
        </w:rPr>
        <w:t xml:space="preserve"> (frequency of variability)</w:t>
      </w:r>
      <w:r w:rsidR="00621E47" w:rsidRPr="00E230CA">
        <w:rPr>
          <w:rFonts w:ascii="Arial" w:hAnsi="Arial" w:cs="Arial"/>
          <w:sz w:val="24"/>
          <w:szCs w:val="24"/>
        </w:rPr>
        <w:t xml:space="preserve"> and ARV</w:t>
      </w:r>
      <w:r w:rsidR="00621E47">
        <w:rPr>
          <w:rFonts w:ascii="Arial" w:hAnsi="Arial" w:cs="Arial"/>
          <w:sz w:val="24"/>
          <w:szCs w:val="24"/>
        </w:rPr>
        <w:t xml:space="preserve"> (magnitude of variation)</w:t>
      </w:r>
      <w:r w:rsidR="00621E47" w:rsidRPr="00E230CA">
        <w:rPr>
          <w:rFonts w:ascii="Arial" w:hAnsi="Arial" w:cs="Arial"/>
          <w:sz w:val="24"/>
          <w:szCs w:val="24"/>
        </w:rPr>
        <w:t xml:space="preserve"> of B</w:t>
      </w:r>
      <w:r w:rsidR="00621E47">
        <w:rPr>
          <w:rFonts w:ascii="Arial" w:hAnsi="Arial" w:cs="Arial"/>
          <w:sz w:val="24"/>
          <w:szCs w:val="24"/>
        </w:rPr>
        <w:t>P</w:t>
      </w:r>
      <w:r w:rsidR="00C61EEE">
        <w:rPr>
          <w:rFonts w:ascii="Arial" w:hAnsi="Arial" w:cs="Arial"/>
          <w:sz w:val="24"/>
          <w:szCs w:val="24"/>
        </w:rPr>
        <w:t>,</w:t>
      </w:r>
      <w:r w:rsidR="009002C6">
        <w:rPr>
          <w:rFonts w:ascii="Arial" w:hAnsi="Arial" w:cs="Arial"/>
          <w:sz w:val="24"/>
          <w:szCs w:val="24"/>
        </w:rPr>
        <w:t xml:space="preserve"> </w:t>
      </w:r>
      <w:r w:rsidR="00F40F8F">
        <w:rPr>
          <w:rFonts w:ascii="Arial" w:hAnsi="Arial" w:cs="Arial"/>
          <w:sz w:val="24"/>
          <w:szCs w:val="24"/>
        </w:rPr>
        <w:t>suggest</w:t>
      </w:r>
      <w:r w:rsidR="00C61EEE">
        <w:rPr>
          <w:rFonts w:ascii="Arial" w:hAnsi="Arial" w:cs="Arial"/>
          <w:sz w:val="24"/>
          <w:szCs w:val="24"/>
        </w:rPr>
        <w:t>ing</w:t>
      </w:r>
      <w:r w:rsidR="004933CA" w:rsidRPr="004933CA">
        <w:rPr>
          <w:rFonts w:ascii="Arial" w:hAnsi="Arial" w:cs="Arial"/>
          <w:sz w:val="24"/>
          <w:szCs w:val="24"/>
        </w:rPr>
        <w:t xml:space="preserve"> greater frequency of variation </w:t>
      </w:r>
      <w:r w:rsidR="00F40F8F">
        <w:rPr>
          <w:rFonts w:ascii="Arial" w:hAnsi="Arial" w:cs="Arial"/>
          <w:sz w:val="24"/>
          <w:szCs w:val="24"/>
        </w:rPr>
        <w:t>is</w:t>
      </w:r>
      <w:r w:rsidR="001A31F4">
        <w:rPr>
          <w:rFonts w:ascii="Arial" w:hAnsi="Arial" w:cs="Arial"/>
          <w:sz w:val="24"/>
          <w:szCs w:val="24"/>
        </w:rPr>
        <w:t xml:space="preserve"> associated with</w:t>
      </w:r>
      <w:r w:rsidR="004933CA" w:rsidRPr="004933CA">
        <w:rPr>
          <w:rFonts w:ascii="Arial" w:hAnsi="Arial" w:cs="Arial"/>
          <w:sz w:val="24"/>
          <w:szCs w:val="24"/>
        </w:rPr>
        <w:t xml:space="preserve"> greater magnitude of variation</w:t>
      </w:r>
      <w:r w:rsidR="00D108D1">
        <w:rPr>
          <w:rFonts w:ascii="Arial" w:hAnsi="Arial" w:cs="Arial"/>
          <w:sz w:val="24"/>
          <w:szCs w:val="24"/>
        </w:rPr>
        <w:t>. Th</w:t>
      </w:r>
      <w:r w:rsidR="001A31F4">
        <w:rPr>
          <w:rFonts w:ascii="Arial" w:hAnsi="Arial" w:cs="Arial"/>
          <w:sz w:val="24"/>
          <w:szCs w:val="24"/>
        </w:rPr>
        <w:t xml:space="preserve">us interventions </w:t>
      </w:r>
      <w:r w:rsidR="002D4DCE">
        <w:rPr>
          <w:rFonts w:ascii="Arial" w:hAnsi="Arial" w:cs="Arial"/>
          <w:sz w:val="24"/>
          <w:szCs w:val="24"/>
        </w:rPr>
        <w:t>that reduce</w:t>
      </w:r>
      <w:r w:rsidR="009002C6">
        <w:rPr>
          <w:rFonts w:ascii="Arial" w:hAnsi="Arial" w:cs="Arial"/>
          <w:sz w:val="24"/>
          <w:szCs w:val="24"/>
        </w:rPr>
        <w:t xml:space="preserve"> EP frequencies</w:t>
      </w:r>
      <w:r w:rsidR="001A31F4">
        <w:rPr>
          <w:rFonts w:ascii="Arial" w:hAnsi="Arial" w:cs="Arial"/>
          <w:sz w:val="24"/>
          <w:szCs w:val="24"/>
        </w:rPr>
        <w:t xml:space="preserve"> </w:t>
      </w:r>
      <w:r w:rsidR="009002C6">
        <w:rPr>
          <w:rFonts w:ascii="Arial" w:hAnsi="Arial" w:cs="Arial"/>
          <w:sz w:val="24"/>
          <w:szCs w:val="24"/>
        </w:rPr>
        <w:t>may</w:t>
      </w:r>
      <w:r w:rsidR="001A31F4">
        <w:rPr>
          <w:rFonts w:ascii="Arial" w:hAnsi="Arial" w:cs="Arial"/>
          <w:sz w:val="24"/>
          <w:szCs w:val="24"/>
        </w:rPr>
        <w:t xml:space="preserve"> help to address the magnitude of variability and </w:t>
      </w:r>
      <w:r w:rsidR="00F40F8F">
        <w:rPr>
          <w:rFonts w:ascii="Arial" w:hAnsi="Arial" w:cs="Arial"/>
          <w:sz w:val="24"/>
          <w:szCs w:val="24"/>
        </w:rPr>
        <w:t xml:space="preserve">we can speculate as to whether this will in turn lead to </w:t>
      </w:r>
      <w:r w:rsidR="00BF2809">
        <w:rPr>
          <w:rFonts w:ascii="Arial" w:hAnsi="Arial" w:cs="Arial"/>
          <w:sz w:val="24"/>
          <w:szCs w:val="24"/>
        </w:rPr>
        <w:t>clinical benefit</w:t>
      </w:r>
      <w:r w:rsidR="00F40F8F">
        <w:rPr>
          <w:rFonts w:ascii="Arial" w:hAnsi="Arial" w:cs="Arial"/>
          <w:sz w:val="24"/>
          <w:szCs w:val="24"/>
        </w:rPr>
        <w:t xml:space="preserve">. </w:t>
      </w:r>
    </w:p>
    <w:p w14:paraId="1D201C91" w14:textId="77777777" w:rsidR="000632B7" w:rsidRDefault="000632B7" w:rsidP="004933CA">
      <w:pPr>
        <w:spacing w:line="360" w:lineRule="auto"/>
        <w:jc w:val="both"/>
        <w:rPr>
          <w:rFonts w:ascii="Arial" w:hAnsi="Arial" w:cs="Arial"/>
          <w:sz w:val="24"/>
          <w:szCs w:val="24"/>
        </w:rPr>
      </w:pPr>
    </w:p>
    <w:p w14:paraId="0A5A5561" w14:textId="6F244580" w:rsidR="00E230CA" w:rsidRDefault="000632B7" w:rsidP="00E230CA">
      <w:pPr>
        <w:spacing w:line="360" w:lineRule="auto"/>
        <w:jc w:val="both"/>
        <w:rPr>
          <w:rFonts w:ascii="Arial" w:hAnsi="Arial" w:cs="Arial"/>
          <w:sz w:val="24"/>
          <w:szCs w:val="24"/>
        </w:rPr>
      </w:pPr>
      <w:r>
        <w:rPr>
          <w:rFonts w:ascii="Arial" w:hAnsi="Arial" w:cs="Arial"/>
          <w:sz w:val="24"/>
          <w:szCs w:val="24"/>
        </w:rPr>
        <w:t xml:space="preserve">We </w:t>
      </w:r>
      <w:r w:rsidR="00FC68B9">
        <w:rPr>
          <w:rFonts w:ascii="Arial" w:hAnsi="Arial" w:cs="Arial"/>
          <w:sz w:val="24"/>
          <w:szCs w:val="24"/>
        </w:rPr>
        <w:t xml:space="preserve">have </w:t>
      </w:r>
      <w:r w:rsidR="00D03577">
        <w:rPr>
          <w:rFonts w:ascii="Arial" w:hAnsi="Arial" w:cs="Arial"/>
          <w:sz w:val="24"/>
          <w:szCs w:val="24"/>
        </w:rPr>
        <w:t xml:space="preserve">confirmed </w:t>
      </w:r>
      <w:r w:rsidR="00FC68B9">
        <w:rPr>
          <w:rFonts w:ascii="Arial" w:hAnsi="Arial" w:cs="Arial"/>
          <w:sz w:val="24"/>
          <w:szCs w:val="24"/>
        </w:rPr>
        <w:t xml:space="preserve">the </w:t>
      </w:r>
      <w:proofErr w:type="spellStart"/>
      <w:r w:rsidR="00FC68B9">
        <w:rPr>
          <w:rFonts w:ascii="Arial" w:hAnsi="Arial" w:cs="Arial"/>
          <w:sz w:val="24"/>
          <w:szCs w:val="24"/>
        </w:rPr>
        <w:t>intradialytic</w:t>
      </w:r>
      <w:proofErr w:type="spellEnd"/>
      <w:r w:rsidR="00FC68B9">
        <w:rPr>
          <w:rFonts w:ascii="Arial" w:hAnsi="Arial" w:cs="Arial"/>
          <w:sz w:val="24"/>
          <w:szCs w:val="24"/>
        </w:rPr>
        <w:t xml:space="preserve"> trends of </w:t>
      </w:r>
      <w:r>
        <w:rPr>
          <w:rFonts w:ascii="Arial" w:hAnsi="Arial" w:cs="Arial"/>
          <w:sz w:val="24"/>
          <w:szCs w:val="24"/>
        </w:rPr>
        <w:t xml:space="preserve">EP MAP frequencies (reaching peak during the third hour of HD) and </w:t>
      </w:r>
      <w:r w:rsidR="00FC68B9">
        <w:rPr>
          <w:rFonts w:ascii="Arial" w:hAnsi="Arial" w:cs="Arial"/>
          <w:sz w:val="24"/>
          <w:szCs w:val="24"/>
        </w:rPr>
        <w:t xml:space="preserve">their </w:t>
      </w:r>
      <w:r w:rsidRPr="0035292E">
        <w:rPr>
          <w:rFonts w:ascii="Arial" w:hAnsi="Arial" w:cs="Arial"/>
          <w:sz w:val="24"/>
          <w:szCs w:val="24"/>
        </w:rPr>
        <w:t>association</w:t>
      </w:r>
      <w:r>
        <w:rPr>
          <w:rFonts w:ascii="Arial" w:hAnsi="Arial" w:cs="Arial"/>
          <w:sz w:val="24"/>
          <w:szCs w:val="24"/>
        </w:rPr>
        <w:t>s</w:t>
      </w:r>
      <w:r w:rsidRPr="0035292E">
        <w:rPr>
          <w:rFonts w:ascii="Arial" w:hAnsi="Arial" w:cs="Arial"/>
          <w:sz w:val="24"/>
          <w:szCs w:val="24"/>
        </w:rPr>
        <w:t xml:space="preserve"> with higher cardiac biomarkers</w:t>
      </w:r>
      <w:r>
        <w:rPr>
          <w:rFonts w:ascii="Arial" w:hAnsi="Arial" w:cs="Arial"/>
          <w:sz w:val="24"/>
          <w:szCs w:val="24"/>
        </w:rPr>
        <w:t xml:space="preserve"> (positive correlation with NT</w:t>
      </w:r>
      <w:r w:rsidR="008A4514">
        <w:rPr>
          <w:rFonts w:ascii="Arial" w:hAnsi="Arial" w:cs="Arial"/>
          <w:sz w:val="24"/>
          <w:szCs w:val="24"/>
        </w:rPr>
        <w:t>-</w:t>
      </w:r>
      <w:r>
        <w:rPr>
          <w:rFonts w:ascii="Arial" w:hAnsi="Arial" w:cs="Arial"/>
          <w:sz w:val="24"/>
          <w:szCs w:val="24"/>
        </w:rPr>
        <w:t>pro</w:t>
      </w:r>
      <w:r w:rsidR="008A4514">
        <w:rPr>
          <w:rFonts w:ascii="Arial" w:hAnsi="Arial" w:cs="Arial"/>
          <w:sz w:val="24"/>
          <w:szCs w:val="24"/>
        </w:rPr>
        <w:t xml:space="preserve"> </w:t>
      </w:r>
      <w:r>
        <w:rPr>
          <w:rFonts w:ascii="Arial" w:hAnsi="Arial" w:cs="Arial"/>
          <w:sz w:val="24"/>
          <w:szCs w:val="24"/>
        </w:rPr>
        <w:t>BNP levels)</w:t>
      </w:r>
      <w:r w:rsidRPr="0035292E">
        <w:rPr>
          <w:rFonts w:ascii="Arial" w:hAnsi="Arial" w:cs="Arial"/>
          <w:sz w:val="24"/>
          <w:szCs w:val="24"/>
        </w:rPr>
        <w:t xml:space="preserve"> as </w:t>
      </w:r>
      <w:proofErr w:type="spellStart"/>
      <w:r w:rsidRPr="0035292E">
        <w:rPr>
          <w:rFonts w:ascii="Arial" w:hAnsi="Arial" w:cs="Arial"/>
          <w:sz w:val="24"/>
          <w:szCs w:val="24"/>
        </w:rPr>
        <w:t>de</w:t>
      </w:r>
      <w:r w:rsidR="00FC68B9">
        <w:rPr>
          <w:rFonts w:ascii="Arial" w:hAnsi="Arial" w:cs="Arial"/>
          <w:sz w:val="24"/>
          <w:szCs w:val="24"/>
        </w:rPr>
        <w:t>cribed</w:t>
      </w:r>
      <w:proofErr w:type="spellEnd"/>
      <w:r w:rsidRPr="0035292E">
        <w:rPr>
          <w:rFonts w:ascii="Arial" w:hAnsi="Arial" w:cs="Arial"/>
          <w:sz w:val="24"/>
          <w:szCs w:val="24"/>
        </w:rPr>
        <w:t xml:space="preserve"> </w:t>
      </w:r>
      <w:r w:rsidR="00FC68B9">
        <w:rPr>
          <w:rFonts w:ascii="Arial" w:hAnsi="Arial" w:cs="Arial"/>
          <w:sz w:val="24"/>
          <w:szCs w:val="24"/>
        </w:rPr>
        <w:t xml:space="preserve">in </w:t>
      </w:r>
      <w:r w:rsidRPr="0035292E">
        <w:rPr>
          <w:rFonts w:ascii="Arial" w:hAnsi="Arial" w:cs="Arial"/>
          <w:sz w:val="24"/>
          <w:szCs w:val="24"/>
        </w:rPr>
        <w:t>previous</w:t>
      </w:r>
      <w:r w:rsidR="00FC68B9">
        <w:rPr>
          <w:rFonts w:ascii="Arial" w:hAnsi="Arial" w:cs="Arial"/>
          <w:sz w:val="24"/>
          <w:szCs w:val="24"/>
        </w:rPr>
        <w:t xml:space="preserve"> studies</w:t>
      </w:r>
      <w:r w:rsidRPr="0035292E">
        <w:rPr>
          <w:rFonts w:ascii="Arial" w:hAnsi="Arial" w:cs="Arial"/>
          <w:sz w:val="24"/>
          <w:szCs w:val="24"/>
        </w:rPr>
        <w:t xml:space="preserve"> </w:t>
      </w:r>
      <w:r w:rsidRPr="0035292E">
        <w:rPr>
          <w:rFonts w:ascii="Arial" w:hAnsi="Arial" w:cs="Arial"/>
          <w:sz w:val="24"/>
          <w:szCs w:val="24"/>
        </w:rPr>
        <w:fldChar w:fldCharType="begin"/>
      </w:r>
      <w:r w:rsidR="00D3122A">
        <w:rPr>
          <w:rFonts w:ascii="Arial" w:hAnsi="Arial" w:cs="Arial"/>
          <w:sz w:val="24"/>
          <w:szCs w:val="24"/>
        </w:rPr>
        <w:instrText xml:space="preserve"> ADDIN EN.CITE &lt;EndNote&gt;&lt;Cite&gt;&lt;Author&gt;Eldehni&lt;/Author&gt;&lt;Year&gt;2014&lt;/Year&gt;&lt;RecNum&gt;3582&lt;/RecNum&gt;&lt;DisplayText&gt;(20)&lt;/DisplayText&gt;&lt;record&gt;&lt;rec-number&gt;3582&lt;/rec-number&gt;&lt;foreign-keys&gt;&lt;key app="EN" db-id="szpdx5t0of92z2epv9rpfefq525fwre5rww0" timestamp="1570636184"&gt;3582&lt;/key&gt;&lt;/foreign-keys&gt;&lt;ref-type name="Journal Article"&gt;17&lt;/ref-type&gt;&lt;contributors&gt;&lt;authors&gt;&lt;author&gt;Eldehni, M. T.&lt;/author&gt;&lt;author&gt;Odudu, A.&lt;/author&gt;&lt;author&gt;McIntyre, C. W.&lt;/author&gt;&lt;/authors&gt;&lt;/contributors&gt;&lt;auth-address&gt;Division of Medical Sciences, School of Medicine, University of Nottingham, Derby, UK.&lt;/auth-address&gt;&lt;titles&gt;&lt;title&gt;Characterising haemodynamic stress during haemodialysis using the extrema points analysis model&lt;/title&gt;&lt;secondary-title&gt;Nephron Clin Pract&lt;/secondary-title&gt;&lt;alt-title&gt;Nephron. Clinical practice&lt;/alt-title&gt;&lt;/titles&gt;&lt;periodical&gt;&lt;full-title&gt;Nephron Clin Pract&lt;/full-title&gt;&lt;abbr-1&gt;Nephron. Clinical practice&lt;/abbr-1&gt;&lt;/periodical&gt;&lt;alt-periodical&gt;&lt;full-title&gt;Nephron Clin Pract&lt;/full-title&gt;&lt;abbr-1&gt;Nephron. Clinical practice&lt;/abbr-1&gt;&lt;/alt-periodical&gt;&lt;pages&gt;39-44&lt;/pages&gt;&lt;volume&gt;128&lt;/volume&gt;&lt;number&gt;1-2&lt;/number&gt;&lt;edition&gt;2014/10/25&lt;/edition&gt;&lt;keywords&gt;&lt;keyword&gt;Female&lt;/keyword&gt;&lt;keyword&gt;*Hemodynamics&lt;/keyword&gt;&lt;keyword&gt;Humans&lt;/keyword&gt;&lt;keyword&gt;Kidney Failure, Chronic/*physiopathology/*therapy&lt;/keyword&gt;&lt;keyword&gt;Male&lt;/keyword&gt;&lt;keyword&gt;Middle Aged&lt;/keyword&gt;&lt;keyword&gt;*Models, Cardiovascular&lt;/keyword&gt;&lt;keyword&gt;*Renal Dialysis&lt;/keyword&gt;&lt;keyword&gt;*Stress, Physiological&lt;/keyword&gt;&lt;/keywords&gt;&lt;dates&gt;&lt;year&gt;2014&lt;/year&gt;&lt;/dates&gt;&lt;isbn&gt;1660-2110&lt;/isbn&gt;&lt;accession-num&gt;25342115&lt;/accession-num&gt;&lt;urls&gt;&lt;/urls&gt;&lt;electronic-resource-num&gt;10.1159/000359958&lt;/electronic-resource-num&gt;&lt;remote-database-provider&gt;NLM&lt;/remote-database-provider&gt;&lt;language&gt;eng&lt;/language&gt;&lt;/record&gt;&lt;/Cite&gt;&lt;/EndNote&gt;</w:instrText>
      </w:r>
      <w:r w:rsidRPr="0035292E">
        <w:rPr>
          <w:rFonts w:ascii="Arial" w:hAnsi="Arial" w:cs="Arial"/>
          <w:sz w:val="24"/>
          <w:szCs w:val="24"/>
        </w:rPr>
        <w:fldChar w:fldCharType="separate"/>
      </w:r>
      <w:r w:rsidR="00490D74">
        <w:rPr>
          <w:rFonts w:ascii="Arial" w:hAnsi="Arial" w:cs="Arial"/>
          <w:noProof/>
          <w:sz w:val="24"/>
          <w:szCs w:val="24"/>
        </w:rPr>
        <w:t>[</w:t>
      </w:r>
      <w:r w:rsidR="00D3122A">
        <w:rPr>
          <w:rFonts w:ascii="Arial" w:hAnsi="Arial" w:cs="Arial"/>
          <w:noProof/>
          <w:sz w:val="24"/>
          <w:szCs w:val="24"/>
        </w:rPr>
        <w:t>20</w:t>
      </w:r>
      <w:r w:rsidRPr="0035292E">
        <w:rPr>
          <w:rFonts w:ascii="Arial" w:hAnsi="Arial" w:cs="Arial"/>
          <w:sz w:val="24"/>
          <w:szCs w:val="24"/>
        </w:rPr>
        <w:fldChar w:fldCharType="end"/>
      </w:r>
      <w:r w:rsidR="00490D74">
        <w:rPr>
          <w:rFonts w:ascii="Arial" w:hAnsi="Arial" w:cs="Arial"/>
          <w:sz w:val="24"/>
          <w:szCs w:val="24"/>
        </w:rPr>
        <w:t>]</w:t>
      </w:r>
      <w:r w:rsidR="0058676E">
        <w:rPr>
          <w:rFonts w:ascii="Arial" w:hAnsi="Arial" w:cs="Arial"/>
          <w:sz w:val="24"/>
          <w:szCs w:val="24"/>
        </w:rPr>
        <w:t xml:space="preserve">. </w:t>
      </w:r>
      <w:r>
        <w:rPr>
          <w:rFonts w:ascii="Arial" w:hAnsi="Arial" w:cs="Arial"/>
          <w:sz w:val="24"/>
          <w:szCs w:val="24"/>
        </w:rPr>
        <w:t xml:space="preserve">Although there is </w:t>
      </w:r>
      <w:proofErr w:type="spellStart"/>
      <w:r>
        <w:rPr>
          <w:rFonts w:ascii="Arial" w:hAnsi="Arial" w:cs="Arial"/>
          <w:sz w:val="24"/>
          <w:szCs w:val="24"/>
        </w:rPr>
        <w:t>ongoing</w:t>
      </w:r>
      <w:proofErr w:type="spellEnd"/>
      <w:r>
        <w:rPr>
          <w:rFonts w:ascii="Arial" w:hAnsi="Arial" w:cs="Arial"/>
          <w:sz w:val="24"/>
          <w:szCs w:val="24"/>
        </w:rPr>
        <w:t xml:space="preserve"> debate about the appropriate cuff off values for BNP/NT</w:t>
      </w:r>
      <w:r w:rsidR="008A4514">
        <w:rPr>
          <w:rFonts w:ascii="Arial" w:hAnsi="Arial" w:cs="Arial"/>
          <w:sz w:val="24"/>
          <w:szCs w:val="24"/>
        </w:rPr>
        <w:t>-</w:t>
      </w:r>
      <w:r>
        <w:rPr>
          <w:rFonts w:ascii="Arial" w:hAnsi="Arial" w:cs="Arial"/>
          <w:sz w:val="24"/>
          <w:szCs w:val="24"/>
        </w:rPr>
        <w:t>pro</w:t>
      </w:r>
      <w:r w:rsidR="008A4514">
        <w:rPr>
          <w:rFonts w:ascii="Arial" w:hAnsi="Arial" w:cs="Arial"/>
          <w:sz w:val="24"/>
          <w:szCs w:val="24"/>
        </w:rPr>
        <w:t xml:space="preserve"> </w:t>
      </w:r>
      <w:r>
        <w:rPr>
          <w:rFonts w:ascii="Arial" w:hAnsi="Arial" w:cs="Arial"/>
          <w:sz w:val="24"/>
          <w:szCs w:val="24"/>
        </w:rPr>
        <w:t>BNP in HD population, published literature supports their prognostic value</w:t>
      </w:r>
      <w:r w:rsidR="0058676E">
        <w:rPr>
          <w:rFonts w:ascii="Arial" w:hAnsi="Arial" w:cs="Arial"/>
          <w:sz w:val="24"/>
          <w:szCs w:val="24"/>
        </w:rPr>
        <w:t xml:space="preserve"> at least at population level</w:t>
      </w:r>
      <w:r>
        <w:rPr>
          <w:rFonts w:ascii="Arial" w:hAnsi="Arial" w:cs="Arial"/>
          <w:sz w:val="24"/>
          <w:szCs w:val="24"/>
        </w:rPr>
        <w:t>.</w:t>
      </w:r>
      <w:r w:rsidR="0058676E">
        <w:rPr>
          <w:rFonts w:ascii="Arial" w:hAnsi="Arial" w:cs="Arial"/>
          <w:sz w:val="24"/>
          <w:szCs w:val="24"/>
        </w:rPr>
        <w:t xml:space="preserve"> A m</w:t>
      </w:r>
      <w:r>
        <w:rPr>
          <w:rFonts w:ascii="Arial" w:hAnsi="Arial" w:cs="Arial"/>
          <w:sz w:val="24"/>
          <w:szCs w:val="24"/>
        </w:rPr>
        <w:t xml:space="preserve">eta-analysis by Cheng et al </w:t>
      </w:r>
      <w:r>
        <w:rPr>
          <w:rFonts w:ascii="Arial" w:hAnsi="Arial" w:cs="Arial"/>
          <w:sz w:val="24"/>
          <w:szCs w:val="24"/>
        </w:rPr>
        <w:fldChar w:fldCharType="begin"/>
      </w:r>
      <w:r w:rsidR="00435DFD">
        <w:rPr>
          <w:rFonts w:ascii="Arial" w:hAnsi="Arial" w:cs="Arial"/>
          <w:sz w:val="24"/>
          <w:szCs w:val="24"/>
        </w:rPr>
        <w:instrText xml:space="preserve"> ADDIN EN.CITE &lt;EndNote&gt;&lt;Cite&gt;&lt;Author&gt;Cheng&lt;/Author&gt;&lt;Year&gt;2013&lt;/Year&gt;&lt;RecNum&gt;1336&lt;/RecNum&gt;&lt;DisplayText&gt;(35)&lt;/DisplayText&gt;&lt;record&gt;&lt;rec-number&gt;1336&lt;/rec-number&gt;&lt;foreign-keys&gt;&lt;key app="EN" db-id="29pf2dp0swdtz4ewvaap5xde0x0esfr2a0wf" timestamp="1615371868" guid="a7bbe26d-4a15-4c42-ba42-36583f2db00d"&gt;1336&lt;/key&gt;&lt;/foreign-keys&gt;&lt;ref-type name="Journal Article"&gt;17&lt;/ref-type&gt;&lt;contributors&gt;&lt;authors&gt;&lt;author&gt;Cheng, Yun-Jiu&lt;/author&gt;&lt;author&gt;Yao, Feng-Juan&lt;/author&gt;&lt;author&gt;Liu, Li-Juan&lt;/author&gt;&lt;author&gt;Tang, Kai&lt;/author&gt;&lt;author&gt;Lin, Xiao-Xiong&lt;/author&gt;&lt;author&gt;Li, Wei-Jie&lt;/author&gt;&lt;author&gt;Zhang, Jing&lt;/author&gt;&lt;author&gt;Wu, Su-Hua&lt;/author&gt;&lt;/authors&gt;&lt;/contributors&gt;&lt;titles&gt;&lt;title&gt;B-Type Natriuretic Peptide and Prognosis of End-Stage Renal Disease: A Meta-Analysis&lt;/title&gt;&lt;secondary-title&gt;PloS one&lt;/secondary-title&gt;&lt;/titles&gt;&lt;periodical&gt;&lt;full-title&gt;PLoS One&lt;/full-title&gt;&lt;abbr-1&gt;PloS one&lt;/abbr-1&gt;&lt;/periodical&gt;&lt;pages&gt;e79302&lt;/pages&gt;&lt;volume&gt;8&lt;/volume&gt;&lt;dates&gt;&lt;year&gt;2013&lt;/year&gt;&lt;pub-dates&gt;&lt;date&gt;11/13&lt;/date&gt;&lt;/pub-dates&gt;&lt;/dates&gt;&lt;urls&gt;&lt;/urls&gt;&lt;electronic-resource-num&gt;10.1371/journal.pone.0079302&lt;/electronic-resource-num&gt;&lt;/record&gt;&lt;/Cite&gt;&lt;/EndNote&gt;</w:instrText>
      </w:r>
      <w:r>
        <w:rPr>
          <w:rFonts w:ascii="Arial" w:hAnsi="Arial" w:cs="Arial"/>
          <w:sz w:val="24"/>
          <w:szCs w:val="24"/>
        </w:rPr>
        <w:fldChar w:fldCharType="separate"/>
      </w:r>
      <w:r w:rsidR="00490D74">
        <w:rPr>
          <w:rFonts w:ascii="Arial" w:hAnsi="Arial" w:cs="Arial"/>
          <w:noProof/>
          <w:sz w:val="24"/>
          <w:szCs w:val="24"/>
        </w:rPr>
        <w:t>[</w:t>
      </w:r>
      <w:r w:rsidR="00435DFD">
        <w:rPr>
          <w:rFonts w:ascii="Arial" w:hAnsi="Arial" w:cs="Arial"/>
          <w:noProof/>
          <w:sz w:val="24"/>
          <w:szCs w:val="24"/>
        </w:rPr>
        <w:t>35</w:t>
      </w:r>
      <w:r>
        <w:rPr>
          <w:rFonts w:ascii="Arial" w:hAnsi="Arial" w:cs="Arial"/>
          <w:sz w:val="24"/>
          <w:szCs w:val="24"/>
        </w:rPr>
        <w:fldChar w:fldCharType="end"/>
      </w:r>
      <w:r w:rsidR="00490D74">
        <w:rPr>
          <w:rFonts w:ascii="Arial" w:hAnsi="Arial" w:cs="Arial"/>
          <w:sz w:val="24"/>
          <w:szCs w:val="24"/>
        </w:rPr>
        <w:t>]</w:t>
      </w:r>
      <w:r>
        <w:rPr>
          <w:rFonts w:ascii="Arial" w:hAnsi="Arial" w:cs="Arial"/>
          <w:sz w:val="24"/>
          <w:szCs w:val="24"/>
        </w:rPr>
        <w:t xml:space="preserve"> involving 27 studies with 8666 patients</w:t>
      </w:r>
      <w:r w:rsidR="0070706C">
        <w:rPr>
          <w:rFonts w:ascii="Arial" w:hAnsi="Arial" w:cs="Arial"/>
          <w:sz w:val="24"/>
          <w:szCs w:val="24"/>
        </w:rPr>
        <w:t xml:space="preserve"> with ESRD</w:t>
      </w:r>
      <w:r>
        <w:rPr>
          <w:rFonts w:ascii="Arial" w:hAnsi="Arial" w:cs="Arial"/>
          <w:sz w:val="24"/>
          <w:szCs w:val="24"/>
        </w:rPr>
        <w:t xml:space="preserve"> reported th</w:t>
      </w:r>
      <w:r w:rsidR="0058676E">
        <w:rPr>
          <w:rFonts w:ascii="Arial" w:hAnsi="Arial" w:cs="Arial"/>
          <w:sz w:val="24"/>
          <w:szCs w:val="24"/>
        </w:rPr>
        <w:t>at</w:t>
      </w:r>
      <w:r w:rsidRPr="000910DC">
        <w:rPr>
          <w:rFonts w:ascii="Arial" w:hAnsi="Arial" w:cs="Arial"/>
          <w:sz w:val="24"/>
          <w:szCs w:val="24"/>
        </w:rPr>
        <w:t xml:space="preserve"> elevated BNP/NT</w:t>
      </w:r>
      <w:r w:rsidR="008A4514">
        <w:rPr>
          <w:rFonts w:ascii="Arial" w:hAnsi="Arial" w:cs="Arial"/>
          <w:sz w:val="24"/>
          <w:szCs w:val="24"/>
        </w:rPr>
        <w:t>-</w:t>
      </w:r>
      <w:r w:rsidRPr="000910DC">
        <w:rPr>
          <w:rFonts w:ascii="Arial" w:hAnsi="Arial" w:cs="Arial"/>
          <w:sz w:val="24"/>
          <w:szCs w:val="24"/>
        </w:rPr>
        <w:t>pro</w:t>
      </w:r>
      <w:r w:rsidR="008A4514">
        <w:rPr>
          <w:rFonts w:ascii="Arial" w:hAnsi="Arial" w:cs="Arial"/>
          <w:sz w:val="24"/>
          <w:szCs w:val="24"/>
        </w:rPr>
        <w:t xml:space="preserve"> </w:t>
      </w:r>
      <w:r w:rsidRPr="000910DC">
        <w:rPr>
          <w:rFonts w:ascii="Arial" w:hAnsi="Arial" w:cs="Arial"/>
          <w:sz w:val="24"/>
          <w:szCs w:val="24"/>
        </w:rPr>
        <w:t>BNP w</w:t>
      </w:r>
      <w:r w:rsidR="009723B2">
        <w:rPr>
          <w:rFonts w:ascii="Arial" w:hAnsi="Arial" w:cs="Arial"/>
          <w:sz w:val="24"/>
          <w:szCs w:val="24"/>
        </w:rPr>
        <w:t>ere</w:t>
      </w:r>
      <w:r w:rsidRPr="000910DC">
        <w:rPr>
          <w:rFonts w:ascii="Arial" w:hAnsi="Arial" w:cs="Arial"/>
          <w:sz w:val="24"/>
          <w:szCs w:val="24"/>
        </w:rPr>
        <w:t xml:space="preserve"> significantly associated with increased </w:t>
      </w:r>
      <w:proofErr w:type="spellStart"/>
      <w:r w:rsidRPr="000910DC">
        <w:rPr>
          <w:rFonts w:ascii="Arial" w:hAnsi="Arial" w:cs="Arial"/>
          <w:sz w:val="24"/>
          <w:szCs w:val="24"/>
        </w:rPr>
        <w:t>all cause</w:t>
      </w:r>
      <w:proofErr w:type="spellEnd"/>
      <w:r w:rsidRPr="000910DC">
        <w:rPr>
          <w:rFonts w:ascii="Arial" w:hAnsi="Arial" w:cs="Arial"/>
          <w:sz w:val="24"/>
          <w:szCs w:val="24"/>
        </w:rPr>
        <w:t xml:space="preserve"> mortality</w:t>
      </w:r>
      <w:r>
        <w:rPr>
          <w:rFonts w:ascii="Arial" w:hAnsi="Arial" w:cs="Arial"/>
          <w:sz w:val="24"/>
          <w:szCs w:val="24"/>
        </w:rPr>
        <w:t xml:space="preserve"> </w:t>
      </w:r>
      <w:r w:rsidRPr="000910DC">
        <w:rPr>
          <w:rFonts w:ascii="Arial" w:hAnsi="Arial" w:cs="Arial"/>
          <w:sz w:val="24"/>
          <w:szCs w:val="24"/>
        </w:rPr>
        <w:t>[OR</w:t>
      </w:r>
      <w:r>
        <w:rPr>
          <w:rFonts w:ascii="Arial" w:hAnsi="Arial" w:cs="Arial"/>
          <w:sz w:val="24"/>
          <w:szCs w:val="24"/>
        </w:rPr>
        <w:t>:</w:t>
      </w:r>
      <w:r w:rsidRPr="000910DC">
        <w:rPr>
          <w:rFonts w:ascii="Arial" w:hAnsi="Arial" w:cs="Arial"/>
          <w:sz w:val="24"/>
          <w:szCs w:val="24"/>
        </w:rPr>
        <w:t xml:space="preserve"> 3.85</w:t>
      </w:r>
      <w:r>
        <w:rPr>
          <w:rFonts w:ascii="Arial" w:hAnsi="Arial" w:cs="Arial"/>
          <w:sz w:val="24"/>
          <w:szCs w:val="24"/>
        </w:rPr>
        <w:t xml:space="preserve"> (</w:t>
      </w:r>
      <w:r w:rsidRPr="000910DC">
        <w:rPr>
          <w:rFonts w:ascii="Arial" w:hAnsi="Arial" w:cs="Arial"/>
          <w:sz w:val="24"/>
          <w:szCs w:val="24"/>
        </w:rPr>
        <w:t xml:space="preserve"> 95% CI</w:t>
      </w:r>
      <w:r>
        <w:rPr>
          <w:rFonts w:ascii="Arial" w:hAnsi="Arial" w:cs="Arial"/>
          <w:sz w:val="24"/>
          <w:szCs w:val="24"/>
        </w:rPr>
        <w:t>:</w:t>
      </w:r>
      <w:r w:rsidRPr="000910DC">
        <w:rPr>
          <w:rFonts w:ascii="Arial" w:hAnsi="Arial" w:cs="Arial"/>
          <w:sz w:val="24"/>
          <w:szCs w:val="24"/>
        </w:rPr>
        <w:t xml:space="preserve"> 3.11 to 4.75</w:t>
      </w:r>
      <w:r>
        <w:rPr>
          <w:rFonts w:ascii="Arial" w:hAnsi="Arial" w:cs="Arial"/>
          <w:sz w:val="24"/>
          <w:szCs w:val="24"/>
        </w:rPr>
        <w:t>)]</w:t>
      </w:r>
      <w:r w:rsidRPr="000910DC">
        <w:rPr>
          <w:rFonts w:ascii="Arial" w:hAnsi="Arial" w:cs="Arial"/>
          <w:sz w:val="24"/>
          <w:szCs w:val="24"/>
        </w:rPr>
        <w:t xml:space="preserve">, cardiovascular mortality </w:t>
      </w:r>
      <w:r>
        <w:rPr>
          <w:rFonts w:ascii="Arial" w:hAnsi="Arial" w:cs="Arial"/>
          <w:sz w:val="24"/>
          <w:szCs w:val="24"/>
        </w:rPr>
        <w:t>[</w:t>
      </w:r>
      <w:r w:rsidRPr="000910DC">
        <w:rPr>
          <w:rFonts w:ascii="Arial" w:hAnsi="Arial" w:cs="Arial"/>
          <w:sz w:val="24"/>
          <w:szCs w:val="24"/>
        </w:rPr>
        <w:t>OR</w:t>
      </w:r>
      <w:r>
        <w:rPr>
          <w:rFonts w:ascii="Arial" w:hAnsi="Arial" w:cs="Arial"/>
          <w:sz w:val="24"/>
          <w:szCs w:val="24"/>
        </w:rPr>
        <w:t xml:space="preserve">: </w:t>
      </w:r>
      <w:r w:rsidRPr="000910DC">
        <w:rPr>
          <w:rFonts w:ascii="Arial" w:hAnsi="Arial" w:cs="Arial"/>
          <w:sz w:val="24"/>
          <w:szCs w:val="24"/>
        </w:rPr>
        <w:t>4.05</w:t>
      </w:r>
      <w:r>
        <w:rPr>
          <w:rFonts w:ascii="Arial" w:hAnsi="Arial" w:cs="Arial"/>
          <w:sz w:val="24"/>
          <w:szCs w:val="24"/>
        </w:rPr>
        <w:t xml:space="preserve"> (</w:t>
      </w:r>
      <w:r w:rsidRPr="000910DC">
        <w:rPr>
          <w:rFonts w:ascii="Arial" w:hAnsi="Arial" w:cs="Arial"/>
          <w:sz w:val="24"/>
          <w:szCs w:val="24"/>
        </w:rPr>
        <w:t>95% CI</w:t>
      </w:r>
      <w:r>
        <w:rPr>
          <w:rFonts w:ascii="Arial" w:hAnsi="Arial" w:cs="Arial"/>
          <w:sz w:val="24"/>
          <w:szCs w:val="24"/>
        </w:rPr>
        <w:t>:</w:t>
      </w:r>
      <w:r w:rsidRPr="000910DC">
        <w:rPr>
          <w:rFonts w:ascii="Arial" w:hAnsi="Arial" w:cs="Arial"/>
          <w:sz w:val="24"/>
          <w:szCs w:val="24"/>
        </w:rPr>
        <w:t xml:space="preserve"> 2.53 to 6.84)</w:t>
      </w:r>
      <w:r>
        <w:rPr>
          <w:rFonts w:ascii="Arial" w:hAnsi="Arial" w:cs="Arial"/>
          <w:sz w:val="24"/>
          <w:szCs w:val="24"/>
        </w:rPr>
        <w:t>]</w:t>
      </w:r>
      <w:r w:rsidRPr="000910DC">
        <w:rPr>
          <w:rFonts w:ascii="Arial" w:hAnsi="Arial" w:cs="Arial"/>
          <w:sz w:val="24"/>
          <w:szCs w:val="24"/>
        </w:rPr>
        <w:t xml:space="preserve"> and cardiovascular</w:t>
      </w:r>
      <w:r>
        <w:rPr>
          <w:rFonts w:ascii="Arial" w:hAnsi="Arial" w:cs="Arial"/>
          <w:sz w:val="24"/>
          <w:szCs w:val="24"/>
        </w:rPr>
        <w:t xml:space="preserve"> </w:t>
      </w:r>
      <w:r w:rsidRPr="000910DC">
        <w:rPr>
          <w:rFonts w:ascii="Arial" w:hAnsi="Arial" w:cs="Arial"/>
          <w:sz w:val="24"/>
          <w:szCs w:val="24"/>
        </w:rPr>
        <w:t xml:space="preserve">events </w:t>
      </w:r>
      <w:r>
        <w:rPr>
          <w:rFonts w:ascii="Arial" w:hAnsi="Arial" w:cs="Arial"/>
          <w:sz w:val="24"/>
          <w:szCs w:val="24"/>
        </w:rPr>
        <w:t>[</w:t>
      </w:r>
      <w:r w:rsidRPr="000910DC">
        <w:rPr>
          <w:rFonts w:ascii="Arial" w:hAnsi="Arial" w:cs="Arial"/>
          <w:sz w:val="24"/>
          <w:szCs w:val="24"/>
        </w:rPr>
        <w:t>OR</w:t>
      </w:r>
      <w:r>
        <w:rPr>
          <w:rFonts w:ascii="Arial" w:hAnsi="Arial" w:cs="Arial"/>
          <w:sz w:val="24"/>
          <w:szCs w:val="24"/>
        </w:rPr>
        <w:t>:</w:t>
      </w:r>
      <w:r w:rsidRPr="000910DC">
        <w:rPr>
          <w:rFonts w:ascii="Arial" w:hAnsi="Arial" w:cs="Arial"/>
          <w:sz w:val="24"/>
          <w:szCs w:val="24"/>
        </w:rPr>
        <w:t xml:space="preserve"> 7.02</w:t>
      </w:r>
      <w:r>
        <w:rPr>
          <w:rFonts w:ascii="Arial" w:hAnsi="Arial" w:cs="Arial"/>
          <w:sz w:val="24"/>
          <w:szCs w:val="24"/>
        </w:rPr>
        <w:t xml:space="preserve"> (</w:t>
      </w:r>
      <w:r w:rsidRPr="000910DC">
        <w:rPr>
          <w:rFonts w:ascii="Arial" w:hAnsi="Arial" w:cs="Arial"/>
          <w:sz w:val="24"/>
          <w:szCs w:val="24"/>
        </w:rPr>
        <w:t>95% CI, 2.21 to 22.33)</w:t>
      </w:r>
      <w:r>
        <w:rPr>
          <w:rFonts w:ascii="Arial" w:hAnsi="Arial" w:cs="Arial"/>
          <w:sz w:val="24"/>
          <w:szCs w:val="24"/>
        </w:rPr>
        <w:t xml:space="preserve">]. </w:t>
      </w:r>
      <w:r w:rsidR="00A21DE1" w:rsidRPr="004554C1">
        <w:rPr>
          <w:rFonts w:ascii="Arial" w:hAnsi="Arial" w:cs="Arial"/>
          <w:sz w:val="24"/>
          <w:szCs w:val="24"/>
        </w:rPr>
        <w:t xml:space="preserve">Thus, we may conclude that patients with </w:t>
      </w:r>
      <w:r w:rsidR="00A21DE1" w:rsidRPr="004554C1">
        <w:rPr>
          <w:rFonts w:ascii="Arial" w:hAnsi="Arial" w:cs="Arial"/>
          <w:sz w:val="24"/>
          <w:szCs w:val="24"/>
        </w:rPr>
        <w:lastRenderedPageBreak/>
        <w:t>cardiac disease (known or subclinical) tend to have higher frequency of BP variability, however further studies are required using appropriate cardiovascular functional assessments to evaluate these possible associations in the future.</w:t>
      </w:r>
    </w:p>
    <w:p w14:paraId="3C6A21FB" w14:textId="77777777" w:rsidR="00A21DE1" w:rsidRPr="00E230CA" w:rsidRDefault="00A21DE1" w:rsidP="00E230CA">
      <w:pPr>
        <w:spacing w:line="360" w:lineRule="auto"/>
        <w:jc w:val="both"/>
        <w:rPr>
          <w:rFonts w:ascii="Arial" w:hAnsi="Arial" w:cs="Arial"/>
          <w:sz w:val="24"/>
          <w:szCs w:val="24"/>
        </w:rPr>
      </w:pPr>
    </w:p>
    <w:p w14:paraId="640BB63B" w14:textId="5B906250" w:rsidR="005F69CB" w:rsidRPr="00792C24" w:rsidRDefault="00300D48" w:rsidP="005F69CB">
      <w:pPr>
        <w:spacing w:line="360" w:lineRule="auto"/>
        <w:jc w:val="both"/>
        <w:rPr>
          <w:rFonts w:ascii="Arial" w:hAnsi="Arial" w:cs="Arial"/>
          <w:sz w:val="24"/>
          <w:szCs w:val="24"/>
        </w:rPr>
      </w:pPr>
      <w:r>
        <w:rPr>
          <w:rFonts w:ascii="Arial" w:hAnsi="Arial" w:cs="Arial"/>
          <w:sz w:val="24"/>
          <w:szCs w:val="24"/>
        </w:rPr>
        <w:t xml:space="preserve">We also </w:t>
      </w:r>
      <w:r w:rsidR="00865B07" w:rsidRPr="00E230CA">
        <w:rPr>
          <w:rFonts w:ascii="Arial" w:hAnsi="Arial" w:cs="Arial"/>
          <w:sz w:val="24"/>
          <w:szCs w:val="24"/>
        </w:rPr>
        <w:t>demonstr</w:t>
      </w:r>
      <w:r>
        <w:rPr>
          <w:rFonts w:ascii="Arial" w:hAnsi="Arial" w:cs="Arial"/>
          <w:sz w:val="24"/>
          <w:szCs w:val="24"/>
        </w:rPr>
        <w:t>ate for the first time</w:t>
      </w:r>
      <w:r w:rsidR="009445B0">
        <w:rPr>
          <w:rFonts w:ascii="Arial" w:hAnsi="Arial" w:cs="Arial"/>
          <w:sz w:val="24"/>
          <w:szCs w:val="24"/>
        </w:rPr>
        <w:t xml:space="preserve"> that there are</w:t>
      </w:r>
      <w:r w:rsidR="00865B07" w:rsidRPr="00E230CA">
        <w:rPr>
          <w:rFonts w:ascii="Arial" w:hAnsi="Arial" w:cs="Arial"/>
          <w:sz w:val="24"/>
          <w:szCs w:val="24"/>
        </w:rPr>
        <w:t xml:space="preserve"> distinct patterns in the hemodynamic responses</w:t>
      </w:r>
      <w:r w:rsidR="00943FFF" w:rsidRPr="00E230CA">
        <w:rPr>
          <w:rFonts w:ascii="Arial" w:hAnsi="Arial" w:cs="Arial"/>
          <w:sz w:val="24"/>
          <w:szCs w:val="24"/>
        </w:rPr>
        <w:t xml:space="preserve"> to HD in </w:t>
      </w:r>
      <w:r w:rsidR="009445B0">
        <w:rPr>
          <w:rFonts w:ascii="Arial" w:hAnsi="Arial" w:cs="Arial"/>
          <w:sz w:val="24"/>
          <w:szCs w:val="24"/>
        </w:rPr>
        <w:t>those</w:t>
      </w:r>
      <w:r w:rsidR="00943FFF" w:rsidRPr="00E230CA">
        <w:rPr>
          <w:rFonts w:ascii="Arial" w:hAnsi="Arial" w:cs="Arial"/>
          <w:sz w:val="24"/>
          <w:szCs w:val="24"/>
        </w:rPr>
        <w:t xml:space="preserve"> with low</w:t>
      </w:r>
      <w:r w:rsidR="00865B07" w:rsidRPr="00E230CA">
        <w:rPr>
          <w:rFonts w:ascii="Arial" w:hAnsi="Arial" w:cs="Arial"/>
          <w:sz w:val="24"/>
          <w:szCs w:val="24"/>
        </w:rPr>
        <w:t xml:space="preserve"> </w:t>
      </w:r>
      <w:proofErr w:type="spellStart"/>
      <w:r w:rsidR="00414F62" w:rsidRPr="00E230CA">
        <w:rPr>
          <w:rFonts w:ascii="Arial" w:hAnsi="Arial" w:cs="Arial"/>
          <w:sz w:val="24"/>
          <w:szCs w:val="24"/>
        </w:rPr>
        <w:t>vs</w:t>
      </w:r>
      <w:proofErr w:type="spellEnd"/>
      <w:r w:rsidR="00414F62" w:rsidRPr="00E230CA">
        <w:rPr>
          <w:rFonts w:ascii="Arial" w:hAnsi="Arial" w:cs="Arial"/>
          <w:sz w:val="24"/>
          <w:szCs w:val="24"/>
        </w:rPr>
        <w:t xml:space="preserve"> high </w:t>
      </w:r>
      <w:r w:rsidR="00943FFF" w:rsidRPr="00E230CA">
        <w:rPr>
          <w:rFonts w:ascii="Arial" w:hAnsi="Arial" w:cs="Arial"/>
          <w:sz w:val="24"/>
          <w:szCs w:val="24"/>
        </w:rPr>
        <w:t>HFC/LFC</w:t>
      </w:r>
      <w:r w:rsidR="00414F62" w:rsidRPr="00E230CA">
        <w:rPr>
          <w:rFonts w:ascii="Arial" w:hAnsi="Arial" w:cs="Arial"/>
          <w:sz w:val="24"/>
          <w:szCs w:val="24"/>
        </w:rPr>
        <w:t xml:space="preserve"> </w:t>
      </w:r>
      <w:r w:rsidR="00943FFF" w:rsidRPr="00E230CA">
        <w:rPr>
          <w:rFonts w:ascii="Arial" w:hAnsi="Arial" w:cs="Arial"/>
          <w:sz w:val="24"/>
          <w:szCs w:val="24"/>
        </w:rPr>
        <w:t xml:space="preserve">ratio. </w:t>
      </w:r>
      <w:r w:rsidR="00414F62" w:rsidRPr="00E230CA">
        <w:rPr>
          <w:rFonts w:ascii="Arial" w:hAnsi="Arial" w:cs="Arial"/>
          <w:sz w:val="24"/>
          <w:szCs w:val="24"/>
        </w:rPr>
        <w:t xml:space="preserve">In </w:t>
      </w:r>
      <w:r w:rsidR="002D4DCE">
        <w:rPr>
          <w:rFonts w:ascii="Arial" w:hAnsi="Arial" w:cs="Arial"/>
          <w:sz w:val="24"/>
          <w:szCs w:val="24"/>
        </w:rPr>
        <w:t xml:space="preserve">the </w:t>
      </w:r>
      <w:r w:rsidR="006E69FC">
        <w:rPr>
          <w:rFonts w:ascii="Arial" w:hAnsi="Arial" w:cs="Arial"/>
          <w:sz w:val="24"/>
          <w:szCs w:val="24"/>
        </w:rPr>
        <w:t>LF group</w:t>
      </w:r>
      <w:r w:rsidR="00414F62" w:rsidRPr="00E230CA">
        <w:rPr>
          <w:rFonts w:ascii="Arial" w:hAnsi="Arial" w:cs="Arial"/>
          <w:sz w:val="24"/>
          <w:szCs w:val="24"/>
        </w:rPr>
        <w:t xml:space="preserve">, MAP </w:t>
      </w:r>
      <w:r w:rsidR="0058676E">
        <w:rPr>
          <w:rFonts w:ascii="Arial" w:hAnsi="Arial" w:cs="Arial"/>
          <w:sz w:val="24"/>
          <w:szCs w:val="24"/>
        </w:rPr>
        <w:t xml:space="preserve">appeared to be more dependent on cardiac function (stronger associations with </w:t>
      </w:r>
      <w:r w:rsidR="00414F62" w:rsidRPr="00E230CA">
        <w:rPr>
          <w:rFonts w:ascii="Arial" w:hAnsi="Arial" w:cs="Arial"/>
          <w:sz w:val="24"/>
          <w:szCs w:val="24"/>
        </w:rPr>
        <w:t>CPI</w:t>
      </w:r>
      <w:r w:rsidR="0058676E">
        <w:rPr>
          <w:rFonts w:ascii="Arial" w:hAnsi="Arial" w:cs="Arial"/>
          <w:sz w:val="24"/>
          <w:szCs w:val="24"/>
        </w:rPr>
        <w:t>),</w:t>
      </w:r>
      <w:r w:rsidR="00414F62" w:rsidRPr="00E230CA">
        <w:rPr>
          <w:rFonts w:ascii="Arial" w:hAnsi="Arial" w:cs="Arial"/>
          <w:sz w:val="24"/>
          <w:szCs w:val="24"/>
        </w:rPr>
        <w:t xml:space="preserve"> without significant dependency on TPRI</w:t>
      </w:r>
      <w:r w:rsidR="0058676E">
        <w:rPr>
          <w:rFonts w:ascii="Arial" w:hAnsi="Arial" w:cs="Arial"/>
          <w:sz w:val="24"/>
          <w:szCs w:val="24"/>
        </w:rPr>
        <w:t xml:space="preserve">. This </w:t>
      </w:r>
      <w:r w:rsidR="00414F62" w:rsidRPr="00E230CA">
        <w:rPr>
          <w:rFonts w:ascii="Arial" w:hAnsi="Arial" w:cs="Arial"/>
          <w:sz w:val="24"/>
          <w:szCs w:val="24"/>
        </w:rPr>
        <w:t xml:space="preserve">suggests that these patients have sufficient cardiac reserve to maintain BP during dialysis without the need for </w:t>
      </w:r>
      <w:r w:rsidR="00AF6E4A">
        <w:rPr>
          <w:rFonts w:ascii="Arial" w:hAnsi="Arial" w:cs="Arial"/>
          <w:sz w:val="24"/>
          <w:szCs w:val="24"/>
        </w:rPr>
        <w:t xml:space="preserve">maximal </w:t>
      </w:r>
      <w:r w:rsidR="00414F62" w:rsidRPr="00E230CA">
        <w:rPr>
          <w:rFonts w:ascii="Arial" w:hAnsi="Arial" w:cs="Arial"/>
          <w:sz w:val="24"/>
          <w:szCs w:val="24"/>
        </w:rPr>
        <w:t>vasoconstriction. In contrast</w:t>
      </w:r>
      <w:r w:rsidR="0058676E">
        <w:rPr>
          <w:rFonts w:ascii="Arial" w:hAnsi="Arial" w:cs="Arial"/>
          <w:sz w:val="24"/>
          <w:szCs w:val="24"/>
        </w:rPr>
        <w:t>,</w:t>
      </w:r>
      <w:r w:rsidR="00414F62" w:rsidRPr="00E230CA">
        <w:rPr>
          <w:rFonts w:ascii="Arial" w:hAnsi="Arial" w:cs="Arial"/>
          <w:sz w:val="24"/>
          <w:szCs w:val="24"/>
        </w:rPr>
        <w:t xml:space="preserve"> in</w:t>
      </w:r>
      <w:r w:rsidR="0058676E">
        <w:rPr>
          <w:rFonts w:ascii="Arial" w:hAnsi="Arial" w:cs="Arial"/>
          <w:sz w:val="24"/>
          <w:szCs w:val="24"/>
        </w:rPr>
        <w:t xml:space="preserve"> the</w:t>
      </w:r>
      <w:r w:rsidR="00414F62" w:rsidRPr="00E230CA">
        <w:rPr>
          <w:rFonts w:ascii="Arial" w:hAnsi="Arial" w:cs="Arial"/>
          <w:sz w:val="24"/>
          <w:szCs w:val="24"/>
        </w:rPr>
        <w:t xml:space="preserve"> </w:t>
      </w:r>
      <w:r w:rsidR="006E69FC">
        <w:rPr>
          <w:rFonts w:ascii="Arial" w:hAnsi="Arial" w:cs="Arial"/>
          <w:sz w:val="24"/>
          <w:szCs w:val="24"/>
        </w:rPr>
        <w:t>HF group</w:t>
      </w:r>
      <w:r w:rsidR="00414F62" w:rsidRPr="00E230CA">
        <w:rPr>
          <w:rFonts w:ascii="Arial" w:hAnsi="Arial" w:cs="Arial"/>
          <w:sz w:val="24"/>
          <w:szCs w:val="24"/>
        </w:rPr>
        <w:t xml:space="preserve">, MAP </w:t>
      </w:r>
      <w:r w:rsidR="0058676E">
        <w:rPr>
          <w:rFonts w:ascii="Arial" w:hAnsi="Arial" w:cs="Arial"/>
          <w:sz w:val="24"/>
          <w:szCs w:val="24"/>
        </w:rPr>
        <w:t xml:space="preserve">was </w:t>
      </w:r>
      <w:r w:rsidR="00414F62" w:rsidRPr="00E230CA">
        <w:rPr>
          <w:rFonts w:ascii="Arial" w:hAnsi="Arial" w:cs="Arial"/>
          <w:sz w:val="24"/>
          <w:szCs w:val="24"/>
        </w:rPr>
        <w:t xml:space="preserve">more dependent </w:t>
      </w:r>
      <w:r w:rsidR="00414F62" w:rsidRPr="004728E9">
        <w:rPr>
          <w:rFonts w:ascii="Arial" w:hAnsi="Arial" w:cs="Arial"/>
          <w:sz w:val="24"/>
          <w:szCs w:val="24"/>
        </w:rPr>
        <w:t>on TPRI.</w:t>
      </w:r>
      <w:r w:rsidR="00C61460" w:rsidRPr="004728E9">
        <w:rPr>
          <w:rFonts w:ascii="Arial" w:hAnsi="Arial" w:cs="Arial"/>
          <w:sz w:val="24"/>
          <w:szCs w:val="24"/>
        </w:rPr>
        <w:t xml:space="preserve"> </w:t>
      </w:r>
      <w:r w:rsidR="003E57BF">
        <w:rPr>
          <w:rFonts w:ascii="Arial" w:hAnsi="Arial" w:cs="Arial"/>
          <w:sz w:val="24"/>
          <w:szCs w:val="24"/>
        </w:rPr>
        <w:t>As the</w:t>
      </w:r>
      <w:r w:rsidR="00D95F2E">
        <w:rPr>
          <w:rFonts w:ascii="Arial" w:hAnsi="Arial" w:cs="Arial"/>
          <w:sz w:val="24"/>
          <w:szCs w:val="24"/>
        </w:rPr>
        <w:t xml:space="preserve"> equation for</w:t>
      </w:r>
      <w:r w:rsidR="008F73B1" w:rsidRPr="004728E9">
        <w:rPr>
          <w:rFonts w:ascii="Arial" w:hAnsi="Arial" w:cs="Arial"/>
          <w:sz w:val="24"/>
          <w:szCs w:val="24"/>
        </w:rPr>
        <w:t xml:space="preserve"> CPI </w:t>
      </w:r>
      <w:r w:rsidR="002D4DCE">
        <w:rPr>
          <w:rFonts w:ascii="Arial" w:hAnsi="Arial" w:cs="Arial"/>
          <w:sz w:val="24"/>
          <w:szCs w:val="24"/>
        </w:rPr>
        <w:t>includes</w:t>
      </w:r>
      <w:r w:rsidR="002D4DCE" w:rsidRPr="004728E9">
        <w:rPr>
          <w:rFonts w:ascii="Arial" w:hAnsi="Arial" w:cs="Arial"/>
          <w:sz w:val="24"/>
          <w:szCs w:val="24"/>
        </w:rPr>
        <w:t xml:space="preserve"> </w:t>
      </w:r>
      <w:r w:rsidR="008F73B1" w:rsidRPr="004728E9">
        <w:rPr>
          <w:rFonts w:ascii="Arial" w:hAnsi="Arial" w:cs="Arial"/>
          <w:sz w:val="24"/>
          <w:szCs w:val="24"/>
        </w:rPr>
        <w:t xml:space="preserve">MAP values, it </w:t>
      </w:r>
      <w:r w:rsidR="00D95F2E">
        <w:rPr>
          <w:rFonts w:ascii="Arial" w:hAnsi="Arial" w:cs="Arial"/>
          <w:sz w:val="24"/>
          <w:szCs w:val="24"/>
        </w:rPr>
        <w:t>was therefore</w:t>
      </w:r>
      <w:r w:rsidR="008F73B1" w:rsidRPr="004728E9">
        <w:rPr>
          <w:rFonts w:ascii="Arial" w:hAnsi="Arial" w:cs="Arial"/>
          <w:sz w:val="24"/>
          <w:szCs w:val="24"/>
        </w:rPr>
        <w:t xml:space="preserve"> surprising to </w:t>
      </w:r>
      <w:r w:rsidR="002D4DCE">
        <w:rPr>
          <w:rFonts w:ascii="Arial" w:hAnsi="Arial" w:cs="Arial"/>
          <w:sz w:val="24"/>
          <w:szCs w:val="24"/>
        </w:rPr>
        <w:t>observe a</w:t>
      </w:r>
      <w:r w:rsidR="002D4DCE" w:rsidRPr="004728E9">
        <w:rPr>
          <w:rFonts w:ascii="Arial" w:hAnsi="Arial" w:cs="Arial"/>
          <w:sz w:val="24"/>
          <w:szCs w:val="24"/>
        </w:rPr>
        <w:t xml:space="preserve"> </w:t>
      </w:r>
      <w:r w:rsidR="008F73B1" w:rsidRPr="004728E9">
        <w:rPr>
          <w:rFonts w:ascii="Arial" w:hAnsi="Arial" w:cs="Arial"/>
          <w:sz w:val="24"/>
          <w:szCs w:val="24"/>
        </w:rPr>
        <w:t xml:space="preserve">loss of </w:t>
      </w:r>
      <w:proofErr w:type="spellStart"/>
      <w:r w:rsidR="008F73B1" w:rsidRPr="004728E9">
        <w:rPr>
          <w:rFonts w:ascii="Arial" w:hAnsi="Arial" w:cs="Arial"/>
          <w:sz w:val="24"/>
          <w:szCs w:val="24"/>
        </w:rPr>
        <w:t>corelation</w:t>
      </w:r>
      <w:proofErr w:type="spellEnd"/>
      <w:r w:rsidR="008F73B1" w:rsidRPr="004728E9">
        <w:rPr>
          <w:rFonts w:ascii="Arial" w:hAnsi="Arial" w:cs="Arial"/>
          <w:sz w:val="24"/>
          <w:szCs w:val="24"/>
        </w:rPr>
        <w:t xml:space="preserve"> of MAP and CPI in </w:t>
      </w:r>
      <w:r w:rsidR="002D4DCE">
        <w:rPr>
          <w:rFonts w:ascii="Arial" w:hAnsi="Arial" w:cs="Arial"/>
          <w:sz w:val="24"/>
          <w:szCs w:val="24"/>
        </w:rPr>
        <w:t xml:space="preserve">the </w:t>
      </w:r>
      <w:r w:rsidR="008F73B1" w:rsidRPr="004728E9">
        <w:rPr>
          <w:rFonts w:ascii="Arial" w:hAnsi="Arial" w:cs="Arial"/>
          <w:sz w:val="24"/>
          <w:szCs w:val="24"/>
        </w:rPr>
        <w:t xml:space="preserve">HF group </w:t>
      </w:r>
      <w:r w:rsidR="004728E9" w:rsidRPr="004728E9">
        <w:rPr>
          <w:rFonts w:ascii="Arial" w:hAnsi="Arial" w:cs="Arial"/>
          <w:sz w:val="24"/>
          <w:szCs w:val="24"/>
        </w:rPr>
        <w:t xml:space="preserve">as dialysis progressed, </w:t>
      </w:r>
      <w:r w:rsidR="00D95F2E">
        <w:rPr>
          <w:rFonts w:ascii="Arial" w:hAnsi="Arial" w:cs="Arial"/>
          <w:sz w:val="24"/>
          <w:szCs w:val="24"/>
        </w:rPr>
        <w:t xml:space="preserve">and this </w:t>
      </w:r>
      <w:r w:rsidR="006A7A38">
        <w:rPr>
          <w:rFonts w:ascii="Arial" w:hAnsi="Arial" w:cs="Arial"/>
          <w:sz w:val="24"/>
          <w:szCs w:val="24"/>
        </w:rPr>
        <w:t xml:space="preserve">may </w:t>
      </w:r>
      <w:r w:rsidR="008F73B1" w:rsidRPr="004728E9">
        <w:rPr>
          <w:rFonts w:ascii="Arial" w:hAnsi="Arial" w:cs="Arial"/>
          <w:sz w:val="24"/>
          <w:szCs w:val="24"/>
        </w:rPr>
        <w:t>suggest</w:t>
      </w:r>
      <w:r w:rsidR="006A7A38">
        <w:rPr>
          <w:rFonts w:ascii="Arial" w:hAnsi="Arial" w:cs="Arial"/>
          <w:sz w:val="24"/>
          <w:szCs w:val="24"/>
        </w:rPr>
        <w:t xml:space="preserve"> a</w:t>
      </w:r>
      <w:r w:rsidR="008F73B1" w:rsidRPr="004728E9">
        <w:rPr>
          <w:rFonts w:ascii="Arial" w:hAnsi="Arial" w:cs="Arial"/>
          <w:sz w:val="24"/>
          <w:szCs w:val="24"/>
        </w:rPr>
        <w:t xml:space="preserve"> reduced cardiac reserve</w:t>
      </w:r>
      <w:r w:rsidR="00D03577">
        <w:rPr>
          <w:rFonts w:ascii="Arial" w:hAnsi="Arial" w:cs="Arial"/>
          <w:sz w:val="24"/>
          <w:szCs w:val="24"/>
        </w:rPr>
        <w:t>. As a result, participants in the HF group appeared to become</w:t>
      </w:r>
      <w:r w:rsidR="008F73B1" w:rsidRPr="004728E9">
        <w:rPr>
          <w:rFonts w:ascii="Arial" w:hAnsi="Arial" w:cs="Arial"/>
          <w:sz w:val="24"/>
          <w:szCs w:val="24"/>
        </w:rPr>
        <w:t xml:space="preserve"> dependen</w:t>
      </w:r>
      <w:r w:rsidR="008A4514">
        <w:rPr>
          <w:rFonts w:ascii="Arial" w:hAnsi="Arial" w:cs="Arial"/>
          <w:sz w:val="24"/>
          <w:szCs w:val="24"/>
        </w:rPr>
        <w:t>t</w:t>
      </w:r>
      <w:r w:rsidR="008F73B1" w:rsidRPr="004728E9">
        <w:rPr>
          <w:rFonts w:ascii="Arial" w:hAnsi="Arial" w:cs="Arial"/>
          <w:sz w:val="24"/>
          <w:szCs w:val="24"/>
        </w:rPr>
        <w:t xml:space="preserve"> on TPRI for </w:t>
      </w:r>
      <w:proofErr w:type="spellStart"/>
      <w:r w:rsidR="008F73B1" w:rsidRPr="004728E9">
        <w:rPr>
          <w:rFonts w:ascii="Arial" w:hAnsi="Arial" w:cs="Arial"/>
          <w:sz w:val="24"/>
          <w:szCs w:val="24"/>
        </w:rPr>
        <w:t>maintain</w:t>
      </w:r>
      <w:r w:rsidR="004A2D19">
        <w:rPr>
          <w:rFonts w:ascii="Arial" w:hAnsi="Arial" w:cs="Arial"/>
          <w:sz w:val="24"/>
          <w:szCs w:val="24"/>
        </w:rPr>
        <w:t>en</w:t>
      </w:r>
      <w:r w:rsidR="008F73B1" w:rsidRPr="004728E9">
        <w:rPr>
          <w:rFonts w:ascii="Arial" w:hAnsi="Arial" w:cs="Arial"/>
          <w:sz w:val="24"/>
          <w:szCs w:val="24"/>
        </w:rPr>
        <w:t>ce</w:t>
      </w:r>
      <w:proofErr w:type="spellEnd"/>
      <w:r w:rsidR="008F73B1" w:rsidRPr="004728E9">
        <w:rPr>
          <w:rFonts w:ascii="Arial" w:hAnsi="Arial" w:cs="Arial"/>
          <w:sz w:val="24"/>
          <w:szCs w:val="24"/>
        </w:rPr>
        <w:t xml:space="preserve"> of BP.</w:t>
      </w:r>
      <w:r w:rsidR="008F73B1">
        <w:rPr>
          <w:rFonts w:ascii="Arial" w:hAnsi="Arial" w:cs="Arial"/>
          <w:sz w:val="24"/>
          <w:szCs w:val="24"/>
        </w:rPr>
        <w:t xml:space="preserve"> </w:t>
      </w:r>
      <w:bookmarkStart w:id="4" w:name="_Hlk44272555"/>
      <w:r w:rsidR="00677426">
        <w:rPr>
          <w:rFonts w:ascii="Arial" w:hAnsi="Arial" w:cs="Arial"/>
          <w:sz w:val="24"/>
          <w:szCs w:val="24"/>
        </w:rPr>
        <w:t xml:space="preserve">Comparable </w:t>
      </w:r>
      <w:r w:rsidR="007A53D7">
        <w:rPr>
          <w:rFonts w:ascii="Arial" w:hAnsi="Arial" w:cs="Arial"/>
          <w:sz w:val="24"/>
          <w:szCs w:val="24"/>
        </w:rPr>
        <w:t xml:space="preserve">findings were demonstrated in </w:t>
      </w:r>
      <w:r w:rsidR="00AF6E4A">
        <w:rPr>
          <w:rFonts w:ascii="Arial" w:hAnsi="Arial" w:cs="Arial"/>
          <w:sz w:val="24"/>
          <w:szCs w:val="24"/>
        </w:rPr>
        <w:t>a study of 54 HD patients</w:t>
      </w:r>
      <w:r w:rsidR="007A53D7">
        <w:rPr>
          <w:rFonts w:ascii="Arial" w:hAnsi="Arial" w:cs="Arial"/>
          <w:sz w:val="24"/>
          <w:szCs w:val="24"/>
        </w:rPr>
        <w:t xml:space="preserve"> by Levin et al</w:t>
      </w:r>
      <w:r w:rsidR="00CB1F33">
        <w:rPr>
          <w:rFonts w:ascii="Arial" w:hAnsi="Arial" w:cs="Arial"/>
          <w:sz w:val="24"/>
          <w:szCs w:val="24"/>
        </w:rPr>
        <w:t xml:space="preserve">. </w:t>
      </w:r>
      <w:r w:rsidR="00212D6A">
        <w:rPr>
          <w:rFonts w:ascii="Arial" w:hAnsi="Arial" w:cs="Arial"/>
          <w:sz w:val="24"/>
          <w:szCs w:val="24"/>
        </w:rPr>
        <w:t>The</w:t>
      </w:r>
      <w:r w:rsidR="00AF6E4A">
        <w:rPr>
          <w:rFonts w:ascii="Arial" w:hAnsi="Arial" w:cs="Arial"/>
          <w:sz w:val="24"/>
          <w:szCs w:val="24"/>
        </w:rPr>
        <w:t xml:space="preserve"> authors</w:t>
      </w:r>
      <w:r w:rsidR="00212D6A">
        <w:rPr>
          <w:rFonts w:ascii="Arial" w:hAnsi="Arial" w:cs="Arial"/>
          <w:sz w:val="24"/>
          <w:szCs w:val="24"/>
        </w:rPr>
        <w:t xml:space="preserve"> described three different profiles of haemodynamic response</w:t>
      </w:r>
      <w:r w:rsidR="006B246A">
        <w:rPr>
          <w:rFonts w:ascii="Arial" w:hAnsi="Arial" w:cs="Arial"/>
          <w:sz w:val="24"/>
          <w:szCs w:val="24"/>
        </w:rPr>
        <w:t xml:space="preserve"> during </w:t>
      </w:r>
      <w:r w:rsidR="00AD086F">
        <w:rPr>
          <w:rFonts w:ascii="Arial" w:hAnsi="Arial" w:cs="Arial"/>
          <w:sz w:val="24"/>
          <w:szCs w:val="24"/>
        </w:rPr>
        <w:t xml:space="preserve">HD sessions with </w:t>
      </w:r>
      <w:proofErr w:type="spellStart"/>
      <w:r w:rsidR="00AD086F">
        <w:rPr>
          <w:rFonts w:ascii="Arial" w:hAnsi="Arial" w:cs="Arial"/>
          <w:sz w:val="24"/>
          <w:szCs w:val="24"/>
        </w:rPr>
        <w:t>intradialytic</w:t>
      </w:r>
      <w:proofErr w:type="spellEnd"/>
      <w:r w:rsidR="00AD086F">
        <w:rPr>
          <w:rFonts w:ascii="Arial" w:hAnsi="Arial" w:cs="Arial"/>
          <w:sz w:val="24"/>
          <w:szCs w:val="24"/>
        </w:rPr>
        <w:t xml:space="preserve"> hypo</w:t>
      </w:r>
      <w:r w:rsidR="00212D6A">
        <w:rPr>
          <w:rFonts w:ascii="Arial" w:hAnsi="Arial" w:cs="Arial"/>
          <w:sz w:val="24"/>
          <w:szCs w:val="24"/>
        </w:rPr>
        <w:t>t</w:t>
      </w:r>
      <w:r w:rsidR="00AD086F">
        <w:rPr>
          <w:rFonts w:ascii="Arial" w:hAnsi="Arial" w:cs="Arial"/>
          <w:sz w:val="24"/>
          <w:szCs w:val="24"/>
        </w:rPr>
        <w:t>ension episodes</w:t>
      </w:r>
      <w:r w:rsidR="00CB1F33">
        <w:rPr>
          <w:rFonts w:ascii="Arial" w:hAnsi="Arial" w:cs="Arial"/>
          <w:sz w:val="24"/>
          <w:szCs w:val="24"/>
        </w:rPr>
        <w:t xml:space="preserve">: </w:t>
      </w:r>
      <w:bookmarkEnd w:id="4"/>
      <w:r w:rsidR="00AD086F">
        <w:rPr>
          <w:rFonts w:ascii="Arial" w:hAnsi="Arial" w:cs="Arial"/>
          <w:sz w:val="24"/>
          <w:szCs w:val="24"/>
        </w:rPr>
        <w:t>(</w:t>
      </w:r>
      <w:proofErr w:type="spellStart"/>
      <w:r w:rsidR="00AD086F">
        <w:rPr>
          <w:rFonts w:ascii="Arial" w:hAnsi="Arial" w:cs="Arial"/>
          <w:sz w:val="24"/>
          <w:szCs w:val="24"/>
        </w:rPr>
        <w:t>i</w:t>
      </w:r>
      <w:proofErr w:type="spellEnd"/>
      <w:r w:rsidR="00AD086F">
        <w:rPr>
          <w:rFonts w:ascii="Arial" w:hAnsi="Arial" w:cs="Arial"/>
          <w:sz w:val="24"/>
          <w:szCs w:val="24"/>
        </w:rPr>
        <w:t xml:space="preserve">) </w:t>
      </w:r>
      <w:r w:rsidR="002E6DEC">
        <w:rPr>
          <w:rFonts w:ascii="Arial" w:hAnsi="Arial" w:cs="Arial"/>
          <w:sz w:val="24"/>
          <w:szCs w:val="24"/>
        </w:rPr>
        <w:t xml:space="preserve">a </w:t>
      </w:r>
      <w:r w:rsidR="00AD086F">
        <w:rPr>
          <w:rFonts w:ascii="Arial" w:hAnsi="Arial" w:cs="Arial"/>
          <w:sz w:val="24"/>
          <w:szCs w:val="24"/>
        </w:rPr>
        <w:t>reduction in CPI with little change in TPRI</w:t>
      </w:r>
      <w:r w:rsidR="002E6DEC">
        <w:rPr>
          <w:rFonts w:ascii="Arial" w:hAnsi="Arial" w:cs="Arial"/>
          <w:sz w:val="24"/>
          <w:szCs w:val="24"/>
        </w:rPr>
        <w:t>;</w:t>
      </w:r>
      <w:r w:rsidR="00AD086F">
        <w:rPr>
          <w:rFonts w:ascii="Arial" w:hAnsi="Arial" w:cs="Arial"/>
          <w:sz w:val="24"/>
          <w:szCs w:val="24"/>
        </w:rPr>
        <w:t xml:space="preserve"> (ii) </w:t>
      </w:r>
      <w:r w:rsidR="002E6DEC">
        <w:rPr>
          <w:rFonts w:ascii="Arial" w:hAnsi="Arial" w:cs="Arial"/>
          <w:sz w:val="24"/>
          <w:szCs w:val="24"/>
        </w:rPr>
        <w:t xml:space="preserve">a </w:t>
      </w:r>
      <w:r w:rsidR="00AD086F">
        <w:rPr>
          <w:rFonts w:ascii="Arial" w:hAnsi="Arial" w:cs="Arial"/>
          <w:sz w:val="24"/>
          <w:szCs w:val="24"/>
        </w:rPr>
        <w:t>reduction in TPRI with little change in CPI</w:t>
      </w:r>
      <w:r w:rsidR="002E6DEC">
        <w:rPr>
          <w:rFonts w:ascii="Arial" w:hAnsi="Arial" w:cs="Arial"/>
          <w:sz w:val="24"/>
          <w:szCs w:val="24"/>
        </w:rPr>
        <w:t>;</w:t>
      </w:r>
      <w:r w:rsidR="00AD086F">
        <w:rPr>
          <w:rFonts w:ascii="Arial" w:hAnsi="Arial" w:cs="Arial"/>
          <w:sz w:val="24"/>
          <w:szCs w:val="24"/>
        </w:rPr>
        <w:t xml:space="preserve"> and (iii) reduction of both CPI + TPRI </w:t>
      </w:r>
      <w:r w:rsidR="00AD086F">
        <w:rPr>
          <w:rFonts w:ascii="Arial" w:hAnsi="Arial" w:cs="Arial"/>
          <w:sz w:val="24"/>
          <w:szCs w:val="24"/>
        </w:rPr>
        <w:fldChar w:fldCharType="begin">
          <w:fldData xml:space="preserve">PEVuZE5vdGU+PENpdGU+PEF1dGhvcj5MZXZpbjwvQXV0aG9yPjxZZWFyPjIwMTg8L1llYXI+PFJl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</w:fldData>
        </w:fldChar>
      </w:r>
      <w:r w:rsidR="00435DFD">
        <w:rPr>
          <w:rFonts w:ascii="Arial" w:hAnsi="Arial" w:cs="Arial"/>
          <w:sz w:val="24"/>
          <w:szCs w:val="24"/>
        </w:rPr>
        <w:instrText xml:space="preserve"> ADDIN EN.CITE </w:instrText>
      </w:r>
      <w:r w:rsidR="00435DFD">
        <w:rPr>
          <w:rFonts w:ascii="Arial" w:hAnsi="Arial" w:cs="Arial"/>
          <w:sz w:val="24"/>
          <w:szCs w:val="24"/>
        </w:rPr>
        <w:fldChar w:fldCharType="begin">
          <w:fldData xml:space="preserve">PEVuZE5vdGU+PENpdGU+PEF1dGhvcj5MZXZpbjwvQXV0aG9yPjxZZWFyPjIwMTg8L1llYXI+PFJl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</w:fldData>
        </w:fldChar>
      </w:r>
      <w:r w:rsidR="00435DFD">
        <w:rPr>
          <w:rFonts w:ascii="Arial" w:hAnsi="Arial" w:cs="Arial"/>
          <w:sz w:val="24"/>
          <w:szCs w:val="24"/>
        </w:rPr>
        <w:instrText xml:space="preserve"> ADDIN EN.CITE.DATA </w:instrText>
      </w:r>
      <w:r w:rsidR="00435DFD">
        <w:rPr>
          <w:rFonts w:ascii="Arial" w:hAnsi="Arial" w:cs="Arial"/>
          <w:sz w:val="24"/>
          <w:szCs w:val="24"/>
        </w:rPr>
      </w:r>
      <w:r w:rsidR="00435DFD">
        <w:rPr>
          <w:rFonts w:ascii="Arial" w:hAnsi="Arial" w:cs="Arial"/>
          <w:sz w:val="24"/>
          <w:szCs w:val="24"/>
        </w:rPr>
        <w:fldChar w:fldCharType="end"/>
      </w:r>
      <w:r w:rsidR="00AD086F">
        <w:rPr>
          <w:rFonts w:ascii="Arial" w:hAnsi="Arial" w:cs="Arial"/>
          <w:sz w:val="24"/>
          <w:szCs w:val="24"/>
        </w:rPr>
      </w:r>
      <w:r w:rsidR="00AD086F">
        <w:rPr>
          <w:rFonts w:ascii="Arial" w:hAnsi="Arial" w:cs="Arial"/>
          <w:sz w:val="24"/>
          <w:szCs w:val="24"/>
        </w:rPr>
        <w:fldChar w:fldCharType="separate"/>
      </w:r>
      <w:r w:rsidR="00490D74">
        <w:rPr>
          <w:rFonts w:ascii="Arial" w:hAnsi="Arial" w:cs="Arial"/>
          <w:noProof/>
          <w:sz w:val="24"/>
          <w:szCs w:val="24"/>
        </w:rPr>
        <w:t>[</w:t>
      </w:r>
      <w:r w:rsidR="00435DFD">
        <w:rPr>
          <w:rFonts w:ascii="Arial" w:hAnsi="Arial" w:cs="Arial"/>
          <w:noProof/>
          <w:sz w:val="24"/>
          <w:szCs w:val="24"/>
        </w:rPr>
        <w:t>36</w:t>
      </w:r>
      <w:r w:rsidR="00AD086F">
        <w:rPr>
          <w:rFonts w:ascii="Arial" w:hAnsi="Arial" w:cs="Arial"/>
          <w:sz w:val="24"/>
          <w:szCs w:val="24"/>
        </w:rPr>
        <w:fldChar w:fldCharType="end"/>
      </w:r>
      <w:r w:rsidR="00490D74">
        <w:rPr>
          <w:rFonts w:ascii="Arial" w:hAnsi="Arial" w:cs="Arial"/>
          <w:sz w:val="24"/>
          <w:szCs w:val="24"/>
        </w:rPr>
        <w:t>]</w:t>
      </w:r>
      <w:r w:rsidR="00AD086F">
        <w:rPr>
          <w:rFonts w:ascii="Arial" w:hAnsi="Arial" w:cs="Arial"/>
          <w:sz w:val="24"/>
          <w:szCs w:val="24"/>
        </w:rPr>
        <w:t>.</w:t>
      </w:r>
      <w:r w:rsidR="00212D6A">
        <w:rPr>
          <w:rFonts w:ascii="Arial" w:hAnsi="Arial" w:cs="Arial"/>
          <w:sz w:val="24"/>
          <w:szCs w:val="24"/>
        </w:rPr>
        <w:t xml:space="preserve"> Demonstration of these different </w:t>
      </w:r>
      <w:r w:rsidR="007A3E04">
        <w:rPr>
          <w:rFonts w:ascii="Arial" w:hAnsi="Arial" w:cs="Arial"/>
          <w:sz w:val="24"/>
          <w:szCs w:val="24"/>
        </w:rPr>
        <w:t>patterns of</w:t>
      </w:r>
      <w:r w:rsidR="00212D6A">
        <w:rPr>
          <w:rFonts w:ascii="Arial" w:hAnsi="Arial" w:cs="Arial"/>
          <w:sz w:val="24"/>
          <w:szCs w:val="24"/>
        </w:rPr>
        <w:t xml:space="preserve"> haemodynamic </w:t>
      </w:r>
      <w:r w:rsidR="007A3E04">
        <w:rPr>
          <w:rFonts w:ascii="Arial" w:hAnsi="Arial" w:cs="Arial"/>
          <w:sz w:val="24"/>
          <w:szCs w:val="24"/>
        </w:rPr>
        <w:t xml:space="preserve">response to dialysis </w:t>
      </w:r>
      <w:r w:rsidR="00DA3B11">
        <w:rPr>
          <w:rFonts w:ascii="Arial" w:hAnsi="Arial" w:cs="Arial"/>
          <w:sz w:val="24"/>
          <w:szCs w:val="24"/>
        </w:rPr>
        <w:t xml:space="preserve">in our study </w:t>
      </w:r>
      <w:r w:rsidR="00212D6A">
        <w:rPr>
          <w:rFonts w:ascii="Arial" w:hAnsi="Arial" w:cs="Arial"/>
          <w:sz w:val="24"/>
          <w:szCs w:val="24"/>
        </w:rPr>
        <w:t xml:space="preserve">suggests </w:t>
      </w:r>
      <w:r w:rsidR="002E6DEC">
        <w:rPr>
          <w:rFonts w:ascii="Arial" w:hAnsi="Arial" w:cs="Arial"/>
          <w:sz w:val="24"/>
          <w:szCs w:val="24"/>
        </w:rPr>
        <w:t>that EP frequency analysis may allow</w:t>
      </w:r>
      <w:r w:rsidR="00DA3B11">
        <w:rPr>
          <w:rFonts w:ascii="Arial" w:hAnsi="Arial" w:cs="Arial"/>
          <w:sz w:val="24"/>
          <w:szCs w:val="24"/>
        </w:rPr>
        <w:t xml:space="preserve"> </w:t>
      </w:r>
      <w:r w:rsidR="00364174">
        <w:rPr>
          <w:rFonts w:ascii="Arial" w:hAnsi="Arial" w:cs="Arial"/>
          <w:sz w:val="24"/>
          <w:szCs w:val="24"/>
        </w:rPr>
        <w:t>better assessment of an individual’s</w:t>
      </w:r>
      <w:r w:rsidR="00DA3B11">
        <w:rPr>
          <w:rFonts w:ascii="Arial" w:hAnsi="Arial" w:cs="Arial"/>
          <w:sz w:val="24"/>
          <w:szCs w:val="24"/>
        </w:rPr>
        <w:t xml:space="preserve"> </w:t>
      </w:r>
      <w:r w:rsidR="00414F62" w:rsidRPr="00E230CA">
        <w:rPr>
          <w:rFonts w:ascii="Arial" w:hAnsi="Arial" w:cs="Arial"/>
          <w:sz w:val="24"/>
          <w:szCs w:val="24"/>
        </w:rPr>
        <w:t xml:space="preserve">physiological </w:t>
      </w:r>
      <w:r w:rsidR="004A27B0">
        <w:rPr>
          <w:rFonts w:ascii="Arial" w:hAnsi="Arial" w:cs="Arial"/>
          <w:sz w:val="24"/>
          <w:szCs w:val="24"/>
        </w:rPr>
        <w:t>behaviour</w:t>
      </w:r>
      <w:r w:rsidR="00DA3B11">
        <w:rPr>
          <w:rFonts w:ascii="Arial" w:hAnsi="Arial" w:cs="Arial"/>
          <w:sz w:val="24"/>
          <w:szCs w:val="24"/>
        </w:rPr>
        <w:t>.</w:t>
      </w:r>
      <w:r w:rsidR="009E009D">
        <w:rPr>
          <w:rFonts w:ascii="Arial" w:hAnsi="Arial" w:cs="Arial"/>
          <w:sz w:val="24"/>
          <w:szCs w:val="24"/>
        </w:rPr>
        <w:t xml:space="preserve"> </w:t>
      </w:r>
      <w:r w:rsidR="00DA3B11">
        <w:rPr>
          <w:rFonts w:ascii="Arial" w:hAnsi="Arial" w:cs="Arial"/>
          <w:sz w:val="24"/>
          <w:szCs w:val="24"/>
        </w:rPr>
        <w:t>Th</w:t>
      </w:r>
      <w:r w:rsidR="005D4467">
        <w:rPr>
          <w:rFonts w:ascii="Arial" w:hAnsi="Arial" w:cs="Arial"/>
          <w:sz w:val="24"/>
          <w:szCs w:val="24"/>
        </w:rPr>
        <w:t>i</w:t>
      </w:r>
      <w:r w:rsidR="00DA3B11">
        <w:rPr>
          <w:rFonts w:ascii="Arial" w:hAnsi="Arial" w:cs="Arial"/>
          <w:sz w:val="24"/>
          <w:szCs w:val="24"/>
        </w:rPr>
        <w:t xml:space="preserve">s may </w:t>
      </w:r>
      <w:r w:rsidR="009E009D">
        <w:rPr>
          <w:rFonts w:ascii="Arial" w:hAnsi="Arial" w:cs="Arial"/>
          <w:sz w:val="24"/>
          <w:szCs w:val="24"/>
        </w:rPr>
        <w:t>ultimately lead to more individualised approaches to prevent or manage IDH</w:t>
      </w:r>
      <w:r w:rsidR="00865B07" w:rsidRPr="00E230CA">
        <w:rPr>
          <w:rFonts w:ascii="Arial" w:hAnsi="Arial" w:cs="Arial"/>
          <w:sz w:val="24"/>
          <w:szCs w:val="24"/>
        </w:rPr>
        <w:t>.</w:t>
      </w:r>
      <w:r w:rsidR="00AB69AE">
        <w:rPr>
          <w:rFonts w:ascii="Arial" w:hAnsi="Arial" w:cs="Arial"/>
          <w:sz w:val="24"/>
          <w:szCs w:val="24"/>
        </w:rPr>
        <w:t xml:space="preserve"> </w:t>
      </w:r>
      <w:r w:rsidR="00A21DE1" w:rsidRPr="00A21DE1">
        <w:rPr>
          <w:rFonts w:ascii="Arial" w:hAnsi="Arial" w:cs="Arial"/>
          <w:sz w:val="24"/>
          <w:szCs w:val="24"/>
        </w:rPr>
        <w:t>W</w:t>
      </w:r>
      <w:r w:rsidR="00E35607" w:rsidRPr="00A21DE1">
        <w:rPr>
          <w:rFonts w:ascii="Arial" w:hAnsi="Arial" w:cs="Arial"/>
          <w:sz w:val="24"/>
          <w:szCs w:val="24"/>
        </w:rPr>
        <w:t>e</w:t>
      </w:r>
      <w:r w:rsidR="00AB69AE" w:rsidRPr="00792C24">
        <w:rPr>
          <w:rFonts w:ascii="Arial" w:hAnsi="Arial" w:cs="Arial"/>
          <w:sz w:val="24"/>
          <w:szCs w:val="24"/>
        </w:rPr>
        <w:t xml:space="preserve"> speculate that future interventions to reduce IDH could be targeted based on individual EP frequency profile, underpinned by </w:t>
      </w:r>
      <w:proofErr w:type="spellStart"/>
      <w:r w:rsidR="00AB69AE" w:rsidRPr="00792C24">
        <w:rPr>
          <w:rFonts w:ascii="Arial" w:hAnsi="Arial" w:cs="Arial"/>
          <w:sz w:val="24"/>
          <w:szCs w:val="24"/>
        </w:rPr>
        <w:t>ongoing</w:t>
      </w:r>
      <w:proofErr w:type="spellEnd"/>
      <w:r w:rsidR="00AB69AE" w:rsidRPr="00792C24">
        <w:rPr>
          <w:rFonts w:ascii="Arial" w:hAnsi="Arial" w:cs="Arial"/>
          <w:sz w:val="24"/>
          <w:szCs w:val="24"/>
        </w:rPr>
        <w:t xml:space="preserve"> work to develop more clinically relevant approaches for continuous </w:t>
      </w:r>
      <w:r w:rsidR="00435DFD" w:rsidRPr="00792C24">
        <w:rPr>
          <w:rFonts w:ascii="Arial" w:hAnsi="Arial" w:cs="Arial"/>
          <w:sz w:val="24"/>
          <w:szCs w:val="24"/>
        </w:rPr>
        <w:t>BP</w:t>
      </w:r>
      <w:r w:rsidR="00AB69AE" w:rsidRPr="00792C24">
        <w:rPr>
          <w:rFonts w:ascii="Arial" w:hAnsi="Arial" w:cs="Arial"/>
          <w:sz w:val="24"/>
          <w:szCs w:val="24"/>
        </w:rPr>
        <w:t xml:space="preserve"> measurement</w:t>
      </w:r>
      <w:r w:rsidR="00435DFD" w:rsidRPr="00792C24">
        <w:rPr>
          <w:rFonts w:ascii="Arial" w:hAnsi="Arial" w:cs="Arial"/>
          <w:sz w:val="24"/>
          <w:szCs w:val="24"/>
        </w:rPr>
        <w:t xml:space="preserve"> </w:t>
      </w:r>
      <w:r w:rsidR="00435DFD" w:rsidRPr="00792C24">
        <w:rPr>
          <w:rFonts w:ascii="Arial" w:hAnsi="Arial" w:cs="Arial"/>
          <w:sz w:val="24"/>
          <w:szCs w:val="24"/>
        </w:rPr>
        <w:fldChar w:fldCharType="begin">
          <w:fldData xml:space="preserve">PEVuZE5vdGU+PENpdGU+PEF1dGhvcj5TdGV3YXJ0PC9BdXRob3I+PFllYXI+MjAyMDwvWWVhcj48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</w:fldData>
        </w:fldChar>
      </w:r>
      <w:r w:rsidR="00435DFD" w:rsidRPr="00792C24">
        <w:rPr>
          <w:rFonts w:ascii="Arial" w:hAnsi="Arial" w:cs="Arial"/>
          <w:sz w:val="24"/>
          <w:szCs w:val="24"/>
        </w:rPr>
        <w:instrText xml:space="preserve"> ADDIN EN.CITE </w:instrText>
      </w:r>
      <w:r w:rsidR="00435DFD" w:rsidRPr="00792C24">
        <w:rPr>
          <w:rFonts w:ascii="Arial" w:hAnsi="Arial" w:cs="Arial"/>
          <w:sz w:val="24"/>
          <w:szCs w:val="24"/>
        </w:rPr>
        <w:fldChar w:fldCharType="begin">
          <w:fldData xml:space="preserve">PEVuZE5vdGU+PENpdGU+PEF1dGhvcj5TdGV3YXJ0PC9BdXRob3I+PFllYXI+MjAyMDwvWWVhcj48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</w:fldData>
        </w:fldChar>
      </w:r>
      <w:r w:rsidR="00435DFD" w:rsidRPr="00792C24">
        <w:rPr>
          <w:rFonts w:ascii="Arial" w:hAnsi="Arial" w:cs="Arial"/>
          <w:sz w:val="24"/>
          <w:szCs w:val="24"/>
        </w:rPr>
        <w:instrText xml:space="preserve"> ADDIN EN.CITE.DATA </w:instrText>
      </w:r>
      <w:r w:rsidR="00435DFD" w:rsidRPr="00792C24">
        <w:rPr>
          <w:rFonts w:ascii="Arial" w:hAnsi="Arial" w:cs="Arial"/>
          <w:sz w:val="24"/>
          <w:szCs w:val="24"/>
        </w:rPr>
      </w:r>
      <w:r w:rsidR="00435DFD" w:rsidRPr="00792C24">
        <w:rPr>
          <w:rFonts w:ascii="Arial" w:hAnsi="Arial" w:cs="Arial"/>
          <w:sz w:val="24"/>
          <w:szCs w:val="24"/>
        </w:rPr>
        <w:fldChar w:fldCharType="end"/>
      </w:r>
      <w:r w:rsidR="00435DFD" w:rsidRPr="00792C24">
        <w:rPr>
          <w:rFonts w:ascii="Arial" w:hAnsi="Arial" w:cs="Arial"/>
          <w:sz w:val="24"/>
          <w:szCs w:val="24"/>
        </w:rPr>
      </w:r>
      <w:r w:rsidR="00435DFD" w:rsidRPr="00792C24">
        <w:rPr>
          <w:rFonts w:ascii="Arial" w:hAnsi="Arial" w:cs="Arial"/>
          <w:sz w:val="24"/>
          <w:szCs w:val="24"/>
        </w:rPr>
        <w:fldChar w:fldCharType="separate"/>
      </w:r>
      <w:r w:rsidR="00490D74">
        <w:rPr>
          <w:rFonts w:ascii="Arial" w:hAnsi="Arial" w:cs="Arial"/>
          <w:noProof/>
          <w:sz w:val="24"/>
          <w:szCs w:val="24"/>
        </w:rPr>
        <w:t>[</w:t>
      </w:r>
      <w:r w:rsidR="00435DFD" w:rsidRPr="00792C24">
        <w:rPr>
          <w:rFonts w:ascii="Arial" w:hAnsi="Arial" w:cs="Arial"/>
          <w:noProof/>
          <w:sz w:val="24"/>
          <w:szCs w:val="24"/>
        </w:rPr>
        <w:t>37, 38</w:t>
      </w:r>
      <w:r w:rsidR="00435DFD" w:rsidRPr="00792C24">
        <w:rPr>
          <w:rFonts w:ascii="Arial" w:hAnsi="Arial" w:cs="Arial"/>
          <w:sz w:val="24"/>
          <w:szCs w:val="24"/>
        </w:rPr>
        <w:fldChar w:fldCharType="end"/>
      </w:r>
      <w:r w:rsidR="00490D74">
        <w:rPr>
          <w:rFonts w:ascii="Arial" w:hAnsi="Arial" w:cs="Arial"/>
          <w:sz w:val="24"/>
          <w:szCs w:val="24"/>
        </w:rPr>
        <w:t>]</w:t>
      </w:r>
      <w:r w:rsidR="00AB69AE" w:rsidRPr="00792C24">
        <w:rPr>
          <w:rFonts w:ascii="Arial" w:hAnsi="Arial" w:cs="Arial"/>
          <w:sz w:val="24"/>
          <w:szCs w:val="24"/>
        </w:rPr>
        <w:t xml:space="preserve">. </w:t>
      </w:r>
      <w:r w:rsidR="00A21DE1" w:rsidRPr="004554C1">
        <w:rPr>
          <w:rFonts w:ascii="Arial" w:hAnsi="Arial" w:cs="Arial"/>
          <w:sz w:val="24"/>
          <w:szCs w:val="24"/>
        </w:rPr>
        <w:t>For example,</w:t>
      </w:r>
      <w:r w:rsidR="00A11D90" w:rsidRPr="004554C1">
        <w:rPr>
          <w:rFonts w:ascii="Arial" w:hAnsi="Arial" w:cs="Arial"/>
          <w:sz w:val="24"/>
          <w:szCs w:val="24"/>
        </w:rPr>
        <w:t xml:space="preserve"> in</w:t>
      </w:r>
      <w:r w:rsidR="007A269B">
        <w:rPr>
          <w:rFonts w:ascii="Arial" w:hAnsi="Arial" w:cs="Arial"/>
          <w:sz w:val="24"/>
          <w:szCs w:val="24"/>
        </w:rPr>
        <w:t>t</w:t>
      </w:r>
      <w:bookmarkStart w:id="5" w:name="_GoBack"/>
      <w:bookmarkEnd w:id="5"/>
      <w:r w:rsidR="00A11D90" w:rsidRPr="004554C1">
        <w:rPr>
          <w:rFonts w:ascii="Arial" w:hAnsi="Arial" w:cs="Arial"/>
          <w:sz w:val="24"/>
          <w:szCs w:val="24"/>
        </w:rPr>
        <w:t>erventions</w:t>
      </w:r>
      <w:r w:rsidR="00A21DE1" w:rsidRPr="004554C1">
        <w:rPr>
          <w:rFonts w:ascii="Arial" w:hAnsi="Arial" w:cs="Arial"/>
          <w:sz w:val="24"/>
          <w:szCs w:val="24"/>
        </w:rPr>
        <w:t xml:space="preserve"> which improve the vascular tone like cool dialysis might be more effective in HF group to improve haemodynamic stability on HD. </w:t>
      </w:r>
      <w:r w:rsidR="00AB69AE" w:rsidRPr="00792C24">
        <w:rPr>
          <w:rFonts w:ascii="Arial" w:hAnsi="Arial" w:cs="Arial"/>
          <w:sz w:val="24"/>
          <w:szCs w:val="24"/>
        </w:rPr>
        <w:t xml:space="preserve">Furthermore, additional work to examine the potential link between EP frequency profile and tendency to haemodialysis-induced end-organ </w:t>
      </w:r>
      <w:proofErr w:type="spellStart"/>
      <w:r w:rsidR="00AB69AE" w:rsidRPr="00792C24">
        <w:rPr>
          <w:rFonts w:ascii="Arial" w:hAnsi="Arial" w:cs="Arial"/>
          <w:sz w:val="24"/>
          <w:szCs w:val="24"/>
        </w:rPr>
        <w:t>ischaemia</w:t>
      </w:r>
      <w:proofErr w:type="spellEnd"/>
      <w:r w:rsidR="00AB69AE" w:rsidRPr="00792C24">
        <w:rPr>
          <w:rFonts w:ascii="Arial" w:hAnsi="Arial" w:cs="Arial"/>
          <w:sz w:val="24"/>
          <w:szCs w:val="24"/>
        </w:rPr>
        <w:t xml:space="preserve"> would also be important.</w:t>
      </w:r>
      <w:r w:rsidR="0057006A">
        <w:rPr>
          <w:rFonts w:ascii="Arial" w:hAnsi="Arial" w:cs="Arial"/>
          <w:sz w:val="24"/>
          <w:szCs w:val="24"/>
        </w:rPr>
        <w:t xml:space="preserve"> </w:t>
      </w:r>
    </w:p>
    <w:p w14:paraId="396F6080" w14:textId="03C2D255" w:rsidR="00865B07" w:rsidRPr="00506016" w:rsidRDefault="00865B07" w:rsidP="00865B07">
      <w:pPr>
        <w:spacing w:line="360" w:lineRule="auto"/>
        <w:jc w:val="both"/>
        <w:rPr>
          <w:rFonts w:ascii="Arial" w:hAnsi="Arial" w:cs="Arial"/>
          <w:sz w:val="24"/>
          <w:szCs w:val="24"/>
        </w:rPr>
      </w:pPr>
    </w:p>
    <w:p w14:paraId="00D5E9FE" w14:textId="5CF3E566" w:rsidR="00EC7674" w:rsidRDefault="00220BE8" w:rsidP="00EC7674">
      <w:pPr>
        <w:spacing w:line="360" w:lineRule="auto"/>
        <w:jc w:val="both"/>
        <w:rPr>
          <w:rFonts w:ascii="Arial" w:hAnsi="Arial" w:cs="Arial"/>
          <w:sz w:val="24"/>
          <w:szCs w:val="24"/>
        </w:rPr>
      </w:pPr>
      <w:r>
        <w:rPr>
          <w:rFonts w:ascii="Arial" w:hAnsi="Arial" w:cs="Arial"/>
          <w:sz w:val="24"/>
          <w:szCs w:val="24"/>
        </w:rPr>
        <w:t xml:space="preserve">Although we have demonstrated </w:t>
      </w:r>
      <w:r w:rsidR="004A27B0">
        <w:rPr>
          <w:rFonts w:ascii="Arial" w:hAnsi="Arial" w:cs="Arial"/>
          <w:sz w:val="24"/>
          <w:szCs w:val="24"/>
        </w:rPr>
        <w:t xml:space="preserve">novel </w:t>
      </w:r>
      <w:r>
        <w:rPr>
          <w:rFonts w:ascii="Arial" w:hAnsi="Arial" w:cs="Arial"/>
          <w:sz w:val="24"/>
          <w:szCs w:val="24"/>
        </w:rPr>
        <w:t xml:space="preserve">interesting relationships and differences in the </w:t>
      </w:r>
      <w:proofErr w:type="spellStart"/>
      <w:r>
        <w:rPr>
          <w:rFonts w:ascii="Arial" w:hAnsi="Arial" w:cs="Arial"/>
          <w:sz w:val="24"/>
          <w:szCs w:val="24"/>
        </w:rPr>
        <w:t>intradialytic</w:t>
      </w:r>
      <w:proofErr w:type="spellEnd"/>
      <w:r>
        <w:rPr>
          <w:rFonts w:ascii="Arial" w:hAnsi="Arial" w:cs="Arial"/>
          <w:sz w:val="24"/>
          <w:szCs w:val="24"/>
        </w:rPr>
        <w:t xml:space="preserve"> haemodynamic behaviours of the individuals, th</w:t>
      </w:r>
      <w:r w:rsidR="00865B07" w:rsidRPr="00506016">
        <w:rPr>
          <w:rFonts w:ascii="Arial" w:hAnsi="Arial" w:cs="Arial"/>
          <w:sz w:val="24"/>
          <w:szCs w:val="24"/>
        </w:rPr>
        <w:t xml:space="preserve">ere </w:t>
      </w:r>
      <w:r w:rsidR="00865B07">
        <w:rPr>
          <w:rFonts w:ascii="Arial" w:hAnsi="Arial" w:cs="Arial"/>
          <w:sz w:val="24"/>
          <w:szCs w:val="24"/>
        </w:rPr>
        <w:t xml:space="preserve">are </w:t>
      </w:r>
      <w:r w:rsidR="00EC7674">
        <w:rPr>
          <w:rFonts w:ascii="Arial" w:hAnsi="Arial" w:cs="Arial"/>
          <w:sz w:val="24"/>
          <w:szCs w:val="24"/>
        </w:rPr>
        <w:t>some</w:t>
      </w:r>
      <w:r w:rsidR="00865B07">
        <w:rPr>
          <w:rFonts w:ascii="Arial" w:hAnsi="Arial" w:cs="Arial"/>
          <w:sz w:val="24"/>
          <w:szCs w:val="24"/>
        </w:rPr>
        <w:t xml:space="preserve"> limitations </w:t>
      </w:r>
      <w:r w:rsidR="007B3D3A">
        <w:rPr>
          <w:rFonts w:ascii="Arial" w:hAnsi="Arial" w:cs="Arial"/>
          <w:sz w:val="24"/>
          <w:szCs w:val="24"/>
        </w:rPr>
        <w:t>of our study</w:t>
      </w:r>
      <w:r>
        <w:rPr>
          <w:rFonts w:ascii="Arial" w:hAnsi="Arial" w:cs="Arial"/>
          <w:sz w:val="24"/>
          <w:szCs w:val="24"/>
        </w:rPr>
        <w:t>. Firstly, the c</w:t>
      </w:r>
      <w:r w:rsidR="00865B07" w:rsidRPr="00506016">
        <w:rPr>
          <w:rFonts w:ascii="Arial" w:hAnsi="Arial" w:cs="Arial"/>
          <w:sz w:val="24"/>
          <w:szCs w:val="24"/>
        </w:rPr>
        <w:t xml:space="preserve">ategorisation of the participants in our study was </w:t>
      </w:r>
      <w:r w:rsidR="00865B07" w:rsidRPr="00506016">
        <w:rPr>
          <w:rFonts w:ascii="Arial" w:hAnsi="Arial" w:cs="Arial"/>
          <w:sz w:val="24"/>
          <w:szCs w:val="24"/>
        </w:rPr>
        <w:lastRenderedPageBreak/>
        <w:t xml:space="preserve">based on 4 hours of </w:t>
      </w:r>
      <w:proofErr w:type="spellStart"/>
      <w:r w:rsidR="00865B07" w:rsidRPr="00506016">
        <w:rPr>
          <w:rFonts w:ascii="Arial" w:hAnsi="Arial" w:cs="Arial"/>
          <w:sz w:val="24"/>
          <w:szCs w:val="24"/>
        </w:rPr>
        <w:t>intradialytic</w:t>
      </w:r>
      <w:proofErr w:type="spellEnd"/>
      <w:r w:rsidR="00865B07" w:rsidRPr="00506016">
        <w:rPr>
          <w:rFonts w:ascii="Arial" w:hAnsi="Arial" w:cs="Arial"/>
          <w:sz w:val="24"/>
          <w:szCs w:val="24"/>
        </w:rPr>
        <w:t xml:space="preserve"> haemodynamic data that is not feasible in the standard clinical setting</w:t>
      </w:r>
      <w:r w:rsidR="004A27B0">
        <w:rPr>
          <w:rFonts w:ascii="Arial" w:hAnsi="Arial" w:cs="Arial"/>
          <w:sz w:val="24"/>
          <w:szCs w:val="24"/>
        </w:rPr>
        <w:t>. G</w:t>
      </w:r>
      <w:r>
        <w:rPr>
          <w:rFonts w:ascii="Arial" w:hAnsi="Arial" w:cs="Arial"/>
          <w:sz w:val="24"/>
          <w:szCs w:val="24"/>
        </w:rPr>
        <w:t>iven</w:t>
      </w:r>
      <w:r w:rsidR="00865B07" w:rsidRPr="00506016">
        <w:rPr>
          <w:rFonts w:ascii="Arial" w:hAnsi="Arial" w:cs="Arial"/>
          <w:sz w:val="24"/>
          <w:szCs w:val="24"/>
        </w:rPr>
        <w:t xml:space="preserve"> </w:t>
      </w:r>
      <w:r w:rsidR="00404BA5">
        <w:rPr>
          <w:rFonts w:ascii="Arial" w:hAnsi="Arial" w:cs="Arial"/>
          <w:sz w:val="24"/>
          <w:szCs w:val="24"/>
        </w:rPr>
        <w:t xml:space="preserve">that </w:t>
      </w:r>
      <w:r w:rsidR="00943FFF">
        <w:rPr>
          <w:rFonts w:ascii="Arial" w:hAnsi="Arial" w:cs="Arial"/>
          <w:sz w:val="24"/>
          <w:szCs w:val="24"/>
        </w:rPr>
        <w:t xml:space="preserve">HFC/LFC </w:t>
      </w:r>
      <w:r w:rsidR="00FC28FC">
        <w:rPr>
          <w:rFonts w:ascii="Arial" w:hAnsi="Arial" w:cs="Arial"/>
          <w:sz w:val="24"/>
          <w:szCs w:val="24"/>
        </w:rPr>
        <w:t>ratios</w:t>
      </w:r>
      <w:r w:rsidR="00865B07" w:rsidRPr="00506016">
        <w:rPr>
          <w:rFonts w:ascii="Arial" w:hAnsi="Arial" w:cs="Arial"/>
          <w:sz w:val="24"/>
          <w:szCs w:val="24"/>
        </w:rPr>
        <w:t xml:space="preserve"> adopt</w:t>
      </w:r>
      <w:r w:rsidR="00865B07">
        <w:rPr>
          <w:rFonts w:ascii="Arial" w:hAnsi="Arial" w:cs="Arial"/>
          <w:sz w:val="24"/>
          <w:szCs w:val="24"/>
        </w:rPr>
        <w:t>ed</w:t>
      </w:r>
      <w:r w:rsidR="00865B07" w:rsidRPr="00506016">
        <w:rPr>
          <w:rFonts w:ascii="Arial" w:hAnsi="Arial" w:cs="Arial"/>
          <w:sz w:val="24"/>
          <w:szCs w:val="24"/>
        </w:rPr>
        <w:t xml:space="preserve"> diverging patterns as dialysis prog</w:t>
      </w:r>
      <w:r w:rsidR="008E75CF">
        <w:rPr>
          <w:rFonts w:ascii="Arial" w:hAnsi="Arial" w:cs="Arial"/>
          <w:sz w:val="24"/>
          <w:szCs w:val="24"/>
        </w:rPr>
        <w:t xml:space="preserve">ressed </w:t>
      </w:r>
      <w:r w:rsidR="00404BA5">
        <w:rPr>
          <w:rFonts w:ascii="Arial" w:hAnsi="Arial" w:cs="Arial"/>
          <w:sz w:val="24"/>
          <w:szCs w:val="24"/>
        </w:rPr>
        <w:t>(</w:t>
      </w:r>
      <w:r w:rsidR="008E75CF">
        <w:rPr>
          <w:rFonts w:ascii="Arial" w:hAnsi="Arial" w:cs="Arial"/>
          <w:sz w:val="24"/>
          <w:szCs w:val="24"/>
        </w:rPr>
        <w:t>figure 9</w:t>
      </w:r>
      <w:r w:rsidR="00404BA5">
        <w:rPr>
          <w:rFonts w:ascii="Arial" w:hAnsi="Arial" w:cs="Arial"/>
          <w:sz w:val="24"/>
          <w:szCs w:val="24"/>
        </w:rPr>
        <w:t>)</w:t>
      </w:r>
      <w:r>
        <w:rPr>
          <w:rFonts w:ascii="Arial" w:hAnsi="Arial" w:cs="Arial"/>
          <w:sz w:val="24"/>
          <w:szCs w:val="24"/>
        </w:rPr>
        <w:t>,</w:t>
      </w:r>
      <w:r w:rsidR="00865B07">
        <w:rPr>
          <w:rFonts w:ascii="Arial" w:hAnsi="Arial" w:cs="Arial"/>
          <w:sz w:val="24"/>
          <w:szCs w:val="24"/>
        </w:rPr>
        <w:t xml:space="preserve"> there is a potential </w:t>
      </w:r>
      <w:r w:rsidR="00865B07" w:rsidRPr="00506016">
        <w:rPr>
          <w:rFonts w:ascii="Arial" w:hAnsi="Arial" w:cs="Arial"/>
          <w:sz w:val="24"/>
          <w:szCs w:val="24"/>
        </w:rPr>
        <w:t xml:space="preserve">to categorise </w:t>
      </w:r>
      <w:r w:rsidR="00F3282C">
        <w:rPr>
          <w:rFonts w:ascii="Arial" w:hAnsi="Arial" w:cs="Arial"/>
          <w:sz w:val="24"/>
          <w:szCs w:val="24"/>
        </w:rPr>
        <w:t>based on</w:t>
      </w:r>
      <w:r w:rsidR="00865B07" w:rsidRPr="00506016">
        <w:rPr>
          <w:rFonts w:ascii="Arial" w:hAnsi="Arial" w:cs="Arial"/>
          <w:sz w:val="24"/>
          <w:szCs w:val="24"/>
        </w:rPr>
        <w:t xml:space="preserve"> </w:t>
      </w:r>
      <w:r w:rsidR="007B3D3A">
        <w:rPr>
          <w:rFonts w:ascii="Arial" w:hAnsi="Arial" w:cs="Arial"/>
          <w:sz w:val="24"/>
          <w:szCs w:val="24"/>
        </w:rPr>
        <w:t>a</w:t>
      </w:r>
      <w:r w:rsidR="005D63A5">
        <w:rPr>
          <w:rFonts w:ascii="Arial" w:hAnsi="Arial" w:cs="Arial"/>
          <w:sz w:val="24"/>
          <w:szCs w:val="24"/>
        </w:rPr>
        <w:t xml:space="preserve"> shorter </w:t>
      </w:r>
      <w:r w:rsidR="007B3D3A">
        <w:rPr>
          <w:rFonts w:ascii="Arial" w:hAnsi="Arial" w:cs="Arial"/>
          <w:sz w:val="24"/>
          <w:szCs w:val="24"/>
        </w:rPr>
        <w:t xml:space="preserve">period </w:t>
      </w:r>
      <w:r w:rsidR="005D63A5">
        <w:rPr>
          <w:rFonts w:ascii="Arial" w:hAnsi="Arial" w:cs="Arial"/>
          <w:sz w:val="24"/>
          <w:szCs w:val="24"/>
        </w:rPr>
        <w:t>of</w:t>
      </w:r>
      <w:r w:rsidR="00F3282C">
        <w:rPr>
          <w:rFonts w:ascii="Arial" w:hAnsi="Arial" w:cs="Arial"/>
          <w:sz w:val="24"/>
          <w:szCs w:val="24"/>
        </w:rPr>
        <w:t xml:space="preserve"> haemodynamic </w:t>
      </w:r>
      <w:r w:rsidR="00A12ACD">
        <w:rPr>
          <w:rFonts w:ascii="Arial" w:hAnsi="Arial" w:cs="Arial"/>
          <w:sz w:val="24"/>
          <w:szCs w:val="24"/>
        </w:rPr>
        <w:t xml:space="preserve">monitoring </w:t>
      </w:r>
      <w:r w:rsidR="005D63A5">
        <w:rPr>
          <w:rFonts w:ascii="Arial" w:hAnsi="Arial" w:cs="Arial"/>
          <w:sz w:val="24"/>
          <w:szCs w:val="24"/>
        </w:rPr>
        <w:t>during HD and</w:t>
      </w:r>
      <w:r w:rsidR="00865B07">
        <w:rPr>
          <w:rFonts w:ascii="Arial" w:hAnsi="Arial" w:cs="Arial"/>
          <w:sz w:val="24"/>
          <w:szCs w:val="24"/>
        </w:rPr>
        <w:t xml:space="preserve"> </w:t>
      </w:r>
      <w:r w:rsidR="00046F41">
        <w:rPr>
          <w:rFonts w:ascii="Arial" w:hAnsi="Arial" w:cs="Arial"/>
          <w:sz w:val="24"/>
          <w:szCs w:val="24"/>
        </w:rPr>
        <w:t xml:space="preserve">this </w:t>
      </w:r>
      <w:r w:rsidR="00865B07">
        <w:rPr>
          <w:rFonts w:ascii="Arial" w:hAnsi="Arial" w:cs="Arial"/>
          <w:sz w:val="24"/>
          <w:szCs w:val="24"/>
        </w:rPr>
        <w:t>should be evaluated</w:t>
      </w:r>
      <w:r w:rsidR="00865B07" w:rsidRPr="00506016">
        <w:rPr>
          <w:rFonts w:ascii="Arial" w:hAnsi="Arial" w:cs="Arial"/>
          <w:sz w:val="24"/>
          <w:szCs w:val="24"/>
        </w:rPr>
        <w:t xml:space="preserve"> in future.</w:t>
      </w:r>
      <w:r>
        <w:rPr>
          <w:rFonts w:ascii="Arial" w:hAnsi="Arial" w:cs="Arial"/>
          <w:sz w:val="24"/>
          <w:szCs w:val="24"/>
        </w:rPr>
        <w:t xml:space="preserve"> </w:t>
      </w:r>
      <w:r w:rsidR="000273F8">
        <w:rPr>
          <w:rFonts w:ascii="Arial" w:hAnsi="Arial" w:cs="Arial"/>
          <w:sz w:val="24"/>
          <w:szCs w:val="24"/>
        </w:rPr>
        <w:t>Secondly</w:t>
      </w:r>
      <w:r w:rsidR="00C00B9A">
        <w:rPr>
          <w:rFonts w:ascii="Arial" w:hAnsi="Arial" w:cs="Arial"/>
          <w:sz w:val="24"/>
          <w:szCs w:val="24"/>
        </w:rPr>
        <w:t xml:space="preserve">, </w:t>
      </w:r>
      <w:r w:rsidR="00404BA5">
        <w:rPr>
          <w:rFonts w:ascii="Arial" w:hAnsi="Arial" w:cs="Arial"/>
          <w:sz w:val="24"/>
          <w:szCs w:val="24"/>
        </w:rPr>
        <w:t>we included patients with a low incidence of I</w:t>
      </w:r>
      <w:r w:rsidR="00BD5F4C">
        <w:rPr>
          <w:rFonts w:ascii="Arial" w:hAnsi="Arial" w:cs="Arial"/>
          <w:sz w:val="24"/>
          <w:szCs w:val="24"/>
        </w:rPr>
        <w:t>DH</w:t>
      </w:r>
      <w:r w:rsidR="00404BA5">
        <w:rPr>
          <w:rFonts w:ascii="Arial" w:hAnsi="Arial" w:cs="Arial"/>
          <w:sz w:val="24"/>
          <w:szCs w:val="24"/>
        </w:rPr>
        <w:t xml:space="preserve"> and were therefore unable to adequately assess </w:t>
      </w:r>
      <w:r w:rsidR="00BD5F4C">
        <w:rPr>
          <w:rFonts w:ascii="Arial" w:hAnsi="Arial" w:cs="Arial"/>
          <w:sz w:val="24"/>
          <w:szCs w:val="24"/>
        </w:rPr>
        <w:t>possible associations between BP frequency patterns and IDH. Further studies that include more hypotension-prone patients are required to explore</w:t>
      </w:r>
      <w:r w:rsidR="00214D53">
        <w:rPr>
          <w:rFonts w:ascii="Arial" w:hAnsi="Arial" w:cs="Arial"/>
          <w:sz w:val="24"/>
          <w:szCs w:val="24"/>
        </w:rPr>
        <w:t xml:space="preserve"> associations with</w:t>
      </w:r>
      <w:r w:rsidR="00BD5F4C">
        <w:rPr>
          <w:rFonts w:ascii="Arial" w:hAnsi="Arial" w:cs="Arial"/>
          <w:sz w:val="24"/>
          <w:szCs w:val="24"/>
        </w:rPr>
        <w:t xml:space="preserve"> </w:t>
      </w:r>
      <w:r w:rsidR="005D63A5">
        <w:rPr>
          <w:rFonts w:ascii="Arial" w:hAnsi="Arial" w:cs="Arial"/>
          <w:sz w:val="24"/>
          <w:szCs w:val="24"/>
        </w:rPr>
        <w:t xml:space="preserve">IDH and </w:t>
      </w:r>
      <w:r w:rsidR="00214D53">
        <w:rPr>
          <w:rFonts w:ascii="Arial" w:hAnsi="Arial" w:cs="Arial"/>
          <w:sz w:val="24"/>
          <w:szCs w:val="24"/>
        </w:rPr>
        <w:t xml:space="preserve">other </w:t>
      </w:r>
      <w:r w:rsidR="005D63A5">
        <w:rPr>
          <w:rFonts w:ascii="Arial" w:hAnsi="Arial" w:cs="Arial"/>
          <w:sz w:val="24"/>
          <w:szCs w:val="24"/>
        </w:rPr>
        <w:t>clinical outcomes.</w:t>
      </w:r>
      <w:r w:rsidR="00046F41">
        <w:rPr>
          <w:rFonts w:ascii="Arial" w:hAnsi="Arial" w:cs="Arial"/>
          <w:sz w:val="24"/>
          <w:szCs w:val="24"/>
        </w:rPr>
        <w:t xml:space="preserve"> </w:t>
      </w:r>
      <w:r w:rsidR="000273F8">
        <w:rPr>
          <w:rFonts w:ascii="Arial" w:hAnsi="Arial" w:cs="Arial"/>
          <w:sz w:val="24"/>
          <w:szCs w:val="24"/>
        </w:rPr>
        <w:t>Finally, o</w:t>
      </w:r>
      <w:r w:rsidR="000273F8" w:rsidRPr="007A53D7">
        <w:rPr>
          <w:rFonts w:ascii="Arial" w:hAnsi="Arial" w:cs="Arial"/>
          <w:sz w:val="24"/>
          <w:szCs w:val="24"/>
        </w:rPr>
        <w:t>ur study</w:t>
      </w:r>
      <w:r w:rsidR="000273F8">
        <w:rPr>
          <w:rFonts w:ascii="Arial" w:hAnsi="Arial" w:cs="Arial"/>
          <w:sz w:val="24"/>
          <w:szCs w:val="24"/>
        </w:rPr>
        <w:t xml:space="preserve"> also</w:t>
      </w:r>
      <w:r w:rsidR="000273F8" w:rsidRPr="007A53D7">
        <w:rPr>
          <w:rFonts w:ascii="Arial" w:hAnsi="Arial" w:cs="Arial"/>
          <w:sz w:val="24"/>
          <w:szCs w:val="24"/>
        </w:rPr>
        <w:t xml:space="preserve"> highlights </w:t>
      </w:r>
      <w:r w:rsidR="000273F8">
        <w:rPr>
          <w:rFonts w:ascii="Arial" w:hAnsi="Arial" w:cs="Arial"/>
          <w:sz w:val="24"/>
          <w:szCs w:val="24"/>
        </w:rPr>
        <w:t>an</w:t>
      </w:r>
      <w:r w:rsidR="000273F8" w:rsidRPr="007A53D7">
        <w:rPr>
          <w:rFonts w:ascii="Arial" w:hAnsi="Arial" w:cs="Arial"/>
          <w:sz w:val="24"/>
          <w:szCs w:val="24"/>
        </w:rPr>
        <w:t xml:space="preserve"> important technological gap in the haemodynamic monitoring adopted for HD patients. </w:t>
      </w:r>
      <w:r w:rsidR="000273F8">
        <w:rPr>
          <w:rFonts w:ascii="Arial" w:hAnsi="Arial" w:cs="Arial"/>
          <w:sz w:val="24"/>
          <w:szCs w:val="24"/>
        </w:rPr>
        <w:t>I</w:t>
      </w:r>
      <w:r w:rsidR="000273F8" w:rsidRPr="007A53D7">
        <w:rPr>
          <w:rFonts w:ascii="Arial" w:hAnsi="Arial" w:cs="Arial"/>
          <w:sz w:val="24"/>
          <w:szCs w:val="24"/>
        </w:rPr>
        <w:t>ntermittent BP measures</w:t>
      </w:r>
      <w:r w:rsidR="000273F8">
        <w:rPr>
          <w:rFonts w:ascii="Arial" w:hAnsi="Arial" w:cs="Arial"/>
          <w:sz w:val="24"/>
          <w:szCs w:val="24"/>
        </w:rPr>
        <w:t>, the current</w:t>
      </w:r>
      <w:r w:rsidR="000273F8" w:rsidRPr="007A53D7">
        <w:rPr>
          <w:rFonts w:ascii="Arial" w:hAnsi="Arial" w:cs="Arial"/>
          <w:sz w:val="24"/>
          <w:szCs w:val="24"/>
        </w:rPr>
        <w:t xml:space="preserve"> standard of practice</w:t>
      </w:r>
      <w:r w:rsidR="000273F8">
        <w:rPr>
          <w:rFonts w:ascii="Arial" w:hAnsi="Arial" w:cs="Arial"/>
          <w:sz w:val="24"/>
          <w:szCs w:val="24"/>
        </w:rPr>
        <w:t>,</w:t>
      </w:r>
      <w:r w:rsidR="000273F8" w:rsidRPr="007A53D7">
        <w:rPr>
          <w:rFonts w:ascii="Arial" w:hAnsi="Arial" w:cs="Arial"/>
          <w:sz w:val="24"/>
          <w:szCs w:val="24"/>
        </w:rPr>
        <w:t xml:space="preserve"> </w:t>
      </w:r>
      <w:r w:rsidR="000273F8">
        <w:rPr>
          <w:rFonts w:ascii="Arial" w:hAnsi="Arial" w:cs="Arial"/>
          <w:sz w:val="24"/>
          <w:szCs w:val="24"/>
        </w:rPr>
        <w:t>are not</w:t>
      </w:r>
      <w:r w:rsidR="000273F8" w:rsidRPr="007A53D7">
        <w:rPr>
          <w:rFonts w:ascii="Arial" w:hAnsi="Arial" w:cs="Arial"/>
          <w:sz w:val="24"/>
          <w:szCs w:val="24"/>
        </w:rPr>
        <w:t xml:space="preserve"> sufficient to</w:t>
      </w:r>
      <w:r w:rsidR="000273F8">
        <w:rPr>
          <w:rFonts w:ascii="Arial" w:hAnsi="Arial" w:cs="Arial"/>
          <w:sz w:val="24"/>
          <w:szCs w:val="24"/>
        </w:rPr>
        <w:t xml:space="preserve"> allow EP analysis, whilst </w:t>
      </w:r>
      <w:r w:rsidR="000273F8" w:rsidRPr="007A53D7">
        <w:rPr>
          <w:rFonts w:ascii="Arial" w:hAnsi="Arial" w:cs="Arial"/>
          <w:sz w:val="24"/>
          <w:szCs w:val="24"/>
        </w:rPr>
        <w:t xml:space="preserve">the currently available non-invasive </w:t>
      </w:r>
      <w:r w:rsidR="000273F8">
        <w:rPr>
          <w:rFonts w:ascii="Arial" w:hAnsi="Arial" w:cs="Arial"/>
          <w:sz w:val="24"/>
          <w:szCs w:val="24"/>
        </w:rPr>
        <w:t>continuous BP</w:t>
      </w:r>
      <w:r w:rsidR="000273F8" w:rsidRPr="007A53D7">
        <w:rPr>
          <w:rFonts w:ascii="Arial" w:hAnsi="Arial" w:cs="Arial"/>
          <w:sz w:val="24"/>
          <w:szCs w:val="24"/>
        </w:rPr>
        <w:t xml:space="preserve"> monitoring methods are </w:t>
      </w:r>
      <w:r w:rsidR="000273F8">
        <w:rPr>
          <w:rFonts w:ascii="Arial" w:hAnsi="Arial" w:cs="Arial"/>
          <w:sz w:val="24"/>
          <w:szCs w:val="24"/>
        </w:rPr>
        <w:t xml:space="preserve">not </w:t>
      </w:r>
      <w:r w:rsidR="000273F8" w:rsidRPr="007A53D7">
        <w:rPr>
          <w:rFonts w:ascii="Arial" w:hAnsi="Arial" w:cs="Arial"/>
          <w:sz w:val="24"/>
          <w:szCs w:val="24"/>
        </w:rPr>
        <w:t xml:space="preserve">practical for HD patients </w:t>
      </w:r>
      <w:r w:rsidR="000273F8">
        <w:rPr>
          <w:rFonts w:ascii="Arial" w:hAnsi="Arial" w:cs="Arial"/>
          <w:sz w:val="24"/>
          <w:szCs w:val="24"/>
        </w:rPr>
        <w:t>outside of a research setting</w:t>
      </w:r>
      <w:r w:rsidR="000273F8" w:rsidRPr="007A53D7">
        <w:rPr>
          <w:rFonts w:ascii="Arial" w:hAnsi="Arial" w:cs="Arial"/>
          <w:sz w:val="24"/>
          <w:szCs w:val="24"/>
        </w:rPr>
        <w:t xml:space="preserve">. </w:t>
      </w:r>
      <w:r w:rsidR="00EF19C3">
        <w:rPr>
          <w:rFonts w:ascii="Arial" w:hAnsi="Arial" w:cs="Arial"/>
          <w:sz w:val="24"/>
          <w:szCs w:val="24"/>
        </w:rPr>
        <w:t>M</w:t>
      </w:r>
      <w:r w:rsidR="006850C7">
        <w:rPr>
          <w:rFonts w:ascii="Arial" w:hAnsi="Arial" w:cs="Arial"/>
          <w:sz w:val="24"/>
          <w:szCs w:val="24"/>
        </w:rPr>
        <w:t xml:space="preserve">ethods </w:t>
      </w:r>
      <w:r w:rsidR="00EF19C3">
        <w:rPr>
          <w:rFonts w:ascii="Arial" w:hAnsi="Arial" w:cs="Arial"/>
          <w:sz w:val="24"/>
          <w:szCs w:val="24"/>
        </w:rPr>
        <w:t>to achieve less burdensome</w:t>
      </w:r>
      <w:r w:rsidR="006850C7">
        <w:rPr>
          <w:rFonts w:ascii="Arial" w:hAnsi="Arial" w:cs="Arial"/>
          <w:sz w:val="24"/>
          <w:szCs w:val="24"/>
        </w:rPr>
        <w:t xml:space="preserve"> continuous </w:t>
      </w:r>
      <w:proofErr w:type="spellStart"/>
      <w:r w:rsidR="006850C7">
        <w:rPr>
          <w:rFonts w:ascii="Arial" w:hAnsi="Arial" w:cs="Arial"/>
          <w:sz w:val="24"/>
          <w:szCs w:val="24"/>
        </w:rPr>
        <w:t>intradialytic</w:t>
      </w:r>
      <w:proofErr w:type="spellEnd"/>
      <w:r w:rsidR="006850C7">
        <w:rPr>
          <w:rFonts w:ascii="Arial" w:hAnsi="Arial" w:cs="Arial"/>
          <w:sz w:val="24"/>
          <w:szCs w:val="24"/>
        </w:rPr>
        <w:t xml:space="preserve"> BP moni</w:t>
      </w:r>
      <w:r w:rsidR="00EF19C3">
        <w:rPr>
          <w:rFonts w:ascii="Arial" w:hAnsi="Arial" w:cs="Arial"/>
          <w:sz w:val="24"/>
          <w:szCs w:val="24"/>
        </w:rPr>
        <w:t>toring are in development</w:t>
      </w:r>
      <w:r w:rsidR="00435DFD">
        <w:rPr>
          <w:rFonts w:ascii="Arial" w:hAnsi="Arial" w:cs="Arial"/>
          <w:sz w:val="24"/>
          <w:szCs w:val="24"/>
        </w:rPr>
        <w:t xml:space="preserve"> </w:t>
      </w:r>
      <w:r w:rsidR="00435DFD">
        <w:rPr>
          <w:rFonts w:ascii="Arial" w:hAnsi="Arial" w:cs="Arial"/>
          <w:sz w:val="24"/>
          <w:szCs w:val="24"/>
        </w:rPr>
        <w:fldChar w:fldCharType="begin">
          <w:fldData xml:space="preserve">PEVuZE5vdGU+PENpdGU+PEF1dGhvcj5TdGV3YXJ0PC9BdXRob3I+PFllYXI+MjAyMTwvWWVhcj48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</w:fldData>
        </w:fldChar>
      </w:r>
      <w:r w:rsidR="00435DFD">
        <w:rPr>
          <w:rFonts w:ascii="Arial" w:hAnsi="Arial" w:cs="Arial"/>
          <w:sz w:val="24"/>
          <w:szCs w:val="24"/>
        </w:rPr>
        <w:instrText xml:space="preserve"> ADDIN EN.CITE </w:instrText>
      </w:r>
      <w:r w:rsidR="00435DFD">
        <w:rPr>
          <w:rFonts w:ascii="Arial" w:hAnsi="Arial" w:cs="Arial"/>
          <w:sz w:val="24"/>
          <w:szCs w:val="24"/>
        </w:rPr>
        <w:fldChar w:fldCharType="begin">
          <w:fldData xml:space="preserve">PEVuZE5vdGU+PENpdGU+PEF1dGhvcj5TdGV3YXJ0PC9BdXRob3I+PFllYXI+MjAyMTwvWWVhcj48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</w:fldData>
        </w:fldChar>
      </w:r>
      <w:r w:rsidR="00435DFD">
        <w:rPr>
          <w:rFonts w:ascii="Arial" w:hAnsi="Arial" w:cs="Arial"/>
          <w:sz w:val="24"/>
          <w:szCs w:val="24"/>
        </w:rPr>
        <w:instrText xml:space="preserve"> ADDIN EN.CITE.DATA </w:instrText>
      </w:r>
      <w:r w:rsidR="00435DFD">
        <w:rPr>
          <w:rFonts w:ascii="Arial" w:hAnsi="Arial" w:cs="Arial"/>
          <w:sz w:val="24"/>
          <w:szCs w:val="24"/>
        </w:rPr>
      </w:r>
      <w:r w:rsidR="00435DFD">
        <w:rPr>
          <w:rFonts w:ascii="Arial" w:hAnsi="Arial" w:cs="Arial"/>
          <w:sz w:val="24"/>
          <w:szCs w:val="24"/>
        </w:rPr>
        <w:fldChar w:fldCharType="end"/>
      </w:r>
      <w:r w:rsidR="00435DFD">
        <w:rPr>
          <w:rFonts w:ascii="Arial" w:hAnsi="Arial" w:cs="Arial"/>
          <w:sz w:val="24"/>
          <w:szCs w:val="24"/>
        </w:rPr>
      </w:r>
      <w:r w:rsidR="00435DFD">
        <w:rPr>
          <w:rFonts w:ascii="Arial" w:hAnsi="Arial" w:cs="Arial"/>
          <w:sz w:val="24"/>
          <w:szCs w:val="24"/>
        </w:rPr>
        <w:fldChar w:fldCharType="separate"/>
      </w:r>
      <w:r w:rsidR="00490D74">
        <w:rPr>
          <w:rFonts w:ascii="Arial" w:hAnsi="Arial" w:cs="Arial"/>
          <w:noProof/>
          <w:sz w:val="24"/>
          <w:szCs w:val="24"/>
        </w:rPr>
        <w:t>[</w:t>
      </w:r>
      <w:r w:rsidR="00435DFD">
        <w:rPr>
          <w:rFonts w:ascii="Arial" w:hAnsi="Arial" w:cs="Arial"/>
          <w:noProof/>
          <w:sz w:val="24"/>
          <w:szCs w:val="24"/>
        </w:rPr>
        <w:t>38</w:t>
      </w:r>
      <w:r w:rsidR="00435DFD">
        <w:rPr>
          <w:rFonts w:ascii="Arial" w:hAnsi="Arial" w:cs="Arial"/>
          <w:sz w:val="24"/>
          <w:szCs w:val="24"/>
        </w:rPr>
        <w:fldChar w:fldCharType="end"/>
      </w:r>
      <w:r w:rsidR="00490D74">
        <w:rPr>
          <w:rFonts w:ascii="Arial" w:hAnsi="Arial" w:cs="Arial"/>
          <w:sz w:val="24"/>
          <w:szCs w:val="24"/>
        </w:rPr>
        <w:t>]</w:t>
      </w:r>
      <w:r w:rsidR="00C77F83">
        <w:rPr>
          <w:rFonts w:ascii="Arial" w:hAnsi="Arial" w:cs="Arial"/>
          <w:sz w:val="24"/>
          <w:szCs w:val="24"/>
        </w:rPr>
        <w:t>.</w:t>
      </w:r>
    </w:p>
    <w:p w14:paraId="297E606F" w14:textId="77777777" w:rsidR="00255F03" w:rsidRDefault="00255F03" w:rsidP="003432B3">
      <w:pPr>
        <w:spacing w:line="360" w:lineRule="auto"/>
        <w:jc w:val="both"/>
        <w:rPr>
          <w:rFonts w:ascii="Arial" w:hAnsi="Arial" w:cs="Arial"/>
          <w:sz w:val="24"/>
          <w:szCs w:val="24"/>
        </w:rPr>
      </w:pPr>
    </w:p>
    <w:p w14:paraId="70464DC7" w14:textId="77777777" w:rsidR="00255F03" w:rsidRPr="00255F03" w:rsidRDefault="00255F03" w:rsidP="00134C49">
      <w:pPr>
        <w:spacing w:line="360" w:lineRule="auto"/>
        <w:jc w:val="both"/>
        <w:rPr>
          <w:rFonts w:ascii="Arial" w:hAnsi="Arial" w:cs="Arial"/>
          <w:sz w:val="24"/>
          <w:szCs w:val="24"/>
        </w:rPr>
      </w:pPr>
      <w:r>
        <w:rPr>
          <w:rFonts w:ascii="Arial" w:hAnsi="Arial" w:cs="Arial"/>
          <w:sz w:val="24"/>
          <w:szCs w:val="24"/>
        </w:rPr>
        <w:t xml:space="preserve">In conclusion, </w:t>
      </w:r>
      <w:r w:rsidR="004954F9">
        <w:rPr>
          <w:rFonts w:ascii="Arial" w:hAnsi="Arial" w:cs="Arial"/>
          <w:sz w:val="24"/>
          <w:szCs w:val="24"/>
        </w:rPr>
        <w:t>EP</w:t>
      </w:r>
      <w:r w:rsidR="0016374B">
        <w:rPr>
          <w:rFonts w:ascii="Arial" w:hAnsi="Arial" w:cs="Arial"/>
          <w:sz w:val="24"/>
          <w:szCs w:val="24"/>
        </w:rPr>
        <w:t xml:space="preserve"> frequency analysis </w:t>
      </w:r>
      <w:r w:rsidR="00E81AEA">
        <w:rPr>
          <w:rFonts w:ascii="Arial" w:hAnsi="Arial" w:cs="Arial"/>
          <w:sz w:val="24"/>
          <w:szCs w:val="24"/>
        </w:rPr>
        <w:t xml:space="preserve">of continuous </w:t>
      </w:r>
      <w:r w:rsidR="004954F9">
        <w:rPr>
          <w:rFonts w:ascii="Arial" w:hAnsi="Arial" w:cs="Arial"/>
          <w:sz w:val="24"/>
          <w:szCs w:val="24"/>
        </w:rPr>
        <w:t>BP</w:t>
      </w:r>
      <w:r w:rsidR="00E81AEA">
        <w:rPr>
          <w:rFonts w:ascii="Arial" w:hAnsi="Arial" w:cs="Arial"/>
          <w:sz w:val="24"/>
          <w:szCs w:val="24"/>
        </w:rPr>
        <w:t xml:space="preserve"> monitoring during dialysis allows assessment of </w:t>
      </w:r>
      <w:r w:rsidR="004954F9">
        <w:rPr>
          <w:rFonts w:ascii="Arial" w:hAnsi="Arial" w:cs="Arial"/>
          <w:sz w:val="24"/>
          <w:szCs w:val="24"/>
        </w:rPr>
        <w:t>BP</w:t>
      </w:r>
      <w:r w:rsidR="00303ACC">
        <w:rPr>
          <w:rFonts w:ascii="Arial" w:hAnsi="Arial" w:cs="Arial"/>
          <w:sz w:val="24"/>
          <w:szCs w:val="24"/>
        </w:rPr>
        <w:t xml:space="preserve"> variation, and individuals can be categorised into hav</w:t>
      </w:r>
      <w:r w:rsidR="002A158B">
        <w:rPr>
          <w:rFonts w:ascii="Arial" w:hAnsi="Arial" w:cs="Arial"/>
          <w:sz w:val="24"/>
          <w:szCs w:val="24"/>
        </w:rPr>
        <w:t xml:space="preserve">ing patterns of low or high frequency variation. This may provide information on </w:t>
      </w:r>
      <w:r w:rsidR="003C0741">
        <w:rPr>
          <w:rFonts w:ascii="Arial" w:hAnsi="Arial" w:cs="Arial"/>
          <w:sz w:val="24"/>
          <w:szCs w:val="24"/>
        </w:rPr>
        <w:t xml:space="preserve">patients’ </w:t>
      </w:r>
      <w:r w:rsidR="00E81AEA">
        <w:rPr>
          <w:rFonts w:ascii="Arial" w:hAnsi="Arial" w:cs="Arial"/>
          <w:sz w:val="24"/>
          <w:szCs w:val="24"/>
        </w:rPr>
        <w:t>physiological responses to haemodynamic stress</w:t>
      </w:r>
      <w:r w:rsidR="00884BA5">
        <w:rPr>
          <w:rFonts w:ascii="Arial" w:hAnsi="Arial" w:cs="Arial"/>
          <w:sz w:val="24"/>
          <w:szCs w:val="24"/>
        </w:rPr>
        <w:t xml:space="preserve"> during HD</w:t>
      </w:r>
      <w:r w:rsidR="00E81AEA">
        <w:rPr>
          <w:rFonts w:ascii="Arial" w:hAnsi="Arial" w:cs="Arial"/>
          <w:sz w:val="24"/>
          <w:szCs w:val="24"/>
        </w:rPr>
        <w:t xml:space="preserve"> </w:t>
      </w:r>
      <w:r>
        <w:rPr>
          <w:rFonts w:ascii="Arial" w:hAnsi="Arial" w:cs="Arial"/>
          <w:sz w:val="24"/>
          <w:szCs w:val="24"/>
        </w:rPr>
        <w:t>and</w:t>
      </w:r>
      <w:r w:rsidR="003C0741">
        <w:rPr>
          <w:rFonts w:ascii="Arial" w:hAnsi="Arial" w:cs="Arial"/>
          <w:sz w:val="24"/>
          <w:szCs w:val="24"/>
        </w:rPr>
        <w:t xml:space="preserve"> in future may allow </w:t>
      </w:r>
      <w:r w:rsidR="002E4D76">
        <w:rPr>
          <w:rFonts w:ascii="Arial" w:hAnsi="Arial" w:cs="Arial"/>
          <w:sz w:val="24"/>
          <w:szCs w:val="24"/>
        </w:rPr>
        <w:t xml:space="preserve">individualised treatment strategies to </w:t>
      </w:r>
      <w:proofErr w:type="gramStart"/>
      <w:r w:rsidR="003C0741">
        <w:rPr>
          <w:rFonts w:ascii="Arial" w:hAnsi="Arial" w:cs="Arial"/>
          <w:sz w:val="24"/>
          <w:szCs w:val="24"/>
        </w:rPr>
        <w:t>mitigate</w:t>
      </w:r>
      <w:proofErr w:type="gramEnd"/>
      <w:r w:rsidR="003C0741">
        <w:rPr>
          <w:rFonts w:ascii="Arial" w:hAnsi="Arial" w:cs="Arial"/>
          <w:sz w:val="24"/>
          <w:szCs w:val="24"/>
        </w:rPr>
        <w:t xml:space="preserve"> against dialysis-induced </w:t>
      </w:r>
      <w:r w:rsidR="004C5571">
        <w:rPr>
          <w:rFonts w:ascii="Arial" w:hAnsi="Arial" w:cs="Arial"/>
          <w:sz w:val="24"/>
          <w:szCs w:val="24"/>
        </w:rPr>
        <w:t>ischaemic injury</w:t>
      </w:r>
      <w:r w:rsidR="002E4D76">
        <w:rPr>
          <w:rFonts w:ascii="Arial" w:hAnsi="Arial" w:cs="Arial"/>
          <w:sz w:val="24"/>
          <w:szCs w:val="24"/>
        </w:rPr>
        <w:t>.</w:t>
      </w:r>
    </w:p>
    <w:p w14:paraId="5422AD43" w14:textId="77777777" w:rsidR="00E252CD" w:rsidRPr="003432B3" w:rsidRDefault="00E252CD" w:rsidP="00134C49">
      <w:pPr>
        <w:spacing w:line="360" w:lineRule="auto"/>
        <w:jc w:val="both"/>
        <w:rPr>
          <w:rFonts w:ascii="Arial" w:hAnsi="Arial" w:cs="Arial"/>
          <w:sz w:val="24"/>
          <w:szCs w:val="24"/>
        </w:rPr>
      </w:pPr>
    </w:p>
    <w:p w14:paraId="515DBD07" w14:textId="77777777" w:rsidR="00134C49" w:rsidRDefault="00134C49">
      <w:pPr>
        <w:spacing w:after="160" w:line="259" w:lineRule="auto"/>
        <w:rPr>
          <w:rFonts w:ascii="Arial" w:hAnsi="Arial" w:cs="Arial"/>
          <w:sz w:val="24"/>
          <w:szCs w:val="24"/>
        </w:rPr>
      </w:pPr>
      <w:r>
        <w:rPr>
          <w:rFonts w:ascii="Arial" w:hAnsi="Arial" w:cs="Arial"/>
          <w:sz w:val="24"/>
          <w:szCs w:val="24"/>
        </w:rPr>
        <w:br w:type="page"/>
      </w:r>
    </w:p>
    <w:p w14:paraId="14299FA5" w14:textId="77777777" w:rsidR="003432C2" w:rsidRPr="003432C2" w:rsidRDefault="003432C2" w:rsidP="00D5633A">
      <w:pPr>
        <w:pStyle w:val="Style1"/>
      </w:pPr>
      <w:r w:rsidRPr="003432C2">
        <w:lastRenderedPageBreak/>
        <w:t>Statements</w:t>
      </w:r>
    </w:p>
    <w:p w14:paraId="1BDE3836" w14:textId="40A1AF1F" w:rsidR="003432C2" w:rsidRPr="003432C2" w:rsidRDefault="003432C2" w:rsidP="00D5633A">
      <w:pPr>
        <w:pStyle w:val="Style3"/>
      </w:pPr>
      <w:bookmarkStart w:id="6" w:name="_Toc472330564"/>
      <w:r w:rsidRPr="003432C2">
        <w:t>A</w:t>
      </w:r>
      <w:bookmarkStart w:id="7" w:name="_Toc472330563"/>
      <w:r w:rsidRPr="003432C2">
        <w:t>cknowledgement</w:t>
      </w:r>
      <w:bookmarkEnd w:id="7"/>
      <w:r w:rsidR="00D5633A">
        <w:t>s</w:t>
      </w:r>
      <w:proofErr w:type="gramStart"/>
      <w:r w:rsidR="00C675DD">
        <w:t xml:space="preserve">: </w:t>
      </w:r>
      <w:r w:rsidR="00D5633A">
        <w:t>:</w:t>
      </w:r>
      <w:proofErr w:type="gramEnd"/>
      <w:r w:rsidR="00D5633A">
        <w:t xml:space="preserve"> </w:t>
      </w:r>
    </w:p>
    <w:p w14:paraId="371F3D18" w14:textId="77777777" w:rsidR="003432C2" w:rsidRDefault="00134C49" w:rsidP="00134C49">
      <w:pPr>
        <w:pStyle w:val="Standardunter5"/>
        <w:spacing w:before="0" w:line="360" w:lineRule="auto"/>
        <w:ind w:left="0"/>
        <w:jc w:val="both"/>
        <w:rPr>
          <w:rFonts w:ascii="Arial" w:eastAsiaTheme="minorHAnsi" w:hAnsi="Arial" w:cs="Arial"/>
          <w:sz w:val="24"/>
          <w:szCs w:val="24"/>
          <w:lang w:val="en-GB"/>
        </w:rPr>
      </w:pPr>
      <w:r>
        <w:rPr>
          <w:rFonts w:ascii="Arial" w:eastAsiaTheme="minorHAnsi" w:hAnsi="Arial" w:cs="Arial"/>
          <w:sz w:val="24"/>
          <w:szCs w:val="24"/>
          <w:lang w:val="en-GB"/>
        </w:rPr>
        <w:t xml:space="preserve">We acknowledge study participants for taking time to participate in our study. We acknowledge the support from </w:t>
      </w:r>
      <w:r w:rsidR="009D27CC">
        <w:rPr>
          <w:rFonts w:ascii="Arial" w:eastAsiaTheme="minorHAnsi" w:hAnsi="Arial" w:cs="Arial"/>
          <w:sz w:val="24"/>
          <w:szCs w:val="24"/>
          <w:lang w:val="en-GB"/>
        </w:rPr>
        <w:t xml:space="preserve">our research nursing colleagues and research fellows during the contact of the study. </w:t>
      </w:r>
    </w:p>
    <w:p w14:paraId="360765F7" w14:textId="77777777" w:rsidR="00C675DD" w:rsidRDefault="00C675DD" w:rsidP="00D5633A">
      <w:pPr>
        <w:pStyle w:val="Heading6"/>
        <w:spacing w:before="0" w:after="120" w:line="360" w:lineRule="auto"/>
        <w:jc w:val="both"/>
        <w:rPr>
          <w:rFonts w:ascii="Arial" w:hAnsi="Arial" w:cs="Arial"/>
          <w:color w:val="2E74B5" w:themeColor="accent1" w:themeShade="BF"/>
          <w:sz w:val="32"/>
          <w:szCs w:val="24"/>
        </w:rPr>
      </w:pPr>
      <w:r>
        <w:rPr>
          <w:rFonts w:ascii="Arial" w:hAnsi="Arial" w:cs="Arial"/>
          <w:color w:val="2E74B5" w:themeColor="accent1" w:themeShade="BF"/>
          <w:sz w:val="32"/>
          <w:szCs w:val="24"/>
        </w:rPr>
        <w:t>Statement of Ethics:</w:t>
      </w:r>
    </w:p>
    <w:p w14:paraId="0FDD2364" w14:textId="77777777" w:rsidR="00C675DD" w:rsidRPr="00C675DD" w:rsidRDefault="00C675DD" w:rsidP="00C675DD">
      <w:pPr>
        <w:pStyle w:val="Standardunter5"/>
        <w:spacing w:before="0" w:line="360" w:lineRule="auto"/>
        <w:ind w:left="0"/>
        <w:jc w:val="both"/>
        <w:rPr>
          <w:rFonts w:ascii="Arial" w:eastAsiaTheme="minorHAnsi" w:hAnsi="Arial" w:cs="Arial"/>
          <w:sz w:val="24"/>
          <w:szCs w:val="24"/>
          <w:lang w:val="en-GB"/>
        </w:rPr>
      </w:pPr>
      <w:r w:rsidRPr="00C675DD">
        <w:rPr>
          <w:rFonts w:ascii="Arial" w:eastAsiaTheme="minorHAnsi" w:hAnsi="Arial" w:cs="Arial"/>
          <w:sz w:val="24"/>
          <w:szCs w:val="24"/>
          <w:lang w:val="en-GB"/>
        </w:rPr>
        <w:t>The study was approved by the West Midlands Ethics Committee (IRAS number: 217655) and written informed consent was obtained from all participants.</w:t>
      </w:r>
    </w:p>
    <w:p w14:paraId="394B1122" w14:textId="77777777" w:rsidR="00C675DD" w:rsidRPr="00C675DD" w:rsidRDefault="00C675DD" w:rsidP="00C675DD"/>
    <w:p w14:paraId="6228A0C7" w14:textId="54DF75B1" w:rsidR="00C675DD" w:rsidRPr="00C675DD" w:rsidRDefault="00C675DD" w:rsidP="00D5633A">
      <w:pPr>
        <w:pStyle w:val="Heading6"/>
        <w:spacing w:before="0" w:after="120" w:line="360" w:lineRule="auto"/>
        <w:jc w:val="both"/>
        <w:rPr>
          <w:rFonts w:ascii="Arial" w:hAnsi="Arial" w:cs="Arial"/>
          <w:color w:val="2E74B5" w:themeColor="accent1" w:themeShade="BF"/>
          <w:sz w:val="32"/>
          <w:szCs w:val="24"/>
        </w:rPr>
      </w:pPr>
      <w:r w:rsidRPr="00C675DD">
        <w:rPr>
          <w:rFonts w:ascii="Arial" w:hAnsi="Arial" w:cs="Arial"/>
          <w:color w:val="2E74B5" w:themeColor="accent1" w:themeShade="BF"/>
          <w:sz w:val="32"/>
          <w:szCs w:val="24"/>
        </w:rPr>
        <w:t>Funding Source:</w:t>
      </w:r>
    </w:p>
    <w:p w14:paraId="44779484" w14:textId="4BACE1C9" w:rsidR="00D5633A" w:rsidRDefault="00D5633A" w:rsidP="00D5633A">
      <w:pPr>
        <w:pStyle w:val="Heading6"/>
        <w:spacing w:before="0" w:after="120" w:line="360" w:lineRule="auto"/>
        <w:jc w:val="both"/>
        <w:rPr>
          <w:color w:val="000000"/>
          <w:sz w:val="27"/>
          <w:szCs w:val="27"/>
        </w:rPr>
      </w:pPr>
      <w:r w:rsidRPr="003432C2">
        <w:rPr>
          <w:rFonts w:ascii="Arial" w:eastAsiaTheme="minorHAnsi" w:hAnsi="Arial" w:cs="Arial"/>
          <w:color w:val="auto"/>
          <w:sz w:val="24"/>
          <w:szCs w:val="24"/>
        </w:rPr>
        <w:t xml:space="preserve">The authors would like to thank Mel Morris and the </w:t>
      </w:r>
      <w:proofErr w:type="spellStart"/>
      <w:r w:rsidRPr="003432C2">
        <w:rPr>
          <w:rFonts w:ascii="Arial" w:eastAsiaTheme="minorHAnsi" w:hAnsi="Arial" w:cs="Arial"/>
          <w:color w:val="auto"/>
          <w:sz w:val="24"/>
          <w:szCs w:val="24"/>
        </w:rPr>
        <w:t>MStart</w:t>
      </w:r>
      <w:proofErr w:type="spellEnd"/>
      <w:r w:rsidRPr="003432C2">
        <w:rPr>
          <w:rFonts w:ascii="Arial" w:eastAsiaTheme="minorHAnsi" w:hAnsi="Arial" w:cs="Arial"/>
          <w:color w:val="auto"/>
          <w:sz w:val="24"/>
          <w:szCs w:val="24"/>
        </w:rPr>
        <w:t xml:space="preserve"> </w:t>
      </w:r>
      <w:r>
        <w:rPr>
          <w:rFonts w:ascii="Arial" w:eastAsiaTheme="minorHAnsi" w:hAnsi="Arial" w:cs="Arial"/>
          <w:color w:val="auto"/>
          <w:sz w:val="24"/>
          <w:szCs w:val="24"/>
        </w:rPr>
        <w:t>(</w:t>
      </w:r>
      <w:r w:rsidRPr="00D5633A">
        <w:rPr>
          <w:rFonts w:ascii="Arial" w:eastAsiaTheme="minorHAnsi" w:hAnsi="Arial" w:cs="Arial"/>
          <w:color w:val="auto"/>
          <w:sz w:val="24"/>
          <w:szCs w:val="24"/>
        </w:rPr>
        <w:t xml:space="preserve">Medical and Sporting Technology Research Trust) </w:t>
      </w:r>
      <w:r w:rsidRPr="003432C2">
        <w:rPr>
          <w:rFonts w:ascii="Arial" w:eastAsiaTheme="minorHAnsi" w:hAnsi="Arial" w:cs="Arial"/>
          <w:color w:val="auto"/>
          <w:sz w:val="24"/>
          <w:szCs w:val="24"/>
        </w:rPr>
        <w:t xml:space="preserve">Foundation for funding the </w:t>
      </w:r>
      <w:proofErr w:type="spellStart"/>
      <w:r w:rsidRPr="003432C2">
        <w:rPr>
          <w:rFonts w:ascii="Arial" w:eastAsiaTheme="minorHAnsi" w:hAnsi="Arial" w:cs="Arial"/>
          <w:color w:val="auto"/>
          <w:sz w:val="24"/>
          <w:szCs w:val="24"/>
        </w:rPr>
        <w:t>iTrend</w:t>
      </w:r>
      <w:proofErr w:type="spellEnd"/>
      <w:r w:rsidRPr="003432C2">
        <w:rPr>
          <w:rFonts w:ascii="Arial" w:eastAsiaTheme="minorHAnsi" w:hAnsi="Arial" w:cs="Arial"/>
          <w:color w:val="auto"/>
          <w:sz w:val="24"/>
          <w:szCs w:val="24"/>
        </w:rPr>
        <w:t xml:space="preserve"> research programme.</w:t>
      </w:r>
      <w:r>
        <w:rPr>
          <w:color w:val="000000"/>
          <w:sz w:val="27"/>
          <w:szCs w:val="27"/>
        </w:rPr>
        <w:t xml:space="preserve"> </w:t>
      </w:r>
    </w:p>
    <w:p w14:paraId="3A895AC7" w14:textId="77777777" w:rsidR="003432C2" w:rsidRPr="003432C2" w:rsidRDefault="003432C2" w:rsidP="00D5633A">
      <w:pPr>
        <w:pStyle w:val="Style3"/>
      </w:pPr>
      <w:bookmarkStart w:id="8" w:name="_Toc472330565"/>
      <w:bookmarkEnd w:id="6"/>
      <w:r w:rsidRPr="003432C2">
        <w:t>Conflict of Interest Statement</w:t>
      </w:r>
      <w:bookmarkEnd w:id="8"/>
      <w:r w:rsidR="00D5633A">
        <w:t>:</w:t>
      </w:r>
    </w:p>
    <w:p w14:paraId="426C616E" w14:textId="77777777" w:rsidR="004E0171" w:rsidRPr="00D5633A" w:rsidRDefault="004E0171" w:rsidP="00134C49">
      <w:pPr>
        <w:pStyle w:val="Standardunter5"/>
        <w:spacing w:before="0" w:line="360" w:lineRule="auto"/>
        <w:ind w:left="0"/>
        <w:jc w:val="both"/>
        <w:rPr>
          <w:rFonts w:ascii="Arial" w:eastAsiaTheme="minorHAnsi" w:hAnsi="Arial" w:cs="Arial"/>
          <w:sz w:val="24"/>
          <w:szCs w:val="24"/>
          <w:lang w:val="en-GB"/>
        </w:rPr>
      </w:pPr>
      <w:r w:rsidRPr="00D5633A">
        <w:rPr>
          <w:rFonts w:ascii="Arial" w:eastAsiaTheme="minorHAnsi" w:hAnsi="Arial" w:cs="Arial"/>
          <w:sz w:val="24"/>
          <w:szCs w:val="24"/>
          <w:lang w:val="en-GB"/>
        </w:rPr>
        <w:t xml:space="preserve">US Patent Office and Overseas Licence 62/855069 “MEASURING PRESSURE WAVES IN DIALYSIS LINES TO DERIVE CONTINUOUS ARTERIAL BLOOD PRESSURE” P Stewart, J Stewart, VRL </w:t>
      </w:r>
      <w:proofErr w:type="spellStart"/>
      <w:r w:rsidRPr="00D5633A">
        <w:rPr>
          <w:rFonts w:ascii="Arial" w:eastAsiaTheme="minorHAnsi" w:hAnsi="Arial" w:cs="Arial"/>
          <w:sz w:val="24"/>
          <w:szCs w:val="24"/>
          <w:lang w:val="en-GB"/>
        </w:rPr>
        <w:t>Gullapudi</w:t>
      </w:r>
      <w:proofErr w:type="spellEnd"/>
      <w:r w:rsidRPr="00D5633A">
        <w:rPr>
          <w:rFonts w:ascii="Arial" w:eastAsiaTheme="minorHAnsi" w:hAnsi="Arial" w:cs="Arial"/>
          <w:sz w:val="24"/>
          <w:szCs w:val="24"/>
          <w:lang w:val="en-GB"/>
        </w:rPr>
        <w:t xml:space="preserve">, T </w:t>
      </w:r>
      <w:proofErr w:type="spellStart"/>
      <w:r w:rsidRPr="00D5633A">
        <w:rPr>
          <w:rFonts w:ascii="Arial" w:eastAsiaTheme="minorHAnsi" w:hAnsi="Arial" w:cs="Arial"/>
          <w:sz w:val="24"/>
          <w:szCs w:val="24"/>
          <w:lang w:val="en-GB"/>
        </w:rPr>
        <w:t>Eldehni</w:t>
      </w:r>
      <w:proofErr w:type="spellEnd"/>
      <w:r w:rsidRPr="00D5633A">
        <w:rPr>
          <w:rFonts w:ascii="Arial" w:eastAsiaTheme="minorHAnsi" w:hAnsi="Arial" w:cs="Arial"/>
          <w:sz w:val="24"/>
          <w:szCs w:val="24"/>
          <w:lang w:val="en-GB"/>
        </w:rPr>
        <w:t xml:space="preserve">, MW </w:t>
      </w:r>
      <w:proofErr w:type="spellStart"/>
      <w:r w:rsidRPr="00D5633A">
        <w:rPr>
          <w:rFonts w:ascii="Arial" w:eastAsiaTheme="minorHAnsi" w:hAnsi="Arial" w:cs="Arial"/>
          <w:sz w:val="24"/>
          <w:szCs w:val="24"/>
          <w:lang w:val="en-GB"/>
        </w:rPr>
        <w:t>Taal</w:t>
      </w:r>
      <w:proofErr w:type="spellEnd"/>
      <w:r w:rsidRPr="00D5633A">
        <w:rPr>
          <w:rFonts w:ascii="Arial" w:eastAsiaTheme="minorHAnsi" w:hAnsi="Arial" w:cs="Arial"/>
          <w:sz w:val="24"/>
          <w:szCs w:val="24"/>
          <w:lang w:val="en-GB"/>
        </w:rPr>
        <w:t>, NM Selby.</w:t>
      </w:r>
    </w:p>
    <w:p w14:paraId="52E28A55" w14:textId="77777777" w:rsidR="004E0171" w:rsidRPr="00D5633A" w:rsidRDefault="004E0171" w:rsidP="00134C49">
      <w:pPr>
        <w:pStyle w:val="Standardunter5"/>
        <w:spacing w:before="0" w:line="360" w:lineRule="auto"/>
        <w:ind w:left="0"/>
        <w:jc w:val="both"/>
        <w:rPr>
          <w:rFonts w:ascii="Arial" w:eastAsiaTheme="minorHAnsi" w:hAnsi="Arial" w:cs="Arial"/>
          <w:sz w:val="24"/>
          <w:szCs w:val="24"/>
          <w:lang w:val="en-GB"/>
        </w:rPr>
      </w:pPr>
      <w:r w:rsidRPr="00D5633A">
        <w:rPr>
          <w:rFonts w:ascii="Arial" w:eastAsiaTheme="minorHAnsi" w:hAnsi="Arial" w:cs="Arial"/>
          <w:sz w:val="24"/>
          <w:szCs w:val="24"/>
          <w:lang w:val="en-GB"/>
        </w:rPr>
        <w:t xml:space="preserve">MW </w:t>
      </w:r>
      <w:proofErr w:type="spellStart"/>
      <w:r w:rsidRPr="00D5633A">
        <w:rPr>
          <w:rFonts w:ascii="Arial" w:eastAsiaTheme="minorHAnsi" w:hAnsi="Arial" w:cs="Arial"/>
          <w:sz w:val="24"/>
          <w:szCs w:val="24"/>
          <w:lang w:val="en-GB"/>
        </w:rPr>
        <w:t>Taal</w:t>
      </w:r>
      <w:proofErr w:type="spellEnd"/>
      <w:r w:rsidRPr="00D5633A">
        <w:rPr>
          <w:rFonts w:ascii="Arial" w:eastAsiaTheme="minorHAnsi" w:hAnsi="Arial" w:cs="Arial"/>
          <w:sz w:val="24"/>
          <w:szCs w:val="24"/>
          <w:lang w:val="en-GB"/>
        </w:rPr>
        <w:t xml:space="preserve"> and NM Selby </w:t>
      </w:r>
      <w:r w:rsidR="00D5633A" w:rsidRPr="00D5633A">
        <w:rPr>
          <w:rFonts w:ascii="Arial" w:eastAsiaTheme="minorHAnsi" w:hAnsi="Arial" w:cs="Arial"/>
          <w:sz w:val="24"/>
          <w:szCs w:val="24"/>
          <w:lang w:val="en-GB"/>
        </w:rPr>
        <w:t>declare receiving grant towards dialysis-</w:t>
      </w:r>
      <w:r w:rsidRPr="00D5633A">
        <w:rPr>
          <w:rFonts w:ascii="Arial" w:eastAsiaTheme="minorHAnsi" w:hAnsi="Arial" w:cs="Arial"/>
          <w:sz w:val="24"/>
          <w:szCs w:val="24"/>
          <w:lang w:val="en-GB"/>
        </w:rPr>
        <w:t>related research not directly related to this study</w:t>
      </w:r>
      <w:r w:rsidR="00D5633A" w:rsidRPr="00D5633A">
        <w:rPr>
          <w:rFonts w:ascii="Arial" w:eastAsiaTheme="minorHAnsi" w:hAnsi="Arial" w:cs="Arial"/>
          <w:sz w:val="24"/>
          <w:szCs w:val="24"/>
          <w:lang w:val="en-GB"/>
        </w:rPr>
        <w:t xml:space="preserve"> from Fresenius Medical Care</w:t>
      </w:r>
      <w:r w:rsidRPr="00D5633A">
        <w:rPr>
          <w:rFonts w:ascii="Arial" w:eastAsiaTheme="minorHAnsi" w:hAnsi="Arial" w:cs="Arial"/>
          <w:sz w:val="24"/>
          <w:szCs w:val="24"/>
          <w:lang w:val="en-GB"/>
        </w:rPr>
        <w:t xml:space="preserve">.  </w:t>
      </w:r>
    </w:p>
    <w:p w14:paraId="57E1C2C2" w14:textId="77777777" w:rsidR="003432C2" w:rsidRPr="00134C49" w:rsidRDefault="003432C2" w:rsidP="00D5633A">
      <w:pPr>
        <w:pStyle w:val="Style3"/>
      </w:pPr>
      <w:bookmarkStart w:id="9" w:name="_Toc472330568"/>
      <w:r w:rsidRPr="00134C49">
        <w:t>Author Contributions</w:t>
      </w:r>
      <w:bookmarkEnd w:id="9"/>
      <w:r w:rsidR="00134C49">
        <w:t>:</w:t>
      </w:r>
    </w:p>
    <w:p w14:paraId="0AF96B31" w14:textId="77777777" w:rsidR="00134C49" w:rsidRPr="00134C49" w:rsidRDefault="00D5633A" w:rsidP="00134C49">
      <w:pPr>
        <w:pStyle w:val="Heading6"/>
        <w:spacing w:before="0" w:after="120" w:line="360" w:lineRule="auto"/>
        <w:jc w:val="both"/>
        <w:rPr>
          <w:rFonts w:ascii="Arial" w:eastAsiaTheme="minorHAnsi" w:hAnsi="Arial" w:cs="Arial"/>
          <w:color w:val="auto"/>
          <w:sz w:val="24"/>
          <w:szCs w:val="24"/>
        </w:rPr>
      </w:pPr>
      <w:r>
        <w:rPr>
          <w:rFonts w:ascii="Arial" w:eastAsiaTheme="minorHAnsi" w:hAnsi="Arial" w:cs="Arial"/>
          <w:color w:val="auto"/>
          <w:sz w:val="24"/>
          <w:szCs w:val="24"/>
        </w:rPr>
        <w:t xml:space="preserve">VRL </w:t>
      </w:r>
      <w:proofErr w:type="spellStart"/>
      <w:r w:rsidR="00134C49" w:rsidRPr="00134C49">
        <w:rPr>
          <w:rFonts w:ascii="Arial" w:eastAsiaTheme="minorHAnsi" w:hAnsi="Arial" w:cs="Arial"/>
          <w:color w:val="auto"/>
          <w:sz w:val="24"/>
          <w:szCs w:val="24"/>
        </w:rPr>
        <w:t>Gullapudi</w:t>
      </w:r>
      <w:proofErr w:type="spellEnd"/>
      <w:r w:rsidR="00134C49" w:rsidRPr="00134C49">
        <w:rPr>
          <w:rFonts w:ascii="Arial" w:eastAsiaTheme="minorHAnsi" w:hAnsi="Arial" w:cs="Arial"/>
          <w:color w:val="auto"/>
          <w:sz w:val="24"/>
          <w:szCs w:val="24"/>
        </w:rPr>
        <w:t xml:space="preserve"> designed the work, played key role in acquiring the data, analysis, interpretation of the result</w:t>
      </w:r>
      <w:r>
        <w:rPr>
          <w:rFonts w:ascii="Arial" w:eastAsiaTheme="minorHAnsi" w:hAnsi="Arial" w:cs="Arial"/>
          <w:color w:val="auto"/>
          <w:sz w:val="24"/>
          <w:szCs w:val="24"/>
        </w:rPr>
        <w:t xml:space="preserve">s and writing the manuscript; K </w:t>
      </w:r>
      <w:r w:rsidR="00134C49" w:rsidRPr="00134C49">
        <w:rPr>
          <w:rFonts w:ascii="Arial" w:eastAsiaTheme="minorHAnsi" w:hAnsi="Arial" w:cs="Arial"/>
          <w:color w:val="auto"/>
          <w:sz w:val="24"/>
          <w:szCs w:val="24"/>
        </w:rPr>
        <w:t xml:space="preserve">White </w:t>
      </w:r>
      <w:r>
        <w:rPr>
          <w:rFonts w:ascii="Arial" w:eastAsiaTheme="minorHAnsi" w:hAnsi="Arial" w:cs="Arial"/>
          <w:color w:val="auto"/>
          <w:sz w:val="24"/>
          <w:szCs w:val="24"/>
        </w:rPr>
        <w:t>helped in acquiring the data; J Stewart and M</w:t>
      </w:r>
      <w:r w:rsidR="00134C49" w:rsidRPr="00134C49">
        <w:rPr>
          <w:rFonts w:ascii="Arial" w:eastAsiaTheme="minorHAnsi" w:hAnsi="Arial" w:cs="Arial"/>
          <w:color w:val="auto"/>
          <w:sz w:val="24"/>
          <w:szCs w:val="24"/>
        </w:rPr>
        <w:t>T</w:t>
      </w:r>
      <w:r>
        <w:rPr>
          <w:rFonts w:ascii="Arial" w:eastAsiaTheme="minorHAnsi" w:hAnsi="Arial" w:cs="Arial"/>
          <w:color w:val="auto"/>
          <w:sz w:val="24"/>
          <w:szCs w:val="24"/>
        </w:rPr>
        <w:t xml:space="preserve"> </w:t>
      </w:r>
      <w:proofErr w:type="spellStart"/>
      <w:r w:rsidR="00134C49" w:rsidRPr="00134C49">
        <w:rPr>
          <w:rFonts w:ascii="Arial" w:eastAsiaTheme="minorHAnsi" w:hAnsi="Arial" w:cs="Arial"/>
          <w:color w:val="auto"/>
          <w:sz w:val="24"/>
          <w:szCs w:val="24"/>
        </w:rPr>
        <w:t>Eldehni</w:t>
      </w:r>
      <w:proofErr w:type="spellEnd"/>
      <w:r w:rsidR="00134C49" w:rsidRPr="00134C49">
        <w:rPr>
          <w:rFonts w:ascii="Arial" w:eastAsiaTheme="minorHAnsi" w:hAnsi="Arial" w:cs="Arial"/>
          <w:color w:val="auto"/>
          <w:sz w:val="24"/>
          <w:szCs w:val="24"/>
        </w:rPr>
        <w:t xml:space="preserve"> assisted in the design of the work, analysis and interpretation; P Stewart assisted in the design of the work and</w:t>
      </w:r>
      <w:r>
        <w:rPr>
          <w:rFonts w:ascii="Arial" w:eastAsiaTheme="minorHAnsi" w:hAnsi="Arial" w:cs="Arial"/>
          <w:color w:val="auto"/>
          <w:sz w:val="24"/>
          <w:szCs w:val="24"/>
        </w:rPr>
        <w:t xml:space="preserve"> interpretation; MW </w:t>
      </w:r>
      <w:proofErr w:type="spellStart"/>
      <w:r>
        <w:rPr>
          <w:rFonts w:ascii="Arial" w:eastAsiaTheme="minorHAnsi" w:hAnsi="Arial" w:cs="Arial"/>
          <w:color w:val="auto"/>
          <w:sz w:val="24"/>
          <w:szCs w:val="24"/>
        </w:rPr>
        <w:t>Taal</w:t>
      </w:r>
      <w:proofErr w:type="spellEnd"/>
      <w:r>
        <w:rPr>
          <w:rFonts w:ascii="Arial" w:eastAsiaTheme="minorHAnsi" w:hAnsi="Arial" w:cs="Arial"/>
          <w:color w:val="auto"/>
          <w:sz w:val="24"/>
          <w:szCs w:val="24"/>
        </w:rPr>
        <w:t xml:space="preserve"> and NM </w:t>
      </w:r>
      <w:r w:rsidR="00134C49" w:rsidRPr="00134C49">
        <w:rPr>
          <w:rFonts w:ascii="Arial" w:eastAsiaTheme="minorHAnsi" w:hAnsi="Arial" w:cs="Arial"/>
          <w:color w:val="auto"/>
          <w:sz w:val="24"/>
          <w:szCs w:val="24"/>
        </w:rPr>
        <w:t xml:space="preserve">Selby played role in designing the work, interpretation and revising the manuscript. </w:t>
      </w:r>
    </w:p>
    <w:p w14:paraId="1D91DAB2" w14:textId="77777777" w:rsidR="00C74036" w:rsidRDefault="00C74036">
      <w:pPr>
        <w:spacing w:after="160" w:line="259" w:lineRule="auto"/>
        <w:rPr>
          <w:rFonts w:ascii="Arial" w:eastAsiaTheme="majorEastAsia" w:hAnsi="Arial" w:cs="Arial"/>
          <w:color w:val="2E74B5" w:themeColor="accent1" w:themeShade="BF"/>
          <w:sz w:val="40"/>
          <w:szCs w:val="24"/>
        </w:rPr>
      </w:pPr>
      <w:r>
        <w:br w:type="page"/>
      </w:r>
    </w:p>
    <w:p w14:paraId="7F7F925C" w14:textId="77777777" w:rsidR="00CC7754" w:rsidRDefault="00865B07" w:rsidP="009F7AE3">
      <w:pPr>
        <w:pStyle w:val="Style1"/>
      </w:pPr>
      <w:r>
        <w:lastRenderedPageBreak/>
        <w:t>References:</w:t>
      </w:r>
    </w:p>
    <w:p w14:paraId="30B17476" w14:textId="77777777" w:rsidR="00435DFD" w:rsidRPr="00435DFD" w:rsidRDefault="00CC7754" w:rsidP="00435DFD">
      <w:pPr>
        <w:pStyle w:val="EndNoteBibliography"/>
      </w:pPr>
      <w:r>
        <w:rPr>
          <w:rFonts w:ascii="Arial" w:hAnsi="Arial" w:cs="Arial"/>
          <w:sz w:val="24"/>
          <w:szCs w:val="24"/>
        </w:rPr>
        <w:fldChar w:fldCharType="begin"/>
      </w:r>
      <w:r>
        <w:rPr>
          <w:rFonts w:ascii="Arial" w:hAnsi="Arial" w:cs="Arial"/>
          <w:sz w:val="24"/>
          <w:szCs w:val="24"/>
        </w:rPr>
        <w:instrText xml:space="preserve"> ADDIN EN.REFLIST </w:instrText>
      </w:r>
      <w:r>
        <w:rPr>
          <w:rFonts w:ascii="Arial" w:hAnsi="Arial" w:cs="Arial"/>
          <w:sz w:val="24"/>
          <w:szCs w:val="24"/>
        </w:rPr>
        <w:fldChar w:fldCharType="separate"/>
      </w:r>
      <w:r w:rsidR="00435DFD" w:rsidRPr="00435DFD">
        <w:t>1.</w:t>
      </w:r>
      <w:r w:rsidR="00435DFD" w:rsidRPr="00435DFD">
        <w:tab/>
        <w:t>Kuipers J, Verboom LM, Ipema KJR, Paans W, Krijnen WP, Gaillard CAJM, et al. The Prevalence of Intradialytic Hypotension in Patients on Conventional Hemodialysis: A Systematic Review with Meta-Analysis. American Journal of Nephrology. 2019;49(6):497-506.</w:t>
      </w:r>
    </w:p>
    <w:p w14:paraId="46CC3469" w14:textId="77777777" w:rsidR="00435DFD" w:rsidRPr="00435DFD" w:rsidRDefault="00435DFD" w:rsidP="00435DFD">
      <w:pPr>
        <w:pStyle w:val="EndNoteBibliography"/>
      </w:pPr>
      <w:r w:rsidRPr="00435DFD">
        <w:t>2.</w:t>
      </w:r>
      <w:r w:rsidRPr="00435DFD">
        <w:tab/>
        <w:t>Sands Jeffrey J, Usvyat Len A, Sullivan T, Segal Jonathan H, Zabetakis P, Kotanko P, et al. Intradialytic hypotension: Frequency, sources of variation and correlation with clinical outcome. Hemodialysis International. 2014;18(2):415-22.</w:t>
      </w:r>
    </w:p>
    <w:p w14:paraId="4DEDB38B" w14:textId="77777777" w:rsidR="00435DFD" w:rsidRPr="00435DFD" w:rsidRDefault="00435DFD" w:rsidP="00435DFD">
      <w:pPr>
        <w:pStyle w:val="EndNoteBibliography"/>
      </w:pPr>
      <w:r w:rsidRPr="00435DFD">
        <w:t>3.</w:t>
      </w:r>
      <w:r w:rsidRPr="00435DFD">
        <w:tab/>
        <w:t>Yu J, Liu Z, Shen B, Teng J, Zou J, Ding X. Intradialytic Hypotension as an Independent Risk Factor for Long-Term Mortality in Maintaining Hemodialysis Patients: A 5-Year Follow-Up Cohort Study. Blood Purification. 2018;45(4):320-6.</w:t>
      </w:r>
    </w:p>
    <w:p w14:paraId="2F4CB968" w14:textId="77777777" w:rsidR="00435DFD" w:rsidRPr="00435DFD" w:rsidRDefault="00435DFD" w:rsidP="00435DFD">
      <w:pPr>
        <w:pStyle w:val="EndNoteBibliography"/>
      </w:pPr>
      <w:r w:rsidRPr="00435DFD">
        <w:t>4.</w:t>
      </w:r>
      <w:r w:rsidRPr="00435DFD">
        <w:tab/>
        <w:t>Eldehni MT, Odudu A, McIntyre CW. Randomized Clinical Trial of Dialysate Cooling and Effects on Brain White Matter. Journal of the American Society of Nephrology. 2015;26(4):957-65.</w:t>
      </w:r>
    </w:p>
    <w:p w14:paraId="079229BF" w14:textId="77777777" w:rsidR="00435DFD" w:rsidRPr="00435DFD" w:rsidRDefault="00435DFD" w:rsidP="00435DFD">
      <w:pPr>
        <w:pStyle w:val="EndNoteBibliography"/>
      </w:pPr>
      <w:r w:rsidRPr="00435DFD">
        <w:t>5.</w:t>
      </w:r>
      <w:r w:rsidRPr="00435DFD">
        <w:tab/>
        <w:t>Burton JO, Jefferies HJ, Selby NM, McIntyre CW. Hemodialysis-Induced Cardiac Injury: Determinants and Associated Outcomes. Clinical Journal of the American Society of Nephrology. 2009;4(5):914.</w:t>
      </w:r>
    </w:p>
    <w:p w14:paraId="136E8467" w14:textId="77777777" w:rsidR="00435DFD" w:rsidRPr="00435DFD" w:rsidRDefault="00435DFD" w:rsidP="00435DFD">
      <w:pPr>
        <w:pStyle w:val="EndNoteBibliography"/>
      </w:pPr>
      <w:r w:rsidRPr="00435DFD">
        <w:t>6.</w:t>
      </w:r>
      <w:r w:rsidRPr="00435DFD">
        <w:tab/>
        <w:t>Shoji T, Tsubakihara Y, Fujii M, Imai E. Hemodialysis-associated hypotension as an independent risk factor for two-year mortality in hemodialysis patients. Kidney International. 2004;66(3):1212-20.</w:t>
      </w:r>
    </w:p>
    <w:p w14:paraId="49656CA0" w14:textId="77777777" w:rsidR="00435DFD" w:rsidRPr="00435DFD" w:rsidRDefault="00435DFD" w:rsidP="00435DFD">
      <w:pPr>
        <w:pStyle w:val="EndNoteBibliography"/>
      </w:pPr>
      <w:r w:rsidRPr="00435DFD">
        <w:t>7.</w:t>
      </w:r>
      <w:r w:rsidRPr="00435DFD">
        <w:tab/>
        <w:t>Chou JA, Streja E, Nguyen DV, Rhee CM, Obi Y, Inrig JK, et al. Intradialytic hypotension, blood pressure changes and mortality risk in incident hemodialysis patients. Nephrology Dialysis Transplantation. 2018;33(1):149-59.</w:t>
      </w:r>
    </w:p>
    <w:p w14:paraId="06C62B70" w14:textId="77777777" w:rsidR="00435DFD" w:rsidRPr="00435DFD" w:rsidRDefault="00435DFD" w:rsidP="00435DFD">
      <w:pPr>
        <w:pStyle w:val="EndNoteBibliography"/>
      </w:pPr>
      <w:r w:rsidRPr="00435DFD">
        <w:t>8.</w:t>
      </w:r>
      <w:r w:rsidRPr="00435DFD">
        <w:tab/>
        <w:t>MacEwen C, Sutherland S, Daly J, Pugh C, Tarassenko L. Relationship between Hypotension and Cerebral Ischemia during Hemodialysis. Journal of the American Society of Nephrology. 2017;28(8):2511.</w:t>
      </w:r>
    </w:p>
    <w:p w14:paraId="5FFF2B01" w14:textId="77777777" w:rsidR="00435DFD" w:rsidRPr="00435DFD" w:rsidRDefault="00435DFD" w:rsidP="00435DFD">
      <w:pPr>
        <w:pStyle w:val="EndNoteBibliography"/>
      </w:pPr>
      <w:r w:rsidRPr="00435DFD">
        <w:t>9.</w:t>
      </w:r>
      <w:r w:rsidRPr="00435DFD">
        <w:tab/>
        <w:t>Polinder-Bos HA, Garcia DV, Kuipers J, Elting JWJ, Aries MJH, Krijnen WP, et al. Hemodialysis Induces an Acute Decline in Cerebral Blood Flow in Elderly Patients. Journal of the American Society of Nephrology : JASN. 2018;29(4):1317-25.</w:t>
      </w:r>
    </w:p>
    <w:p w14:paraId="717F0471" w14:textId="77777777" w:rsidR="00435DFD" w:rsidRPr="00435DFD" w:rsidRDefault="00435DFD" w:rsidP="00435DFD">
      <w:pPr>
        <w:pStyle w:val="EndNoteBibliography"/>
      </w:pPr>
      <w:r w:rsidRPr="00435DFD">
        <w:t>10.</w:t>
      </w:r>
      <w:r w:rsidRPr="00435DFD">
        <w:tab/>
        <w:t>Slessarev M, Salerno F, Ball IM, McIntyre CW. Continuous renal replacement therapy is associated with acute cardiac stunning in critically ill patients. Hemodialysis International. 2019;23(3):325-32.</w:t>
      </w:r>
    </w:p>
    <w:p w14:paraId="10770D65" w14:textId="77777777" w:rsidR="00435DFD" w:rsidRPr="00435DFD" w:rsidRDefault="00435DFD" w:rsidP="00435DFD">
      <w:pPr>
        <w:pStyle w:val="EndNoteBibliography"/>
      </w:pPr>
      <w:r w:rsidRPr="00435DFD">
        <w:t>11.</w:t>
      </w:r>
      <w:r w:rsidRPr="00435DFD">
        <w:tab/>
        <w:t>Webb AJS, Mazzucco S, Li L, Rothwell PM. Prognostic Significance of Blood Pressure Variability on Beat-to-Beat Monitoring After Transient Ischemic Attack and Stroke. Stroke. 2018;49(1):62-7.</w:t>
      </w:r>
    </w:p>
    <w:p w14:paraId="2CD283BC" w14:textId="77777777" w:rsidR="00435DFD" w:rsidRPr="00435DFD" w:rsidRDefault="00435DFD" w:rsidP="00435DFD">
      <w:pPr>
        <w:pStyle w:val="EndNoteBibliography"/>
      </w:pPr>
      <w:r w:rsidRPr="00435DFD">
        <w:t>12.</w:t>
      </w:r>
      <w:r w:rsidRPr="00435DFD">
        <w:tab/>
        <w:t>Parati G, Pomidossi G, Albini F, Malaspina D, Mancia G. Relationship of 24-hour blood pressure mean and variability to severity of target-organ damage in hypertension. J Hypertens. 1987;5(1):93-8.</w:t>
      </w:r>
    </w:p>
    <w:p w14:paraId="59F5EAC6" w14:textId="77777777" w:rsidR="00435DFD" w:rsidRPr="00435DFD" w:rsidRDefault="00435DFD" w:rsidP="00435DFD">
      <w:pPr>
        <w:pStyle w:val="EndNoteBibliography"/>
      </w:pPr>
      <w:r w:rsidRPr="00435DFD">
        <w:t>13.</w:t>
      </w:r>
      <w:r w:rsidRPr="00435DFD">
        <w:tab/>
        <w:t>Ryu J, Cha R-H, Kim DK, Lee JH, Yoon SA, Ryu DR, et al. The clinical association of the blood pressure variability with the target organ damage in hypertensive patients with chronic kidney disease. J Korean Med Sci. 2014;29(7):957-64.</w:t>
      </w:r>
    </w:p>
    <w:p w14:paraId="64DF029C" w14:textId="77777777" w:rsidR="00435DFD" w:rsidRPr="00435DFD" w:rsidRDefault="00435DFD" w:rsidP="00435DFD">
      <w:pPr>
        <w:pStyle w:val="EndNoteBibliography"/>
      </w:pPr>
      <w:r w:rsidRPr="00435DFD">
        <w:t>14.</w:t>
      </w:r>
      <w:r w:rsidRPr="00435DFD">
        <w:tab/>
        <w:t>Sarafidis PA, Ruilope LM, Loutradis C, Gorostidi M, de la Sierra A, de la Cruz JJ, et al. Blood pressure variability increases with advancing chronic kidney disease stage: a cross-sectional analysis of 16 546 hypertensive patients. J Hypertens. 2018;36(5):1076-85.</w:t>
      </w:r>
    </w:p>
    <w:p w14:paraId="2FE7DB33" w14:textId="77777777" w:rsidR="00435DFD" w:rsidRPr="00435DFD" w:rsidRDefault="00435DFD" w:rsidP="00435DFD">
      <w:pPr>
        <w:pStyle w:val="EndNoteBibliography"/>
      </w:pPr>
      <w:r w:rsidRPr="00435DFD">
        <w:t>15.</w:t>
      </w:r>
      <w:r w:rsidRPr="00435DFD">
        <w:tab/>
        <w:t>Shafi T, Sozio SM, Bandeen-Roche KJ, Ephraim PL, Luly JR, St. Peter WL, et al. Predialysis Systolic BP Variability and Outcomes in Hemodialysis Patients. Journal of the American Society of Nephrology. 2014;25(4):799.</w:t>
      </w:r>
    </w:p>
    <w:p w14:paraId="589631CB" w14:textId="77777777" w:rsidR="00435DFD" w:rsidRPr="00435DFD" w:rsidRDefault="00435DFD" w:rsidP="00435DFD">
      <w:pPr>
        <w:pStyle w:val="EndNoteBibliography"/>
      </w:pPr>
      <w:r w:rsidRPr="00435DFD">
        <w:t>16.</w:t>
      </w:r>
      <w:r w:rsidRPr="00435DFD">
        <w:tab/>
        <w:t>Brunelli SM, Thadhani RI, Lynch KE, Ankers ED, Joffe MM, Boston R, et al. Association Between Long-term Blood Pressure Variability and Mortality Among Incident Hemodialysis Patients. American Journal of Kidney Diseases. 2008;52(4):716-26.</w:t>
      </w:r>
    </w:p>
    <w:p w14:paraId="6DFD8DAA" w14:textId="77777777" w:rsidR="00435DFD" w:rsidRPr="00435DFD" w:rsidRDefault="00435DFD" w:rsidP="00435DFD">
      <w:pPr>
        <w:pStyle w:val="EndNoteBibliography"/>
      </w:pPr>
      <w:r w:rsidRPr="00435DFD">
        <w:t>17.</w:t>
      </w:r>
      <w:r w:rsidRPr="00435DFD">
        <w:tab/>
        <w:t>Feng Y, Li Z, Liu J, Sun F, Ma L, Shen Y, et al. Association of short-term blood pressure variability with cardiovascular mortality among incident hemodialysis patients. Renal failure. 2018;40(1):259-64.</w:t>
      </w:r>
    </w:p>
    <w:p w14:paraId="1456F7F3" w14:textId="77777777" w:rsidR="00435DFD" w:rsidRPr="00435DFD" w:rsidRDefault="00435DFD" w:rsidP="00435DFD">
      <w:pPr>
        <w:pStyle w:val="EndNoteBibliography"/>
      </w:pPr>
      <w:r w:rsidRPr="00435DFD">
        <w:lastRenderedPageBreak/>
        <w:t>18.</w:t>
      </w:r>
      <w:r w:rsidRPr="00435DFD">
        <w:tab/>
        <w:t>Flythe JE, Inrig JK, Shafi T, Chang TI, Cape K, Dinesh K, et al. Association of intradialytic blood pressure variability with increased all-cause and cardiovascular mortality in patients treated with long-term hemodialysis. American journal of kidney diseases : the official journal of the National Kidney Foundation. 2013;61(6):966-74.</w:t>
      </w:r>
    </w:p>
    <w:p w14:paraId="3BE3D66F" w14:textId="77777777" w:rsidR="00435DFD" w:rsidRPr="00435DFD" w:rsidRDefault="00435DFD" w:rsidP="00435DFD">
      <w:pPr>
        <w:pStyle w:val="EndNoteBibliography"/>
      </w:pPr>
      <w:r w:rsidRPr="00435DFD">
        <w:t>19.</w:t>
      </w:r>
      <w:r w:rsidRPr="00435DFD">
        <w:tab/>
        <w:t>Eldehni M, Odudu A, McIntyre C. Exploring haemodynamics of haemodialysis using extrema points analysis model. Theoretical Biology and Medical Modelling. 2013;10(1):33.</w:t>
      </w:r>
    </w:p>
    <w:p w14:paraId="39C8B66C" w14:textId="77777777" w:rsidR="00435DFD" w:rsidRPr="00435DFD" w:rsidRDefault="00435DFD" w:rsidP="00435DFD">
      <w:pPr>
        <w:pStyle w:val="EndNoteBibliography"/>
      </w:pPr>
      <w:r w:rsidRPr="00435DFD">
        <w:t>20.</w:t>
      </w:r>
      <w:r w:rsidRPr="00435DFD">
        <w:tab/>
        <w:t>Eldehni MT, Odudu A, McIntyre CW. Characterising haemodynamic stress during haemodialysis using the extrema points analysis model. Nephron Clinical practice. 2014;128(1-2):39-44.</w:t>
      </w:r>
    </w:p>
    <w:p w14:paraId="197123A0" w14:textId="77777777" w:rsidR="00435DFD" w:rsidRPr="00435DFD" w:rsidRDefault="00435DFD" w:rsidP="00435DFD">
      <w:pPr>
        <w:pStyle w:val="EndNoteBibliography"/>
      </w:pPr>
      <w:r w:rsidRPr="00435DFD">
        <w:t>21.</w:t>
      </w:r>
      <w:r w:rsidRPr="00435DFD">
        <w:tab/>
        <w:t>van der Sande FM, Kooman JP, Burema JHG, Hameleers P, Kerkhofs AMM, Barendregt JM, et al. Effect of dialysate temperature on energy balance during hemodialysis: Quantification of extracorporeal energy transfer. American Journal of Kidney Diseases. 1999;33(6):1115-21.</w:t>
      </w:r>
    </w:p>
    <w:p w14:paraId="3414A7F8" w14:textId="77777777" w:rsidR="00435DFD" w:rsidRPr="00435DFD" w:rsidRDefault="00435DFD" w:rsidP="00435DFD">
      <w:pPr>
        <w:pStyle w:val="EndNoteBibliography"/>
      </w:pPr>
      <w:r w:rsidRPr="00435DFD">
        <w:t>22.</w:t>
      </w:r>
      <w:r w:rsidRPr="00435DFD">
        <w:tab/>
        <w:t>Imholz BP, Wieling W, van Montfrans GA, Wesseling KH. Fifteen years experience with finger arterial pressure monitoring: assessment of the technology. Cardiovasc Res. 1998;38(3):605-16.</w:t>
      </w:r>
    </w:p>
    <w:p w14:paraId="3712C953" w14:textId="77777777" w:rsidR="00435DFD" w:rsidRPr="00435DFD" w:rsidRDefault="00435DFD" w:rsidP="00435DFD">
      <w:pPr>
        <w:pStyle w:val="EndNoteBibliography"/>
      </w:pPr>
      <w:r w:rsidRPr="00435DFD">
        <w:t>23.</w:t>
      </w:r>
      <w:r w:rsidRPr="00435DFD">
        <w:tab/>
        <w:t>Guelen I, Westerhof BE, van der Sar GL, van Montfrans GA, Kiemeneij F, Wesseling KH, et al. Validation of brachial artery pressure reconstruction from finger arterial pressure. Journal of hypertension. 2008;26(7):1321-7.</w:t>
      </w:r>
    </w:p>
    <w:p w14:paraId="504C4A52" w14:textId="77777777" w:rsidR="00435DFD" w:rsidRPr="00435DFD" w:rsidRDefault="00435DFD" w:rsidP="00435DFD">
      <w:pPr>
        <w:pStyle w:val="EndNoteBibliography"/>
      </w:pPr>
      <w:r w:rsidRPr="00435DFD">
        <w:t>24.</w:t>
      </w:r>
      <w:r w:rsidRPr="00435DFD">
        <w:tab/>
        <w:t>Selby NM, Lambie SH, Camici PG, Baker CS, McIntyre CW. Occurrence of Regional Left Ventricular Dysfunction in Patients Undergoing Standard and Biofeedback Dialysis. American Journal of Kidney Diseases. 2006;47(5):830-41.</w:t>
      </w:r>
    </w:p>
    <w:p w14:paraId="455C6800" w14:textId="77777777" w:rsidR="00435DFD" w:rsidRPr="00435DFD" w:rsidRDefault="00435DFD" w:rsidP="00435DFD">
      <w:pPr>
        <w:pStyle w:val="EndNoteBibliography"/>
      </w:pPr>
      <w:r w:rsidRPr="00435DFD">
        <w:t>25.</w:t>
      </w:r>
      <w:r w:rsidRPr="00435DFD">
        <w:tab/>
        <w:t>Selby NM, Burton JO, Chesterton LJ, McIntyre CW. Dialysis-Induced Regional Left Ventricular Dysfunction Is Ameliorated by Cooling the Dialysate. Clinical Journal of the American Society of Nephrology. 2006;1(6):1216.</w:t>
      </w:r>
    </w:p>
    <w:p w14:paraId="52B959A1" w14:textId="77777777" w:rsidR="00435DFD" w:rsidRPr="00435DFD" w:rsidRDefault="00435DFD" w:rsidP="00435DFD">
      <w:pPr>
        <w:pStyle w:val="EndNoteBibliography"/>
      </w:pPr>
      <w:r w:rsidRPr="00435DFD">
        <w:t>26.</w:t>
      </w:r>
      <w:r w:rsidRPr="00435DFD">
        <w:tab/>
        <w:t>Schechtman VL, Kluge, K.A. &amp; Harper, R.M. . Time-domain system for assessing variation in heart rate. Med. Biol. Eng. Comput. 26, 367–373 (1988). .</w:t>
      </w:r>
    </w:p>
    <w:p w14:paraId="24FD0568" w14:textId="77777777" w:rsidR="00435DFD" w:rsidRPr="00435DFD" w:rsidRDefault="00435DFD" w:rsidP="00435DFD">
      <w:pPr>
        <w:pStyle w:val="EndNoteBibliography"/>
      </w:pPr>
      <w:r w:rsidRPr="00435DFD">
        <w:t>27.</w:t>
      </w:r>
      <w:r w:rsidRPr="00435DFD">
        <w:tab/>
        <w:t>Wendy L. Martinez ARM. Computational Statistics Handbook with MATLAB 3rd Edition.</w:t>
      </w:r>
    </w:p>
    <w:p w14:paraId="240D6821" w14:textId="77777777" w:rsidR="00435DFD" w:rsidRPr="00435DFD" w:rsidRDefault="00435DFD" w:rsidP="00435DFD">
      <w:pPr>
        <w:pStyle w:val="EndNoteBibliography"/>
      </w:pPr>
      <w:r w:rsidRPr="00435DFD">
        <w:t>28.</w:t>
      </w:r>
      <w:r w:rsidRPr="00435DFD">
        <w:tab/>
        <w:t>Fincke R, Hochman JS, Lowe AM, Menon V, Slater JN, Webb JG, et al. Cardiac power is the strongest hemodynamic correlate of mortality in cardiogenic shock: a report from the SHOCK trial registry. J Am Coll Cardiol. 2004;44(2):340-8.</w:t>
      </w:r>
    </w:p>
    <w:p w14:paraId="4C0B3E5F" w14:textId="77777777" w:rsidR="00435DFD" w:rsidRPr="00435DFD" w:rsidRDefault="00435DFD" w:rsidP="00435DFD">
      <w:pPr>
        <w:pStyle w:val="EndNoteBibliography"/>
      </w:pPr>
      <w:r w:rsidRPr="00435DFD">
        <w:t>29.</w:t>
      </w:r>
      <w:r w:rsidRPr="00435DFD">
        <w:tab/>
        <w:t>Feng Y, Zou Y, Zheng Y, Levin NW, Wang L. The value of non-invasive measurement of cardiac output and total peripheral resistance to categorize significant changes of intradialytic blood pressure: a prospective study. BMC nephrology. 2018;19(1):310-.</w:t>
      </w:r>
    </w:p>
    <w:p w14:paraId="304818CE" w14:textId="77777777" w:rsidR="00435DFD" w:rsidRPr="00435DFD" w:rsidRDefault="00435DFD" w:rsidP="00435DFD">
      <w:pPr>
        <w:pStyle w:val="EndNoteBibliography"/>
      </w:pPr>
      <w:r w:rsidRPr="00435DFD">
        <w:t>30.</w:t>
      </w:r>
      <w:r w:rsidRPr="00435DFD">
        <w:tab/>
        <w:t>Mena L, Pintos S, Queipo NV, Aizpurua JA, Maestre G, Sulbaran T. A reliable index for the prognostic significance of blood pressure variability. J Hypertens. 2005;23(3):505-11.</w:t>
      </w:r>
    </w:p>
    <w:p w14:paraId="3C7B54FD" w14:textId="77777777" w:rsidR="00435DFD" w:rsidRPr="00435DFD" w:rsidRDefault="00435DFD" w:rsidP="00435DFD">
      <w:pPr>
        <w:pStyle w:val="EndNoteBibliography"/>
      </w:pPr>
      <w:r w:rsidRPr="00435DFD">
        <w:t>31.</w:t>
      </w:r>
      <w:r w:rsidRPr="00435DFD">
        <w:tab/>
        <w:t>Mena LJ, Felix VG, Melgarejo JD, Maestre GE. 24-Hour Blood Pressure Variability Assessed by Average Real Variability: A Systematic Review and Meta-Analysis. Journal of the American Heart Association. 2017;6(10):e006895.</w:t>
      </w:r>
    </w:p>
    <w:p w14:paraId="5B51462F" w14:textId="77777777" w:rsidR="00435DFD" w:rsidRPr="00435DFD" w:rsidRDefault="00435DFD" w:rsidP="00435DFD">
      <w:pPr>
        <w:pStyle w:val="EndNoteBibliography"/>
      </w:pPr>
      <w:r w:rsidRPr="00435DFD">
        <w:t>32.</w:t>
      </w:r>
      <w:r w:rsidRPr="00435DFD">
        <w:tab/>
        <w:t>Sarafidis PA, Loutradis C, Karpetas A, Tzanis G, Bikos A, Raptis V, et al. The association of interdialytic blood pressure variability with cardiovascular events and all-cause mortality in haemodialysis patients. Nephrology Dialysis Transplantation. 2018;34(3):515-23.</w:t>
      </w:r>
    </w:p>
    <w:p w14:paraId="143262C0" w14:textId="77777777" w:rsidR="00435DFD" w:rsidRPr="00435DFD" w:rsidRDefault="00435DFD" w:rsidP="00435DFD">
      <w:pPr>
        <w:pStyle w:val="EndNoteBibliography"/>
      </w:pPr>
      <w:r w:rsidRPr="00435DFD">
        <w:t>33.</w:t>
      </w:r>
      <w:r w:rsidRPr="00435DFD">
        <w:tab/>
        <w:t>Wang Y, Qin Y, Fan X, Cai J, Ye W, Xia J, et al. Variability in Predialysis Systolic Blood Pressure and Long-Term Outcomes in Hemodialysis Patients. Kidney and Blood Pressure Research. 2018;43(1):115-24.</w:t>
      </w:r>
    </w:p>
    <w:p w14:paraId="5FAA7512" w14:textId="77777777" w:rsidR="00435DFD" w:rsidRPr="00435DFD" w:rsidRDefault="00435DFD" w:rsidP="00435DFD">
      <w:pPr>
        <w:pStyle w:val="EndNoteBibliography"/>
      </w:pPr>
      <w:r w:rsidRPr="00435DFD">
        <w:t>34.</w:t>
      </w:r>
      <w:r w:rsidRPr="00435DFD">
        <w:tab/>
        <w:t>Flythe JE, Kunaparaju S, Dinesh K, Cape K, Feldman HI, Brunelli SM. Factors associated with intradialytic systolic blood pressure variability. American journal of kidney diseases : the official journal of the National Kidney Foundation. 2012;59(3):409-18.</w:t>
      </w:r>
    </w:p>
    <w:p w14:paraId="00442275" w14:textId="77777777" w:rsidR="00435DFD" w:rsidRPr="00435DFD" w:rsidRDefault="00435DFD" w:rsidP="00435DFD">
      <w:pPr>
        <w:pStyle w:val="EndNoteBibliography"/>
      </w:pPr>
      <w:r w:rsidRPr="00435DFD">
        <w:t>35.</w:t>
      </w:r>
      <w:r w:rsidRPr="00435DFD">
        <w:tab/>
        <w:t>Cheng Y-J, Yao F-J, Liu L-J, Tang K, Lin X-X, Li W-J, et al. B-Type Natriuretic Peptide and Prognosis of End-Stage Renal Disease: A Meta-Analysis. PloS one. 2013;8:e79302.</w:t>
      </w:r>
    </w:p>
    <w:p w14:paraId="3090C358" w14:textId="77777777" w:rsidR="00435DFD" w:rsidRPr="00435DFD" w:rsidRDefault="00435DFD" w:rsidP="00435DFD">
      <w:pPr>
        <w:pStyle w:val="EndNoteBibliography"/>
      </w:pPr>
      <w:r w:rsidRPr="00435DFD">
        <w:lastRenderedPageBreak/>
        <w:t>36.</w:t>
      </w:r>
      <w:r w:rsidRPr="00435DFD">
        <w:tab/>
        <w:t>Levin NW, de Abreu M, Borges LE, Tavares Filho HA, Sarwar R, Gupta S, et al. Hemodynamic response to fluid removal during hemodialysis: categorization of causes of intradialytic hypotension. Nephrology, dialysis, transplantation : official publication of the European Dialysis and Transplant Association - European Renal Association. 2018;33(9):1643-9.</w:t>
      </w:r>
    </w:p>
    <w:p w14:paraId="224EBBFC" w14:textId="77777777" w:rsidR="00435DFD" w:rsidRPr="00435DFD" w:rsidRDefault="00435DFD" w:rsidP="00435DFD">
      <w:pPr>
        <w:pStyle w:val="EndNoteBibliography"/>
      </w:pPr>
      <w:r w:rsidRPr="00435DFD">
        <w:t>37.</w:t>
      </w:r>
      <w:r w:rsidRPr="00435DFD">
        <w:tab/>
        <w:t>Stewart J, Stewart P, Walker T, Gullapudi L, Eldehni MT, Selby NM, et al. Application of the Lomb-Scargle Periodogram to InvestigateHeart Rate Variability during Haemodialysis. Journal of Healthcare Engineering. 2020;2020:8862074.</w:t>
      </w:r>
    </w:p>
    <w:p w14:paraId="3FB23870" w14:textId="77777777" w:rsidR="00435DFD" w:rsidRDefault="00435DFD" w:rsidP="00435DFD">
      <w:pPr>
        <w:pStyle w:val="EndNoteBibliography"/>
      </w:pPr>
      <w:r w:rsidRPr="00435DFD">
        <w:t>38.</w:t>
      </w:r>
      <w:r w:rsidRPr="00435DFD">
        <w:tab/>
        <w:t>Stewart J, Stewart P, Walker T, Horner DV, Lucas B, White K, et al. A Feasibility Study of Non-Invasive Continuous Estimation of Brachial Pressure Derived From Arterial and Venous Lines During Dialysis. IEEE Journal of Translational Engineering in Health and Medicine. 2021;9:1-9.</w:t>
      </w:r>
    </w:p>
    <w:p w14:paraId="52FE6C61" w14:textId="77777777" w:rsidR="00A21DE1" w:rsidRDefault="00A21DE1">
      <w:pPr>
        <w:spacing w:after="160" w:line="259" w:lineRule="auto"/>
        <w:rPr>
          <w:rFonts w:ascii="Arial" w:hAnsi="Arial" w:cs="Arial"/>
          <w:sz w:val="24"/>
          <w:szCs w:val="24"/>
        </w:rPr>
      </w:pPr>
      <w:r>
        <w:rPr>
          <w:rFonts w:ascii="Arial" w:hAnsi="Arial" w:cs="Arial"/>
          <w:sz w:val="24"/>
          <w:szCs w:val="24"/>
        </w:rPr>
        <w:br w:type="page"/>
      </w:r>
    </w:p>
    <w:p w14:paraId="797077AA" w14:textId="73BFAE1A" w:rsidR="00156151" w:rsidRPr="00A21DE1" w:rsidRDefault="00CC7754" w:rsidP="00A21DE1">
      <w:pPr>
        <w:pStyle w:val="Style1"/>
      </w:pPr>
      <w:r>
        <w:rPr>
          <w:sz w:val="24"/>
        </w:rPr>
        <w:lastRenderedPageBreak/>
        <w:fldChar w:fldCharType="end"/>
      </w:r>
      <w:r w:rsidR="00156151">
        <w:t>Figures:</w:t>
      </w:r>
    </w:p>
    <w:p w14:paraId="6AABAEBD" w14:textId="77777777" w:rsidR="00EB010E" w:rsidRPr="004B4698" w:rsidRDefault="00D5633A" w:rsidP="004B4698">
      <w:pPr>
        <w:jc w:val="both"/>
        <w:rPr>
          <w:rFonts w:ascii="Arial" w:hAnsi="Arial" w:cs="Arial"/>
          <w:sz w:val="24"/>
          <w:szCs w:val="24"/>
        </w:rPr>
      </w:pPr>
      <w:r w:rsidRPr="004B4698">
        <w:rPr>
          <w:rFonts w:ascii="Arial" w:hAnsi="Arial" w:cs="Arial"/>
          <w:b/>
          <w:sz w:val="24"/>
          <w:szCs w:val="24"/>
          <w:u w:val="single"/>
        </w:rPr>
        <w:t xml:space="preserve">Legend </w:t>
      </w:r>
      <w:r w:rsidR="00AC1C7D" w:rsidRPr="004B4698">
        <w:rPr>
          <w:rFonts w:ascii="Arial" w:hAnsi="Arial" w:cs="Arial"/>
          <w:b/>
          <w:sz w:val="24"/>
          <w:szCs w:val="24"/>
          <w:u w:val="single"/>
        </w:rPr>
        <w:t>Figure 1:</w:t>
      </w:r>
      <w:r w:rsidR="00AC1C7D" w:rsidRPr="004B4698">
        <w:rPr>
          <w:rFonts w:ascii="Arial" w:hAnsi="Arial" w:cs="Arial"/>
          <w:b/>
          <w:sz w:val="24"/>
          <w:szCs w:val="24"/>
        </w:rPr>
        <w:t xml:space="preserve"> </w:t>
      </w:r>
      <w:proofErr w:type="spellStart"/>
      <w:r w:rsidR="00AC1C7D" w:rsidRPr="004B4698">
        <w:rPr>
          <w:rFonts w:ascii="Arial" w:hAnsi="Arial" w:cs="Arial"/>
          <w:b/>
          <w:sz w:val="24"/>
          <w:szCs w:val="24"/>
        </w:rPr>
        <w:t>I</w:t>
      </w:r>
      <w:r w:rsidR="00AC1C7D" w:rsidRPr="004B4698">
        <w:rPr>
          <w:rFonts w:ascii="Arial" w:hAnsi="Arial" w:cs="Arial"/>
          <w:sz w:val="24"/>
          <w:szCs w:val="24"/>
        </w:rPr>
        <w:t>Ilustration</w:t>
      </w:r>
      <w:proofErr w:type="spellEnd"/>
      <w:r w:rsidR="00AC1C7D" w:rsidRPr="004B4698">
        <w:rPr>
          <w:rFonts w:ascii="Arial" w:hAnsi="Arial" w:cs="Arial"/>
          <w:sz w:val="24"/>
          <w:szCs w:val="24"/>
        </w:rPr>
        <w:t xml:space="preserve"> of identification of </w:t>
      </w:r>
      <w:proofErr w:type="spellStart"/>
      <w:r w:rsidR="00AC1C7D" w:rsidRPr="004B4698">
        <w:rPr>
          <w:rFonts w:ascii="Arial" w:hAnsi="Arial" w:cs="Arial"/>
          <w:sz w:val="24"/>
          <w:szCs w:val="24"/>
        </w:rPr>
        <w:t>extrema</w:t>
      </w:r>
      <w:proofErr w:type="spellEnd"/>
      <w:r w:rsidR="00AC1C7D" w:rsidRPr="004B4698">
        <w:rPr>
          <w:rFonts w:ascii="Arial" w:hAnsi="Arial" w:cs="Arial"/>
          <w:sz w:val="24"/>
          <w:szCs w:val="24"/>
        </w:rPr>
        <w:t xml:space="preserve"> points (minima and maxima identified by arrows) on a 20 second trace of MAP measurements. Once identified, frequency is calculated using the following formula: </w:t>
      </w:r>
      <w:r w:rsidR="00AC1C7D" w:rsidRPr="004B4698">
        <w:rPr>
          <w:rFonts w:ascii="Arial" w:hAnsi="Arial" w:cs="Arial"/>
          <w:sz w:val="24"/>
          <w:szCs w:val="24"/>
        </w:rPr>
        <w:br/>
      </w:r>
      <m:oMathPara>
        <m:oMath>
          <m:r>
            <w:rPr>
              <w:rFonts w:ascii="Cambria Math" w:hAnsi="Cambria Math" w:cs="Arial"/>
              <w:sz w:val="24"/>
              <w:szCs w:val="24"/>
            </w:rPr>
            <m:t>f=</m:t>
          </m:r>
          <m:f>
            <m:fPr>
              <m:type m:val="skw"/>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time difference between 2 consecutive extrema po</m:t>
              </m:r>
              <m:r>
                <w:rPr>
                  <w:rFonts w:ascii="Cambria Math" w:hAnsi="Cambria Math" w:cs="Arial"/>
                  <w:sz w:val="24"/>
                  <w:szCs w:val="24"/>
                </w:rPr>
                <m:t xml:space="preserve">ints </m:t>
              </m:r>
            </m:den>
          </m:f>
        </m:oMath>
      </m:oMathPara>
    </w:p>
    <w:p w14:paraId="575B7DC6" w14:textId="77777777" w:rsidR="00E04B18" w:rsidRPr="004B4698" w:rsidRDefault="008510BB" w:rsidP="004B4698">
      <w:pPr>
        <w:shd w:val="clear" w:color="auto" w:fill="FFFFFF"/>
        <w:spacing w:before="100" w:beforeAutospacing="1" w:after="100" w:afterAutospacing="1"/>
        <w:jc w:val="both"/>
        <w:textAlignment w:val="baseline"/>
        <w:outlineLvl w:val="2"/>
        <w:rPr>
          <w:rFonts w:ascii="Arial" w:hAnsi="Arial" w:cs="Arial"/>
          <w:sz w:val="24"/>
          <w:szCs w:val="24"/>
        </w:rPr>
      </w:pPr>
      <w:r w:rsidRPr="004B4698">
        <w:rPr>
          <w:rFonts w:ascii="Arial" w:eastAsia="Times New Roman" w:hAnsi="Arial" w:cs="Arial"/>
          <w:b/>
          <w:bCs/>
          <w:color w:val="2A2A2A"/>
          <w:sz w:val="24"/>
          <w:szCs w:val="24"/>
          <w:u w:val="single"/>
          <w:lang w:eastAsia="en-GB"/>
        </w:rPr>
        <w:t xml:space="preserve">Legend </w:t>
      </w:r>
      <w:r w:rsidR="00AC1C7D" w:rsidRPr="004B4698">
        <w:rPr>
          <w:rFonts w:ascii="Arial" w:eastAsia="Times New Roman" w:hAnsi="Arial" w:cs="Arial"/>
          <w:b/>
          <w:bCs/>
          <w:color w:val="2A2A2A"/>
          <w:sz w:val="24"/>
          <w:szCs w:val="24"/>
          <w:u w:val="single"/>
          <w:lang w:eastAsia="en-GB"/>
        </w:rPr>
        <w:t>Figure 2</w:t>
      </w:r>
      <w:r w:rsidR="00AC1C7D" w:rsidRPr="004B4698">
        <w:rPr>
          <w:rFonts w:ascii="Arial" w:eastAsia="Times New Roman" w:hAnsi="Arial" w:cs="Arial"/>
          <w:bCs/>
          <w:color w:val="2A2A2A"/>
          <w:sz w:val="24"/>
          <w:szCs w:val="24"/>
          <w:lang w:eastAsia="en-GB"/>
        </w:rPr>
        <w:t>: Histograms of</w:t>
      </w:r>
      <w:r w:rsidR="00F3155C" w:rsidRPr="004B4698">
        <w:rPr>
          <w:rFonts w:ascii="Arial" w:eastAsia="Times New Roman" w:hAnsi="Arial" w:cs="Arial"/>
          <w:bCs/>
          <w:color w:val="2A2A2A"/>
          <w:sz w:val="24"/>
          <w:szCs w:val="24"/>
          <w:lang w:eastAsia="en-GB"/>
        </w:rPr>
        <w:t xml:space="preserve"> EP MAP frequencies of</w:t>
      </w:r>
      <w:r w:rsidR="00AC1C7D" w:rsidRPr="004B4698">
        <w:rPr>
          <w:rFonts w:ascii="Arial" w:eastAsia="Times New Roman" w:hAnsi="Arial" w:cs="Arial"/>
          <w:bCs/>
          <w:color w:val="2A2A2A"/>
          <w:sz w:val="24"/>
          <w:szCs w:val="24"/>
          <w:lang w:eastAsia="en-GB"/>
        </w:rPr>
        <w:t xml:space="preserve"> 2 participants (a, b</w:t>
      </w:r>
      <w:proofErr w:type="gramStart"/>
      <w:r w:rsidR="00AC1C7D" w:rsidRPr="004B4698">
        <w:rPr>
          <w:rFonts w:ascii="Arial" w:eastAsia="Times New Roman" w:hAnsi="Arial" w:cs="Arial"/>
          <w:bCs/>
          <w:color w:val="2A2A2A"/>
          <w:sz w:val="24"/>
          <w:szCs w:val="24"/>
          <w:lang w:eastAsia="en-GB"/>
        </w:rPr>
        <w:t>)  across</w:t>
      </w:r>
      <w:proofErr w:type="gramEnd"/>
      <w:r w:rsidR="00AC1C7D" w:rsidRPr="004B4698">
        <w:rPr>
          <w:rFonts w:ascii="Arial" w:eastAsia="Times New Roman" w:hAnsi="Arial" w:cs="Arial"/>
          <w:bCs/>
          <w:color w:val="2A2A2A"/>
          <w:sz w:val="24"/>
          <w:szCs w:val="24"/>
          <w:lang w:eastAsia="en-GB"/>
        </w:rPr>
        <w:t xml:space="preserve"> three </w:t>
      </w:r>
      <w:r w:rsidR="00F3155C" w:rsidRPr="004B4698">
        <w:rPr>
          <w:rFonts w:ascii="Arial" w:eastAsia="Times New Roman" w:hAnsi="Arial" w:cs="Arial"/>
          <w:bCs/>
          <w:color w:val="2A2A2A"/>
          <w:sz w:val="24"/>
          <w:szCs w:val="24"/>
          <w:lang w:eastAsia="en-GB"/>
        </w:rPr>
        <w:t xml:space="preserve">consecutive </w:t>
      </w:r>
      <w:r w:rsidR="00AC1C7D" w:rsidRPr="004B4698">
        <w:rPr>
          <w:rFonts w:ascii="Arial" w:eastAsia="Times New Roman" w:hAnsi="Arial" w:cs="Arial"/>
          <w:bCs/>
          <w:color w:val="2A2A2A"/>
          <w:sz w:val="24"/>
          <w:szCs w:val="24"/>
          <w:lang w:eastAsia="en-GB"/>
        </w:rPr>
        <w:t xml:space="preserve">monitored </w:t>
      </w:r>
      <w:r w:rsidR="00C33887" w:rsidRPr="004B4698">
        <w:rPr>
          <w:rFonts w:ascii="Arial" w:eastAsia="Times New Roman" w:hAnsi="Arial" w:cs="Arial"/>
          <w:bCs/>
          <w:color w:val="2A2A2A"/>
          <w:sz w:val="24"/>
          <w:szCs w:val="24"/>
          <w:lang w:eastAsia="en-GB"/>
        </w:rPr>
        <w:t xml:space="preserve">HD </w:t>
      </w:r>
      <w:r w:rsidR="00AC1C7D" w:rsidRPr="004B4698">
        <w:rPr>
          <w:rFonts w:ascii="Arial" w:eastAsia="Times New Roman" w:hAnsi="Arial" w:cs="Arial"/>
          <w:bCs/>
          <w:color w:val="2A2A2A"/>
          <w:sz w:val="24"/>
          <w:szCs w:val="24"/>
          <w:lang w:eastAsia="en-GB"/>
        </w:rPr>
        <w:t>sessions</w:t>
      </w:r>
      <w:r w:rsidR="00F3155C" w:rsidRPr="004B4698">
        <w:rPr>
          <w:rFonts w:ascii="Arial" w:eastAsia="Times New Roman" w:hAnsi="Arial" w:cs="Arial"/>
          <w:bCs/>
          <w:color w:val="2A2A2A"/>
          <w:sz w:val="24"/>
          <w:szCs w:val="24"/>
          <w:lang w:eastAsia="en-GB"/>
        </w:rPr>
        <w:t xml:space="preserve"> (4 hours duration).</w:t>
      </w:r>
      <w:r w:rsidR="00335075">
        <w:rPr>
          <w:rFonts w:ascii="Arial" w:eastAsia="Times New Roman" w:hAnsi="Arial" w:cs="Arial"/>
          <w:bCs/>
          <w:color w:val="2A2A2A"/>
          <w:sz w:val="24"/>
          <w:szCs w:val="24"/>
          <w:lang w:eastAsia="en-GB"/>
        </w:rPr>
        <w:t xml:space="preserve"> </w:t>
      </w:r>
      <w:r w:rsidR="00F3155C" w:rsidRPr="004B4698">
        <w:rPr>
          <w:rFonts w:ascii="Arial" w:eastAsia="Times New Roman" w:hAnsi="Arial" w:cs="Arial"/>
          <w:bCs/>
          <w:color w:val="2A2A2A"/>
          <w:sz w:val="24"/>
          <w:szCs w:val="24"/>
          <w:lang w:eastAsia="en-GB"/>
        </w:rPr>
        <w:t>The</w:t>
      </w:r>
      <w:r w:rsidR="0070706C" w:rsidRPr="004B4698">
        <w:rPr>
          <w:rFonts w:ascii="Arial" w:eastAsia="Times New Roman" w:hAnsi="Arial" w:cs="Arial"/>
          <w:bCs/>
          <w:color w:val="2A2A2A"/>
          <w:sz w:val="24"/>
          <w:szCs w:val="24"/>
          <w:lang w:eastAsia="en-GB"/>
        </w:rPr>
        <w:t>se</w:t>
      </w:r>
      <w:r w:rsidR="00F3155C" w:rsidRPr="004B4698">
        <w:rPr>
          <w:rFonts w:ascii="Arial" w:eastAsia="Times New Roman" w:hAnsi="Arial" w:cs="Arial"/>
          <w:bCs/>
          <w:color w:val="2A2A2A"/>
          <w:sz w:val="24"/>
          <w:szCs w:val="24"/>
          <w:lang w:eastAsia="en-GB"/>
        </w:rPr>
        <w:t xml:space="preserve"> </w:t>
      </w:r>
      <w:proofErr w:type="gramStart"/>
      <w:r w:rsidR="00F3155C" w:rsidRPr="004B4698">
        <w:rPr>
          <w:rFonts w:ascii="Arial" w:eastAsia="Times New Roman" w:hAnsi="Arial" w:cs="Arial"/>
          <w:bCs/>
          <w:color w:val="2A2A2A"/>
          <w:sz w:val="24"/>
          <w:szCs w:val="24"/>
          <w:lang w:eastAsia="en-GB"/>
        </w:rPr>
        <w:t xml:space="preserve">demonstrate </w:t>
      </w:r>
      <w:r w:rsidR="00C33887" w:rsidRPr="004B4698">
        <w:rPr>
          <w:rFonts w:ascii="Arial" w:eastAsia="Times New Roman" w:hAnsi="Arial" w:cs="Arial"/>
          <w:bCs/>
          <w:color w:val="2A2A2A"/>
          <w:sz w:val="24"/>
          <w:szCs w:val="24"/>
          <w:lang w:eastAsia="en-GB"/>
        </w:rPr>
        <w:t xml:space="preserve"> b</w:t>
      </w:r>
      <w:r w:rsidR="00AC1C7D" w:rsidRPr="004B4698">
        <w:rPr>
          <w:rFonts w:ascii="Arial" w:eastAsia="Times New Roman" w:hAnsi="Arial" w:cs="Arial"/>
          <w:bCs/>
          <w:color w:val="2A2A2A"/>
          <w:sz w:val="24"/>
          <w:szCs w:val="24"/>
          <w:lang w:eastAsia="en-GB"/>
        </w:rPr>
        <w:t>imodal</w:t>
      </w:r>
      <w:proofErr w:type="gramEnd"/>
      <w:r w:rsidR="00AC1C7D" w:rsidRPr="004B4698">
        <w:rPr>
          <w:rFonts w:ascii="Arial" w:eastAsia="Times New Roman" w:hAnsi="Arial" w:cs="Arial"/>
          <w:bCs/>
          <w:color w:val="2A2A2A"/>
          <w:sz w:val="24"/>
          <w:szCs w:val="24"/>
          <w:lang w:eastAsia="en-GB"/>
        </w:rPr>
        <w:t xml:space="preserve"> distribution of EP MAP frequencies </w:t>
      </w:r>
      <w:r w:rsidR="00F3155C" w:rsidRPr="004B4698">
        <w:rPr>
          <w:rFonts w:ascii="Arial" w:eastAsia="Times New Roman" w:hAnsi="Arial" w:cs="Arial"/>
          <w:bCs/>
          <w:color w:val="2A2A2A"/>
          <w:sz w:val="24"/>
          <w:szCs w:val="24"/>
          <w:lang w:eastAsia="en-GB"/>
        </w:rPr>
        <w:t xml:space="preserve">and are similar </w:t>
      </w:r>
      <w:r w:rsidR="00AC1C7D" w:rsidRPr="004B4698">
        <w:rPr>
          <w:rFonts w:ascii="Arial" w:eastAsia="Times New Roman" w:hAnsi="Arial" w:cs="Arial"/>
          <w:bCs/>
          <w:color w:val="2A2A2A"/>
          <w:sz w:val="24"/>
          <w:szCs w:val="24"/>
          <w:lang w:eastAsia="en-GB"/>
        </w:rPr>
        <w:t>across the 3 sessions</w:t>
      </w:r>
      <w:r w:rsidR="00C33887" w:rsidRPr="004B4698">
        <w:rPr>
          <w:rFonts w:ascii="Arial" w:eastAsia="Times New Roman" w:hAnsi="Arial" w:cs="Arial"/>
          <w:bCs/>
          <w:color w:val="2A2A2A"/>
          <w:sz w:val="24"/>
          <w:szCs w:val="24"/>
          <w:lang w:eastAsia="en-GB"/>
        </w:rPr>
        <w:t xml:space="preserve"> </w:t>
      </w:r>
      <w:r w:rsidR="00F3155C" w:rsidRPr="004B4698">
        <w:rPr>
          <w:rFonts w:ascii="Arial" w:eastAsia="Times New Roman" w:hAnsi="Arial" w:cs="Arial"/>
          <w:bCs/>
          <w:color w:val="2A2A2A"/>
          <w:sz w:val="24"/>
          <w:szCs w:val="24"/>
          <w:lang w:eastAsia="en-GB"/>
        </w:rPr>
        <w:t xml:space="preserve">in </w:t>
      </w:r>
      <w:r w:rsidR="00C33887" w:rsidRPr="004B4698">
        <w:rPr>
          <w:rFonts w:ascii="Arial" w:eastAsia="Times New Roman" w:hAnsi="Arial" w:cs="Arial"/>
          <w:bCs/>
          <w:color w:val="2A2A2A"/>
          <w:sz w:val="24"/>
          <w:szCs w:val="24"/>
          <w:lang w:eastAsia="en-GB"/>
        </w:rPr>
        <w:t xml:space="preserve"> each participant</w:t>
      </w:r>
      <w:r w:rsidR="00AC1C7D" w:rsidRPr="004B4698">
        <w:rPr>
          <w:rFonts w:ascii="Arial" w:eastAsia="Times New Roman" w:hAnsi="Arial" w:cs="Arial"/>
          <w:bCs/>
          <w:color w:val="2A2A2A"/>
          <w:sz w:val="24"/>
          <w:szCs w:val="24"/>
          <w:lang w:eastAsia="en-GB"/>
        </w:rPr>
        <w:t xml:space="preserve">. </w:t>
      </w:r>
      <w:r w:rsidR="00AC1C7D" w:rsidRPr="004B4698">
        <w:rPr>
          <w:rFonts w:ascii="Arial" w:hAnsi="Arial" w:cs="Arial"/>
          <w:sz w:val="24"/>
          <w:szCs w:val="24"/>
        </w:rPr>
        <w:t xml:space="preserve"> X-axis represents </w:t>
      </w:r>
      <w:r w:rsidR="00AC1C7D" w:rsidRPr="00490D74">
        <w:rPr>
          <w:rFonts w:ascii="Arial" w:hAnsi="Arial" w:cs="Arial"/>
          <w:sz w:val="24"/>
          <w:szCs w:val="24"/>
        </w:rPr>
        <w:t>frequency values</w:t>
      </w:r>
      <w:r w:rsidR="00335075" w:rsidRPr="00490D74">
        <w:rPr>
          <w:rFonts w:ascii="Arial" w:hAnsi="Arial" w:cs="Arial"/>
          <w:sz w:val="24"/>
          <w:szCs w:val="24"/>
        </w:rPr>
        <w:t xml:space="preserve"> (in Hertz)</w:t>
      </w:r>
      <w:r w:rsidR="00AC1C7D" w:rsidRPr="00490D74">
        <w:rPr>
          <w:rFonts w:ascii="Arial" w:hAnsi="Arial" w:cs="Arial"/>
          <w:sz w:val="24"/>
          <w:szCs w:val="24"/>
        </w:rPr>
        <w:t xml:space="preserve">; Y-axis represents number of </w:t>
      </w:r>
      <w:r w:rsidR="00335075" w:rsidRPr="00490D74">
        <w:rPr>
          <w:rFonts w:ascii="Arial" w:hAnsi="Arial" w:cs="Arial"/>
          <w:sz w:val="24"/>
          <w:szCs w:val="24"/>
        </w:rPr>
        <w:t xml:space="preserve">EP MAP </w:t>
      </w:r>
      <w:r w:rsidR="00AC1C7D" w:rsidRPr="00490D74">
        <w:rPr>
          <w:rFonts w:ascii="Arial" w:hAnsi="Arial" w:cs="Arial"/>
          <w:sz w:val="24"/>
          <w:szCs w:val="24"/>
        </w:rPr>
        <w:t>frequencies</w:t>
      </w:r>
      <w:r w:rsidR="00335075" w:rsidRPr="00490D74">
        <w:rPr>
          <w:rFonts w:ascii="Arial" w:hAnsi="Arial" w:cs="Arial"/>
          <w:sz w:val="24"/>
          <w:szCs w:val="24"/>
        </w:rPr>
        <w:t xml:space="preserve"> in each group</w:t>
      </w:r>
      <w:r w:rsidR="00AC1C7D" w:rsidRPr="00490D74">
        <w:rPr>
          <w:rFonts w:ascii="Arial" w:hAnsi="Arial" w:cs="Arial"/>
          <w:sz w:val="24"/>
          <w:szCs w:val="24"/>
        </w:rPr>
        <w:t>.</w:t>
      </w:r>
      <w:r w:rsidR="00AC1C7D" w:rsidRPr="004B4698">
        <w:rPr>
          <w:rFonts w:ascii="Arial" w:hAnsi="Arial" w:cs="Arial"/>
          <w:sz w:val="24"/>
          <w:szCs w:val="24"/>
        </w:rPr>
        <w:t xml:space="preserve"> </w:t>
      </w:r>
    </w:p>
    <w:p w14:paraId="6BF4EB18" w14:textId="77777777" w:rsidR="00C42078" w:rsidRPr="00335075" w:rsidRDefault="008510BB" w:rsidP="004B4698">
      <w:pPr>
        <w:shd w:val="clear" w:color="auto" w:fill="FFFFFF"/>
        <w:spacing w:before="100" w:beforeAutospacing="1" w:after="100" w:afterAutospacing="1"/>
        <w:jc w:val="both"/>
        <w:textAlignment w:val="baseline"/>
        <w:outlineLvl w:val="2"/>
        <w:rPr>
          <w:rFonts w:ascii="Arial" w:hAnsi="Arial" w:cs="Arial"/>
          <w:sz w:val="24"/>
          <w:szCs w:val="24"/>
          <w:u w:val="single"/>
        </w:rPr>
      </w:pPr>
      <w:r w:rsidRPr="004B4698">
        <w:rPr>
          <w:rFonts w:ascii="Arial" w:eastAsia="Times New Roman" w:hAnsi="Arial" w:cs="Arial"/>
          <w:b/>
          <w:bCs/>
          <w:color w:val="2A2A2A"/>
          <w:sz w:val="24"/>
          <w:szCs w:val="24"/>
          <w:u w:val="single"/>
          <w:lang w:eastAsia="en-GB"/>
        </w:rPr>
        <w:t xml:space="preserve">Legend </w:t>
      </w:r>
      <w:r w:rsidR="00AC1C7D" w:rsidRPr="004B4698">
        <w:rPr>
          <w:rFonts w:ascii="Arial" w:eastAsia="Times New Roman" w:hAnsi="Arial" w:cs="Arial"/>
          <w:b/>
          <w:bCs/>
          <w:color w:val="2A2A2A"/>
          <w:sz w:val="24"/>
          <w:szCs w:val="24"/>
          <w:u w:val="single"/>
          <w:lang w:eastAsia="en-GB"/>
        </w:rPr>
        <w:t>Figure 3</w:t>
      </w:r>
      <w:r w:rsidR="00AC1C7D" w:rsidRPr="004B4698">
        <w:rPr>
          <w:rFonts w:ascii="Arial" w:eastAsia="Times New Roman" w:hAnsi="Arial" w:cs="Arial"/>
          <w:bCs/>
          <w:color w:val="2A2A2A"/>
          <w:sz w:val="24"/>
          <w:szCs w:val="24"/>
          <w:lang w:eastAsia="en-GB"/>
        </w:rPr>
        <w:t xml:space="preserve">: Schematic diagram </w:t>
      </w:r>
      <w:r w:rsidR="00C42078" w:rsidRPr="004B4698">
        <w:rPr>
          <w:rFonts w:ascii="Arial" w:eastAsia="Times New Roman" w:hAnsi="Arial" w:cs="Arial"/>
          <w:bCs/>
          <w:color w:val="2A2A2A"/>
          <w:sz w:val="24"/>
          <w:szCs w:val="24"/>
          <w:lang w:eastAsia="en-GB"/>
        </w:rPr>
        <w:t>demonstrating the categorisation of the EP MAP</w:t>
      </w:r>
      <w:r w:rsidR="00AC1C7D" w:rsidRPr="004B4698">
        <w:rPr>
          <w:rFonts w:ascii="Arial" w:eastAsia="Times New Roman" w:hAnsi="Arial" w:cs="Arial"/>
          <w:bCs/>
          <w:color w:val="2A2A2A"/>
          <w:sz w:val="24"/>
          <w:szCs w:val="24"/>
          <w:lang w:eastAsia="en-GB"/>
        </w:rPr>
        <w:t xml:space="preserve"> frequencies </w:t>
      </w:r>
      <w:r w:rsidR="00C42078" w:rsidRPr="004B4698">
        <w:rPr>
          <w:rFonts w:ascii="Arial" w:eastAsia="Times New Roman" w:hAnsi="Arial" w:cs="Arial"/>
          <w:bCs/>
          <w:color w:val="2A2A2A"/>
          <w:sz w:val="24"/>
          <w:szCs w:val="24"/>
          <w:lang w:eastAsia="en-GB"/>
        </w:rPr>
        <w:t>into low frequency changes (LFC) and high frequency changes (HFC)</w:t>
      </w:r>
      <w:r w:rsidR="00F3155C" w:rsidRPr="004B4698">
        <w:rPr>
          <w:rFonts w:ascii="Arial" w:eastAsia="Times New Roman" w:hAnsi="Arial" w:cs="Arial"/>
          <w:bCs/>
          <w:color w:val="2A2A2A"/>
          <w:sz w:val="24"/>
          <w:szCs w:val="24"/>
          <w:lang w:eastAsia="en-GB"/>
        </w:rPr>
        <w:t xml:space="preserve"> used</w:t>
      </w:r>
      <w:r w:rsidR="00C42078" w:rsidRPr="004B4698">
        <w:rPr>
          <w:rFonts w:ascii="Arial" w:eastAsia="Times New Roman" w:hAnsi="Arial" w:cs="Arial"/>
          <w:bCs/>
          <w:color w:val="2A2A2A"/>
          <w:sz w:val="24"/>
          <w:szCs w:val="24"/>
          <w:lang w:eastAsia="en-GB"/>
        </w:rPr>
        <w:t xml:space="preserve"> to calculate the HFC/LFC ratio. </w:t>
      </w:r>
      <w:proofErr w:type="gramStart"/>
      <w:r w:rsidR="00AC1C7D" w:rsidRPr="004B4698">
        <w:rPr>
          <w:rFonts w:ascii="Arial" w:hAnsi="Arial" w:cs="Arial"/>
          <w:sz w:val="24"/>
          <w:szCs w:val="24"/>
        </w:rPr>
        <w:t>X-axis represents frequency values</w:t>
      </w:r>
      <w:r w:rsidR="00335075">
        <w:rPr>
          <w:rFonts w:ascii="Arial" w:hAnsi="Arial" w:cs="Arial"/>
          <w:sz w:val="24"/>
          <w:szCs w:val="24"/>
        </w:rPr>
        <w:t xml:space="preserve"> </w:t>
      </w:r>
      <w:r w:rsidR="00335075" w:rsidRPr="00335075">
        <w:rPr>
          <w:rFonts w:ascii="Arial" w:hAnsi="Arial" w:cs="Arial"/>
          <w:sz w:val="24"/>
          <w:szCs w:val="24"/>
          <w:u w:val="single"/>
        </w:rPr>
        <w:t xml:space="preserve">(in </w:t>
      </w:r>
      <w:r w:rsidR="00335075" w:rsidRPr="00490D74">
        <w:rPr>
          <w:rFonts w:ascii="Arial" w:hAnsi="Arial" w:cs="Arial"/>
          <w:sz w:val="24"/>
          <w:szCs w:val="24"/>
        </w:rPr>
        <w:t>Hertz)</w:t>
      </w:r>
      <w:r w:rsidR="00AC1C7D" w:rsidRPr="00490D74">
        <w:rPr>
          <w:rFonts w:ascii="Arial" w:hAnsi="Arial" w:cs="Arial"/>
          <w:sz w:val="24"/>
          <w:szCs w:val="24"/>
        </w:rPr>
        <w:t xml:space="preserve">; Y-axis </w:t>
      </w:r>
      <w:r w:rsidR="00335075" w:rsidRPr="00490D74">
        <w:rPr>
          <w:rFonts w:ascii="Arial" w:hAnsi="Arial" w:cs="Arial"/>
          <w:sz w:val="24"/>
          <w:szCs w:val="24"/>
        </w:rPr>
        <w:t>number</w:t>
      </w:r>
      <w:r w:rsidR="00AC1C7D" w:rsidRPr="00490D74">
        <w:rPr>
          <w:rFonts w:ascii="Arial" w:hAnsi="Arial" w:cs="Arial"/>
          <w:sz w:val="24"/>
          <w:szCs w:val="24"/>
        </w:rPr>
        <w:t xml:space="preserve"> of frequencies</w:t>
      </w:r>
      <w:r w:rsidR="00335075" w:rsidRPr="00490D74">
        <w:rPr>
          <w:rFonts w:ascii="Arial" w:hAnsi="Arial" w:cs="Arial"/>
          <w:sz w:val="24"/>
          <w:szCs w:val="24"/>
        </w:rPr>
        <w:t xml:space="preserve"> of EP MAP frequencies in each group</w:t>
      </w:r>
      <w:r w:rsidR="00AC1C7D" w:rsidRPr="00490D74">
        <w:rPr>
          <w:rFonts w:ascii="Arial" w:hAnsi="Arial" w:cs="Arial"/>
          <w:sz w:val="24"/>
          <w:szCs w:val="24"/>
        </w:rPr>
        <w:t>.</w:t>
      </w:r>
      <w:bookmarkStart w:id="10" w:name="_Hlk66362060"/>
      <w:proofErr w:type="gramEnd"/>
      <w:r w:rsidR="008B0A52" w:rsidRPr="00490D74">
        <w:rPr>
          <w:rFonts w:ascii="Arial" w:eastAsia="Times New Roman" w:hAnsi="Arial" w:cs="Arial"/>
          <w:color w:val="2A2A2A"/>
          <w:sz w:val="18"/>
          <w:szCs w:val="18"/>
          <w:lang w:eastAsia="en-GB"/>
        </w:rPr>
        <w:t xml:space="preserve"> </w:t>
      </w:r>
      <w:r w:rsidR="008B0A52" w:rsidRPr="00490D74">
        <w:rPr>
          <w:rFonts w:ascii="Arial" w:hAnsi="Arial" w:cs="Arial"/>
          <w:sz w:val="24"/>
          <w:szCs w:val="24"/>
        </w:rPr>
        <w:t xml:space="preserve">HFC (represented in red block) were defined as EP MAP frequencies changes that were occurring between single heart beats </w:t>
      </w:r>
      <w:proofErr w:type="spellStart"/>
      <w:r w:rsidR="008B0A52" w:rsidRPr="00490D74">
        <w:rPr>
          <w:rFonts w:ascii="Arial" w:hAnsi="Arial" w:cs="Arial"/>
          <w:sz w:val="24"/>
          <w:szCs w:val="24"/>
        </w:rPr>
        <w:t>i.e</w:t>
      </w:r>
      <w:proofErr w:type="spellEnd"/>
      <w:r w:rsidR="008B0A52" w:rsidRPr="00490D74">
        <w:rPr>
          <w:rFonts w:ascii="Arial" w:hAnsi="Arial" w:cs="Arial"/>
          <w:sz w:val="24"/>
          <w:szCs w:val="24"/>
        </w:rPr>
        <w:t xml:space="preserve"> from one heart beat to the next (frequencies corresponding to mean </w:t>
      </w:r>
      <w:proofErr w:type="spellStart"/>
      <w:r w:rsidR="008B0A52" w:rsidRPr="00490D74">
        <w:rPr>
          <w:rFonts w:ascii="Arial" w:hAnsi="Arial" w:cs="Arial"/>
          <w:sz w:val="24"/>
          <w:szCs w:val="24"/>
        </w:rPr>
        <w:t>intradialytic</w:t>
      </w:r>
      <w:proofErr w:type="spellEnd"/>
      <w:r w:rsidR="008B0A52" w:rsidRPr="00490D74">
        <w:rPr>
          <w:rFonts w:ascii="Arial" w:hAnsi="Arial" w:cs="Arial"/>
          <w:sz w:val="24"/>
          <w:szCs w:val="24"/>
        </w:rPr>
        <w:t xml:space="preserve"> heart rate ± two standard deviations)</w:t>
      </w:r>
      <w:bookmarkEnd w:id="10"/>
      <w:r w:rsidR="008B0A52" w:rsidRPr="00490D74">
        <w:rPr>
          <w:rFonts w:ascii="Arial" w:hAnsi="Arial" w:cs="Arial"/>
          <w:sz w:val="24"/>
          <w:szCs w:val="24"/>
        </w:rPr>
        <w:t>.  LFC  (represented in green block) were defined as those occurring in the frequency range of three or more cardiac cycles, corresponding to those with a frequency range below one third of mean heart rate + two standard deviations. We used these definitions to allow adequate separation between the HFC and LFC changes i.e., to avoid overlap between the two groups of changes.</w:t>
      </w:r>
    </w:p>
    <w:p w14:paraId="2DEBF394" w14:textId="77777777" w:rsidR="00F86687" w:rsidRPr="004B4698" w:rsidRDefault="008510BB" w:rsidP="004B4698">
      <w:pPr>
        <w:jc w:val="both"/>
        <w:rPr>
          <w:rFonts w:ascii="Arial" w:hAnsi="Arial" w:cs="Arial"/>
          <w:sz w:val="24"/>
          <w:szCs w:val="24"/>
        </w:rPr>
      </w:pPr>
      <w:r w:rsidRPr="004B4698">
        <w:rPr>
          <w:rFonts w:ascii="Arial" w:hAnsi="Arial" w:cs="Arial"/>
          <w:b/>
          <w:bCs/>
          <w:sz w:val="24"/>
          <w:szCs w:val="24"/>
          <w:u w:val="single"/>
        </w:rPr>
        <w:t xml:space="preserve">Legend </w:t>
      </w:r>
      <w:r w:rsidR="00C42078" w:rsidRPr="004B4698">
        <w:rPr>
          <w:rFonts w:ascii="Arial" w:hAnsi="Arial" w:cs="Arial"/>
          <w:b/>
          <w:bCs/>
          <w:sz w:val="24"/>
          <w:szCs w:val="24"/>
          <w:u w:val="single"/>
        </w:rPr>
        <w:t>Figure 4:</w:t>
      </w:r>
      <w:r w:rsidR="00C42078" w:rsidRPr="004B4698">
        <w:rPr>
          <w:rFonts w:ascii="Arial" w:hAnsi="Arial" w:cs="Arial"/>
          <w:sz w:val="24"/>
          <w:szCs w:val="24"/>
        </w:rPr>
        <w:t xml:space="preserve"> Consort diagram illustrating participant flow through the study</w:t>
      </w:r>
    </w:p>
    <w:p w14:paraId="4FEC31FB" w14:textId="77777777" w:rsidR="008510BB" w:rsidRPr="004B4698" w:rsidRDefault="008510BB" w:rsidP="004B4698">
      <w:pPr>
        <w:jc w:val="both"/>
        <w:rPr>
          <w:rFonts w:ascii="Arial" w:hAnsi="Arial" w:cs="Arial"/>
          <w:sz w:val="24"/>
          <w:szCs w:val="24"/>
        </w:rPr>
      </w:pPr>
    </w:p>
    <w:p w14:paraId="33465362" w14:textId="77777777" w:rsidR="004B4698" w:rsidRPr="004B4698" w:rsidRDefault="008510BB" w:rsidP="004B4698">
      <w:pPr>
        <w:jc w:val="both"/>
        <w:rPr>
          <w:rFonts w:ascii="Arial" w:hAnsi="Arial" w:cs="Arial"/>
          <w:sz w:val="24"/>
          <w:szCs w:val="24"/>
        </w:rPr>
      </w:pPr>
      <w:r w:rsidRPr="004B4698">
        <w:rPr>
          <w:rFonts w:ascii="Arial" w:hAnsi="Arial" w:cs="Arial"/>
          <w:b/>
          <w:bCs/>
          <w:sz w:val="24"/>
          <w:szCs w:val="24"/>
          <w:u w:val="single"/>
        </w:rPr>
        <w:t xml:space="preserve">Legend </w:t>
      </w:r>
      <w:r w:rsidR="00C42078" w:rsidRPr="004B4698">
        <w:rPr>
          <w:rFonts w:ascii="Arial" w:hAnsi="Arial" w:cs="Arial"/>
          <w:b/>
          <w:bCs/>
          <w:sz w:val="24"/>
          <w:szCs w:val="24"/>
          <w:u w:val="single"/>
        </w:rPr>
        <w:t>Figure 5:</w:t>
      </w:r>
      <w:r w:rsidR="00C42078" w:rsidRPr="004B4698">
        <w:rPr>
          <w:rFonts w:ascii="Arial" w:hAnsi="Arial" w:cs="Arial"/>
          <w:sz w:val="24"/>
          <w:szCs w:val="24"/>
        </w:rPr>
        <w:t xml:space="preserve"> </w:t>
      </w:r>
      <w:proofErr w:type="spellStart"/>
      <w:r w:rsidR="00C42078" w:rsidRPr="004B4698">
        <w:rPr>
          <w:rFonts w:ascii="Arial" w:hAnsi="Arial" w:cs="Arial"/>
          <w:sz w:val="24"/>
          <w:szCs w:val="24"/>
        </w:rPr>
        <w:t>Intradialytic</w:t>
      </w:r>
      <w:proofErr w:type="spellEnd"/>
      <w:r w:rsidR="00C42078" w:rsidRPr="004B4698">
        <w:rPr>
          <w:rFonts w:ascii="Arial" w:hAnsi="Arial" w:cs="Arial"/>
          <w:sz w:val="24"/>
          <w:szCs w:val="24"/>
        </w:rPr>
        <w:t xml:space="preserve"> population trends in Systolic BP (SBP), Diastolic BP (DBP), Mean arterial pressure (MAP), Cardiac Index (CI), Cardiac Power Index (CPI) and total peripheral resistance index (TPRI). The total monitored dialysis </w:t>
      </w:r>
      <w:proofErr w:type="gramStart"/>
      <w:r w:rsidR="00C42078" w:rsidRPr="004B4698">
        <w:rPr>
          <w:rFonts w:ascii="Arial" w:hAnsi="Arial" w:cs="Arial"/>
          <w:sz w:val="24"/>
          <w:szCs w:val="24"/>
        </w:rPr>
        <w:t>duration  (</w:t>
      </w:r>
      <w:proofErr w:type="gramEnd"/>
      <w:r w:rsidR="00C42078" w:rsidRPr="004B4698">
        <w:rPr>
          <w:rFonts w:ascii="Arial" w:hAnsi="Arial" w:cs="Arial"/>
          <w:sz w:val="24"/>
          <w:szCs w:val="24"/>
        </w:rPr>
        <w:t>4 hours) was divided into 10minutes blocks and the average of each block is represented as a data point.</w:t>
      </w:r>
      <w:r w:rsidR="00DA3C02" w:rsidRPr="004B4698">
        <w:rPr>
          <w:rFonts w:ascii="Arial" w:hAnsi="Arial" w:cs="Arial"/>
          <w:sz w:val="24"/>
          <w:szCs w:val="24"/>
        </w:rPr>
        <w:t xml:space="preserve"> An </w:t>
      </w:r>
      <w:proofErr w:type="spellStart"/>
      <w:r w:rsidR="00DA3C02" w:rsidRPr="004B4698">
        <w:rPr>
          <w:rFonts w:ascii="Arial" w:hAnsi="Arial" w:cs="Arial"/>
          <w:sz w:val="24"/>
          <w:szCs w:val="24"/>
        </w:rPr>
        <w:t>intial</w:t>
      </w:r>
      <w:proofErr w:type="spellEnd"/>
      <w:r w:rsidR="00DA3C02" w:rsidRPr="004B4698">
        <w:rPr>
          <w:rFonts w:ascii="Arial" w:hAnsi="Arial" w:cs="Arial"/>
          <w:sz w:val="24"/>
          <w:szCs w:val="24"/>
        </w:rPr>
        <w:t xml:space="preserve"> brief rise was followed by gradual decline in SBP, MAP, DBP, CI and CPI but TPRI increased as the dialysis progressed. </w:t>
      </w:r>
    </w:p>
    <w:p w14:paraId="2BF9B157" w14:textId="77777777" w:rsidR="00D37B74" w:rsidRPr="004B4698" w:rsidRDefault="00D37B74" w:rsidP="004B4698">
      <w:pPr>
        <w:spacing w:after="160"/>
        <w:jc w:val="both"/>
        <w:rPr>
          <w:rFonts w:ascii="Arial" w:hAnsi="Arial" w:cs="Arial"/>
          <w:noProof/>
          <w:sz w:val="24"/>
          <w:szCs w:val="24"/>
          <w:lang w:eastAsia="en-GB"/>
        </w:rPr>
        <w:sectPr w:rsidR="00D37B74" w:rsidRPr="004B4698">
          <w:headerReference w:type="default" r:id="rId9"/>
          <w:footerReference w:type="default" r:id="rId10"/>
          <w:pgSz w:w="11906" w:h="16838"/>
          <w:pgMar w:top="1440" w:right="1440" w:bottom="1440" w:left="1440" w:header="708" w:footer="708" w:gutter="0"/>
          <w:cols w:space="708"/>
          <w:docGrid w:linePitch="360"/>
        </w:sectPr>
      </w:pPr>
    </w:p>
    <w:p w14:paraId="25152F2C" w14:textId="77777777" w:rsidR="008510BB" w:rsidRPr="004B4698" w:rsidRDefault="008510BB" w:rsidP="004B4698">
      <w:pPr>
        <w:jc w:val="both"/>
        <w:rPr>
          <w:rFonts w:ascii="Arial" w:hAnsi="Arial" w:cs="Arial"/>
          <w:b/>
          <w:bCs/>
          <w:sz w:val="24"/>
          <w:szCs w:val="24"/>
          <w:u w:val="single"/>
        </w:rPr>
        <w:sectPr w:rsidR="008510BB" w:rsidRPr="004B4698" w:rsidSect="00D37B74">
          <w:type w:val="continuous"/>
          <w:pgSz w:w="11906" w:h="16838"/>
          <w:pgMar w:top="1440" w:right="1440" w:bottom="1440" w:left="1440" w:header="708" w:footer="708" w:gutter="0"/>
          <w:cols w:num="2" w:space="708"/>
          <w:docGrid w:linePitch="360"/>
        </w:sectPr>
      </w:pPr>
    </w:p>
    <w:p w14:paraId="38BF7949" w14:textId="77777777" w:rsidR="00C42078" w:rsidRPr="004B4698" w:rsidRDefault="008510BB" w:rsidP="004B4698">
      <w:pPr>
        <w:jc w:val="both"/>
        <w:rPr>
          <w:rFonts w:ascii="Arial" w:hAnsi="Arial" w:cs="Arial"/>
          <w:sz w:val="24"/>
          <w:szCs w:val="24"/>
        </w:rPr>
      </w:pPr>
      <w:r w:rsidRPr="004B4698">
        <w:rPr>
          <w:rFonts w:ascii="Arial" w:hAnsi="Arial" w:cs="Arial"/>
          <w:b/>
          <w:bCs/>
          <w:sz w:val="24"/>
          <w:szCs w:val="24"/>
          <w:u w:val="single"/>
        </w:rPr>
        <w:lastRenderedPageBreak/>
        <w:t xml:space="preserve">Legend </w:t>
      </w:r>
      <w:r w:rsidR="00C42078" w:rsidRPr="004B4698">
        <w:rPr>
          <w:rFonts w:ascii="Arial" w:hAnsi="Arial" w:cs="Arial"/>
          <w:b/>
          <w:bCs/>
          <w:sz w:val="24"/>
          <w:szCs w:val="24"/>
          <w:u w:val="single"/>
        </w:rPr>
        <w:t>Figure 6</w:t>
      </w:r>
      <w:r w:rsidR="00C42078" w:rsidRPr="004B4698">
        <w:rPr>
          <w:rFonts w:ascii="Arial" w:hAnsi="Arial" w:cs="Arial"/>
          <w:b/>
          <w:bCs/>
          <w:sz w:val="24"/>
          <w:szCs w:val="24"/>
        </w:rPr>
        <w:t xml:space="preserve">: </w:t>
      </w:r>
      <w:r w:rsidR="00F3155C" w:rsidRPr="004B4698">
        <w:rPr>
          <w:rFonts w:ascii="Arial" w:hAnsi="Arial" w:cs="Arial"/>
          <w:sz w:val="24"/>
          <w:szCs w:val="24"/>
        </w:rPr>
        <w:t>A graphical representation of p</w:t>
      </w:r>
      <w:r w:rsidR="00C42078" w:rsidRPr="004B4698">
        <w:rPr>
          <w:rFonts w:ascii="Arial" w:hAnsi="Arial" w:cs="Arial"/>
          <w:sz w:val="24"/>
          <w:szCs w:val="24"/>
        </w:rPr>
        <w:t xml:space="preserve">opulation trend of </w:t>
      </w:r>
      <w:r w:rsidR="00F3155C" w:rsidRPr="004B4698">
        <w:rPr>
          <w:rFonts w:ascii="Arial" w:hAnsi="Arial" w:cs="Arial"/>
          <w:sz w:val="24"/>
          <w:szCs w:val="24"/>
        </w:rPr>
        <w:t xml:space="preserve">EP </w:t>
      </w:r>
      <w:r w:rsidR="00C42078" w:rsidRPr="004B4698">
        <w:rPr>
          <w:rFonts w:ascii="Arial" w:hAnsi="Arial" w:cs="Arial"/>
          <w:sz w:val="24"/>
          <w:szCs w:val="24"/>
        </w:rPr>
        <w:t xml:space="preserve">MAP frequencies during 4 hours of Haemodialysis (HD). </w:t>
      </w:r>
      <w:r w:rsidR="00CE4797" w:rsidRPr="004B4698">
        <w:rPr>
          <w:rFonts w:ascii="Arial" w:hAnsi="Arial" w:cs="Arial"/>
          <w:sz w:val="24"/>
          <w:szCs w:val="24"/>
        </w:rPr>
        <w:t xml:space="preserve">Each circle represents the median EP MAP frequencies of the cohort for every </w:t>
      </w:r>
      <w:proofErr w:type="gramStart"/>
      <w:r w:rsidR="00CE4797" w:rsidRPr="004B4698">
        <w:rPr>
          <w:rFonts w:ascii="Arial" w:hAnsi="Arial" w:cs="Arial"/>
          <w:sz w:val="24"/>
          <w:szCs w:val="24"/>
        </w:rPr>
        <w:t xml:space="preserve">hour </w:t>
      </w:r>
      <w:r w:rsidR="00C42078" w:rsidRPr="004B4698">
        <w:rPr>
          <w:rFonts w:ascii="Arial" w:hAnsi="Arial" w:cs="Arial"/>
          <w:sz w:val="24"/>
          <w:szCs w:val="24"/>
        </w:rPr>
        <w:t xml:space="preserve"> with</w:t>
      </w:r>
      <w:proofErr w:type="gramEnd"/>
      <w:r w:rsidR="00C42078" w:rsidRPr="004B4698">
        <w:rPr>
          <w:rFonts w:ascii="Arial" w:hAnsi="Arial" w:cs="Arial"/>
          <w:sz w:val="24"/>
          <w:szCs w:val="24"/>
        </w:rPr>
        <w:t xml:space="preserve"> 95% confidence intervals as error bars.</w:t>
      </w:r>
      <w:r w:rsidR="00CE4797" w:rsidRPr="004B4698">
        <w:rPr>
          <w:rFonts w:ascii="Arial" w:hAnsi="Arial" w:cs="Arial"/>
          <w:sz w:val="24"/>
          <w:szCs w:val="24"/>
        </w:rPr>
        <w:t xml:space="preserve"> There is trend towards slow rise </w:t>
      </w:r>
      <w:proofErr w:type="spellStart"/>
      <w:r w:rsidR="00CE4797" w:rsidRPr="004B4698">
        <w:rPr>
          <w:rFonts w:ascii="Arial" w:hAnsi="Arial" w:cs="Arial"/>
          <w:sz w:val="24"/>
          <w:szCs w:val="24"/>
        </w:rPr>
        <w:t>upto</w:t>
      </w:r>
      <w:proofErr w:type="spellEnd"/>
      <w:r w:rsidR="00CE4797" w:rsidRPr="004B4698">
        <w:rPr>
          <w:rFonts w:ascii="Arial" w:hAnsi="Arial" w:cs="Arial"/>
          <w:sz w:val="24"/>
          <w:szCs w:val="24"/>
        </w:rPr>
        <w:t xml:space="preserve"> the third hour and drop in the fourth hour (p=0.671).</w:t>
      </w:r>
    </w:p>
    <w:p w14:paraId="249CB83E" w14:textId="77777777" w:rsidR="00D37B74" w:rsidRPr="004B4698" w:rsidRDefault="00D37B74" w:rsidP="004B4698">
      <w:pPr>
        <w:jc w:val="both"/>
        <w:rPr>
          <w:rFonts w:ascii="Arial" w:hAnsi="Arial" w:cs="Arial"/>
          <w:sz w:val="24"/>
          <w:szCs w:val="24"/>
        </w:rPr>
      </w:pPr>
    </w:p>
    <w:p w14:paraId="2B54EA62" w14:textId="77777777" w:rsidR="00D37B74" w:rsidRPr="004B4698" w:rsidRDefault="008510BB" w:rsidP="004B4698">
      <w:pPr>
        <w:jc w:val="both"/>
        <w:rPr>
          <w:rFonts w:ascii="Arial" w:hAnsi="Arial" w:cs="Arial"/>
          <w:sz w:val="24"/>
          <w:szCs w:val="24"/>
        </w:rPr>
        <w:sectPr w:rsidR="00D37B74" w:rsidRPr="004B4698" w:rsidSect="008510BB">
          <w:type w:val="continuous"/>
          <w:pgSz w:w="11906" w:h="16838"/>
          <w:pgMar w:top="1440" w:right="1440" w:bottom="1440" w:left="1440" w:header="708" w:footer="708" w:gutter="0"/>
          <w:cols w:space="708"/>
          <w:docGrid w:linePitch="360"/>
        </w:sectPr>
      </w:pPr>
      <w:r w:rsidRPr="004B4698">
        <w:rPr>
          <w:rFonts w:ascii="Arial" w:hAnsi="Arial" w:cs="Arial"/>
          <w:b/>
          <w:bCs/>
          <w:sz w:val="24"/>
          <w:szCs w:val="24"/>
          <w:u w:val="single"/>
        </w:rPr>
        <w:t xml:space="preserve">Legend </w:t>
      </w:r>
      <w:r w:rsidR="00D37B74" w:rsidRPr="004B4698">
        <w:rPr>
          <w:rFonts w:ascii="Arial" w:hAnsi="Arial" w:cs="Arial"/>
          <w:b/>
          <w:bCs/>
          <w:sz w:val="24"/>
          <w:szCs w:val="24"/>
          <w:u w:val="single"/>
        </w:rPr>
        <w:t>Figure 7</w:t>
      </w:r>
      <w:r w:rsidR="00D37B74" w:rsidRPr="004B4698">
        <w:rPr>
          <w:rFonts w:ascii="Arial" w:hAnsi="Arial" w:cs="Arial"/>
          <w:b/>
          <w:bCs/>
          <w:sz w:val="24"/>
          <w:szCs w:val="24"/>
        </w:rPr>
        <w:t>:</w:t>
      </w:r>
      <w:r w:rsidR="00CE4797" w:rsidRPr="004B4698">
        <w:rPr>
          <w:rFonts w:ascii="Arial" w:hAnsi="Arial" w:cs="Arial"/>
          <w:b/>
          <w:bCs/>
          <w:sz w:val="24"/>
          <w:szCs w:val="24"/>
        </w:rPr>
        <w:t xml:space="preserve"> </w:t>
      </w:r>
      <w:r w:rsidR="00CE4797" w:rsidRPr="004B4698">
        <w:rPr>
          <w:rFonts w:ascii="Arial" w:hAnsi="Arial" w:cs="Arial"/>
          <w:sz w:val="24"/>
          <w:szCs w:val="24"/>
        </w:rPr>
        <w:t>A graphical representation of</w:t>
      </w:r>
      <w:r w:rsidR="00287EC2" w:rsidRPr="004B4698">
        <w:rPr>
          <w:rFonts w:ascii="Arial" w:hAnsi="Arial" w:cs="Arial"/>
          <w:sz w:val="24"/>
          <w:szCs w:val="24"/>
        </w:rPr>
        <w:t xml:space="preserve"> </w:t>
      </w:r>
      <w:r w:rsidR="00CE4797" w:rsidRPr="004B4698">
        <w:rPr>
          <w:rFonts w:ascii="Arial" w:hAnsi="Arial" w:cs="Arial"/>
          <w:sz w:val="24"/>
          <w:szCs w:val="24"/>
        </w:rPr>
        <w:t>p</w:t>
      </w:r>
      <w:r w:rsidR="00D37B74" w:rsidRPr="004B4698">
        <w:rPr>
          <w:rFonts w:ascii="Arial" w:hAnsi="Arial" w:cs="Arial"/>
          <w:sz w:val="24"/>
          <w:szCs w:val="24"/>
        </w:rPr>
        <w:t xml:space="preserve">opulation trend of HFC/LFC ratio during 4 hours of Haemodialysis (HD). </w:t>
      </w:r>
      <w:r w:rsidR="00CE4797" w:rsidRPr="004B4698">
        <w:rPr>
          <w:rFonts w:ascii="Arial" w:hAnsi="Arial" w:cs="Arial"/>
          <w:sz w:val="24"/>
          <w:szCs w:val="24"/>
        </w:rPr>
        <w:t xml:space="preserve">Each circle represents the median HFC/LFC ratio of the cohort for every </w:t>
      </w:r>
      <w:proofErr w:type="gramStart"/>
      <w:r w:rsidR="00CE4797" w:rsidRPr="004B4698">
        <w:rPr>
          <w:rFonts w:ascii="Arial" w:hAnsi="Arial" w:cs="Arial"/>
          <w:sz w:val="24"/>
          <w:szCs w:val="24"/>
        </w:rPr>
        <w:t>hour  with</w:t>
      </w:r>
      <w:proofErr w:type="gramEnd"/>
      <w:r w:rsidR="00CE4797" w:rsidRPr="004B4698">
        <w:rPr>
          <w:rFonts w:ascii="Arial" w:hAnsi="Arial" w:cs="Arial"/>
          <w:sz w:val="24"/>
          <w:szCs w:val="24"/>
        </w:rPr>
        <w:t xml:space="preserve"> 95% confidence intervals as error bars. There is no significant direction of change in HFC/</w:t>
      </w:r>
      <w:proofErr w:type="gramStart"/>
      <w:r w:rsidR="00CE4797" w:rsidRPr="004B4698">
        <w:rPr>
          <w:rFonts w:ascii="Arial" w:hAnsi="Arial" w:cs="Arial"/>
          <w:sz w:val="24"/>
          <w:szCs w:val="24"/>
        </w:rPr>
        <w:t>LFC  as</w:t>
      </w:r>
      <w:proofErr w:type="gramEnd"/>
      <w:r w:rsidR="00CE4797" w:rsidRPr="004B4698">
        <w:rPr>
          <w:rFonts w:ascii="Arial" w:hAnsi="Arial" w:cs="Arial"/>
          <w:sz w:val="24"/>
          <w:szCs w:val="24"/>
        </w:rPr>
        <w:t xml:space="preserve"> dialysis progressed. </w:t>
      </w:r>
    </w:p>
    <w:p w14:paraId="73B06C7E" w14:textId="77777777" w:rsidR="008510BB" w:rsidRPr="004B4698" w:rsidRDefault="008510BB" w:rsidP="004B4698">
      <w:pPr>
        <w:jc w:val="both"/>
        <w:rPr>
          <w:rFonts w:ascii="Arial" w:hAnsi="Arial" w:cs="Arial"/>
          <w:sz w:val="24"/>
          <w:szCs w:val="24"/>
        </w:rPr>
        <w:sectPr w:rsidR="008510BB" w:rsidRPr="004B4698" w:rsidSect="00D37B74">
          <w:type w:val="continuous"/>
          <w:pgSz w:w="11906" w:h="16838"/>
          <w:pgMar w:top="1440" w:right="1440" w:bottom="1440" w:left="1440" w:header="708" w:footer="708" w:gutter="0"/>
          <w:cols w:space="708"/>
          <w:docGrid w:linePitch="360"/>
        </w:sectPr>
      </w:pPr>
    </w:p>
    <w:p w14:paraId="523F1522" w14:textId="77777777" w:rsidR="00CB4F3F" w:rsidRPr="004B4698" w:rsidRDefault="008510BB" w:rsidP="004B4698">
      <w:pPr>
        <w:jc w:val="both"/>
        <w:rPr>
          <w:rFonts w:ascii="Arial" w:hAnsi="Arial" w:cs="Arial"/>
          <w:sz w:val="24"/>
          <w:szCs w:val="24"/>
        </w:rPr>
      </w:pPr>
      <w:r w:rsidRPr="004B4698">
        <w:rPr>
          <w:rFonts w:ascii="Arial" w:hAnsi="Arial" w:cs="Arial"/>
          <w:b/>
          <w:bCs/>
          <w:sz w:val="24"/>
          <w:szCs w:val="24"/>
          <w:u w:val="single"/>
        </w:rPr>
        <w:lastRenderedPageBreak/>
        <w:t xml:space="preserve">Legend </w:t>
      </w:r>
      <w:r w:rsidR="00DA3C02" w:rsidRPr="004B4698">
        <w:rPr>
          <w:rFonts w:ascii="Arial" w:hAnsi="Arial" w:cs="Arial"/>
          <w:b/>
          <w:bCs/>
          <w:sz w:val="24"/>
          <w:szCs w:val="24"/>
          <w:u w:val="single"/>
        </w:rPr>
        <w:t>Figure 8</w:t>
      </w:r>
      <w:r w:rsidR="00DA3C02" w:rsidRPr="004B4698">
        <w:rPr>
          <w:rFonts w:ascii="Arial" w:hAnsi="Arial" w:cs="Arial"/>
          <w:b/>
          <w:bCs/>
          <w:sz w:val="24"/>
          <w:szCs w:val="24"/>
        </w:rPr>
        <w:t>:</w:t>
      </w:r>
      <w:r w:rsidR="00DA3C02" w:rsidRPr="004B4698">
        <w:rPr>
          <w:rFonts w:ascii="Arial" w:hAnsi="Arial" w:cs="Arial"/>
          <w:sz w:val="24"/>
          <w:szCs w:val="24"/>
        </w:rPr>
        <w:t xml:space="preserve"> </w:t>
      </w:r>
      <w:r w:rsidR="00CE4797" w:rsidRPr="004B4698">
        <w:rPr>
          <w:rFonts w:ascii="Arial" w:hAnsi="Arial" w:cs="Arial"/>
          <w:sz w:val="24"/>
          <w:szCs w:val="24"/>
        </w:rPr>
        <w:t xml:space="preserve">A graphical representation of </w:t>
      </w:r>
      <w:r w:rsidR="00DA3C02" w:rsidRPr="004B4698">
        <w:rPr>
          <w:rFonts w:ascii="Arial" w:hAnsi="Arial" w:cs="Arial"/>
          <w:sz w:val="24"/>
          <w:szCs w:val="24"/>
        </w:rPr>
        <w:t xml:space="preserve">HFC/LFC ratio patterns in the low frequency (LF) group (represented in blue) and high frequency (HF) group (represented in orange) during haemodialysis. Medians are represented with the </w:t>
      </w:r>
      <w:r w:rsidR="00DA3C02" w:rsidRPr="004B4698">
        <w:rPr>
          <w:rFonts w:ascii="Arial" w:hAnsi="Arial" w:cs="Arial"/>
          <w:sz w:val="24"/>
          <w:szCs w:val="24"/>
        </w:rPr>
        <w:lastRenderedPageBreak/>
        <w:t xml:space="preserve">circles </w:t>
      </w:r>
      <w:r w:rsidR="00FF6280" w:rsidRPr="004B4698">
        <w:rPr>
          <w:rFonts w:ascii="Arial" w:hAnsi="Arial" w:cs="Arial"/>
          <w:sz w:val="24"/>
          <w:szCs w:val="24"/>
        </w:rPr>
        <w:t xml:space="preserve">for each hour of HD </w:t>
      </w:r>
      <w:r w:rsidR="00DA3C02" w:rsidRPr="004B4698">
        <w:rPr>
          <w:rFonts w:ascii="Arial" w:hAnsi="Arial" w:cs="Arial"/>
          <w:sz w:val="24"/>
          <w:szCs w:val="24"/>
        </w:rPr>
        <w:t xml:space="preserve">and the 95% confidence intervals as error bars. Friedman’s test was used to compare between various time points and was significant in LF group (p value: 0.036) and not significant in HF group (p value: 0.532). </w:t>
      </w:r>
      <w:proofErr w:type="spellStart"/>
      <w:r w:rsidR="00DA3C02" w:rsidRPr="004B4698">
        <w:rPr>
          <w:rFonts w:ascii="Arial" w:hAnsi="Arial" w:cs="Arial"/>
          <w:sz w:val="24"/>
          <w:szCs w:val="24"/>
        </w:rPr>
        <w:t>Kruskal</w:t>
      </w:r>
      <w:proofErr w:type="spellEnd"/>
      <w:r w:rsidR="00DA3C02" w:rsidRPr="004B4698">
        <w:rPr>
          <w:rFonts w:ascii="Arial" w:hAnsi="Arial" w:cs="Arial"/>
          <w:sz w:val="24"/>
          <w:szCs w:val="24"/>
        </w:rPr>
        <w:t xml:space="preserve"> Wallis test was used to compare both groups at each time point and w</w:t>
      </w:r>
      <w:r w:rsidR="00FF6280" w:rsidRPr="004B4698">
        <w:rPr>
          <w:rFonts w:ascii="Arial" w:hAnsi="Arial" w:cs="Arial"/>
          <w:sz w:val="24"/>
          <w:szCs w:val="24"/>
        </w:rPr>
        <w:t>as</w:t>
      </w:r>
      <w:r w:rsidR="00DA3C02" w:rsidRPr="004B4698">
        <w:rPr>
          <w:rFonts w:ascii="Arial" w:hAnsi="Arial" w:cs="Arial"/>
          <w:sz w:val="24"/>
          <w:szCs w:val="24"/>
        </w:rPr>
        <w:t xml:space="preserve"> significant across</w:t>
      </w:r>
      <w:r w:rsidR="00FF6280" w:rsidRPr="004B4698">
        <w:rPr>
          <w:rFonts w:ascii="Arial" w:hAnsi="Arial" w:cs="Arial"/>
          <w:sz w:val="24"/>
          <w:szCs w:val="24"/>
        </w:rPr>
        <w:t xml:space="preserve"> all</w:t>
      </w:r>
      <w:r w:rsidR="00DA3C02" w:rsidRPr="004B4698">
        <w:rPr>
          <w:rFonts w:ascii="Arial" w:hAnsi="Arial" w:cs="Arial"/>
          <w:sz w:val="24"/>
          <w:szCs w:val="24"/>
        </w:rPr>
        <w:t xml:space="preserve">  4 hours with p values of &lt;0.001.</w:t>
      </w:r>
    </w:p>
    <w:p w14:paraId="591AA0D4" w14:textId="77777777" w:rsidR="00CB4F3F" w:rsidRPr="004B4698" w:rsidRDefault="00CB4F3F" w:rsidP="004B4698">
      <w:pPr>
        <w:jc w:val="both"/>
        <w:rPr>
          <w:rFonts w:ascii="Arial" w:hAnsi="Arial" w:cs="Arial"/>
          <w:sz w:val="24"/>
          <w:szCs w:val="24"/>
        </w:rPr>
      </w:pPr>
    </w:p>
    <w:p w14:paraId="6D98B8EF" w14:textId="77777777" w:rsidR="00CB4F3F" w:rsidRPr="004B4698" w:rsidRDefault="008510BB" w:rsidP="004B4698">
      <w:pPr>
        <w:jc w:val="both"/>
        <w:rPr>
          <w:rFonts w:ascii="Arial" w:hAnsi="Arial" w:cs="Arial"/>
          <w:sz w:val="24"/>
          <w:szCs w:val="24"/>
        </w:rPr>
      </w:pPr>
      <w:r w:rsidRPr="004B4698">
        <w:rPr>
          <w:rFonts w:ascii="Arial" w:hAnsi="Arial" w:cs="Arial"/>
          <w:b/>
          <w:bCs/>
          <w:sz w:val="24"/>
          <w:szCs w:val="24"/>
          <w:u w:val="single"/>
        </w:rPr>
        <w:t xml:space="preserve">Legend </w:t>
      </w:r>
      <w:r w:rsidR="00CB4F3F" w:rsidRPr="004B4698">
        <w:rPr>
          <w:rFonts w:ascii="Arial" w:hAnsi="Arial" w:cs="Arial"/>
          <w:b/>
          <w:bCs/>
          <w:sz w:val="24"/>
          <w:szCs w:val="24"/>
          <w:u w:val="single"/>
        </w:rPr>
        <w:t>Figure 9:</w:t>
      </w:r>
      <w:r w:rsidR="00CB4F3F" w:rsidRPr="004B4698">
        <w:rPr>
          <w:rFonts w:ascii="Arial" w:hAnsi="Arial" w:cs="Arial"/>
          <w:sz w:val="24"/>
          <w:szCs w:val="24"/>
        </w:rPr>
        <w:t xml:space="preserve"> Correlation matrix for haemodynamic variables </w:t>
      </w:r>
      <w:r w:rsidR="008B0A52" w:rsidRPr="00490D74">
        <w:rPr>
          <w:rFonts w:ascii="Arial" w:hAnsi="Arial" w:cs="Arial"/>
          <w:sz w:val="24"/>
          <w:szCs w:val="24"/>
        </w:rPr>
        <w:t xml:space="preserve">(mean </w:t>
      </w:r>
      <w:proofErr w:type="spellStart"/>
      <w:r w:rsidR="008B0A52" w:rsidRPr="00490D74">
        <w:rPr>
          <w:rFonts w:ascii="Arial" w:hAnsi="Arial" w:cs="Arial"/>
          <w:sz w:val="24"/>
          <w:szCs w:val="24"/>
        </w:rPr>
        <w:t>intradilaytic</w:t>
      </w:r>
      <w:proofErr w:type="spellEnd"/>
      <w:r w:rsidR="008B0A52" w:rsidRPr="00490D74">
        <w:rPr>
          <w:rFonts w:ascii="Arial" w:hAnsi="Arial" w:cs="Arial"/>
          <w:sz w:val="24"/>
          <w:szCs w:val="24"/>
        </w:rPr>
        <w:t xml:space="preserve"> values of the haemodynamic parameters were used for this analysis)</w:t>
      </w:r>
      <w:r w:rsidR="008B0A52">
        <w:rPr>
          <w:rFonts w:ascii="Arial" w:hAnsi="Arial" w:cs="Arial"/>
          <w:sz w:val="24"/>
          <w:szCs w:val="24"/>
        </w:rPr>
        <w:t xml:space="preserve"> </w:t>
      </w:r>
      <w:r w:rsidR="00CB4F3F" w:rsidRPr="004B4698">
        <w:rPr>
          <w:rFonts w:ascii="Arial" w:hAnsi="Arial" w:cs="Arial"/>
          <w:sz w:val="24"/>
          <w:szCs w:val="24"/>
        </w:rPr>
        <w:t xml:space="preserve">in the low frequency (LF) and high frequency (HF) groups. The colours are representative of the values of rho for each correlation. </w:t>
      </w:r>
      <w:r w:rsidR="00FF6280" w:rsidRPr="004B4698">
        <w:rPr>
          <w:rFonts w:ascii="Arial" w:hAnsi="Arial" w:cs="Arial"/>
          <w:sz w:val="24"/>
          <w:szCs w:val="24"/>
        </w:rPr>
        <w:t>In LF group, MAP positively correlates with CPI (r=0.6</w:t>
      </w:r>
      <w:r w:rsidR="009B56C5" w:rsidRPr="004B4698">
        <w:rPr>
          <w:rFonts w:ascii="Arial" w:hAnsi="Arial" w:cs="Arial"/>
          <w:sz w:val="24"/>
          <w:szCs w:val="24"/>
        </w:rPr>
        <w:t>4</w:t>
      </w:r>
      <w:r w:rsidR="00FF6280" w:rsidRPr="004B4698">
        <w:rPr>
          <w:rFonts w:ascii="Arial" w:hAnsi="Arial" w:cs="Arial"/>
          <w:sz w:val="24"/>
          <w:szCs w:val="24"/>
        </w:rPr>
        <w:t>, p=0.002) however in HF group, MAP positively correlates with TPR (r=0.6</w:t>
      </w:r>
      <w:r w:rsidR="009B56C5" w:rsidRPr="004B4698">
        <w:rPr>
          <w:rFonts w:ascii="Arial" w:hAnsi="Arial" w:cs="Arial"/>
          <w:sz w:val="24"/>
          <w:szCs w:val="24"/>
        </w:rPr>
        <w:t>9</w:t>
      </w:r>
      <w:r w:rsidR="00FF6280" w:rsidRPr="004B4698">
        <w:rPr>
          <w:rFonts w:ascii="Arial" w:hAnsi="Arial" w:cs="Arial"/>
          <w:sz w:val="24"/>
          <w:szCs w:val="24"/>
        </w:rPr>
        <w:t>, p&lt;0.0001) and TPRI (r=0.6</w:t>
      </w:r>
      <w:r w:rsidR="009B56C5" w:rsidRPr="004B4698">
        <w:rPr>
          <w:rFonts w:ascii="Arial" w:hAnsi="Arial" w:cs="Arial"/>
          <w:sz w:val="24"/>
          <w:szCs w:val="24"/>
        </w:rPr>
        <w:t>6</w:t>
      </w:r>
      <w:r w:rsidR="00FF6280" w:rsidRPr="004B4698">
        <w:rPr>
          <w:rFonts w:ascii="Arial" w:hAnsi="Arial" w:cs="Arial"/>
          <w:sz w:val="24"/>
          <w:szCs w:val="24"/>
        </w:rPr>
        <w:t xml:space="preserve">, p=0.001). </w:t>
      </w:r>
    </w:p>
    <w:p w14:paraId="16FB9373" w14:textId="77777777" w:rsidR="009B56C5" w:rsidRPr="004B4698" w:rsidRDefault="009B56C5" w:rsidP="004B4698">
      <w:pPr>
        <w:jc w:val="both"/>
        <w:rPr>
          <w:rFonts w:ascii="Arial" w:hAnsi="Arial" w:cs="Arial"/>
          <w:sz w:val="24"/>
          <w:szCs w:val="24"/>
        </w:rPr>
      </w:pPr>
      <w:r w:rsidRPr="004B4698">
        <w:rPr>
          <w:rFonts w:ascii="Arial" w:hAnsi="Arial" w:cs="Arial"/>
          <w:sz w:val="24"/>
          <w:szCs w:val="24"/>
        </w:rPr>
        <w:t>*MAP- Mean arterial pressure, SBP- Systolic blood pressure, DBP- Diastolic blood pressure,</w:t>
      </w:r>
      <w:r w:rsidR="00DB72FF" w:rsidRPr="004B4698">
        <w:rPr>
          <w:rFonts w:ascii="Arial" w:hAnsi="Arial" w:cs="Arial"/>
          <w:sz w:val="24"/>
          <w:szCs w:val="24"/>
        </w:rPr>
        <w:t xml:space="preserve"> SV-Stroke Volume,</w:t>
      </w:r>
      <w:r w:rsidRPr="004B4698">
        <w:rPr>
          <w:rFonts w:ascii="Arial" w:hAnsi="Arial" w:cs="Arial"/>
          <w:sz w:val="24"/>
          <w:szCs w:val="24"/>
        </w:rPr>
        <w:t xml:space="preserve"> SVI- Stroke Volume Index, CI-cardiac index, CPI- Cardiac Power Index, TPR- Total peripheral resistance, TPRI- Total peripheral resistance index</w:t>
      </w:r>
    </w:p>
    <w:p w14:paraId="4C546889" w14:textId="77777777" w:rsidR="009B56C5" w:rsidRPr="004B4698" w:rsidRDefault="009B56C5" w:rsidP="004B4698">
      <w:pPr>
        <w:jc w:val="both"/>
        <w:rPr>
          <w:rFonts w:ascii="Arial" w:hAnsi="Arial" w:cs="Arial"/>
          <w:sz w:val="24"/>
          <w:szCs w:val="24"/>
        </w:rPr>
      </w:pPr>
      <w:r w:rsidRPr="004B4698">
        <w:rPr>
          <w:rFonts w:ascii="Arial" w:hAnsi="Arial" w:cs="Arial"/>
          <w:sz w:val="24"/>
          <w:szCs w:val="24"/>
        </w:rPr>
        <w:t xml:space="preserve">*HF group- participants with higher proportion of high frequency </w:t>
      </w:r>
      <w:proofErr w:type="spellStart"/>
      <w:r w:rsidRPr="004B4698">
        <w:rPr>
          <w:rFonts w:ascii="Arial" w:hAnsi="Arial" w:cs="Arial"/>
          <w:sz w:val="24"/>
          <w:szCs w:val="24"/>
        </w:rPr>
        <w:t>extrema</w:t>
      </w:r>
      <w:proofErr w:type="spellEnd"/>
      <w:r w:rsidRPr="004B4698">
        <w:rPr>
          <w:rFonts w:ascii="Arial" w:hAnsi="Arial" w:cs="Arial"/>
          <w:sz w:val="24"/>
          <w:szCs w:val="24"/>
        </w:rPr>
        <w:t xml:space="preserve"> point (EP) MAP changes, LF group- participants with higher proportion of low frequency EP MAP changes.</w:t>
      </w:r>
    </w:p>
    <w:p w14:paraId="5D3B2DBA" w14:textId="77777777" w:rsidR="004B4698" w:rsidRDefault="004B4698" w:rsidP="004B4698">
      <w:pPr>
        <w:jc w:val="both"/>
        <w:rPr>
          <w:rFonts w:ascii="Arial" w:hAnsi="Arial" w:cs="Arial"/>
          <w:sz w:val="24"/>
          <w:szCs w:val="24"/>
        </w:rPr>
      </w:pPr>
    </w:p>
    <w:p w14:paraId="4256303B" w14:textId="77777777" w:rsidR="00FF6280" w:rsidRPr="004B4698" w:rsidRDefault="008510BB" w:rsidP="004B4698">
      <w:pPr>
        <w:jc w:val="both"/>
        <w:rPr>
          <w:rFonts w:ascii="Arial" w:hAnsi="Arial" w:cs="Arial"/>
          <w:sz w:val="24"/>
          <w:szCs w:val="24"/>
        </w:rPr>
      </w:pPr>
      <w:r w:rsidRPr="004B4698">
        <w:rPr>
          <w:rFonts w:ascii="Arial" w:hAnsi="Arial" w:cs="Arial"/>
          <w:b/>
          <w:bCs/>
          <w:sz w:val="24"/>
          <w:szCs w:val="24"/>
          <w:u w:val="single"/>
        </w:rPr>
        <w:t xml:space="preserve">Legend </w:t>
      </w:r>
      <w:r w:rsidR="00CB4F3F" w:rsidRPr="004B4698">
        <w:rPr>
          <w:rFonts w:ascii="Arial" w:hAnsi="Arial" w:cs="Arial"/>
          <w:b/>
          <w:bCs/>
          <w:sz w:val="24"/>
          <w:szCs w:val="24"/>
          <w:u w:val="single"/>
        </w:rPr>
        <w:t>Figure 10:</w:t>
      </w:r>
      <w:r w:rsidR="00CB4F3F" w:rsidRPr="004B4698">
        <w:rPr>
          <w:rFonts w:ascii="Arial" w:hAnsi="Arial" w:cs="Arial"/>
          <w:sz w:val="24"/>
          <w:szCs w:val="24"/>
        </w:rPr>
        <w:t xml:space="preserve"> </w:t>
      </w:r>
      <w:r w:rsidR="00CB4F3F" w:rsidRPr="004B4698">
        <w:rPr>
          <w:rFonts w:ascii="Arial" w:hAnsi="Arial" w:cs="Arial"/>
          <w:sz w:val="24"/>
          <w:szCs w:val="24"/>
          <w:lang w:val="en-US"/>
        </w:rPr>
        <w:t xml:space="preserve">Correlations between average </w:t>
      </w:r>
      <w:proofErr w:type="spellStart"/>
      <w:r w:rsidR="00CB4F3F" w:rsidRPr="004B4698">
        <w:rPr>
          <w:rFonts w:ascii="Arial" w:hAnsi="Arial" w:cs="Arial"/>
          <w:sz w:val="24"/>
          <w:szCs w:val="24"/>
          <w:lang w:val="en-US"/>
        </w:rPr>
        <w:t>intradialytic</w:t>
      </w:r>
      <w:proofErr w:type="spellEnd"/>
      <w:r w:rsidR="00CB4F3F" w:rsidRPr="004B4698">
        <w:rPr>
          <w:rFonts w:ascii="Arial" w:hAnsi="Arial" w:cs="Arial"/>
          <w:sz w:val="24"/>
          <w:szCs w:val="24"/>
          <w:lang w:val="en-US"/>
        </w:rPr>
        <w:t xml:space="preserve"> variables in hour 1 and hour 4 of dialysis in </w:t>
      </w:r>
      <w:r w:rsidR="00CB4F3F" w:rsidRPr="004B4698">
        <w:rPr>
          <w:rFonts w:ascii="Arial" w:hAnsi="Arial" w:cs="Arial"/>
          <w:sz w:val="24"/>
          <w:szCs w:val="24"/>
        </w:rPr>
        <w:t xml:space="preserve">the low frequency (LF) </w:t>
      </w:r>
      <w:r w:rsidR="00CB4F3F" w:rsidRPr="004B4698">
        <w:rPr>
          <w:rFonts w:ascii="Arial" w:hAnsi="Arial" w:cs="Arial"/>
          <w:sz w:val="24"/>
          <w:szCs w:val="24"/>
          <w:lang w:val="en-US"/>
        </w:rPr>
        <w:t xml:space="preserve">group (a, b) and high frequency group (c, </w:t>
      </w:r>
      <w:r w:rsidR="00CB4F3F" w:rsidRPr="004B4698">
        <w:rPr>
          <w:rFonts w:ascii="Arial" w:hAnsi="Arial" w:cs="Arial"/>
          <w:sz w:val="24"/>
          <w:szCs w:val="24"/>
        </w:rPr>
        <w:t>d). The colours are representative of the values of rho for each correlation.</w:t>
      </w:r>
      <w:r w:rsidR="00FF6280" w:rsidRPr="004B4698">
        <w:rPr>
          <w:rFonts w:ascii="Arial" w:hAnsi="Arial" w:cs="Arial"/>
          <w:sz w:val="24"/>
          <w:szCs w:val="24"/>
        </w:rPr>
        <w:t xml:space="preserve"> In the LF group, MAP was positively correlated with CPI in each hour of dialysis, but not with TPRI (Table 4). In contrast in the HF group, MAP correlated with CPI in the first hour of dialysis only; MAP then correlated with TPRI in each subsequent hour of dialysis (Table 4).</w:t>
      </w:r>
    </w:p>
    <w:p w14:paraId="7F852457" w14:textId="77777777" w:rsidR="009B56C5" w:rsidRPr="004B4698" w:rsidRDefault="009B56C5" w:rsidP="004B4698">
      <w:pPr>
        <w:jc w:val="both"/>
        <w:rPr>
          <w:rFonts w:ascii="Arial" w:hAnsi="Arial" w:cs="Arial"/>
          <w:sz w:val="24"/>
          <w:szCs w:val="24"/>
        </w:rPr>
      </w:pPr>
      <w:r w:rsidRPr="004B4698">
        <w:rPr>
          <w:rFonts w:ascii="Arial" w:hAnsi="Arial" w:cs="Arial"/>
          <w:sz w:val="24"/>
          <w:szCs w:val="24"/>
        </w:rPr>
        <w:t>*MAP- Mean arterial pressure, SBP- Systolic blood pressure, DBP- Diastolic blood pressure, SV- Stroke Volume, CI-cardiac index, CPI- Cardiac Power Index, TPR- Total peripheral resistance, TPRI- Total peripheral resistance index</w:t>
      </w:r>
    </w:p>
    <w:p w14:paraId="31D026CD" w14:textId="77777777" w:rsidR="009B56C5" w:rsidRPr="004B4698" w:rsidRDefault="009B56C5" w:rsidP="004B4698">
      <w:pPr>
        <w:jc w:val="both"/>
        <w:rPr>
          <w:rFonts w:ascii="Arial" w:hAnsi="Arial" w:cs="Arial"/>
          <w:sz w:val="24"/>
          <w:szCs w:val="24"/>
        </w:rPr>
      </w:pPr>
      <w:r w:rsidRPr="004B4698">
        <w:rPr>
          <w:rFonts w:ascii="Arial" w:hAnsi="Arial" w:cs="Arial"/>
          <w:sz w:val="24"/>
          <w:szCs w:val="24"/>
        </w:rPr>
        <w:t xml:space="preserve">*HF group- participants with higher proportion of high frequency </w:t>
      </w:r>
      <w:proofErr w:type="spellStart"/>
      <w:r w:rsidRPr="004B4698">
        <w:rPr>
          <w:rFonts w:ascii="Arial" w:hAnsi="Arial" w:cs="Arial"/>
          <w:sz w:val="24"/>
          <w:szCs w:val="24"/>
        </w:rPr>
        <w:t>extrema</w:t>
      </w:r>
      <w:proofErr w:type="spellEnd"/>
      <w:r w:rsidRPr="004B4698">
        <w:rPr>
          <w:rFonts w:ascii="Arial" w:hAnsi="Arial" w:cs="Arial"/>
          <w:sz w:val="24"/>
          <w:szCs w:val="24"/>
        </w:rPr>
        <w:t xml:space="preserve"> point (EP) MAP changes, LF group- participants with higher proportion of low frequency EP MAP changes.</w:t>
      </w:r>
    </w:p>
    <w:p w14:paraId="196D506E" w14:textId="77777777" w:rsidR="009B56C5" w:rsidRPr="00FF6280" w:rsidRDefault="009B56C5" w:rsidP="00FF6280">
      <w:pPr>
        <w:rPr>
          <w:rFonts w:ascii="Arial" w:hAnsi="Arial" w:cs="Arial"/>
          <w:sz w:val="18"/>
          <w:szCs w:val="18"/>
        </w:rPr>
      </w:pPr>
    </w:p>
    <w:p w14:paraId="11B34A28" w14:textId="77777777" w:rsidR="00CB4F3F" w:rsidRPr="00CB4F3F" w:rsidRDefault="00CB4F3F" w:rsidP="00CB4F3F">
      <w:pPr>
        <w:rPr>
          <w:rFonts w:ascii="Arial" w:hAnsi="Arial" w:cs="Arial"/>
          <w:sz w:val="18"/>
          <w:szCs w:val="18"/>
        </w:rPr>
      </w:pPr>
    </w:p>
    <w:p w14:paraId="26308ADE" w14:textId="77777777" w:rsidR="00CB4F3F" w:rsidRPr="00CB4F3F" w:rsidRDefault="00CB4F3F">
      <w:pPr>
        <w:spacing w:after="160" w:line="259" w:lineRule="auto"/>
        <w:rPr>
          <w:rFonts w:ascii="Arial" w:hAnsi="Arial" w:cs="Arial"/>
          <w:sz w:val="24"/>
          <w:szCs w:val="24"/>
        </w:rPr>
      </w:pPr>
    </w:p>
    <w:p w14:paraId="0C0976E8" w14:textId="02B12513" w:rsidR="00621329" w:rsidRDefault="00D46445" w:rsidP="00D46445">
      <w:pPr>
        <w:pStyle w:val="Style1"/>
      </w:pPr>
      <w:r>
        <w:t>Tables:</w:t>
      </w:r>
    </w:p>
    <w:p w14:paraId="62234F50" w14:textId="77777777" w:rsidR="00220734" w:rsidRPr="006076EF" w:rsidRDefault="006076EF" w:rsidP="007E6512">
      <w:pPr>
        <w:spacing w:line="360" w:lineRule="auto"/>
        <w:jc w:val="both"/>
        <w:rPr>
          <w:rFonts w:ascii="Arial" w:hAnsi="Arial" w:cs="Arial"/>
          <w:sz w:val="24"/>
          <w:szCs w:val="24"/>
        </w:rPr>
      </w:pPr>
      <w:r>
        <w:rPr>
          <w:rFonts w:ascii="Arial" w:hAnsi="Arial" w:cs="Arial"/>
          <w:sz w:val="24"/>
          <w:szCs w:val="24"/>
        </w:rPr>
        <w:t xml:space="preserve">Total 4 tables are included in separate document. </w:t>
      </w:r>
    </w:p>
    <w:p w14:paraId="7FA69044" w14:textId="77777777" w:rsidR="00220734" w:rsidRDefault="00220734" w:rsidP="007E6512">
      <w:pPr>
        <w:spacing w:line="360" w:lineRule="auto"/>
        <w:jc w:val="both"/>
        <w:rPr>
          <w:rFonts w:ascii="Arial" w:hAnsi="Arial" w:cs="Arial"/>
          <w:i/>
          <w:sz w:val="16"/>
          <w:szCs w:val="16"/>
        </w:rPr>
      </w:pPr>
    </w:p>
    <w:p w14:paraId="33F98999" w14:textId="77777777" w:rsidR="007E6512" w:rsidRPr="00AE5C5A" w:rsidRDefault="007E6512" w:rsidP="007E6512">
      <w:pPr>
        <w:spacing w:line="360" w:lineRule="auto"/>
        <w:jc w:val="both"/>
        <w:rPr>
          <w:rFonts w:ascii="Arial" w:hAnsi="Arial" w:cs="Arial"/>
          <w:i/>
          <w:sz w:val="16"/>
          <w:szCs w:val="16"/>
        </w:rPr>
      </w:pPr>
    </w:p>
    <w:p w14:paraId="07208708" w14:textId="547AB6BA" w:rsidR="003D5AC4" w:rsidRPr="004234BD" w:rsidRDefault="003D5AC4" w:rsidP="004234BD">
      <w:pPr>
        <w:spacing w:line="360" w:lineRule="auto"/>
        <w:jc w:val="both"/>
        <w:rPr>
          <w:rFonts w:ascii="Arial" w:hAnsi="Arial" w:cs="Arial"/>
          <w:sz w:val="24"/>
          <w:szCs w:val="24"/>
        </w:rPr>
      </w:pPr>
    </w:p>
    <w:sectPr w:rsidR="003D5AC4" w:rsidRPr="004234BD" w:rsidSect="00D37B74">
      <w:type w:val="continuous"/>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E8E6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E8E639" w16cid:durableId="23FDE1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A07A6" w14:textId="77777777" w:rsidR="00C65D4B" w:rsidRDefault="00C65D4B" w:rsidP="00EB010E">
      <w:r>
        <w:separator/>
      </w:r>
    </w:p>
  </w:endnote>
  <w:endnote w:type="continuationSeparator" w:id="0">
    <w:p w14:paraId="29C0A501" w14:textId="77777777" w:rsidR="00C65D4B" w:rsidRDefault="00C65D4B" w:rsidP="00EB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71371" w14:textId="77777777" w:rsidR="004E0171" w:rsidRDefault="004E0171">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7A269B">
      <w:rPr>
        <w:noProof/>
        <w:color w:val="5B9BD5" w:themeColor="accent1"/>
      </w:rPr>
      <w:t>15</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7A269B">
      <w:rPr>
        <w:noProof/>
        <w:color w:val="5B9BD5" w:themeColor="accent1"/>
      </w:rPr>
      <w:t>22</w:t>
    </w:r>
    <w:r>
      <w:rPr>
        <w:color w:val="5B9BD5" w:themeColor="accent1"/>
      </w:rPr>
      <w:fldChar w:fldCharType="end"/>
    </w:r>
  </w:p>
  <w:p w14:paraId="39E186D4" w14:textId="77777777" w:rsidR="004E0171" w:rsidRDefault="004E01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A56C7" w14:textId="77777777" w:rsidR="00C65D4B" w:rsidRDefault="00C65D4B" w:rsidP="00EB010E">
      <w:r>
        <w:separator/>
      </w:r>
    </w:p>
  </w:footnote>
  <w:footnote w:type="continuationSeparator" w:id="0">
    <w:p w14:paraId="3B53676D" w14:textId="77777777" w:rsidR="00C65D4B" w:rsidRDefault="00C65D4B" w:rsidP="00EB0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143DB" w14:textId="77777777" w:rsidR="004E0171" w:rsidRPr="00F62380" w:rsidRDefault="004E0171" w:rsidP="00F62380">
    <w:pPr>
      <w:pStyle w:val="Header"/>
      <w:jc w:val="right"/>
      <w:rPr>
        <w:rFonts w:ascii="Arial" w:hAnsi="Arial" w:cs="Arial"/>
        <w:sz w:val="18"/>
        <w:szCs w:val="18"/>
      </w:rPr>
    </w:pPr>
    <w:r w:rsidRPr="00F62380">
      <w:rPr>
        <w:rFonts w:ascii="Arial" w:hAnsi="Arial" w:cs="Arial"/>
        <w:sz w:val="18"/>
        <w:szCs w:val="18"/>
      </w:rPr>
      <w:t>Frequency of Blood pressure variation during haemodialysis</w:t>
    </w:r>
  </w:p>
  <w:p w14:paraId="46B51C06" w14:textId="77777777" w:rsidR="004E0171" w:rsidRDefault="004E01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87E"/>
    <w:multiLevelType w:val="hybridMultilevel"/>
    <w:tmpl w:val="0DDCF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383624"/>
    <w:multiLevelType w:val="hybridMultilevel"/>
    <w:tmpl w:val="7D164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8419E4"/>
    <w:multiLevelType w:val="hybridMultilevel"/>
    <w:tmpl w:val="F76EB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7C1E9F"/>
    <w:multiLevelType w:val="hybridMultilevel"/>
    <w:tmpl w:val="F3548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195379"/>
    <w:multiLevelType w:val="hybridMultilevel"/>
    <w:tmpl w:val="2EC48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511ED7"/>
    <w:multiLevelType w:val="hybridMultilevel"/>
    <w:tmpl w:val="96B62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8161089"/>
    <w:multiLevelType w:val="hybridMultilevel"/>
    <w:tmpl w:val="32F6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E3201A4"/>
    <w:multiLevelType w:val="hybridMultilevel"/>
    <w:tmpl w:val="2092C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0822EDA"/>
    <w:multiLevelType w:val="hybridMultilevel"/>
    <w:tmpl w:val="5A700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1A53771"/>
    <w:multiLevelType w:val="hybridMultilevel"/>
    <w:tmpl w:val="54828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85D7228"/>
    <w:multiLevelType w:val="hybridMultilevel"/>
    <w:tmpl w:val="6364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BA5776C"/>
    <w:multiLevelType w:val="hybridMultilevel"/>
    <w:tmpl w:val="5A700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C2271BB"/>
    <w:multiLevelType w:val="hybridMultilevel"/>
    <w:tmpl w:val="91B2E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D9E6FA8"/>
    <w:multiLevelType w:val="hybridMultilevel"/>
    <w:tmpl w:val="1F044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8"/>
  </w:num>
  <w:num w:numId="4">
    <w:abstractNumId w:val="4"/>
  </w:num>
  <w:num w:numId="5">
    <w:abstractNumId w:val="5"/>
  </w:num>
  <w:num w:numId="6">
    <w:abstractNumId w:val="12"/>
  </w:num>
  <w:num w:numId="7">
    <w:abstractNumId w:val="0"/>
  </w:num>
  <w:num w:numId="8">
    <w:abstractNumId w:val="1"/>
  </w:num>
  <w:num w:numId="9">
    <w:abstractNumId w:val="3"/>
  </w:num>
  <w:num w:numId="10">
    <w:abstractNumId w:val="10"/>
  </w:num>
  <w:num w:numId="11">
    <w:abstractNumId w:val="11"/>
  </w:num>
  <w:num w:numId="12">
    <w:abstractNumId w:val="13"/>
  </w:num>
  <w:num w:numId="13">
    <w:abstractNumId w:val="7"/>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enkata Rukmini Latha Gullapudi">
    <w15:presenceInfo w15:providerId="None" w15:userId="Venkata Rukmini Latha Gullapu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9pf2dp0swdtz4ewvaap5xde0x0esfr2a0wf&quot;&gt;My EndNote Library&lt;record-ids&gt;&lt;item&gt;628&lt;/item&gt;&lt;item&gt;656&lt;/item&gt;&lt;item&gt;657&lt;/item&gt;&lt;item&gt;666&lt;/item&gt;&lt;item&gt;688&lt;/item&gt;&lt;item&gt;689&lt;/item&gt;&lt;item&gt;1029&lt;/item&gt;&lt;item&gt;1030&lt;/item&gt;&lt;item&gt;1327&lt;/item&gt;&lt;item&gt;1328&lt;/item&gt;&lt;item&gt;1329&lt;/item&gt;&lt;item&gt;1331&lt;/item&gt;&lt;item&gt;1333&lt;/item&gt;&lt;item&gt;1336&lt;/item&gt;&lt;item&gt;1337&lt;/item&gt;&lt;item&gt;1338&lt;/item&gt;&lt;item&gt;1346&lt;/item&gt;&lt;item&gt;1351&lt;/item&gt;&lt;item&gt;1364&lt;/item&gt;&lt;item&gt;1365&lt;/item&gt;&lt;item&gt;1398&lt;/item&gt;&lt;item&gt;1399&lt;/item&gt;&lt;/record-ids&gt;&lt;/item&gt;&lt;/Libraries&gt;"/>
  </w:docVars>
  <w:rsids>
    <w:rsidRoot w:val="00A75A4B"/>
    <w:rsid w:val="0000074C"/>
    <w:rsid w:val="00000D01"/>
    <w:rsid w:val="0000178B"/>
    <w:rsid w:val="00001D75"/>
    <w:rsid w:val="00004B42"/>
    <w:rsid w:val="00004C16"/>
    <w:rsid w:val="00005117"/>
    <w:rsid w:val="00005DB1"/>
    <w:rsid w:val="000072BF"/>
    <w:rsid w:val="00007638"/>
    <w:rsid w:val="00011CE6"/>
    <w:rsid w:val="00015A52"/>
    <w:rsid w:val="000178DE"/>
    <w:rsid w:val="00017FD8"/>
    <w:rsid w:val="000224CB"/>
    <w:rsid w:val="000242B7"/>
    <w:rsid w:val="0002548B"/>
    <w:rsid w:val="00025EBB"/>
    <w:rsid w:val="0002699C"/>
    <w:rsid w:val="000273F8"/>
    <w:rsid w:val="00027C32"/>
    <w:rsid w:val="0003108E"/>
    <w:rsid w:val="000330D8"/>
    <w:rsid w:val="000339CA"/>
    <w:rsid w:val="000377B9"/>
    <w:rsid w:val="0004108F"/>
    <w:rsid w:val="0004169E"/>
    <w:rsid w:val="000453F8"/>
    <w:rsid w:val="00046F41"/>
    <w:rsid w:val="00050BEF"/>
    <w:rsid w:val="00053475"/>
    <w:rsid w:val="0005473C"/>
    <w:rsid w:val="00057AE5"/>
    <w:rsid w:val="00061DE5"/>
    <w:rsid w:val="00061F4C"/>
    <w:rsid w:val="000632B7"/>
    <w:rsid w:val="000638F4"/>
    <w:rsid w:val="0006567F"/>
    <w:rsid w:val="00067842"/>
    <w:rsid w:val="00067C1E"/>
    <w:rsid w:val="00070011"/>
    <w:rsid w:val="00076461"/>
    <w:rsid w:val="00081FE1"/>
    <w:rsid w:val="00083BD9"/>
    <w:rsid w:val="0008550B"/>
    <w:rsid w:val="00086094"/>
    <w:rsid w:val="000878BE"/>
    <w:rsid w:val="00090C18"/>
    <w:rsid w:val="000910DC"/>
    <w:rsid w:val="000913C3"/>
    <w:rsid w:val="00091DCA"/>
    <w:rsid w:val="0009204F"/>
    <w:rsid w:val="000920AB"/>
    <w:rsid w:val="0009230E"/>
    <w:rsid w:val="00092BA9"/>
    <w:rsid w:val="00094D43"/>
    <w:rsid w:val="00096D74"/>
    <w:rsid w:val="000A04BE"/>
    <w:rsid w:val="000A2462"/>
    <w:rsid w:val="000A257E"/>
    <w:rsid w:val="000A2CEB"/>
    <w:rsid w:val="000A4A50"/>
    <w:rsid w:val="000B1173"/>
    <w:rsid w:val="000B1A7F"/>
    <w:rsid w:val="000B2A90"/>
    <w:rsid w:val="000B3A7F"/>
    <w:rsid w:val="000B49E4"/>
    <w:rsid w:val="000B6808"/>
    <w:rsid w:val="000C02BB"/>
    <w:rsid w:val="000C114B"/>
    <w:rsid w:val="000C2004"/>
    <w:rsid w:val="000C3242"/>
    <w:rsid w:val="000C42FC"/>
    <w:rsid w:val="000C71CB"/>
    <w:rsid w:val="000D1CCB"/>
    <w:rsid w:val="000D4927"/>
    <w:rsid w:val="000D4E5A"/>
    <w:rsid w:val="000D4FAB"/>
    <w:rsid w:val="000D4FC1"/>
    <w:rsid w:val="000D640D"/>
    <w:rsid w:val="000E05F2"/>
    <w:rsid w:val="000E41B0"/>
    <w:rsid w:val="000E6D7A"/>
    <w:rsid w:val="000F107A"/>
    <w:rsid w:val="000F63E6"/>
    <w:rsid w:val="000F75AC"/>
    <w:rsid w:val="00102F50"/>
    <w:rsid w:val="00104222"/>
    <w:rsid w:val="00104F0C"/>
    <w:rsid w:val="001068C3"/>
    <w:rsid w:val="00110B67"/>
    <w:rsid w:val="00110D84"/>
    <w:rsid w:val="001114D7"/>
    <w:rsid w:val="001133E1"/>
    <w:rsid w:val="001161C0"/>
    <w:rsid w:val="001240E4"/>
    <w:rsid w:val="00125393"/>
    <w:rsid w:val="00126CCF"/>
    <w:rsid w:val="0013195A"/>
    <w:rsid w:val="00134A03"/>
    <w:rsid w:val="00134C49"/>
    <w:rsid w:val="00140ACC"/>
    <w:rsid w:val="001411CC"/>
    <w:rsid w:val="00151DE4"/>
    <w:rsid w:val="0015279D"/>
    <w:rsid w:val="0015319F"/>
    <w:rsid w:val="00154199"/>
    <w:rsid w:val="00156151"/>
    <w:rsid w:val="0016374B"/>
    <w:rsid w:val="00164778"/>
    <w:rsid w:val="001649CB"/>
    <w:rsid w:val="00166993"/>
    <w:rsid w:val="001672A1"/>
    <w:rsid w:val="001674C2"/>
    <w:rsid w:val="001725A8"/>
    <w:rsid w:val="0017350C"/>
    <w:rsid w:val="00174191"/>
    <w:rsid w:val="0017533B"/>
    <w:rsid w:val="00181069"/>
    <w:rsid w:val="00182AD0"/>
    <w:rsid w:val="00183281"/>
    <w:rsid w:val="001832C1"/>
    <w:rsid w:val="001836DC"/>
    <w:rsid w:val="00183726"/>
    <w:rsid w:val="00187ED0"/>
    <w:rsid w:val="00194899"/>
    <w:rsid w:val="00197784"/>
    <w:rsid w:val="00197D62"/>
    <w:rsid w:val="001A232A"/>
    <w:rsid w:val="001A31F4"/>
    <w:rsid w:val="001A3D0B"/>
    <w:rsid w:val="001A3D9F"/>
    <w:rsid w:val="001A5397"/>
    <w:rsid w:val="001A6332"/>
    <w:rsid w:val="001B4976"/>
    <w:rsid w:val="001B6F0A"/>
    <w:rsid w:val="001B7CB3"/>
    <w:rsid w:val="001C64FE"/>
    <w:rsid w:val="001C69B8"/>
    <w:rsid w:val="001D01D9"/>
    <w:rsid w:val="001D30DD"/>
    <w:rsid w:val="001D4258"/>
    <w:rsid w:val="001D4CF7"/>
    <w:rsid w:val="001D58E1"/>
    <w:rsid w:val="001D5F83"/>
    <w:rsid w:val="001D664D"/>
    <w:rsid w:val="001E253A"/>
    <w:rsid w:val="001E3A19"/>
    <w:rsid w:val="001E5587"/>
    <w:rsid w:val="001E645A"/>
    <w:rsid w:val="001E6690"/>
    <w:rsid w:val="001F39E2"/>
    <w:rsid w:val="001F4BD1"/>
    <w:rsid w:val="001F50CB"/>
    <w:rsid w:val="00205245"/>
    <w:rsid w:val="0021017E"/>
    <w:rsid w:val="0021029C"/>
    <w:rsid w:val="00211619"/>
    <w:rsid w:val="00211FFE"/>
    <w:rsid w:val="00212D6A"/>
    <w:rsid w:val="00214D53"/>
    <w:rsid w:val="00220734"/>
    <w:rsid w:val="00220B73"/>
    <w:rsid w:val="00220BE8"/>
    <w:rsid w:val="00221C0A"/>
    <w:rsid w:val="00225779"/>
    <w:rsid w:val="0022695E"/>
    <w:rsid w:val="00230B53"/>
    <w:rsid w:val="00233D46"/>
    <w:rsid w:val="00234BDB"/>
    <w:rsid w:val="00235252"/>
    <w:rsid w:val="002363F1"/>
    <w:rsid w:val="00236F88"/>
    <w:rsid w:val="00240A97"/>
    <w:rsid w:val="002447D5"/>
    <w:rsid w:val="00245FEB"/>
    <w:rsid w:val="00246261"/>
    <w:rsid w:val="002468C4"/>
    <w:rsid w:val="00251482"/>
    <w:rsid w:val="0025177C"/>
    <w:rsid w:val="00252681"/>
    <w:rsid w:val="002530D0"/>
    <w:rsid w:val="00254CE3"/>
    <w:rsid w:val="00254D5D"/>
    <w:rsid w:val="0025572A"/>
    <w:rsid w:val="00255F03"/>
    <w:rsid w:val="002565C2"/>
    <w:rsid w:val="00262B7C"/>
    <w:rsid w:val="00262B88"/>
    <w:rsid w:val="00264E9E"/>
    <w:rsid w:val="00264F48"/>
    <w:rsid w:val="00266D89"/>
    <w:rsid w:val="00267007"/>
    <w:rsid w:val="00270158"/>
    <w:rsid w:val="0027054F"/>
    <w:rsid w:val="00271C9F"/>
    <w:rsid w:val="00271CA9"/>
    <w:rsid w:val="00273CA3"/>
    <w:rsid w:val="00274210"/>
    <w:rsid w:val="00274CC5"/>
    <w:rsid w:val="002755FF"/>
    <w:rsid w:val="00275F99"/>
    <w:rsid w:val="0027682E"/>
    <w:rsid w:val="00280BA6"/>
    <w:rsid w:val="00281585"/>
    <w:rsid w:val="002831E9"/>
    <w:rsid w:val="002838ED"/>
    <w:rsid w:val="002840F1"/>
    <w:rsid w:val="00284A9B"/>
    <w:rsid w:val="00285130"/>
    <w:rsid w:val="0028532C"/>
    <w:rsid w:val="00287EC2"/>
    <w:rsid w:val="0029183E"/>
    <w:rsid w:val="0029656D"/>
    <w:rsid w:val="002A158B"/>
    <w:rsid w:val="002A2C92"/>
    <w:rsid w:val="002A4C84"/>
    <w:rsid w:val="002A64B6"/>
    <w:rsid w:val="002B1871"/>
    <w:rsid w:val="002B2632"/>
    <w:rsid w:val="002B296B"/>
    <w:rsid w:val="002B389C"/>
    <w:rsid w:val="002B4328"/>
    <w:rsid w:val="002B49AE"/>
    <w:rsid w:val="002C0F77"/>
    <w:rsid w:val="002C401A"/>
    <w:rsid w:val="002C645A"/>
    <w:rsid w:val="002C6CB4"/>
    <w:rsid w:val="002C7AFA"/>
    <w:rsid w:val="002D1D3D"/>
    <w:rsid w:val="002D3F9B"/>
    <w:rsid w:val="002D4DCE"/>
    <w:rsid w:val="002D6130"/>
    <w:rsid w:val="002D747F"/>
    <w:rsid w:val="002D7C1E"/>
    <w:rsid w:val="002E4D76"/>
    <w:rsid w:val="002E6DEC"/>
    <w:rsid w:val="002F35AD"/>
    <w:rsid w:val="002F486B"/>
    <w:rsid w:val="002F5323"/>
    <w:rsid w:val="002F69FA"/>
    <w:rsid w:val="002F7C76"/>
    <w:rsid w:val="00300D48"/>
    <w:rsid w:val="00303364"/>
    <w:rsid w:val="00303431"/>
    <w:rsid w:val="00303ACC"/>
    <w:rsid w:val="00304DA1"/>
    <w:rsid w:val="00306515"/>
    <w:rsid w:val="00306F91"/>
    <w:rsid w:val="0030709C"/>
    <w:rsid w:val="003207F3"/>
    <w:rsid w:val="00325C8A"/>
    <w:rsid w:val="00327189"/>
    <w:rsid w:val="00327428"/>
    <w:rsid w:val="0033001B"/>
    <w:rsid w:val="00331CF9"/>
    <w:rsid w:val="00334069"/>
    <w:rsid w:val="00335075"/>
    <w:rsid w:val="003420E6"/>
    <w:rsid w:val="00342DC3"/>
    <w:rsid w:val="00343021"/>
    <w:rsid w:val="003432B3"/>
    <w:rsid w:val="003432C2"/>
    <w:rsid w:val="00344410"/>
    <w:rsid w:val="00345A28"/>
    <w:rsid w:val="00347B90"/>
    <w:rsid w:val="00347CDB"/>
    <w:rsid w:val="00347F7C"/>
    <w:rsid w:val="0035292E"/>
    <w:rsid w:val="00352ED9"/>
    <w:rsid w:val="003557F3"/>
    <w:rsid w:val="00355F28"/>
    <w:rsid w:val="003568C8"/>
    <w:rsid w:val="0035722A"/>
    <w:rsid w:val="00360859"/>
    <w:rsid w:val="00362E58"/>
    <w:rsid w:val="00364174"/>
    <w:rsid w:val="00366A9D"/>
    <w:rsid w:val="0037176D"/>
    <w:rsid w:val="0037576F"/>
    <w:rsid w:val="003819F2"/>
    <w:rsid w:val="00383709"/>
    <w:rsid w:val="00383B6E"/>
    <w:rsid w:val="0038454C"/>
    <w:rsid w:val="003846D3"/>
    <w:rsid w:val="00386A6D"/>
    <w:rsid w:val="00390F1F"/>
    <w:rsid w:val="00391094"/>
    <w:rsid w:val="00393E09"/>
    <w:rsid w:val="00395DAB"/>
    <w:rsid w:val="003A0128"/>
    <w:rsid w:val="003A071D"/>
    <w:rsid w:val="003A0D3A"/>
    <w:rsid w:val="003A5207"/>
    <w:rsid w:val="003B1756"/>
    <w:rsid w:val="003B374E"/>
    <w:rsid w:val="003B3D7C"/>
    <w:rsid w:val="003B3EE6"/>
    <w:rsid w:val="003B4E3D"/>
    <w:rsid w:val="003B6BA3"/>
    <w:rsid w:val="003B7793"/>
    <w:rsid w:val="003B7C75"/>
    <w:rsid w:val="003C0741"/>
    <w:rsid w:val="003D1024"/>
    <w:rsid w:val="003D2B87"/>
    <w:rsid w:val="003D3CEB"/>
    <w:rsid w:val="003D5AC4"/>
    <w:rsid w:val="003D751E"/>
    <w:rsid w:val="003D77C0"/>
    <w:rsid w:val="003E2E15"/>
    <w:rsid w:val="003E3442"/>
    <w:rsid w:val="003E57BF"/>
    <w:rsid w:val="003E6001"/>
    <w:rsid w:val="003E6FC1"/>
    <w:rsid w:val="003F150F"/>
    <w:rsid w:val="003F1646"/>
    <w:rsid w:val="003F230B"/>
    <w:rsid w:val="003F317C"/>
    <w:rsid w:val="003F3855"/>
    <w:rsid w:val="003F3F52"/>
    <w:rsid w:val="003F6825"/>
    <w:rsid w:val="003F7B6A"/>
    <w:rsid w:val="004034A0"/>
    <w:rsid w:val="00404BA5"/>
    <w:rsid w:val="00405FC8"/>
    <w:rsid w:val="00406C1D"/>
    <w:rsid w:val="00407658"/>
    <w:rsid w:val="00413137"/>
    <w:rsid w:val="00413948"/>
    <w:rsid w:val="00413B5A"/>
    <w:rsid w:val="00414F62"/>
    <w:rsid w:val="004173D6"/>
    <w:rsid w:val="00417D41"/>
    <w:rsid w:val="00420908"/>
    <w:rsid w:val="00420F1D"/>
    <w:rsid w:val="00422E67"/>
    <w:rsid w:val="00423346"/>
    <w:rsid w:val="004234BD"/>
    <w:rsid w:val="004270ED"/>
    <w:rsid w:val="004307FF"/>
    <w:rsid w:val="0043098B"/>
    <w:rsid w:val="0043323A"/>
    <w:rsid w:val="00435354"/>
    <w:rsid w:val="00435CC6"/>
    <w:rsid w:val="00435DFD"/>
    <w:rsid w:val="00444C30"/>
    <w:rsid w:val="004450F3"/>
    <w:rsid w:val="00450396"/>
    <w:rsid w:val="00451581"/>
    <w:rsid w:val="004523CE"/>
    <w:rsid w:val="004543BF"/>
    <w:rsid w:val="00454CAE"/>
    <w:rsid w:val="004553D3"/>
    <w:rsid w:val="004554C1"/>
    <w:rsid w:val="0045730D"/>
    <w:rsid w:val="00457B9F"/>
    <w:rsid w:val="00457C50"/>
    <w:rsid w:val="00461FF0"/>
    <w:rsid w:val="00464B51"/>
    <w:rsid w:val="0046506D"/>
    <w:rsid w:val="00465593"/>
    <w:rsid w:val="00470045"/>
    <w:rsid w:val="004714E8"/>
    <w:rsid w:val="004728E9"/>
    <w:rsid w:val="00472924"/>
    <w:rsid w:val="00474148"/>
    <w:rsid w:val="0047638D"/>
    <w:rsid w:val="00480104"/>
    <w:rsid w:val="00480F7D"/>
    <w:rsid w:val="004852A6"/>
    <w:rsid w:val="00487337"/>
    <w:rsid w:val="00490D74"/>
    <w:rsid w:val="004918FD"/>
    <w:rsid w:val="004933CA"/>
    <w:rsid w:val="004954F9"/>
    <w:rsid w:val="00496A68"/>
    <w:rsid w:val="00497089"/>
    <w:rsid w:val="004975B2"/>
    <w:rsid w:val="00497E91"/>
    <w:rsid w:val="004A10FD"/>
    <w:rsid w:val="004A1E4F"/>
    <w:rsid w:val="004A27B0"/>
    <w:rsid w:val="004A2D19"/>
    <w:rsid w:val="004A3D55"/>
    <w:rsid w:val="004A623E"/>
    <w:rsid w:val="004B0B3A"/>
    <w:rsid w:val="004B0B3B"/>
    <w:rsid w:val="004B238A"/>
    <w:rsid w:val="004B4698"/>
    <w:rsid w:val="004B750F"/>
    <w:rsid w:val="004C13A3"/>
    <w:rsid w:val="004C2A10"/>
    <w:rsid w:val="004C4413"/>
    <w:rsid w:val="004C5571"/>
    <w:rsid w:val="004C5FC7"/>
    <w:rsid w:val="004C6534"/>
    <w:rsid w:val="004C684E"/>
    <w:rsid w:val="004C6FF5"/>
    <w:rsid w:val="004D109E"/>
    <w:rsid w:val="004D3509"/>
    <w:rsid w:val="004D498B"/>
    <w:rsid w:val="004D68AB"/>
    <w:rsid w:val="004E0171"/>
    <w:rsid w:val="004E0A4A"/>
    <w:rsid w:val="004E4B96"/>
    <w:rsid w:val="004F122F"/>
    <w:rsid w:val="004F22BB"/>
    <w:rsid w:val="004F39F0"/>
    <w:rsid w:val="004F3D62"/>
    <w:rsid w:val="004F4CCB"/>
    <w:rsid w:val="004F5814"/>
    <w:rsid w:val="004F64D3"/>
    <w:rsid w:val="004F68C7"/>
    <w:rsid w:val="004F7376"/>
    <w:rsid w:val="005020CA"/>
    <w:rsid w:val="00505352"/>
    <w:rsid w:val="00506B4C"/>
    <w:rsid w:val="00511600"/>
    <w:rsid w:val="005116A2"/>
    <w:rsid w:val="00514C10"/>
    <w:rsid w:val="00516811"/>
    <w:rsid w:val="00517E82"/>
    <w:rsid w:val="005212BC"/>
    <w:rsid w:val="00521597"/>
    <w:rsid w:val="00521CEA"/>
    <w:rsid w:val="00522EA3"/>
    <w:rsid w:val="0052402B"/>
    <w:rsid w:val="00524AF5"/>
    <w:rsid w:val="00525547"/>
    <w:rsid w:val="00525F2A"/>
    <w:rsid w:val="00526BD7"/>
    <w:rsid w:val="005271E0"/>
    <w:rsid w:val="0052723F"/>
    <w:rsid w:val="00527B41"/>
    <w:rsid w:val="00527E67"/>
    <w:rsid w:val="005307A6"/>
    <w:rsid w:val="005320A3"/>
    <w:rsid w:val="005326B9"/>
    <w:rsid w:val="00533EF7"/>
    <w:rsid w:val="00535465"/>
    <w:rsid w:val="00535630"/>
    <w:rsid w:val="00536CD6"/>
    <w:rsid w:val="0053741A"/>
    <w:rsid w:val="0054011F"/>
    <w:rsid w:val="00540613"/>
    <w:rsid w:val="00541BED"/>
    <w:rsid w:val="00542C2B"/>
    <w:rsid w:val="00543000"/>
    <w:rsid w:val="005431D5"/>
    <w:rsid w:val="00544E04"/>
    <w:rsid w:val="005469D6"/>
    <w:rsid w:val="00546DDF"/>
    <w:rsid w:val="005474EE"/>
    <w:rsid w:val="0055000B"/>
    <w:rsid w:val="00550B83"/>
    <w:rsid w:val="00551C03"/>
    <w:rsid w:val="00551D02"/>
    <w:rsid w:val="00552965"/>
    <w:rsid w:val="005551B7"/>
    <w:rsid w:val="00557404"/>
    <w:rsid w:val="00557619"/>
    <w:rsid w:val="00561E90"/>
    <w:rsid w:val="0056223C"/>
    <w:rsid w:val="00562759"/>
    <w:rsid w:val="00563770"/>
    <w:rsid w:val="00563C7D"/>
    <w:rsid w:val="00563C90"/>
    <w:rsid w:val="00564280"/>
    <w:rsid w:val="00566530"/>
    <w:rsid w:val="00567B98"/>
    <w:rsid w:val="00567F0A"/>
    <w:rsid w:val="0057006A"/>
    <w:rsid w:val="00571860"/>
    <w:rsid w:val="00573412"/>
    <w:rsid w:val="00574D5D"/>
    <w:rsid w:val="00577112"/>
    <w:rsid w:val="00581697"/>
    <w:rsid w:val="0058526A"/>
    <w:rsid w:val="005864A5"/>
    <w:rsid w:val="0058676E"/>
    <w:rsid w:val="00592709"/>
    <w:rsid w:val="00593746"/>
    <w:rsid w:val="00596C5A"/>
    <w:rsid w:val="005A08BC"/>
    <w:rsid w:val="005A3631"/>
    <w:rsid w:val="005A3FDA"/>
    <w:rsid w:val="005A4C52"/>
    <w:rsid w:val="005A698A"/>
    <w:rsid w:val="005A74BC"/>
    <w:rsid w:val="005B28C2"/>
    <w:rsid w:val="005B345E"/>
    <w:rsid w:val="005B4177"/>
    <w:rsid w:val="005B4C10"/>
    <w:rsid w:val="005B6284"/>
    <w:rsid w:val="005B6FDD"/>
    <w:rsid w:val="005B6FE1"/>
    <w:rsid w:val="005B7056"/>
    <w:rsid w:val="005C3424"/>
    <w:rsid w:val="005C4839"/>
    <w:rsid w:val="005C4868"/>
    <w:rsid w:val="005C67E7"/>
    <w:rsid w:val="005C7BD0"/>
    <w:rsid w:val="005D1F0A"/>
    <w:rsid w:val="005D4467"/>
    <w:rsid w:val="005D4D62"/>
    <w:rsid w:val="005D63A5"/>
    <w:rsid w:val="005D7063"/>
    <w:rsid w:val="005D7628"/>
    <w:rsid w:val="005E1960"/>
    <w:rsid w:val="005E2334"/>
    <w:rsid w:val="005E425C"/>
    <w:rsid w:val="005F1C3A"/>
    <w:rsid w:val="005F31E6"/>
    <w:rsid w:val="005F3E28"/>
    <w:rsid w:val="005F4719"/>
    <w:rsid w:val="005F4848"/>
    <w:rsid w:val="005F4A00"/>
    <w:rsid w:val="005F53CD"/>
    <w:rsid w:val="005F6788"/>
    <w:rsid w:val="005F69CB"/>
    <w:rsid w:val="00600325"/>
    <w:rsid w:val="0060093F"/>
    <w:rsid w:val="006053D6"/>
    <w:rsid w:val="006076A7"/>
    <w:rsid w:val="006076EF"/>
    <w:rsid w:val="00611889"/>
    <w:rsid w:val="00611CCB"/>
    <w:rsid w:val="00615A51"/>
    <w:rsid w:val="00616068"/>
    <w:rsid w:val="00616C69"/>
    <w:rsid w:val="00620A57"/>
    <w:rsid w:val="00621329"/>
    <w:rsid w:val="0062158A"/>
    <w:rsid w:val="00621E47"/>
    <w:rsid w:val="00625C5E"/>
    <w:rsid w:val="006315A0"/>
    <w:rsid w:val="00632552"/>
    <w:rsid w:val="00633972"/>
    <w:rsid w:val="00636F0D"/>
    <w:rsid w:val="0063756B"/>
    <w:rsid w:val="00637739"/>
    <w:rsid w:val="00643899"/>
    <w:rsid w:val="00644241"/>
    <w:rsid w:val="0064575F"/>
    <w:rsid w:val="00645C64"/>
    <w:rsid w:val="006477D3"/>
    <w:rsid w:val="00647C14"/>
    <w:rsid w:val="00647C88"/>
    <w:rsid w:val="00651AAE"/>
    <w:rsid w:val="006538C0"/>
    <w:rsid w:val="00655384"/>
    <w:rsid w:val="00655546"/>
    <w:rsid w:val="006558F3"/>
    <w:rsid w:val="00656D27"/>
    <w:rsid w:val="006571B5"/>
    <w:rsid w:val="00662851"/>
    <w:rsid w:val="00664A13"/>
    <w:rsid w:val="00665190"/>
    <w:rsid w:val="00665257"/>
    <w:rsid w:val="006661E1"/>
    <w:rsid w:val="006762BC"/>
    <w:rsid w:val="00676E8E"/>
    <w:rsid w:val="00677426"/>
    <w:rsid w:val="0067797A"/>
    <w:rsid w:val="006816A6"/>
    <w:rsid w:val="0068211F"/>
    <w:rsid w:val="0068257F"/>
    <w:rsid w:val="00682643"/>
    <w:rsid w:val="006850C7"/>
    <w:rsid w:val="00685CE3"/>
    <w:rsid w:val="00687CA4"/>
    <w:rsid w:val="00693023"/>
    <w:rsid w:val="00694288"/>
    <w:rsid w:val="006A0A0C"/>
    <w:rsid w:val="006A290E"/>
    <w:rsid w:val="006A3ABC"/>
    <w:rsid w:val="006A3FE7"/>
    <w:rsid w:val="006A40C2"/>
    <w:rsid w:val="006A6574"/>
    <w:rsid w:val="006A68CE"/>
    <w:rsid w:val="006A6E59"/>
    <w:rsid w:val="006A784E"/>
    <w:rsid w:val="006A7A38"/>
    <w:rsid w:val="006B0D99"/>
    <w:rsid w:val="006B246A"/>
    <w:rsid w:val="006B42D5"/>
    <w:rsid w:val="006B4AE4"/>
    <w:rsid w:val="006B4CA9"/>
    <w:rsid w:val="006B5441"/>
    <w:rsid w:val="006B58E4"/>
    <w:rsid w:val="006B6903"/>
    <w:rsid w:val="006B7726"/>
    <w:rsid w:val="006C0C39"/>
    <w:rsid w:val="006C1C17"/>
    <w:rsid w:val="006C2800"/>
    <w:rsid w:val="006C35C8"/>
    <w:rsid w:val="006C40D5"/>
    <w:rsid w:val="006C4F94"/>
    <w:rsid w:val="006D016A"/>
    <w:rsid w:val="006D09F9"/>
    <w:rsid w:val="006D0C26"/>
    <w:rsid w:val="006D43B9"/>
    <w:rsid w:val="006E0231"/>
    <w:rsid w:val="006E2DC1"/>
    <w:rsid w:val="006E3595"/>
    <w:rsid w:val="006E5691"/>
    <w:rsid w:val="006E5E52"/>
    <w:rsid w:val="006E69FC"/>
    <w:rsid w:val="006E6B07"/>
    <w:rsid w:val="006E6BC6"/>
    <w:rsid w:val="006E6E2D"/>
    <w:rsid w:val="006F2FE5"/>
    <w:rsid w:val="006F364D"/>
    <w:rsid w:val="006F413E"/>
    <w:rsid w:val="006F44C2"/>
    <w:rsid w:val="006F4A6E"/>
    <w:rsid w:val="0070186A"/>
    <w:rsid w:val="007052CE"/>
    <w:rsid w:val="00705A6A"/>
    <w:rsid w:val="0070706C"/>
    <w:rsid w:val="00707A6B"/>
    <w:rsid w:val="00707F50"/>
    <w:rsid w:val="00711C66"/>
    <w:rsid w:val="007126A9"/>
    <w:rsid w:val="00714113"/>
    <w:rsid w:val="0071514C"/>
    <w:rsid w:val="00715A32"/>
    <w:rsid w:val="007256F6"/>
    <w:rsid w:val="00730EAB"/>
    <w:rsid w:val="00733682"/>
    <w:rsid w:val="0073468F"/>
    <w:rsid w:val="0074105A"/>
    <w:rsid w:val="00746044"/>
    <w:rsid w:val="00746567"/>
    <w:rsid w:val="00747293"/>
    <w:rsid w:val="0074769D"/>
    <w:rsid w:val="00751363"/>
    <w:rsid w:val="00753B7E"/>
    <w:rsid w:val="0076004B"/>
    <w:rsid w:val="00761651"/>
    <w:rsid w:val="007631F5"/>
    <w:rsid w:val="0076360B"/>
    <w:rsid w:val="007642C7"/>
    <w:rsid w:val="00766704"/>
    <w:rsid w:val="00780449"/>
    <w:rsid w:val="0078098C"/>
    <w:rsid w:val="007818DC"/>
    <w:rsid w:val="00783B05"/>
    <w:rsid w:val="007851C1"/>
    <w:rsid w:val="00785718"/>
    <w:rsid w:val="00785BD6"/>
    <w:rsid w:val="00786228"/>
    <w:rsid w:val="00790037"/>
    <w:rsid w:val="00791D11"/>
    <w:rsid w:val="007921E5"/>
    <w:rsid w:val="00792C24"/>
    <w:rsid w:val="00793DC3"/>
    <w:rsid w:val="007943F0"/>
    <w:rsid w:val="00795D4C"/>
    <w:rsid w:val="007A269B"/>
    <w:rsid w:val="007A31D2"/>
    <w:rsid w:val="007A3E04"/>
    <w:rsid w:val="007A460D"/>
    <w:rsid w:val="007A53D7"/>
    <w:rsid w:val="007A6483"/>
    <w:rsid w:val="007A6E5B"/>
    <w:rsid w:val="007B3D3A"/>
    <w:rsid w:val="007B400E"/>
    <w:rsid w:val="007B5384"/>
    <w:rsid w:val="007B54FF"/>
    <w:rsid w:val="007B5747"/>
    <w:rsid w:val="007B723E"/>
    <w:rsid w:val="007C33D8"/>
    <w:rsid w:val="007C3411"/>
    <w:rsid w:val="007C428F"/>
    <w:rsid w:val="007C4F7C"/>
    <w:rsid w:val="007C5700"/>
    <w:rsid w:val="007C62C4"/>
    <w:rsid w:val="007D40C0"/>
    <w:rsid w:val="007D44EA"/>
    <w:rsid w:val="007D4987"/>
    <w:rsid w:val="007D4DE0"/>
    <w:rsid w:val="007D59C3"/>
    <w:rsid w:val="007E408E"/>
    <w:rsid w:val="007E6512"/>
    <w:rsid w:val="007F033A"/>
    <w:rsid w:val="007F13CB"/>
    <w:rsid w:val="007F1FFA"/>
    <w:rsid w:val="007F23C2"/>
    <w:rsid w:val="007F3F5E"/>
    <w:rsid w:val="007F40B0"/>
    <w:rsid w:val="007F43EF"/>
    <w:rsid w:val="007F5183"/>
    <w:rsid w:val="007F66DA"/>
    <w:rsid w:val="007F7658"/>
    <w:rsid w:val="00802376"/>
    <w:rsid w:val="008033AD"/>
    <w:rsid w:val="008060A4"/>
    <w:rsid w:val="00806234"/>
    <w:rsid w:val="0080736A"/>
    <w:rsid w:val="008077CF"/>
    <w:rsid w:val="00810BBF"/>
    <w:rsid w:val="00811009"/>
    <w:rsid w:val="00811449"/>
    <w:rsid w:val="00812F6B"/>
    <w:rsid w:val="0081587A"/>
    <w:rsid w:val="0082140D"/>
    <w:rsid w:val="00821623"/>
    <w:rsid w:val="00823DA8"/>
    <w:rsid w:val="00830E15"/>
    <w:rsid w:val="00830EB9"/>
    <w:rsid w:val="008312A8"/>
    <w:rsid w:val="0083229E"/>
    <w:rsid w:val="0083274B"/>
    <w:rsid w:val="00832F75"/>
    <w:rsid w:val="008330B9"/>
    <w:rsid w:val="00833C68"/>
    <w:rsid w:val="00834D36"/>
    <w:rsid w:val="00835FC1"/>
    <w:rsid w:val="008360CC"/>
    <w:rsid w:val="00837409"/>
    <w:rsid w:val="00841B6B"/>
    <w:rsid w:val="00841BBF"/>
    <w:rsid w:val="00842592"/>
    <w:rsid w:val="008429D5"/>
    <w:rsid w:val="0084594C"/>
    <w:rsid w:val="00846B73"/>
    <w:rsid w:val="00847991"/>
    <w:rsid w:val="00850AC7"/>
    <w:rsid w:val="008510BB"/>
    <w:rsid w:val="00852774"/>
    <w:rsid w:val="0085786F"/>
    <w:rsid w:val="00857FDE"/>
    <w:rsid w:val="0086074A"/>
    <w:rsid w:val="008623DF"/>
    <w:rsid w:val="00863547"/>
    <w:rsid w:val="00863F78"/>
    <w:rsid w:val="008647BD"/>
    <w:rsid w:val="00865B07"/>
    <w:rsid w:val="0086757B"/>
    <w:rsid w:val="00870430"/>
    <w:rsid w:val="00871F5A"/>
    <w:rsid w:val="0087330B"/>
    <w:rsid w:val="00873537"/>
    <w:rsid w:val="008750FA"/>
    <w:rsid w:val="008758FA"/>
    <w:rsid w:val="00875996"/>
    <w:rsid w:val="008816B2"/>
    <w:rsid w:val="008817F8"/>
    <w:rsid w:val="00881C48"/>
    <w:rsid w:val="008846D6"/>
    <w:rsid w:val="00884BA5"/>
    <w:rsid w:val="008851F6"/>
    <w:rsid w:val="0088741A"/>
    <w:rsid w:val="008907CF"/>
    <w:rsid w:val="00892550"/>
    <w:rsid w:val="00896168"/>
    <w:rsid w:val="0089713E"/>
    <w:rsid w:val="008A2916"/>
    <w:rsid w:val="008A4514"/>
    <w:rsid w:val="008A7BF1"/>
    <w:rsid w:val="008B0A52"/>
    <w:rsid w:val="008B0C02"/>
    <w:rsid w:val="008B1C83"/>
    <w:rsid w:val="008B2C60"/>
    <w:rsid w:val="008B305D"/>
    <w:rsid w:val="008B43D9"/>
    <w:rsid w:val="008B78A4"/>
    <w:rsid w:val="008B7D26"/>
    <w:rsid w:val="008C01AF"/>
    <w:rsid w:val="008C12F6"/>
    <w:rsid w:val="008C155D"/>
    <w:rsid w:val="008C1BE9"/>
    <w:rsid w:val="008C2309"/>
    <w:rsid w:val="008C722B"/>
    <w:rsid w:val="008D149A"/>
    <w:rsid w:val="008D3FCF"/>
    <w:rsid w:val="008D56B6"/>
    <w:rsid w:val="008D71B6"/>
    <w:rsid w:val="008E07EE"/>
    <w:rsid w:val="008E354C"/>
    <w:rsid w:val="008E454B"/>
    <w:rsid w:val="008E5B08"/>
    <w:rsid w:val="008E75CF"/>
    <w:rsid w:val="008F2CF2"/>
    <w:rsid w:val="008F3BB9"/>
    <w:rsid w:val="008F3BFB"/>
    <w:rsid w:val="008F73B1"/>
    <w:rsid w:val="008F7B94"/>
    <w:rsid w:val="009002C6"/>
    <w:rsid w:val="00902ED5"/>
    <w:rsid w:val="0090311E"/>
    <w:rsid w:val="00903B36"/>
    <w:rsid w:val="00906CBC"/>
    <w:rsid w:val="0090739B"/>
    <w:rsid w:val="009118F9"/>
    <w:rsid w:val="0091282F"/>
    <w:rsid w:val="0091368E"/>
    <w:rsid w:val="00915736"/>
    <w:rsid w:val="009200D7"/>
    <w:rsid w:val="0092055A"/>
    <w:rsid w:val="00926C5C"/>
    <w:rsid w:val="00927A12"/>
    <w:rsid w:val="00927E16"/>
    <w:rsid w:val="0093071D"/>
    <w:rsid w:val="00931D60"/>
    <w:rsid w:val="0093288F"/>
    <w:rsid w:val="00932FF0"/>
    <w:rsid w:val="0093423D"/>
    <w:rsid w:val="0093634C"/>
    <w:rsid w:val="0093652E"/>
    <w:rsid w:val="009375F7"/>
    <w:rsid w:val="009411A7"/>
    <w:rsid w:val="00943FFF"/>
    <w:rsid w:val="009445B0"/>
    <w:rsid w:val="009445B1"/>
    <w:rsid w:val="00944FF2"/>
    <w:rsid w:val="009456C0"/>
    <w:rsid w:val="00946AE6"/>
    <w:rsid w:val="00950CB4"/>
    <w:rsid w:val="009510DA"/>
    <w:rsid w:val="00952295"/>
    <w:rsid w:val="00952438"/>
    <w:rsid w:val="00955C8A"/>
    <w:rsid w:val="00955F75"/>
    <w:rsid w:val="009562CC"/>
    <w:rsid w:val="0096153F"/>
    <w:rsid w:val="00961A43"/>
    <w:rsid w:val="009640B7"/>
    <w:rsid w:val="00965263"/>
    <w:rsid w:val="00966934"/>
    <w:rsid w:val="009716F7"/>
    <w:rsid w:val="009723B2"/>
    <w:rsid w:val="00972DE0"/>
    <w:rsid w:val="00974D2C"/>
    <w:rsid w:val="0097569B"/>
    <w:rsid w:val="009777CE"/>
    <w:rsid w:val="009805FB"/>
    <w:rsid w:val="00981352"/>
    <w:rsid w:val="00982743"/>
    <w:rsid w:val="00982F3A"/>
    <w:rsid w:val="0098385B"/>
    <w:rsid w:val="00985D23"/>
    <w:rsid w:val="009863E5"/>
    <w:rsid w:val="00986B80"/>
    <w:rsid w:val="009871D0"/>
    <w:rsid w:val="00991F9B"/>
    <w:rsid w:val="00995067"/>
    <w:rsid w:val="009A2E50"/>
    <w:rsid w:val="009A4320"/>
    <w:rsid w:val="009A7863"/>
    <w:rsid w:val="009B0F2E"/>
    <w:rsid w:val="009B1FD3"/>
    <w:rsid w:val="009B3420"/>
    <w:rsid w:val="009B4C70"/>
    <w:rsid w:val="009B56C5"/>
    <w:rsid w:val="009B5858"/>
    <w:rsid w:val="009B5F00"/>
    <w:rsid w:val="009B6640"/>
    <w:rsid w:val="009C07F5"/>
    <w:rsid w:val="009C51F2"/>
    <w:rsid w:val="009C5F98"/>
    <w:rsid w:val="009D0DFA"/>
    <w:rsid w:val="009D1F8C"/>
    <w:rsid w:val="009D27CC"/>
    <w:rsid w:val="009D4205"/>
    <w:rsid w:val="009D541A"/>
    <w:rsid w:val="009D5AA8"/>
    <w:rsid w:val="009D5D8A"/>
    <w:rsid w:val="009E009D"/>
    <w:rsid w:val="009E0A86"/>
    <w:rsid w:val="009E122F"/>
    <w:rsid w:val="009E3093"/>
    <w:rsid w:val="009E521B"/>
    <w:rsid w:val="009E784F"/>
    <w:rsid w:val="009F52C2"/>
    <w:rsid w:val="009F7AE3"/>
    <w:rsid w:val="00A001B3"/>
    <w:rsid w:val="00A02697"/>
    <w:rsid w:val="00A05EA1"/>
    <w:rsid w:val="00A101FC"/>
    <w:rsid w:val="00A11D90"/>
    <w:rsid w:val="00A12ACD"/>
    <w:rsid w:val="00A1614F"/>
    <w:rsid w:val="00A165EF"/>
    <w:rsid w:val="00A21DE1"/>
    <w:rsid w:val="00A22F41"/>
    <w:rsid w:val="00A26219"/>
    <w:rsid w:val="00A27EF4"/>
    <w:rsid w:val="00A30B43"/>
    <w:rsid w:val="00A3161B"/>
    <w:rsid w:val="00A3259D"/>
    <w:rsid w:val="00A3399F"/>
    <w:rsid w:val="00A36A6C"/>
    <w:rsid w:val="00A40EE8"/>
    <w:rsid w:val="00A428B3"/>
    <w:rsid w:val="00A4375F"/>
    <w:rsid w:val="00A444AE"/>
    <w:rsid w:val="00A44968"/>
    <w:rsid w:val="00A449E4"/>
    <w:rsid w:val="00A47623"/>
    <w:rsid w:val="00A51423"/>
    <w:rsid w:val="00A5303D"/>
    <w:rsid w:val="00A53BE8"/>
    <w:rsid w:val="00A55124"/>
    <w:rsid w:val="00A570DA"/>
    <w:rsid w:val="00A602CE"/>
    <w:rsid w:val="00A63FFD"/>
    <w:rsid w:val="00A675CC"/>
    <w:rsid w:val="00A70F1A"/>
    <w:rsid w:val="00A71D32"/>
    <w:rsid w:val="00A728E7"/>
    <w:rsid w:val="00A741A0"/>
    <w:rsid w:val="00A75A4B"/>
    <w:rsid w:val="00A75E27"/>
    <w:rsid w:val="00A77E29"/>
    <w:rsid w:val="00A77FA6"/>
    <w:rsid w:val="00A8072C"/>
    <w:rsid w:val="00A81D6F"/>
    <w:rsid w:val="00A82D04"/>
    <w:rsid w:val="00A844CC"/>
    <w:rsid w:val="00A87750"/>
    <w:rsid w:val="00A879CD"/>
    <w:rsid w:val="00A915BC"/>
    <w:rsid w:val="00A92942"/>
    <w:rsid w:val="00A965F5"/>
    <w:rsid w:val="00A96B34"/>
    <w:rsid w:val="00A971BE"/>
    <w:rsid w:val="00A97BE7"/>
    <w:rsid w:val="00AA0748"/>
    <w:rsid w:val="00AA17A6"/>
    <w:rsid w:val="00AA5C30"/>
    <w:rsid w:val="00AB0521"/>
    <w:rsid w:val="00AB24D9"/>
    <w:rsid w:val="00AB38BB"/>
    <w:rsid w:val="00AB6425"/>
    <w:rsid w:val="00AB69AE"/>
    <w:rsid w:val="00AC0F83"/>
    <w:rsid w:val="00AC116F"/>
    <w:rsid w:val="00AC1C7D"/>
    <w:rsid w:val="00AC2BC1"/>
    <w:rsid w:val="00AC65A8"/>
    <w:rsid w:val="00AD086F"/>
    <w:rsid w:val="00AD454E"/>
    <w:rsid w:val="00AD78E4"/>
    <w:rsid w:val="00AE07CB"/>
    <w:rsid w:val="00AE1383"/>
    <w:rsid w:val="00AE3975"/>
    <w:rsid w:val="00AE4325"/>
    <w:rsid w:val="00AE46E9"/>
    <w:rsid w:val="00AE4A0A"/>
    <w:rsid w:val="00AE534E"/>
    <w:rsid w:val="00AE76E3"/>
    <w:rsid w:val="00AF0EFD"/>
    <w:rsid w:val="00AF3275"/>
    <w:rsid w:val="00AF42F0"/>
    <w:rsid w:val="00AF6E4A"/>
    <w:rsid w:val="00B011E1"/>
    <w:rsid w:val="00B01261"/>
    <w:rsid w:val="00B016AF"/>
    <w:rsid w:val="00B035A6"/>
    <w:rsid w:val="00B03AD1"/>
    <w:rsid w:val="00B04E96"/>
    <w:rsid w:val="00B063BB"/>
    <w:rsid w:val="00B10BDE"/>
    <w:rsid w:val="00B11581"/>
    <w:rsid w:val="00B11CA3"/>
    <w:rsid w:val="00B1242B"/>
    <w:rsid w:val="00B13B93"/>
    <w:rsid w:val="00B13D1A"/>
    <w:rsid w:val="00B13E64"/>
    <w:rsid w:val="00B23C5C"/>
    <w:rsid w:val="00B2575E"/>
    <w:rsid w:val="00B27D27"/>
    <w:rsid w:val="00B3138E"/>
    <w:rsid w:val="00B332E0"/>
    <w:rsid w:val="00B36822"/>
    <w:rsid w:val="00B37667"/>
    <w:rsid w:val="00B42D7E"/>
    <w:rsid w:val="00B4446B"/>
    <w:rsid w:val="00B47211"/>
    <w:rsid w:val="00B4783B"/>
    <w:rsid w:val="00B47D6B"/>
    <w:rsid w:val="00B47F22"/>
    <w:rsid w:val="00B52462"/>
    <w:rsid w:val="00B57D59"/>
    <w:rsid w:val="00B634D5"/>
    <w:rsid w:val="00B63B28"/>
    <w:rsid w:val="00B67E28"/>
    <w:rsid w:val="00B7554E"/>
    <w:rsid w:val="00B77171"/>
    <w:rsid w:val="00B81925"/>
    <w:rsid w:val="00B8487F"/>
    <w:rsid w:val="00B86BD3"/>
    <w:rsid w:val="00B86CD2"/>
    <w:rsid w:val="00B87631"/>
    <w:rsid w:val="00B90823"/>
    <w:rsid w:val="00B9694B"/>
    <w:rsid w:val="00BA14E1"/>
    <w:rsid w:val="00BA5342"/>
    <w:rsid w:val="00BA656F"/>
    <w:rsid w:val="00BA6A7A"/>
    <w:rsid w:val="00BA7471"/>
    <w:rsid w:val="00BB00EA"/>
    <w:rsid w:val="00BB18D5"/>
    <w:rsid w:val="00BB380D"/>
    <w:rsid w:val="00BB4EBA"/>
    <w:rsid w:val="00BC0C49"/>
    <w:rsid w:val="00BC25D3"/>
    <w:rsid w:val="00BC4B84"/>
    <w:rsid w:val="00BC7C51"/>
    <w:rsid w:val="00BD2BFC"/>
    <w:rsid w:val="00BD5F4C"/>
    <w:rsid w:val="00BD7C00"/>
    <w:rsid w:val="00BE3C61"/>
    <w:rsid w:val="00BE44B9"/>
    <w:rsid w:val="00BE47F9"/>
    <w:rsid w:val="00BE708B"/>
    <w:rsid w:val="00BF0484"/>
    <w:rsid w:val="00BF2809"/>
    <w:rsid w:val="00BF4FF3"/>
    <w:rsid w:val="00BF4FFD"/>
    <w:rsid w:val="00C00B9A"/>
    <w:rsid w:val="00C06A69"/>
    <w:rsid w:val="00C071ED"/>
    <w:rsid w:val="00C072C4"/>
    <w:rsid w:val="00C07E6F"/>
    <w:rsid w:val="00C10BE7"/>
    <w:rsid w:val="00C15198"/>
    <w:rsid w:val="00C21874"/>
    <w:rsid w:val="00C22C99"/>
    <w:rsid w:val="00C27E02"/>
    <w:rsid w:val="00C33887"/>
    <w:rsid w:val="00C34097"/>
    <w:rsid w:val="00C34C8B"/>
    <w:rsid w:val="00C37BC1"/>
    <w:rsid w:val="00C40ADD"/>
    <w:rsid w:val="00C42078"/>
    <w:rsid w:val="00C43110"/>
    <w:rsid w:val="00C46513"/>
    <w:rsid w:val="00C46862"/>
    <w:rsid w:val="00C6116D"/>
    <w:rsid w:val="00C612BD"/>
    <w:rsid w:val="00C61460"/>
    <w:rsid w:val="00C617A8"/>
    <w:rsid w:val="00C61E71"/>
    <w:rsid w:val="00C61EEE"/>
    <w:rsid w:val="00C65AAD"/>
    <w:rsid w:val="00C65D4B"/>
    <w:rsid w:val="00C66D23"/>
    <w:rsid w:val="00C675DD"/>
    <w:rsid w:val="00C714DF"/>
    <w:rsid w:val="00C72708"/>
    <w:rsid w:val="00C731CD"/>
    <w:rsid w:val="00C74036"/>
    <w:rsid w:val="00C74DC3"/>
    <w:rsid w:val="00C7506F"/>
    <w:rsid w:val="00C75763"/>
    <w:rsid w:val="00C77B91"/>
    <w:rsid w:val="00C77F83"/>
    <w:rsid w:val="00C80A77"/>
    <w:rsid w:val="00C842F7"/>
    <w:rsid w:val="00C87597"/>
    <w:rsid w:val="00C9080A"/>
    <w:rsid w:val="00C93317"/>
    <w:rsid w:val="00C9436F"/>
    <w:rsid w:val="00C946FA"/>
    <w:rsid w:val="00C95967"/>
    <w:rsid w:val="00C96E73"/>
    <w:rsid w:val="00CA0165"/>
    <w:rsid w:val="00CA13A4"/>
    <w:rsid w:val="00CA20B4"/>
    <w:rsid w:val="00CA72B5"/>
    <w:rsid w:val="00CB1F33"/>
    <w:rsid w:val="00CB3290"/>
    <w:rsid w:val="00CB4F3F"/>
    <w:rsid w:val="00CB76BB"/>
    <w:rsid w:val="00CC14E3"/>
    <w:rsid w:val="00CC2E79"/>
    <w:rsid w:val="00CC32B0"/>
    <w:rsid w:val="00CC534B"/>
    <w:rsid w:val="00CC7728"/>
    <w:rsid w:val="00CC7754"/>
    <w:rsid w:val="00CD053B"/>
    <w:rsid w:val="00CD1081"/>
    <w:rsid w:val="00CD3D8F"/>
    <w:rsid w:val="00CE02A0"/>
    <w:rsid w:val="00CE23CE"/>
    <w:rsid w:val="00CE2A9D"/>
    <w:rsid w:val="00CE4797"/>
    <w:rsid w:val="00CE49DD"/>
    <w:rsid w:val="00CE4A7F"/>
    <w:rsid w:val="00CE68D1"/>
    <w:rsid w:val="00CF0F21"/>
    <w:rsid w:val="00CF117E"/>
    <w:rsid w:val="00CF1250"/>
    <w:rsid w:val="00CF1300"/>
    <w:rsid w:val="00CF4821"/>
    <w:rsid w:val="00CF7289"/>
    <w:rsid w:val="00D00045"/>
    <w:rsid w:val="00D00E42"/>
    <w:rsid w:val="00D00EF1"/>
    <w:rsid w:val="00D01186"/>
    <w:rsid w:val="00D017E7"/>
    <w:rsid w:val="00D03577"/>
    <w:rsid w:val="00D046A7"/>
    <w:rsid w:val="00D0578C"/>
    <w:rsid w:val="00D065BC"/>
    <w:rsid w:val="00D06CB4"/>
    <w:rsid w:val="00D108D1"/>
    <w:rsid w:val="00D11DF5"/>
    <w:rsid w:val="00D138AB"/>
    <w:rsid w:val="00D141B9"/>
    <w:rsid w:val="00D15DE6"/>
    <w:rsid w:val="00D2125B"/>
    <w:rsid w:val="00D23DBA"/>
    <w:rsid w:val="00D24FDF"/>
    <w:rsid w:val="00D250D8"/>
    <w:rsid w:val="00D258D9"/>
    <w:rsid w:val="00D25FC2"/>
    <w:rsid w:val="00D27AA7"/>
    <w:rsid w:val="00D3122A"/>
    <w:rsid w:val="00D37B74"/>
    <w:rsid w:val="00D427A3"/>
    <w:rsid w:val="00D45FDA"/>
    <w:rsid w:val="00D46445"/>
    <w:rsid w:val="00D5085F"/>
    <w:rsid w:val="00D51306"/>
    <w:rsid w:val="00D5317E"/>
    <w:rsid w:val="00D53871"/>
    <w:rsid w:val="00D5633A"/>
    <w:rsid w:val="00D56771"/>
    <w:rsid w:val="00D66874"/>
    <w:rsid w:val="00D66C44"/>
    <w:rsid w:val="00D70B25"/>
    <w:rsid w:val="00D71AD6"/>
    <w:rsid w:val="00D72CBC"/>
    <w:rsid w:val="00D73BD3"/>
    <w:rsid w:val="00D74F5A"/>
    <w:rsid w:val="00D828A0"/>
    <w:rsid w:val="00D82BE5"/>
    <w:rsid w:val="00D869FE"/>
    <w:rsid w:val="00D90651"/>
    <w:rsid w:val="00D90C7E"/>
    <w:rsid w:val="00D913C1"/>
    <w:rsid w:val="00D94B69"/>
    <w:rsid w:val="00D95F2E"/>
    <w:rsid w:val="00D96A1A"/>
    <w:rsid w:val="00DA01D0"/>
    <w:rsid w:val="00DA11C1"/>
    <w:rsid w:val="00DA3B11"/>
    <w:rsid w:val="00DA3C02"/>
    <w:rsid w:val="00DA68E0"/>
    <w:rsid w:val="00DB398E"/>
    <w:rsid w:val="00DB5771"/>
    <w:rsid w:val="00DB5EA0"/>
    <w:rsid w:val="00DB72FF"/>
    <w:rsid w:val="00DB7C74"/>
    <w:rsid w:val="00DC00AC"/>
    <w:rsid w:val="00DC061A"/>
    <w:rsid w:val="00DC1FCC"/>
    <w:rsid w:val="00DC759C"/>
    <w:rsid w:val="00DD048F"/>
    <w:rsid w:val="00DD0D62"/>
    <w:rsid w:val="00DD12A6"/>
    <w:rsid w:val="00DD3542"/>
    <w:rsid w:val="00DD4D18"/>
    <w:rsid w:val="00DD4E89"/>
    <w:rsid w:val="00DD5626"/>
    <w:rsid w:val="00DD5FC2"/>
    <w:rsid w:val="00DD6349"/>
    <w:rsid w:val="00DD64E6"/>
    <w:rsid w:val="00DE0CC7"/>
    <w:rsid w:val="00DE1C1B"/>
    <w:rsid w:val="00DE2AC0"/>
    <w:rsid w:val="00DE46DF"/>
    <w:rsid w:val="00DE483C"/>
    <w:rsid w:val="00DE7E9F"/>
    <w:rsid w:val="00DF132C"/>
    <w:rsid w:val="00DF3E4A"/>
    <w:rsid w:val="00DF6EE6"/>
    <w:rsid w:val="00DF7FD0"/>
    <w:rsid w:val="00E03F9E"/>
    <w:rsid w:val="00E04B18"/>
    <w:rsid w:val="00E0553C"/>
    <w:rsid w:val="00E059EB"/>
    <w:rsid w:val="00E0611D"/>
    <w:rsid w:val="00E10D2E"/>
    <w:rsid w:val="00E1548B"/>
    <w:rsid w:val="00E21EBE"/>
    <w:rsid w:val="00E22A86"/>
    <w:rsid w:val="00E230CA"/>
    <w:rsid w:val="00E2310E"/>
    <w:rsid w:val="00E23484"/>
    <w:rsid w:val="00E24AEB"/>
    <w:rsid w:val="00E252CD"/>
    <w:rsid w:val="00E2621E"/>
    <w:rsid w:val="00E273B3"/>
    <w:rsid w:val="00E316BE"/>
    <w:rsid w:val="00E34063"/>
    <w:rsid w:val="00E345D4"/>
    <w:rsid w:val="00E35607"/>
    <w:rsid w:val="00E3747E"/>
    <w:rsid w:val="00E37B37"/>
    <w:rsid w:val="00E44933"/>
    <w:rsid w:val="00E449C9"/>
    <w:rsid w:val="00E44DF9"/>
    <w:rsid w:val="00E459F8"/>
    <w:rsid w:val="00E525E4"/>
    <w:rsid w:val="00E535BF"/>
    <w:rsid w:val="00E57C47"/>
    <w:rsid w:val="00E60BDD"/>
    <w:rsid w:val="00E61D31"/>
    <w:rsid w:val="00E6325B"/>
    <w:rsid w:val="00E668B6"/>
    <w:rsid w:val="00E67043"/>
    <w:rsid w:val="00E67954"/>
    <w:rsid w:val="00E70323"/>
    <w:rsid w:val="00E7236D"/>
    <w:rsid w:val="00E72927"/>
    <w:rsid w:val="00E72AC9"/>
    <w:rsid w:val="00E75F47"/>
    <w:rsid w:val="00E75F61"/>
    <w:rsid w:val="00E76C84"/>
    <w:rsid w:val="00E81AEA"/>
    <w:rsid w:val="00E8287F"/>
    <w:rsid w:val="00E83194"/>
    <w:rsid w:val="00E84CFB"/>
    <w:rsid w:val="00E854E8"/>
    <w:rsid w:val="00E8640E"/>
    <w:rsid w:val="00E90A16"/>
    <w:rsid w:val="00E9287C"/>
    <w:rsid w:val="00E93182"/>
    <w:rsid w:val="00E93BE6"/>
    <w:rsid w:val="00E93C2A"/>
    <w:rsid w:val="00EA1C91"/>
    <w:rsid w:val="00EA269F"/>
    <w:rsid w:val="00EA27A8"/>
    <w:rsid w:val="00EA3124"/>
    <w:rsid w:val="00EA33E6"/>
    <w:rsid w:val="00EA7D20"/>
    <w:rsid w:val="00EB010E"/>
    <w:rsid w:val="00EB0814"/>
    <w:rsid w:val="00EB66F6"/>
    <w:rsid w:val="00EB691B"/>
    <w:rsid w:val="00EB6D37"/>
    <w:rsid w:val="00EC463C"/>
    <w:rsid w:val="00EC478D"/>
    <w:rsid w:val="00EC5144"/>
    <w:rsid w:val="00EC63F8"/>
    <w:rsid w:val="00EC7674"/>
    <w:rsid w:val="00ED1B93"/>
    <w:rsid w:val="00ED231D"/>
    <w:rsid w:val="00ED4C73"/>
    <w:rsid w:val="00EE1D3F"/>
    <w:rsid w:val="00EE30EE"/>
    <w:rsid w:val="00EF19C3"/>
    <w:rsid w:val="00EF419F"/>
    <w:rsid w:val="00EF4401"/>
    <w:rsid w:val="00EF7D43"/>
    <w:rsid w:val="00F03E01"/>
    <w:rsid w:val="00F067E3"/>
    <w:rsid w:val="00F0717F"/>
    <w:rsid w:val="00F1604C"/>
    <w:rsid w:val="00F251F9"/>
    <w:rsid w:val="00F260DA"/>
    <w:rsid w:val="00F3078C"/>
    <w:rsid w:val="00F3155C"/>
    <w:rsid w:val="00F3282C"/>
    <w:rsid w:val="00F32F96"/>
    <w:rsid w:val="00F3532B"/>
    <w:rsid w:val="00F4017B"/>
    <w:rsid w:val="00F40F8F"/>
    <w:rsid w:val="00F4212D"/>
    <w:rsid w:val="00F451D0"/>
    <w:rsid w:val="00F45B2C"/>
    <w:rsid w:val="00F4695F"/>
    <w:rsid w:val="00F503F0"/>
    <w:rsid w:val="00F50CC9"/>
    <w:rsid w:val="00F51D48"/>
    <w:rsid w:val="00F54525"/>
    <w:rsid w:val="00F55A54"/>
    <w:rsid w:val="00F56726"/>
    <w:rsid w:val="00F62380"/>
    <w:rsid w:val="00F62C11"/>
    <w:rsid w:val="00F63B07"/>
    <w:rsid w:val="00F6593F"/>
    <w:rsid w:val="00F6649A"/>
    <w:rsid w:val="00F723A9"/>
    <w:rsid w:val="00F744D5"/>
    <w:rsid w:val="00F80AE9"/>
    <w:rsid w:val="00F8215D"/>
    <w:rsid w:val="00F865C3"/>
    <w:rsid w:val="00F86687"/>
    <w:rsid w:val="00F90965"/>
    <w:rsid w:val="00F90EDC"/>
    <w:rsid w:val="00F91DF1"/>
    <w:rsid w:val="00F92AD9"/>
    <w:rsid w:val="00F93E55"/>
    <w:rsid w:val="00F942DE"/>
    <w:rsid w:val="00F957DB"/>
    <w:rsid w:val="00F96CAB"/>
    <w:rsid w:val="00F9788C"/>
    <w:rsid w:val="00FA0937"/>
    <w:rsid w:val="00FA1BF7"/>
    <w:rsid w:val="00FA3D46"/>
    <w:rsid w:val="00FA4D61"/>
    <w:rsid w:val="00FA5D93"/>
    <w:rsid w:val="00FA7F1A"/>
    <w:rsid w:val="00FB0730"/>
    <w:rsid w:val="00FB20DA"/>
    <w:rsid w:val="00FB3CFE"/>
    <w:rsid w:val="00FC1671"/>
    <w:rsid w:val="00FC2064"/>
    <w:rsid w:val="00FC28FC"/>
    <w:rsid w:val="00FC3C17"/>
    <w:rsid w:val="00FC5BA8"/>
    <w:rsid w:val="00FC68B9"/>
    <w:rsid w:val="00FC72E2"/>
    <w:rsid w:val="00FD0FA2"/>
    <w:rsid w:val="00FD1C7E"/>
    <w:rsid w:val="00FD3E0F"/>
    <w:rsid w:val="00FD640D"/>
    <w:rsid w:val="00FD7A5B"/>
    <w:rsid w:val="00FD7FF4"/>
    <w:rsid w:val="00FE0437"/>
    <w:rsid w:val="00FE0932"/>
    <w:rsid w:val="00FE424B"/>
    <w:rsid w:val="00FE6CF7"/>
    <w:rsid w:val="00FF03C9"/>
    <w:rsid w:val="00FF56A8"/>
    <w:rsid w:val="00FF6280"/>
    <w:rsid w:val="00FF7670"/>
    <w:rsid w:val="00FF76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8C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280"/>
    <w:pPr>
      <w:spacing w:after="0" w:line="240" w:lineRule="auto"/>
    </w:pPr>
    <w:rPr>
      <w:rFonts w:ascii="Verdana" w:hAnsi="Verdana"/>
      <w:sz w:val="20"/>
    </w:rPr>
  </w:style>
  <w:style w:type="paragraph" w:styleId="Heading1">
    <w:name w:val="heading 1"/>
    <w:basedOn w:val="Normal"/>
    <w:next w:val="Normal"/>
    <w:link w:val="Heading1Char"/>
    <w:uiPriority w:val="9"/>
    <w:qFormat/>
    <w:rsid w:val="009F7AE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57C47"/>
    <w:pPr>
      <w:keepNext/>
      <w:keepLines/>
      <w:spacing w:before="80"/>
      <w:outlineLvl w:val="1"/>
    </w:pPr>
    <w:rPr>
      <w:rFonts w:asciiTheme="majorHAnsi" w:eastAsiaTheme="majorEastAsia" w:hAnsiTheme="majorHAnsi" w:cstheme="majorBidi"/>
      <w:color w:val="538135" w:themeColor="accent6" w:themeShade="BF"/>
      <w:sz w:val="28"/>
      <w:szCs w:val="28"/>
    </w:rPr>
  </w:style>
  <w:style w:type="paragraph" w:styleId="Heading6">
    <w:name w:val="heading 6"/>
    <w:basedOn w:val="Normal"/>
    <w:next w:val="Normal"/>
    <w:link w:val="Heading6Char"/>
    <w:uiPriority w:val="9"/>
    <w:semiHidden/>
    <w:unhideWhenUsed/>
    <w:qFormat/>
    <w:rsid w:val="003432C2"/>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0A77"/>
    <w:rPr>
      <w:sz w:val="16"/>
      <w:szCs w:val="16"/>
    </w:rPr>
  </w:style>
  <w:style w:type="paragraph" w:styleId="CommentText">
    <w:name w:val="annotation text"/>
    <w:basedOn w:val="Normal"/>
    <w:link w:val="CommentTextChar"/>
    <w:uiPriority w:val="99"/>
    <w:semiHidden/>
    <w:unhideWhenUsed/>
    <w:rsid w:val="00C80A77"/>
    <w:rPr>
      <w:szCs w:val="20"/>
    </w:rPr>
  </w:style>
  <w:style w:type="character" w:customStyle="1" w:styleId="CommentTextChar">
    <w:name w:val="Comment Text Char"/>
    <w:basedOn w:val="DefaultParagraphFont"/>
    <w:link w:val="CommentText"/>
    <w:uiPriority w:val="99"/>
    <w:semiHidden/>
    <w:rsid w:val="00C80A77"/>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C80A77"/>
    <w:rPr>
      <w:b/>
      <w:bCs/>
    </w:rPr>
  </w:style>
  <w:style w:type="character" w:customStyle="1" w:styleId="CommentSubjectChar">
    <w:name w:val="Comment Subject Char"/>
    <w:basedOn w:val="CommentTextChar"/>
    <w:link w:val="CommentSubject"/>
    <w:uiPriority w:val="99"/>
    <w:semiHidden/>
    <w:rsid w:val="00C80A77"/>
    <w:rPr>
      <w:rFonts w:ascii="Verdana" w:hAnsi="Verdana"/>
      <w:b/>
      <w:bCs/>
      <w:sz w:val="20"/>
      <w:szCs w:val="20"/>
    </w:rPr>
  </w:style>
  <w:style w:type="paragraph" w:styleId="BalloonText">
    <w:name w:val="Balloon Text"/>
    <w:basedOn w:val="Normal"/>
    <w:link w:val="BalloonTextChar"/>
    <w:uiPriority w:val="99"/>
    <w:semiHidden/>
    <w:unhideWhenUsed/>
    <w:rsid w:val="00C80A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A77"/>
    <w:rPr>
      <w:rFonts w:ascii="Segoe UI" w:hAnsi="Segoe UI" w:cs="Segoe UI"/>
      <w:sz w:val="18"/>
      <w:szCs w:val="18"/>
    </w:rPr>
  </w:style>
  <w:style w:type="character" w:customStyle="1" w:styleId="Heading2Char">
    <w:name w:val="Heading 2 Char"/>
    <w:basedOn w:val="DefaultParagraphFont"/>
    <w:link w:val="Heading2"/>
    <w:uiPriority w:val="9"/>
    <w:rsid w:val="00E57C47"/>
    <w:rPr>
      <w:rFonts w:asciiTheme="majorHAnsi" w:eastAsiaTheme="majorEastAsia" w:hAnsiTheme="majorHAnsi" w:cstheme="majorBidi"/>
      <w:color w:val="538135" w:themeColor="accent6" w:themeShade="BF"/>
      <w:sz w:val="28"/>
      <w:szCs w:val="28"/>
    </w:rPr>
  </w:style>
  <w:style w:type="paragraph" w:styleId="ListParagraph">
    <w:name w:val="List Paragraph"/>
    <w:basedOn w:val="Normal"/>
    <w:link w:val="ListParagraphChar"/>
    <w:uiPriority w:val="34"/>
    <w:qFormat/>
    <w:rsid w:val="00E57C47"/>
    <w:pPr>
      <w:spacing w:after="200" w:line="288" w:lineRule="auto"/>
      <w:ind w:left="720"/>
      <w:contextualSpacing/>
    </w:pPr>
    <w:rPr>
      <w:rFonts w:asciiTheme="minorHAnsi" w:eastAsiaTheme="minorEastAsia" w:hAnsiTheme="minorHAnsi"/>
      <w:sz w:val="21"/>
      <w:szCs w:val="21"/>
    </w:rPr>
  </w:style>
  <w:style w:type="character" w:customStyle="1" w:styleId="ListParagraphChar">
    <w:name w:val="List Paragraph Char"/>
    <w:basedOn w:val="DefaultParagraphFont"/>
    <w:link w:val="ListParagraph"/>
    <w:uiPriority w:val="34"/>
    <w:rsid w:val="00E57C47"/>
    <w:rPr>
      <w:rFonts w:eastAsiaTheme="minorEastAsia"/>
      <w:sz w:val="21"/>
      <w:szCs w:val="21"/>
    </w:rPr>
  </w:style>
  <w:style w:type="table" w:styleId="TableGrid">
    <w:name w:val="Table Grid"/>
    <w:basedOn w:val="TableNormal"/>
    <w:uiPriority w:val="39"/>
    <w:rsid w:val="00A3399F"/>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CC7754"/>
    <w:pPr>
      <w:jc w:val="center"/>
    </w:pPr>
    <w:rPr>
      <w:noProof/>
      <w:lang w:val="en-US"/>
    </w:rPr>
  </w:style>
  <w:style w:type="character" w:customStyle="1" w:styleId="EndNoteBibliographyTitleChar">
    <w:name w:val="EndNote Bibliography Title Char"/>
    <w:basedOn w:val="DefaultParagraphFont"/>
    <w:link w:val="EndNoteBibliographyTitle"/>
    <w:rsid w:val="00CC7754"/>
    <w:rPr>
      <w:rFonts w:ascii="Verdana" w:hAnsi="Verdana"/>
      <w:noProof/>
      <w:sz w:val="20"/>
      <w:lang w:val="en-US"/>
    </w:rPr>
  </w:style>
  <w:style w:type="paragraph" w:customStyle="1" w:styleId="EndNoteBibliography">
    <w:name w:val="EndNote Bibliography"/>
    <w:basedOn w:val="Normal"/>
    <w:link w:val="EndNoteBibliographyChar"/>
    <w:rsid w:val="00CC7754"/>
    <w:pPr>
      <w:jc w:val="both"/>
    </w:pPr>
    <w:rPr>
      <w:noProof/>
      <w:lang w:val="en-US"/>
    </w:rPr>
  </w:style>
  <w:style w:type="character" w:customStyle="1" w:styleId="EndNoteBibliographyChar">
    <w:name w:val="EndNote Bibliography Char"/>
    <w:basedOn w:val="DefaultParagraphFont"/>
    <w:link w:val="EndNoteBibliography"/>
    <w:rsid w:val="00CC7754"/>
    <w:rPr>
      <w:rFonts w:ascii="Verdana" w:hAnsi="Verdana"/>
      <w:noProof/>
      <w:sz w:val="20"/>
      <w:lang w:val="en-US"/>
    </w:rPr>
  </w:style>
  <w:style w:type="paragraph" w:styleId="Header">
    <w:name w:val="header"/>
    <w:basedOn w:val="Normal"/>
    <w:link w:val="HeaderChar"/>
    <w:uiPriority w:val="99"/>
    <w:unhideWhenUsed/>
    <w:rsid w:val="00EB010E"/>
    <w:pPr>
      <w:tabs>
        <w:tab w:val="center" w:pos="4513"/>
        <w:tab w:val="right" w:pos="9026"/>
      </w:tabs>
    </w:pPr>
  </w:style>
  <w:style w:type="character" w:customStyle="1" w:styleId="HeaderChar">
    <w:name w:val="Header Char"/>
    <w:basedOn w:val="DefaultParagraphFont"/>
    <w:link w:val="Header"/>
    <w:uiPriority w:val="99"/>
    <w:rsid w:val="00EB010E"/>
    <w:rPr>
      <w:rFonts w:ascii="Verdana" w:hAnsi="Verdana"/>
      <w:sz w:val="20"/>
    </w:rPr>
  </w:style>
  <w:style w:type="paragraph" w:styleId="Footer">
    <w:name w:val="footer"/>
    <w:basedOn w:val="Normal"/>
    <w:link w:val="FooterChar"/>
    <w:uiPriority w:val="99"/>
    <w:unhideWhenUsed/>
    <w:rsid w:val="00EB010E"/>
    <w:pPr>
      <w:tabs>
        <w:tab w:val="center" w:pos="4513"/>
        <w:tab w:val="right" w:pos="9026"/>
      </w:tabs>
    </w:pPr>
  </w:style>
  <w:style w:type="character" w:customStyle="1" w:styleId="FooterChar">
    <w:name w:val="Footer Char"/>
    <w:basedOn w:val="DefaultParagraphFont"/>
    <w:link w:val="Footer"/>
    <w:uiPriority w:val="99"/>
    <w:rsid w:val="00EB010E"/>
    <w:rPr>
      <w:rFonts w:ascii="Verdana" w:hAnsi="Verdana"/>
      <w:sz w:val="20"/>
    </w:rPr>
  </w:style>
  <w:style w:type="paragraph" w:styleId="Caption">
    <w:name w:val="caption"/>
    <w:basedOn w:val="Normal"/>
    <w:next w:val="Normal"/>
    <w:uiPriority w:val="35"/>
    <w:unhideWhenUsed/>
    <w:qFormat/>
    <w:rsid w:val="00EB010E"/>
    <w:pPr>
      <w:spacing w:after="200"/>
    </w:pPr>
    <w:rPr>
      <w:rFonts w:asciiTheme="minorHAnsi" w:eastAsiaTheme="minorEastAsia" w:hAnsiTheme="minorHAnsi"/>
      <w:b/>
      <w:bCs/>
      <w:smallCaps/>
      <w:color w:val="595959" w:themeColor="text1" w:themeTint="A6"/>
      <w:sz w:val="21"/>
      <w:szCs w:val="21"/>
    </w:rPr>
  </w:style>
  <w:style w:type="paragraph" w:customStyle="1" w:styleId="Style1">
    <w:name w:val="Style1"/>
    <w:basedOn w:val="Heading1"/>
    <w:link w:val="Style1Char"/>
    <w:qFormat/>
    <w:rsid w:val="009F7AE3"/>
    <w:pPr>
      <w:spacing w:line="360" w:lineRule="auto"/>
      <w:jc w:val="both"/>
    </w:pPr>
    <w:rPr>
      <w:rFonts w:ascii="Arial" w:hAnsi="Arial" w:cs="Arial"/>
      <w:sz w:val="40"/>
      <w:szCs w:val="24"/>
    </w:rPr>
  </w:style>
  <w:style w:type="paragraph" w:customStyle="1" w:styleId="Style2">
    <w:name w:val="Style2"/>
    <w:basedOn w:val="Style1"/>
    <w:link w:val="Style2Char"/>
    <w:qFormat/>
    <w:rsid w:val="009F7AE3"/>
    <w:rPr>
      <w:sz w:val="36"/>
    </w:rPr>
  </w:style>
  <w:style w:type="character" w:customStyle="1" w:styleId="Heading1Char">
    <w:name w:val="Heading 1 Char"/>
    <w:basedOn w:val="DefaultParagraphFont"/>
    <w:link w:val="Heading1"/>
    <w:uiPriority w:val="9"/>
    <w:rsid w:val="009F7AE3"/>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Heading1Char"/>
    <w:link w:val="Style1"/>
    <w:rsid w:val="009F7AE3"/>
    <w:rPr>
      <w:rFonts w:ascii="Arial" w:eastAsiaTheme="majorEastAsia" w:hAnsi="Arial" w:cs="Arial"/>
      <w:color w:val="2E74B5" w:themeColor="accent1" w:themeShade="BF"/>
      <w:sz w:val="40"/>
      <w:szCs w:val="24"/>
    </w:rPr>
  </w:style>
  <w:style w:type="paragraph" w:customStyle="1" w:styleId="Style3">
    <w:name w:val="Style3"/>
    <w:basedOn w:val="Style2"/>
    <w:link w:val="Style3Char"/>
    <w:qFormat/>
    <w:rsid w:val="009F7AE3"/>
    <w:rPr>
      <w:sz w:val="32"/>
    </w:rPr>
  </w:style>
  <w:style w:type="character" w:customStyle="1" w:styleId="Style2Char">
    <w:name w:val="Style2 Char"/>
    <w:basedOn w:val="Style1Char"/>
    <w:link w:val="Style2"/>
    <w:rsid w:val="009F7AE3"/>
    <w:rPr>
      <w:rFonts w:ascii="Arial" w:eastAsiaTheme="majorEastAsia" w:hAnsi="Arial" w:cs="Arial"/>
      <w:color w:val="2E74B5" w:themeColor="accent1" w:themeShade="BF"/>
      <w:sz w:val="36"/>
      <w:szCs w:val="24"/>
    </w:rPr>
  </w:style>
  <w:style w:type="paragraph" w:customStyle="1" w:styleId="Style4">
    <w:name w:val="Style4"/>
    <w:basedOn w:val="Style3"/>
    <w:link w:val="Style4Char"/>
    <w:qFormat/>
    <w:rsid w:val="009F7AE3"/>
    <w:rPr>
      <w:sz w:val="28"/>
    </w:rPr>
  </w:style>
  <w:style w:type="character" w:customStyle="1" w:styleId="Style3Char">
    <w:name w:val="Style3 Char"/>
    <w:basedOn w:val="Style2Char"/>
    <w:link w:val="Style3"/>
    <w:rsid w:val="009F7AE3"/>
    <w:rPr>
      <w:rFonts w:ascii="Arial" w:eastAsiaTheme="majorEastAsia" w:hAnsi="Arial" w:cs="Arial"/>
      <w:color w:val="2E74B5" w:themeColor="accent1" w:themeShade="BF"/>
      <w:sz w:val="32"/>
      <w:szCs w:val="24"/>
    </w:rPr>
  </w:style>
  <w:style w:type="paragraph" w:customStyle="1" w:styleId="Style5">
    <w:name w:val="Style5"/>
    <w:basedOn w:val="Style4"/>
    <w:link w:val="Style5Char"/>
    <w:qFormat/>
    <w:rsid w:val="009F7AE3"/>
    <w:rPr>
      <w:color w:val="auto"/>
      <w:sz w:val="24"/>
    </w:rPr>
  </w:style>
  <w:style w:type="character" w:customStyle="1" w:styleId="Style4Char">
    <w:name w:val="Style4 Char"/>
    <w:basedOn w:val="Style3Char"/>
    <w:link w:val="Style4"/>
    <w:rsid w:val="009F7AE3"/>
    <w:rPr>
      <w:rFonts w:ascii="Arial" w:eastAsiaTheme="majorEastAsia" w:hAnsi="Arial" w:cs="Arial"/>
      <w:color w:val="2E74B5" w:themeColor="accent1" w:themeShade="BF"/>
      <w:sz w:val="28"/>
      <w:szCs w:val="24"/>
    </w:rPr>
  </w:style>
  <w:style w:type="character" w:customStyle="1" w:styleId="Style5Char">
    <w:name w:val="Style5 Char"/>
    <w:basedOn w:val="Style4Char"/>
    <w:link w:val="Style5"/>
    <w:rsid w:val="009F7AE3"/>
    <w:rPr>
      <w:rFonts w:ascii="Arial" w:eastAsiaTheme="majorEastAsia" w:hAnsi="Arial" w:cs="Arial"/>
      <w:color w:val="2E74B5" w:themeColor="accent1" w:themeShade="BF"/>
      <w:sz w:val="24"/>
      <w:szCs w:val="24"/>
    </w:rPr>
  </w:style>
  <w:style w:type="paragraph" w:styleId="Revision">
    <w:name w:val="Revision"/>
    <w:hidden/>
    <w:uiPriority w:val="99"/>
    <w:semiHidden/>
    <w:rsid w:val="00DD5FC2"/>
    <w:pPr>
      <w:spacing w:after="0" w:line="240" w:lineRule="auto"/>
    </w:pPr>
    <w:rPr>
      <w:rFonts w:ascii="Verdana" w:hAnsi="Verdana"/>
      <w:sz w:val="20"/>
    </w:rPr>
  </w:style>
  <w:style w:type="paragraph" w:styleId="NormalWeb">
    <w:name w:val="Normal (Web)"/>
    <w:basedOn w:val="Normal"/>
    <w:uiPriority w:val="99"/>
    <w:semiHidden/>
    <w:unhideWhenUsed/>
    <w:rsid w:val="00264E9E"/>
    <w:pPr>
      <w:spacing w:before="100" w:beforeAutospacing="1" w:after="100" w:afterAutospacing="1"/>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7B5384"/>
    <w:rPr>
      <w:color w:val="808080"/>
    </w:rPr>
  </w:style>
  <w:style w:type="character" w:styleId="Hyperlink">
    <w:name w:val="Hyperlink"/>
    <w:basedOn w:val="DefaultParagraphFont"/>
    <w:uiPriority w:val="99"/>
    <w:unhideWhenUsed/>
    <w:rsid w:val="00046F41"/>
    <w:rPr>
      <w:color w:val="0000FF"/>
      <w:u w:val="single"/>
    </w:rPr>
  </w:style>
  <w:style w:type="character" w:customStyle="1" w:styleId="docsum-authors">
    <w:name w:val="docsum-authors"/>
    <w:basedOn w:val="DefaultParagraphFont"/>
    <w:rsid w:val="00046F41"/>
  </w:style>
  <w:style w:type="character" w:customStyle="1" w:styleId="docsum-journal-citation">
    <w:name w:val="docsum-journal-citation"/>
    <w:basedOn w:val="DefaultParagraphFont"/>
    <w:rsid w:val="00046F41"/>
  </w:style>
  <w:style w:type="character" w:customStyle="1" w:styleId="citation-part">
    <w:name w:val="citation-part"/>
    <w:basedOn w:val="DefaultParagraphFont"/>
    <w:rsid w:val="00046F41"/>
  </w:style>
  <w:style w:type="character" w:customStyle="1" w:styleId="docsum-pmid">
    <w:name w:val="docsum-pmid"/>
    <w:basedOn w:val="DefaultParagraphFont"/>
    <w:rsid w:val="00046F41"/>
  </w:style>
  <w:style w:type="character" w:customStyle="1" w:styleId="Heading6Char">
    <w:name w:val="Heading 6 Char"/>
    <w:basedOn w:val="DefaultParagraphFont"/>
    <w:link w:val="Heading6"/>
    <w:uiPriority w:val="9"/>
    <w:semiHidden/>
    <w:rsid w:val="003432C2"/>
    <w:rPr>
      <w:rFonts w:asciiTheme="majorHAnsi" w:eastAsiaTheme="majorEastAsia" w:hAnsiTheme="majorHAnsi" w:cstheme="majorBidi"/>
      <w:color w:val="1F4D78" w:themeColor="accent1" w:themeShade="7F"/>
      <w:sz w:val="20"/>
    </w:rPr>
  </w:style>
  <w:style w:type="paragraph" w:customStyle="1" w:styleId="Standardunter5">
    <w:name w:val="Standard unter Ü5"/>
    <w:basedOn w:val="Normal"/>
    <w:qFormat/>
    <w:rsid w:val="003432C2"/>
    <w:pPr>
      <w:spacing w:before="120" w:after="120" w:line="276" w:lineRule="auto"/>
      <w:ind w:left="709"/>
    </w:pPr>
    <w:rPr>
      <w:rFonts w:ascii="Calibri" w:eastAsia="Calibri" w:hAnsi="Calibri" w:cs="Times New Roman"/>
      <w:sz w:val="22"/>
      <w:lang w:val="en-US"/>
    </w:rPr>
  </w:style>
  <w:style w:type="paragraph" w:customStyle="1" w:styleId="Default">
    <w:name w:val="Default"/>
    <w:rsid w:val="00134C49"/>
    <w:pPr>
      <w:autoSpaceDE w:val="0"/>
      <w:autoSpaceDN w:val="0"/>
      <w:adjustRightInd w:val="0"/>
      <w:spacing w:after="0" w:line="240" w:lineRule="auto"/>
    </w:pPr>
    <w:rPr>
      <w:rFonts w:ascii="Calibri" w:eastAsia="Calibri" w:hAnsi="Calibri" w:cs="Calibri"/>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280"/>
    <w:pPr>
      <w:spacing w:after="0" w:line="240" w:lineRule="auto"/>
    </w:pPr>
    <w:rPr>
      <w:rFonts w:ascii="Verdana" w:hAnsi="Verdana"/>
      <w:sz w:val="20"/>
    </w:rPr>
  </w:style>
  <w:style w:type="paragraph" w:styleId="Heading1">
    <w:name w:val="heading 1"/>
    <w:basedOn w:val="Normal"/>
    <w:next w:val="Normal"/>
    <w:link w:val="Heading1Char"/>
    <w:uiPriority w:val="9"/>
    <w:qFormat/>
    <w:rsid w:val="009F7AE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57C47"/>
    <w:pPr>
      <w:keepNext/>
      <w:keepLines/>
      <w:spacing w:before="80"/>
      <w:outlineLvl w:val="1"/>
    </w:pPr>
    <w:rPr>
      <w:rFonts w:asciiTheme="majorHAnsi" w:eastAsiaTheme="majorEastAsia" w:hAnsiTheme="majorHAnsi" w:cstheme="majorBidi"/>
      <w:color w:val="538135" w:themeColor="accent6" w:themeShade="BF"/>
      <w:sz w:val="28"/>
      <w:szCs w:val="28"/>
    </w:rPr>
  </w:style>
  <w:style w:type="paragraph" w:styleId="Heading6">
    <w:name w:val="heading 6"/>
    <w:basedOn w:val="Normal"/>
    <w:next w:val="Normal"/>
    <w:link w:val="Heading6Char"/>
    <w:uiPriority w:val="9"/>
    <w:semiHidden/>
    <w:unhideWhenUsed/>
    <w:qFormat/>
    <w:rsid w:val="003432C2"/>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0A77"/>
    <w:rPr>
      <w:sz w:val="16"/>
      <w:szCs w:val="16"/>
    </w:rPr>
  </w:style>
  <w:style w:type="paragraph" w:styleId="CommentText">
    <w:name w:val="annotation text"/>
    <w:basedOn w:val="Normal"/>
    <w:link w:val="CommentTextChar"/>
    <w:uiPriority w:val="99"/>
    <w:semiHidden/>
    <w:unhideWhenUsed/>
    <w:rsid w:val="00C80A77"/>
    <w:rPr>
      <w:szCs w:val="20"/>
    </w:rPr>
  </w:style>
  <w:style w:type="character" w:customStyle="1" w:styleId="CommentTextChar">
    <w:name w:val="Comment Text Char"/>
    <w:basedOn w:val="DefaultParagraphFont"/>
    <w:link w:val="CommentText"/>
    <w:uiPriority w:val="99"/>
    <w:semiHidden/>
    <w:rsid w:val="00C80A77"/>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C80A77"/>
    <w:rPr>
      <w:b/>
      <w:bCs/>
    </w:rPr>
  </w:style>
  <w:style w:type="character" w:customStyle="1" w:styleId="CommentSubjectChar">
    <w:name w:val="Comment Subject Char"/>
    <w:basedOn w:val="CommentTextChar"/>
    <w:link w:val="CommentSubject"/>
    <w:uiPriority w:val="99"/>
    <w:semiHidden/>
    <w:rsid w:val="00C80A77"/>
    <w:rPr>
      <w:rFonts w:ascii="Verdana" w:hAnsi="Verdana"/>
      <w:b/>
      <w:bCs/>
      <w:sz w:val="20"/>
      <w:szCs w:val="20"/>
    </w:rPr>
  </w:style>
  <w:style w:type="paragraph" w:styleId="BalloonText">
    <w:name w:val="Balloon Text"/>
    <w:basedOn w:val="Normal"/>
    <w:link w:val="BalloonTextChar"/>
    <w:uiPriority w:val="99"/>
    <w:semiHidden/>
    <w:unhideWhenUsed/>
    <w:rsid w:val="00C80A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A77"/>
    <w:rPr>
      <w:rFonts w:ascii="Segoe UI" w:hAnsi="Segoe UI" w:cs="Segoe UI"/>
      <w:sz w:val="18"/>
      <w:szCs w:val="18"/>
    </w:rPr>
  </w:style>
  <w:style w:type="character" w:customStyle="1" w:styleId="Heading2Char">
    <w:name w:val="Heading 2 Char"/>
    <w:basedOn w:val="DefaultParagraphFont"/>
    <w:link w:val="Heading2"/>
    <w:uiPriority w:val="9"/>
    <w:rsid w:val="00E57C47"/>
    <w:rPr>
      <w:rFonts w:asciiTheme="majorHAnsi" w:eastAsiaTheme="majorEastAsia" w:hAnsiTheme="majorHAnsi" w:cstheme="majorBidi"/>
      <w:color w:val="538135" w:themeColor="accent6" w:themeShade="BF"/>
      <w:sz w:val="28"/>
      <w:szCs w:val="28"/>
    </w:rPr>
  </w:style>
  <w:style w:type="paragraph" w:styleId="ListParagraph">
    <w:name w:val="List Paragraph"/>
    <w:basedOn w:val="Normal"/>
    <w:link w:val="ListParagraphChar"/>
    <w:uiPriority w:val="34"/>
    <w:qFormat/>
    <w:rsid w:val="00E57C47"/>
    <w:pPr>
      <w:spacing w:after="200" w:line="288" w:lineRule="auto"/>
      <w:ind w:left="720"/>
      <w:contextualSpacing/>
    </w:pPr>
    <w:rPr>
      <w:rFonts w:asciiTheme="minorHAnsi" w:eastAsiaTheme="minorEastAsia" w:hAnsiTheme="minorHAnsi"/>
      <w:sz w:val="21"/>
      <w:szCs w:val="21"/>
    </w:rPr>
  </w:style>
  <w:style w:type="character" w:customStyle="1" w:styleId="ListParagraphChar">
    <w:name w:val="List Paragraph Char"/>
    <w:basedOn w:val="DefaultParagraphFont"/>
    <w:link w:val="ListParagraph"/>
    <w:uiPriority w:val="34"/>
    <w:rsid w:val="00E57C47"/>
    <w:rPr>
      <w:rFonts w:eastAsiaTheme="minorEastAsia"/>
      <w:sz w:val="21"/>
      <w:szCs w:val="21"/>
    </w:rPr>
  </w:style>
  <w:style w:type="table" w:styleId="TableGrid">
    <w:name w:val="Table Grid"/>
    <w:basedOn w:val="TableNormal"/>
    <w:uiPriority w:val="39"/>
    <w:rsid w:val="00A3399F"/>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CC7754"/>
    <w:pPr>
      <w:jc w:val="center"/>
    </w:pPr>
    <w:rPr>
      <w:noProof/>
      <w:lang w:val="en-US"/>
    </w:rPr>
  </w:style>
  <w:style w:type="character" w:customStyle="1" w:styleId="EndNoteBibliographyTitleChar">
    <w:name w:val="EndNote Bibliography Title Char"/>
    <w:basedOn w:val="DefaultParagraphFont"/>
    <w:link w:val="EndNoteBibliographyTitle"/>
    <w:rsid w:val="00CC7754"/>
    <w:rPr>
      <w:rFonts w:ascii="Verdana" w:hAnsi="Verdana"/>
      <w:noProof/>
      <w:sz w:val="20"/>
      <w:lang w:val="en-US"/>
    </w:rPr>
  </w:style>
  <w:style w:type="paragraph" w:customStyle="1" w:styleId="EndNoteBibliography">
    <w:name w:val="EndNote Bibliography"/>
    <w:basedOn w:val="Normal"/>
    <w:link w:val="EndNoteBibliographyChar"/>
    <w:rsid w:val="00CC7754"/>
    <w:pPr>
      <w:jc w:val="both"/>
    </w:pPr>
    <w:rPr>
      <w:noProof/>
      <w:lang w:val="en-US"/>
    </w:rPr>
  </w:style>
  <w:style w:type="character" w:customStyle="1" w:styleId="EndNoteBibliographyChar">
    <w:name w:val="EndNote Bibliography Char"/>
    <w:basedOn w:val="DefaultParagraphFont"/>
    <w:link w:val="EndNoteBibliography"/>
    <w:rsid w:val="00CC7754"/>
    <w:rPr>
      <w:rFonts w:ascii="Verdana" w:hAnsi="Verdana"/>
      <w:noProof/>
      <w:sz w:val="20"/>
      <w:lang w:val="en-US"/>
    </w:rPr>
  </w:style>
  <w:style w:type="paragraph" w:styleId="Header">
    <w:name w:val="header"/>
    <w:basedOn w:val="Normal"/>
    <w:link w:val="HeaderChar"/>
    <w:uiPriority w:val="99"/>
    <w:unhideWhenUsed/>
    <w:rsid w:val="00EB010E"/>
    <w:pPr>
      <w:tabs>
        <w:tab w:val="center" w:pos="4513"/>
        <w:tab w:val="right" w:pos="9026"/>
      </w:tabs>
    </w:pPr>
  </w:style>
  <w:style w:type="character" w:customStyle="1" w:styleId="HeaderChar">
    <w:name w:val="Header Char"/>
    <w:basedOn w:val="DefaultParagraphFont"/>
    <w:link w:val="Header"/>
    <w:uiPriority w:val="99"/>
    <w:rsid w:val="00EB010E"/>
    <w:rPr>
      <w:rFonts w:ascii="Verdana" w:hAnsi="Verdana"/>
      <w:sz w:val="20"/>
    </w:rPr>
  </w:style>
  <w:style w:type="paragraph" w:styleId="Footer">
    <w:name w:val="footer"/>
    <w:basedOn w:val="Normal"/>
    <w:link w:val="FooterChar"/>
    <w:uiPriority w:val="99"/>
    <w:unhideWhenUsed/>
    <w:rsid w:val="00EB010E"/>
    <w:pPr>
      <w:tabs>
        <w:tab w:val="center" w:pos="4513"/>
        <w:tab w:val="right" w:pos="9026"/>
      </w:tabs>
    </w:pPr>
  </w:style>
  <w:style w:type="character" w:customStyle="1" w:styleId="FooterChar">
    <w:name w:val="Footer Char"/>
    <w:basedOn w:val="DefaultParagraphFont"/>
    <w:link w:val="Footer"/>
    <w:uiPriority w:val="99"/>
    <w:rsid w:val="00EB010E"/>
    <w:rPr>
      <w:rFonts w:ascii="Verdana" w:hAnsi="Verdana"/>
      <w:sz w:val="20"/>
    </w:rPr>
  </w:style>
  <w:style w:type="paragraph" w:styleId="Caption">
    <w:name w:val="caption"/>
    <w:basedOn w:val="Normal"/>
    <w:next w:val="Normal"/>
    <w:uiPriority w:val="35"/>
    <w:unhideWhenUsed/>
    <w:qFormat/>
    <w:rsid w:val="00EB010E"/>
    <w:pPr>
      <w:spacing w:after="200"/>
    </w:pPr>
    <w:rPr>
      <w:rFonts w:asciiTheme="minorHAnsi" w:eastAsiaTheme="minorEastAsia" w:hAnsiTheme="minorHAnsi"/>
      <w:b/>
      <w:bCs/>
      <w:smallCaps/>
      <w:color w:val="595959" w:themeColor="text1" w:themeTint="A6"/>
      <w:sz w:val="21"/>
      <w:szCs w:val="21"/>
    </w:rPr>
  </w:style>
  <w:style w:type="paragraph" w:customStyle="1" w:styleId="Style1">
    <w:name w:val="Style1"/>
    <w:basedOn w:val="Heading1"/>
    <w:link w:val="Style1Char"/>
    <w:qFormat/>
    <w:rsid w:val="009F7AE3"/>
    <w:pPr>
      <w:spacing w:line="360" w:lineRule="auto"/>
      <w:jc w:val="both"/>
    </w:pPr>
    <w:rPr>
      <w:rFonts w:ascii="Arial" w:hAnsi="Arial" w:cs="Arial"/>
      <w:sz w:val="40"/>
      <w:szCs w:val="24"/>
    </w:rPr>
  </w:style>
  <w:style w:type="paragraph" w:customStyle="1" w:styleId="Style2">
    <w:name w:val="Style2"/>
    <w:basedOn w:val="Style1"/>
    <w:link w:val="Style2Char"/>
    <w:qFormat/>
    <w:rsid w:val="009F7AE3"/>
    <w:rPr>
      <w:sz w:val="36"/>
    </w:rPr>
  </w:style>
  <w:style w:type="character" w:customStyle="1" w:styleId="Heading1Char">
    <w:name w:val="Heading 1 Char"/>
    <w:basedOn w:val="DefaultParagraphFont"/>
    <w:link w:val="Heading1"/>
    <w:uiPriority w:val="9"/>
    <w:rsid w:val="009F7AE3"/>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Heading1Char"/>
    <w:link w:val="Style1"/>
    <w:rsid w:val="009F7AE3"/>
    <w:rPr>
      <w:rFonts w:ascii="Arial" w:eastAsiaTheme="majorEastAsia" w:hAnsi="Arial" w:cs="Arial"/>
      <w:color w:val="2E74B5" w:themeColor="accent1" w:themeShade="BF"/>
      <w:sz w:val="40"/>
      <w:szCs w:val="24"/>
    </w:rPr>
  </w:style>
  <w:style w:type="paragraph" w:customStyle="1" w:styleId="Style3">
    <w:name w:val="Style3"/>
    <w:basedOn w:val="Style2"/>
    <w:link w:val="Style3Char"/>
    <w:qFormat/>
    <w:rsid w:val="009F7AE3"/>
    <w:rPr>
      <w:sz w:val="32"/>
    </w:rPr>
  </w:style>
  <w:style w:type="character" w:customStyle="1" w:styleId="Style2Char">
    <w:name w:val="Style2 Char"/>
    <w:basedOn w:val="Style1Char"/>
    <w:link w:val="Style2"/>
    <w:rsid w:val="009F7AE3"/>
    <w:rPr>
      <w:rFonts w:ascii="Arial" w:eastAsiaTheme="majorEastAsia" w:hAnsi="Arial" w:cs="Arial"/>
      <w:color w:val="2E74B5" w:themeColor="accent1" w:themeShade="BF"/>
      <w:sz w:val="36"/>
      <w:szCs w:val="24"/>
    </w:rPr>
  </w:style>
  <w:style w:type="paragraph" w:customStyle="1" w:styleId="Style4">
    <w:name w:val="Style4"/>
    <w:basedOn w:val="Style3"/>
    <w:link w:val="Style4Char"/>
    <w:qFormat/>
    <w:rsid w:val="009F7AE3"/>
    <w:rPr>
      <w:sz w:val="28"/>
    </w:rPr>
  </w:style>
  <w:style w:type="character" w:customStyle="1" w:styleId="Style3Char">
    <w:name w:val="Style3 Char"/>
    <w:basedOn w:val="Style2Char"/>
    <w:link w:val="Style3"/>
    <w:rsid w:val="009F7AE3"/>
    <w:rPr>
      <w:rFonts w:ascii="Arial" w:eastAsiaTheme="majorEastAsia" w:hAnsi="Arial" w:cs="Arial"/>
      <w:color w:val="2E74B5" w:themeColor="accent1" w:themeShade="BF"/>
      <w:sz w:val="32"/>
      <w:szCs w:val="24"/>
    </w:rPr>
  </w:style>
  <w:style w:type="paragraph" w:customStyle="1" w:styleId="Style5">
    <w:name w:val="Style5"/>
    <w:basedOn w:val="Style4"/>
    <w:link w:val="Style5Char"/>
    <w:qFormat/>
    <w:rsid w:val="009F7AE3"/>
    <w:rPr>
      <w:color w:val="auto"/>
      <w:sz w:val="24"/>
    </w:rPr>
  </w:style>
  <w:style w:type="character" w:customStyle="1" w:styleId="Style4Char">
    <w:name w:val="Style4 Char"/>
    <w:basedOn w:val="Style3Char"/>
    <w:link w:val="Style4"/>
    <w:rsid w:val="009F7AE3"/>
    <w:rPr>
      <w:rFonts w:ascii="Arial" w:eastAsiaTheme="majorEastAsia" w:hAnsi="Arial" w:cs="Arial"/>
      <w:color w:val="2E74B5" w:themeColor="accent1" w:themeShade="BF"/>
      <w:sz w:val="28"/>
      <w:szCs w:val="24"/>
    </w:rPr>
  </w:style>
  <w:style w:type="character" w:customStyle="1" w:styleId="Style5Char">
    <w:name w:val="Style5 Char"/>
    <w:basedOn w:val="Style4Char"/>
    <w:link w:val="Style5"/>
    <w:rsid w:val="009F7AE3"/>
    <w:rPr>
      <w:rFonts w:ascii="Arial" w:eastAsiaTheme="majorEastAsia" w:hAnsi="Arial" w:cs="Arial"/>
      <w:color w:val="2E74B5" w:themeColor="accent1" w:themeShade="BF"/>
      <w:sz w:val="24"/>
      <w:szCs w:val="24"/>
    </w:rPr>
  </w:style>
  <w:style w:type="paragraph" w:styleId="Revision">
    <w:name w:val="Revision"/>
    <w:hidden/>
    <w:uiPriority w:val="99"/>
    <w:semiHidden/>
    <w:rsid w:val="00DD5FC2"/>
    <w:pPr>
      <w:spacing w:after="0" w:line="240" w:lineRule="auto"/>
    </w:pPr>
    <w:rPr>
      <w:rFonts w:ascii="Verdana" w:hAnsi="Verdana"/>
      <w:sz w:val="20"/>
    </w:rPr>
  </w:style>
  <w:style w:type="paragraph" w:styleId="NormalWeb">
    <w:name w:val="Normal (Web)"/>
    <w:basedOn w:val="Normal"/>
    <w:uiPriority w:val="99"/>
    <w:semiHidden/>
    <w:unhideWhenUsed/>
    <w:rsid w:val="00264E9E"/>
    <w:pPr>
      <w:spacing w:before="100" w:beforeAutospacing="1" w:after="100" w:afterAutospacing="1"/>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7B5384"/>
    <w:rPr>
      <w:color w:val="808080"/>
    </w:rPr>
  </w:style>
  <w:style w:type="character" w:styleId="Hyperlink">
    <w:name w:val="Hyperlink"/>
    <w:basedOn w:val="DefaultParagraphFont"/>
    <w:uiPriority w:val="99"/>
    <w:unhideWhenUsed/>
    <w:rsid w:val="00046F41"/>
    <w:rPr>
      <w:color w:val="0000FF"/>
      <w:u w:val="single"/>
    </w:rPr>
  </w:style>
  <w:style w:type="character" w:customStyle="1" w:styleId="docsum-authors">
    <w:name w:val="docsum-authors"/>
    <w:basedOn w:val="DefaultParagraphFont"/>
    <w:rsid w:val="00046F41"/>
  </w:style>
  <w:style w:type="character" w:customStyle="1" w:styleId="docsum-journal-citation">
    <w:name w:val="docsum-journal-citation"/>
    <w:basedOn w:val="DefaultParagraphFont"/>
    <w:rsid w:val="00046F41"/>
  </w:style>
  <w:style w:type="character" w:customStyle="1" w:styleId="citation-part">
    <w:name w:val="citation-part"/>
    <w:basedOn w:val="DefaultParagraphFont"/>
    <w:rsid w:val="00046F41"/>
  </w:style>
  <w:style w:type="character" w:customStyle="1" w:styleId="docsum-pmid">
    <w:name w:val="docsum-pmid"/>
    <w:basedOn w:val="DefaultParagraphFont"/>
    <w:rsid w:val="00046F41"/>
  </w:style>
  <w:style w:type="character" w:customStyle="1" w:styleId="Heading6Char">
    <w:name w:val="Heading 6 Char"/>
    <w:basedOn w:val="DefaultParagraphFont"/>
    <w:link w:val="Heading6"/>
    <w:uiPriority w:val="9"/>
    <w:semiHidden/>
    <w:rsid w:val="003432C2"/>
    <w:rPr>
      <w:rFonts w:asciiTheme="majorHAnsi" w:eastAsiaTheme="majorEastAsia" w:hAnsiTheme="majorHAnsi" w:cstheme="majorBidi"/>
      <w:color w:val="1F4D78" w:themeColor="accent1" w:themeShade="7F"/>
      <w:sz w:val="20"/>
    </w:rPr>
  </w:style>
  <w:style w:type="paragraph" w:customStyle="1" w:styleId="Standardunter5">
    <w:name w:val="Standard unter Ü5"/>
    <w:basedOn w:val="Normal"/>
    <w:qFormat/>
    <w:rsid w:val="003432C2"/>
    <w:pPr>
      <w:spacing w:before="120" w:after="120" w:line="276" w:lineRule="auto"/>
      <w:ind w:left="709"/>
    </w:pPr>
    <w:rPr>
      <w:rFonts w:ascii="Calibri" w:eastAsia="Calibri" w:hAnsi="Calibri" w:cs="Times New Roman"/>
      <w:sz w:val="22"/>
      <w:lang w:val="en-US"/>
    </w:rPr>
  </w:style>
  <w:style w:type="paragraph" w:customStyle="1" w:styleId="Default">
    <w:name w:val="Default"/>
    <w:rsid w:val="00134C49"/>
    <w:pPr>
      <w:autoSpaceDE w:val="0"/>
      <w:autoSpaceDN w:val="0"/>
      <w:adjustRightInd w:val="0"/>
      <w:spacing w:after="0" w:line="240" w:lineRule="auto"/>
    </w:pPr>
    <w:rPr>
      <w:rFonts w:ascii="Calibri" w:eastAsia="Calibri"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86910">
      <w:bodyDiv w:val="1"/>
      <w:marLeft w:val="0"/>
      <w:marRight w:val="0"/>
      <w:marTop w:val="0"/>
      <w:marBottom w:val="0"/>
      <w:divBdr>
        <w:top w:val="none" w:sz="0" w:space="0" w:color="auto"/>
        <w:left w:val="none" w:sz="0" w:space="0" w:color="auto"/>
        <w:bottom w:val="none" w:sz="0" w:space="0" w:color="auto"/>
        <w:right w:val="none" w:sz="0" w:space="0" w:color="auto"/>
      </w:divBdr>
      <w:divsChild>
        <w:div w:id="2071999825">
          <w:marLeft w:val="0"/>
          <w:marRight w:val="0"/>
          <w:marTop w:val="0"/>
          <w:marBottom w:val="0"/>
          <w:divBdr>
            <w:top w:val="none" w:sz="0" w:space="0" w:color="auto"/>
            <w:left w:val="none" w:sz="0" w:space="0" w:color="auto"/>
            <w:bottom w:val="none" w:sz="0" w:space="0" w:color="auto"/>
            <w:right w:val="none" w:sz="0" w:space="0" w:color="auto"/>
          </w:divBdr>
        </w:div>
      </w:divsChild>
    </w:div>
    <w:div w:id="310058692">
      <w:bodyDiv w:val="1"/>
      <w:marLeft w:val="0"/>
      <w:marRight w:val="0"/>
      <w:marTop w:val="0"/>
      <w:marBottom w:val="0"/>
      <w:divBdr>
        <w:top w:val="none" w:sz="0" w:space="0" w:color="auto"/>
        <w:left w:val="none" w:sz="0" w:space="0" w:color="auto"/>
        <w:bottom w:val="none" w:sz="0" w:space="0" w:color="auto"/>
        <w:right w:val="none" w:sz="0" w:space="0" w:color="auto"/>
      </w:divBdr>
      <w:divsChild>
        <w:div w:id="1502354424">
          <w:marLeft w:val="547"/>
          <w:marRight w:val="0"/>
          <w:marTop w:val="0"/>
          <w:marBottom w:val="0"/>
          <w:divBdr>
            <w:top w:val="none" w:sz="0" w:space="0" w:color="auto"/>
            <w:left w:val="none" w:sz="0" w:space="0" w:color="auto"/>
            <w:bottom w:val="none" w:sz="0" w:space="0" w:color="auto"/>
            <w:right w:val="none" w:sz="0" w:space="0" w:color="auto"/>
          </w:divBdr>
        </w:div>
      </w:divsChild>
    </w:div>
    <w:div w:id="803894113">
      <w:bodyDiv w:val="1"/>
      <w:marLeft w:val="0"/>
      <w:marRight w:val="0"/>
      <w:marTop w:val="0"/>
      <w:marBottom w:val="0"/>
      <w:divBdr>
        <w:top w:val="none" w:sz="0" w:space="0" w:color="auto"/>
        <w:left w:val="none" w:sz="0" w:space="0" w:color="auto"/>
        <w:bottom w:val="none" w:sz="0" w:space="0" w:color="auto"/>
        <w:right w:val="none" w:sz="0" w:space="0" w:color="auto"/>
      </w:divBdr>
    </w:div>
    <w:div w:id="1151869808">
      <w:bodyDiv w:val="1"/>
      <w:marLeft w:val="0"/>
      <w:marRight w:val="0"/>
      <w:marTop w:val="0"/>
      <w:marBottom w:val="0"/>
      <w:divBdr>
        <w:top w:val="none" w:sz="0" w:space="0" w:color="auto"/>
        <w:left w:val="none" w:sz="0" w:space="0" w:color="auto"/>
        <w:bottom w:val="none" w:sz="0" w:space="0" w:color="auto"/>
        <w:right w:val="none" w:sz="0" w:space="0" w:color="auto"/>
      </w:divBdr>
      <w:divsChild>
        <w:div w:id="1064599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0FFDC-268C-4A07-8A05-AB912385A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9589</Words>
  <Characters>54659</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64120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Latha Gullapudi</dc:creator>
  <cp:lastModifiedBy>Venkata Gullapudi</cp:lastModifiedBy>
  <cp:revision>4</cp:revision>
  <dcterms:created xsi:type="dcterms:W3CDTF">2021-04-27T21:01:00Z</dcterms:created>
  <dcterms:modified xsi:type="dcterms:W3CDTF">2021-04-27T21:25:00Z</dcterms:modified>
</cp:coreProperties>
</file>