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05C31" w14:textId="0FC9772E" w:rsidR="00347C5C" w:rsidRPr="009D141F" w:rsidRDefault="00347C5C" w:rsidP="00347C5C">
      <w:pPr>
        <w:autoSpaceDE w:val="0"/>
        <w:autoSpaceDN w:val="0"/>
        <w:bidi w:val="0"/>
        <w:adjustRightInd w:val="0"/>
        <w:spacing w:after="0" w:line="276" w:lineRule="auto"/>
        <w:jc w:val="center"/>
        <w:rPr>
          <w:rFonts w:asciiTheme="majorBidi" w:hAnsiTheme="majorBidi" w:cstheme="majorBidi"/>
          <w:b/>
          <w:bCs/>
          <w:sz w:val="36"/>
          <w:szCs w:val="36"/>
        </w:rPr>
      </w:pPr>
      <w:bookmarkStart w:id="0" w:name="_Hlk183086485"/>
      <w:bookmarkEnd w:id="0"/>
      <w:r w:rsidRPr="009D141F">
        <w:rPr>
          <w:rFonts w:asciiTheme="majorBidi" w:hAnsiTheme="majorBidi" w:cstheme="majorBidi"/>
          <w:b/>
          <w:bCs/>
          <w:sz w:val="36"/>
          <w:szCs w:val="36"/>
        </w:rPr>
        <w:t xml:space="preserve">Discrimination of Invasive </w:t>
      </w:r>
      <w:bookmarkStart w:id="1" w:name="_Hlk173530946"/>
      <w:r w:rsidRPr="009D141F">
        <w:rPr>
          <w:rFonts w:asciiTheme="majorBidi" w:hAnsiTheme="majorBidi" w:cstheme="majorBidi"/>
          <w:b/>
          <w:bCs/>
          <w:sz w:val="36"/>
          <w:szCs w:val="36"/>
        </w:rPr>
        <w:t>Ductal and Lobular</w:t>
      </w:r>
    </w:p>
    <w:p w14:paraId="3F20ABCE" w14:textId="4BD05A43" w:rsidR="00E7310F" w:rsidRPr="009D141F" w:rsidRDefault="00347C5C" w:rsidP="00790E19">
      <w:pPr>
        <w:autoSpaceDE w:val="0"/>
        <w:autoSpaceDN w:val="0"/>
        <w:bidi w:val="0"/>
        <w:adjustRightInd w:val="0"/>
        <w:spacing w:after="0" w:line="276" w:lineRule="auto"/>
        <w:jc w:val="center"/>
        <w:rPr>
          <w:rFonts w:asciiTheme="majorBidi" w:hAnsiTheme="majorBidi" w:cstheme="majorBidi"/>
          <w:b/>
          <w:bCs/>
          <w:sz w:val="36"/>
          <w:szCs w:val="36"/>
        </w:rPr>
      </w:pPr>
      <w:r w:rsidRPr="009D141F">
        <w:rPr>
          <w:rFonts w:asciiTheme="majorBidi" w:hAnsiTheme="majorBidi" w:cstheme="majorBidi"/>
          <w:b/>
          <w:bCs/>
          <w:sz w:val="36"/>
          <w:szCs w:val="36"/>
        </w:rPr>
        <w:t xml:space="preserve">Carcinoma </w:t>
      </w:r>
      <w:bookmarkEnd w:id="1"/>
      <w:r w:rsidRPr="009D141F">
        <w:rPr>
          <w:rFonts w:asciiTheme="majorBidi" w:hAnsiTheme="majorBidi" w:cstheme="majorBidi"/>
          <w:b/>
          <w:bCs/>
          <w:sz w:val="36"/>
          <w:szCs w:val="36"/>
        </w:rPr>
        <w:t xml:space="preserve">of the </w:t>
      </w:r>
      <w:r w:rsidR="00002B74" w:rsidRPr="009D141F">
        <w:rPr>
          <w:rFonts w:asciiTheme="majorBidi" w:hAnsiTheme="majorBidi" w:cstheme="majorBidi"/>
          <w:b/>
          <w:bCs/>
          <w:sz w:val="36"/>
          <w:szCs w:val="36"/>
        </w:rPr>
        <w:t>B</w:t>
      </w:r>
      <w:r w:rsidRPr="009D141F">
        <w:rPr>
          <w:rFonts w:asciiTheme="majorBidi" w:hAnsiTheme="majorBidi" w:cstheme="majorBidi"/>
          <w:b/>
          <w:bCs/>
          <w:sz w:val="36"/>
          <w:szCs w:val="36"/>
        </w:rPr>
        <w:t xml:space="preserve">reast </w:t>
      </w:r>
      <w:r w:rsidR="00790E19" w:rsidRPr="009D141F">
        <w:rPr>
          <w:rFonts w:asciiTheme="majorBidi" w:hAnsiTheme="majorBidi" w:cstheme="majorBidi"/>
          <w:b/>
          <w:bCs/>
          <w:sz w:val="36"/>
          <w:szCs w:val="36"/>
        </w:rPr>
        <w:t xml:space="preserve">Based on </w:t>
      </w:r>
      <w:r w:rsidR="00002B74" w:rsidRPr="009D141F">
        <w:rPr>
          <w:rFonts w:asciiTheme="majorBidi" w:hAnsiTheme="majorBidi" w:cstheme="majorBidi"/>
          <w:b/>
          <w:bCs/>
          <w:sz w:val="36"/>
          <w:szCs w:val="36"/>
        </w:rPr>
        <w:t xml:space="preserve">the </w:t>
      </w:r>
      <w:r w:rsidR="00790E19" w:rsidRPr="009D141F">
        <w:rPr>
          <w:rFonts w:asciiTheme="majorBidi" w:hAnsiTheme="majorBidi" w:cstheme="majorBidi"/>
          <w:b/>
          <w:bCs/>
          <w:sz w:val="36"/>
          <w:szCs w:val="36"/>
        </w:rPr>
        <w:t>Combination of Enhanced Legendre Polynomial</w:t>
      </w:r>
      <w:r w:rsidR="00575AB2" w:rsidRPr="009D141F">
        <w:rPr>
          <w:rFonts w:asciiTheme="majorBidi" w:hAnsiTheme="majorBidi" w:cstheme="majorBidi"/>
          <w:b/>
          <w:bCs/>
          <w:sz w:val="36"/>
          <w:szCs w:val="36"/>
        </w:rPr>
        <w:t>,</w:t>
      </w:r>
      <w:r w:rsidR="00790E19" w:rsidRPr="009D141F">
        <w:rPr>
          <w:rFonts w:asciiTheme="majorBidi" w:hAnsiTheme="majorBidi" w:cstheme="majorBidi"/>
          <w:b/>
          <w:bCs/>
          <w:sz w:val="36"/>
          <w:szCs w:val="36"/>
        </w:rPr>
        <w:t xml:space="preserve"> </w:t>
      </w:r>
      <w:r w:rsidR="00575AB2" w:rsidRPr="009D141F">
        <w:rPr>
          <w:rFonts w:asciiTheme="majorBidi" w:hAnsiTheme="majorBidi" w:cstheme="majorBidi"/>
          <w:b/>
          <w:bCs/>
          <w:sz w:val="36"/>
          <w:szCs w:val="36"/>
        </w:rPr>
        <w:t xml:space="preserve">Kinetic features </w:t>
      </w:r>
      <w:r w:rsidR="00C85B28" w:rsidRPr="009D141F">
        <w:rPr>
          <w:rFonts w:asciiTheme="majorBidi" w:hAnsiTheme="majorBidi" w:cstheme="majorBidi"/>
          <w:b/>
          <w:bCs/>
          <w:sz w:val="36"/>
          <w:szCs w:val="36"/>
        </w:rPr>
        <w:t>and</w:t>
      </w:r>
      <w:r w:rsidR="00790E19" w:rsidRPr="009D141F">
        <w:rPr>
          <w:rFonts w:asciiTheme="majorBidi" w:hAnsiTheme="majorBidi" w:cstheme="majorBidi"/>
          <w:b/>
          <w:bCs/>
          <w:sz w:val="36"/>
          <w:szCs w:val="36"/>
        </w:rPr>
        <w:t xml:space="preserve"> </w:t>
      </w:r>
      <w:bookmarkStart w:id="2" w:name="_Hlk173531239"/>
      <w:r w:rsidR="00790E19" w:rsidRPr="009D141F">
        <w:rPr>
          <w:rFonts w:asciiTheme="majorBidi" w:hAnsiTheme="majorBidi" w:cstheme="majorBidi"/>
          <w:b/>
          <w:bCs/>
          <w:sz w:val="36"/>
          <w:szCs w:val="36"/>
        </w:rPr>
        <w:t xml:space="preserve">Deep learning </w:t>
      </w:r>
      <w:bookmarkEnd w:id="2"/>
      <w:r w:rsidR="00790E19" w:rsidRPr="009D141F">
        <w:rPr>
          <w:rFonts w:asciiTheme="majorBidi" w:hAnsiTheme="majorBidi" w:cstheme="majorBidi"/>
          <w:b/>
          <w:bCs/>
          <w:sz w:val="36"/>
          <w:szCs w:val="36"/>
        </w:rPr>
        <w:t>Features</w:t>
      </w:r>
      <w:r w:rsidRPr="009D141F">
        <w:rPr>
          <w:rFonts w:asciiTheme="majorBidi" w:hAnsiTheme="majorBidi" w:cstheme="majorBidi"/>
          <w:b/>
          <w:bCs/>
          <w:sz w:val="36"/>
          <w:szCs w:val="36"/>
        </w:rPr>
        <w:t xml:space="preserve"> </w:t>
      </w:r>
    </w:p>
    <w:p w14:paraId="5AC955A4" w14:textId="77777777" w:rsidR="00790E19" w:rsidRPr="009D141F" w:rsidRDefault="00790E19" w:rsidP="00F31B50">
      <w:pPr>
        <w:bidi w:val="0"/>
        <w:spacing w:line="240" w:lineRule="auto"/>
        <w:contextualSpacing/>
        <w:jc w:val="center"/>
        <w:rPr>
          <w:rFonts w:asciiTheme="majorBidi" w:hAnsiTheme="majorBidi" w:cstheme="majorBidi"/>
          <w:color w:val="000000" w:themeColor="text1"/>
          <w:sz w:val="20"/>
          <w:szCs w:val="20"/>
        </w:rPr>
      </w:pPr>
    </w:p>
    <w:p w14:paraId="47E3D23B" w14:textId="67D30C6E" w:rsidR="00134AE2" w:rsidRPr="009D141F" w:rsidRDefault="00134AE2" w:rsidP="00CE7A89">
      <w:pPr>
        <w:bidi w:val="0"/>
        <w:spacing w:line="240" w:lineRule="auto"/>
        <w:contextualSpacing/>
        <w:jc w:val="center"/>
        <w:rPr>
          <w:rFonts w:asciiTheme="majorBidi" w:hAnsiTheme="majorBidi" w:cstheme="majorBidi"/>
          <w:color w:val="000000" w:themeColor="text1"/>
          <w:sz w:val="20"/>
          <w:szCs w:val="20"/>
        </w:rPr>
      </w:pPr>
      <w:r w:rsidRPr="009D141F">
        <w:rPr>
          <w:rFonts w:asciiTheme="majorBidi" w:hAnsiTheme="majorBidi" w:cstheme="majorBidi"/>
          <w:color w:val="000000" w:themeColor="text1"/>
          <w:sz w:val="20"/>
          <w:szCs w:val="20"/>
        </w:rPr>
        <w:t>Ali M. Hasan</w:t>
      </w:r>
      <w:proofErr w:type="gramStart"/>
      <w:r w:rsidRPr="009D141F">
        <w:rPr>
          <w:rFonts w:asciiTheme="majorBidi" w:hAnsiTheme="majorBidi" w:cstheme="majorBidi"/>
          <w:color w:val="000000" w:themeColor="text1"/>
          <w:sz w:val="20"/>
          <w:szCs w:val="20"/>
          <w:vertAlign w:val="superscript"/>
        </w:rPr>
        <w:t>1,*</w:t>
      </w:r>
      <w:proofErr w:type="gramEnd"/>
      <w:r w:rsidRPr="009D141F">
        <w:rPr>
          <w:rFonts w:asciiTheme="majorBidi" w:hAnsiTheme="majorBidi" w:cstheme="majorBidi"/>
          <w:color w:val="000000" w:themeColor="text1"/>
          <w:sz w:val="20"/>
          <w:szCs w:val="20"/>
        </w:rPr>
        <w:t xml:space="preserve">, </w:t>
      </w:r>
      <w:bookmarkStart w:id="3" w:name="_Hlk120035271"/>
      <w:r w:rsidRPr="009D141F">
        <w:rPr>
          <w:rFonts w:asciiTheme="majorBidi" w:hAnsiTheme="majorBidi" w:cstheme="majorBidi"/>
          <w:color w:val="000000" w:themeColor="text1"/>
          <w:sz w:val="20"/>
          <w:szCs w:val="20"/>
        </w:rPr>
        <w:t>Noor K.N. Al-Waely</w:t>
      </w:r>
      <w:bookmarkEnd w:id="3"/>
      <w:r w:rsidRPr="009D141F">
        <w:rPr>
          <w:rFonts w:asciiTheme="majorBidi" w:hAnsiTheme="majorBidi" w:cstheme="majorBidi"/>
          <w:color w:val="000000" w:themeColor="text1"/>
          <w:sz w:val="20"/>
          <w:szCs w:val="20"/>
          <w:vertAlign w:val="superscript"/>
        </w:rPr>
        <w:t>1</w:t>
      </w:r>
      <w:r w:rsidRPr="009D141F">
        <w:rPr>
          <w:rFonts w:asciiTheme="majorBidi" w:hAnsiTheme="majorBidi" w:cstheme="majorBidi"/>
          <w:color w:val="000000" w:themeColor="text1"/>
          <w:sz w:val="20"/>
          <w:szCs w:val="20"/>
        </w:rPr>
        <w:t>, Hadeel K. Aljobouri</w:t>
      </w:r>
      <w:r w:rsidRPr="009D141F">
        <w:rPr>
          <w:rFonts w:asciiTheme="majorBidi" w:hAnsiTheme="majorBidi" w:cstheme="majorBidi"/>
          <w:color w:val="000000" w:themeColor="text1"/>
          <w:sz w:val="20"/>
          <w:szCs w:val="20"/>
          <w:vertAlign w:val="superscript"/>
        </w:rPr>
        <w:t>2</w:t>
      </w:r>
      <w:r w:rsidRPr="009D141F">
        <w:rPr>
          <w:rFonts w:asciiTheme="majorBidi" w:hAnsiTheme="majorBidi" w:cstheme="majorBidi"/>
          <w:color w:val="000000" w:themeColor="text1"/>
          <w:sz w:val="20"/>
          <w:szCs w:val="20"/>
        </w:rPr>
        <w:t>, Hamid A. Jalab</w:t>
      </w:r>
      <w:r w:rsidRPr="009D141F">
        <w:rPr>
          <w:rFonts w:asciiTheme="majorBidi" w:hAnsiTheme="majorBidi" w:cstheme="majorBidi"/>
          <w:color w:val="000000" w:themeColor="text1"/>
          <w:sz w:val="20"/>
          <w:szCs w:val="20"/>
          <w:vertAlign w:val="superscript"/>
        </w:rPr>
        <w:t>3</w:t>
      </w:r>
      <w:r w:rsidRPr="009D141F">
        <w:rPr>
          <w:rFonts w:asciiTheme="majorBidi" w:hAnsiTheme="majorBidi" w:cstheme="majorBidi"/>
          <w:color w:val="000000" w:themeColor="text1"/>
          <w:sz w:val="20"/>
          <w:szCs w:val="20"/>
        </w:rPr>
        <w:t>, Rabha W. Ibrahim</w:t>
      </w:r>
      <w:r w:rsidR="00E94F2F" w:rsidRPr="009D141F">
        <w:rPr>
          <w:rFonts w:asciiTheme="majorBidi" w:hAnsiTheme="majorBidi" w:cstheme="majorBidi"/>
          <w:color w:val="000000" w:themeColor="text1"/>
          <w:sz w:val="20"/>
          <w:szCs w:val="20"/>
          <w:vertAlign w:val="superscript"/>
        </w:rPr>
        <w:t>3</w:t>
      </w:r>
      <w:r w:rsidRPr="009D141F">
        <w:rPr>
          <w:rFonts w:asciiTheme="majorBidi" w:hAnsiTheme="majorBidi" w:cstheme="majorBidi"/>
          <w:color w:val="000000" w:themeColor="text1"/>
          <w:sz w:val="20"/>
          <w:szCs w:val="20"/>
        </w:rPr>
        <w:t xml:space="preserve"> and Farid Meziane</w:t>
      </w:r>
      <w:r w:rsidR="00E94F2F" w:rsidRPr="009D141F">
        <w:rPr>
          <w:rFonts w:asciiTheme="majorBidi" w:hAnsiTheme="majorBidi" w:cstheme="majorBidi"/>
          <w:color w:val="000000" w:themeColor="text1"/>
          <w:sz w:val="20"/>
          <w:szCs w:val="20"/>
          <w:vertAlign w:val="superscript"/>
        </w:rPr>
        <w:t>4</w:t>
      </w:r>
    </w:p>
    <w:p w14:paraId="0A050EFB" w14:textId="77777777" w:rsidR="00134AE2" w:rsidRPr="009D141F" w:rsidRDefault="00134AE2" w:rsidP="00F31B50">
      <w:pPr>
        <w:bidi w:val="0"/>
        <w:spacing w:line="240" w:lineRule="auto"/>
        <w:contextualSpacing/>
        <w:jc w:val="center"/>
        <w:rPr>
          <w:rFonts w:asciiTheme="majorBidi" w:hAnsiTheme="majorBidi" w:cstheme="majorBidi"/>
          <w:color w:val="000000" w:themeColor="text1"/>
          <w:sz w:val="20"/>
          <w:szCs w:val="20"/>
          <w:vertAlign w:val="superscript"/>
        </w:rPr>
      </w:pPr>
    </w:p>
    <w:p w14:paraId="7F1C7C16" w14:textId="77777777" w:rsidR="00134AE2" w:rsidRPr="009D141F" w:rsidRDefault="00134AE2" w:rsidP="00F31B50">
      <w:pPr>
        <w:bidi w:val="0"/>
        <w:spacing w:line="240" w:lineRule="auto"/>
        <w:contextualSpacing/>
        <w:jc w:val="center"/>
        <w:rPr>
          <w:rFonts w:asciiTheme="majorBidi" w:hAnsiTheme="majorBidi" w:cstheme="majorBidi"/>
          <w:color w:val="000000" w:themeColor="text1"/>
          <w:sz w:val="20"/>
          <w:szCs w:val="20"/>
        </w:rPr>
      </w:pPr>
      <w:r w:rsidRPr="009D141F">
        <w:rPr>
          <w:rFonts w:asciiTheme="majorBidi" w:hAnsiTheme="majorBidi" w:cstheme="majorBidi"/>
          <w:color w:val="000000" w:themeColor="text1"/>
          <w:sz w:val="20"/>
          <w:szCs w:val="20"/>
          <w:vertAlign w:val="superscript"/>
        </w:rPr>
        <w:t>1</w:t>
      </w:r>
      <w:r w:rsidRPr="009D141F">
        <w:rPr>
          <w:rFonts w:asciiTheme="majorBidi" w:hAnsiTheme="majorBidi" w:cstheme="majorBidi"/>
          <w:color w:val="000000" w:themeColor="text1"/>
          <w:sz w:val="20"/>
          <w:szCs w:val="20"/>
        </w:rPr>
        <w:t>College of Medicine, Al-Nahrain University, Baghdad, Iraq.</w:t>
      </w:r>
    </w:p>
    <w:p w14:paraId="02D14E15" w14:textId="647B6C28" w:rsidR="00134AE2" w:rsidRPr="009D141F" w:rsidRDefault="00134AE2" w:rsidP="00CE7A89">
      <w:pPr>
        <w:bidi w:val="0"/>
        <w:spacing w:line="240" w:lineRule="auto"/>
        <w:contextualSpacing/>
        <w:jc w:val="center"/>
        <w:rPr>
          <w:rFonts w:asciiTheme="majorBidi" w:hAnsiTheme="majorBidi" w:cstheme="majorBidi"/>
          <w:color w:val="000000" w:themeColor="text1"/>
          <w:sz w:val="20"/>
          <w:szCs w:val="20"/>
        </w:rPr>
      </w:pPr>
      <w:r w:rsidRPr="009D141F">
        <w:rPr>
          <w:rFonts w:asciiTheme="majorBidi" w:hAnsiTheme="majorBidi" w:cstheme="majorBidi"/>
          <w:sz w:val="20"/>
          <w:szCs w:val="20"/>
        </w:rPr>
        <w:t>alialwaeli@nahrainuniv.edu.iq</w:t>
      </w:r>
      <w:r w:rsidRPr="009D141F">
        <w:rPr>
          <w:rFonts w:asciiTheme="majorBidi" w:hAnsiTheme="majorBidi" w:cstheme="majorBidi"/>
          <w:color w:val="000000" w:themeColor="text1"/>
          <w:sz w:val="20"/>
          <w:szCs w:val="20"/>
        </w:rPr>
        <w:t xml:space="preserve">, </w:t>
      </w:r>
      <w:r w:rsidRPr="009D141F">
        <w:rPr>
          <w:rFonts w:asciiTheme="majorBidi" w:hAnsiTheme="majorBidi" w:cstheme="majorBidi"/>
          <w:sz w:val="20"/>
          <w:szCs w:val="20"/>
        </w:rPr>
        <w:t>noor83kadhem@nahrainuniv.edu.iq</w:t>
      </w:r>
      <w:r w:rsidRPr="009D141F">
        <w:rPr>
          <w:rFonts w:asciiTheme="majorBidi" w:hAnsiTheme="majorBidi" w:cstheme="majorBidi"/>
          <w:color w:val="000000" w:themeColor="text1"/>
          <w:sz w:val="20"/>
          <w:szCs w:val="20"/>
        </w:rPr>
        <w:t xml:space="preserve">  </w:t>
      </w:r>
    </w:p>
    <w:p w14:paraId="32AD394C" w14:textId="61E526A8" w:rsidR="00134AE2" w:rsidRPr="009D141F" w:rsidRDefault="00134AE2" w:rsidP="00B646CF">
      <w:pPr>
        <w:bidi w:val="0"/>
        <w:spacing w:line="240" w:lineRule="auto"/>
        <w:contextualSpacing/>
        <w:jc w:val="center"/>
        <w:rPr>
          <w:rFonts w:asciiTheme="majorBidi" w:hAnsiTheme="majorBidi" w:cstheme="majorBidi"/>
          <w:color w:val="000000" w:themeColor="text1"/>
          <w:sz w:val="20"/>
          <w:szCs w:val="20"/>
        </w:rPr>
      </w:pPr>
      <w:r w:rsidRPr="009D141F">
        <w:rPr>
          <w:rFonts w:asciiTheme="majorBidi" w:hAnsiTheme="majorBidi" w:cstheme="majorBidi"/>
          <w:color w:val="000000" w:themeColor="text1"/>
          <w:sz w:val="20"/>
          <w:szCs w:val="20"/>
          <w:vertAlign w:val="superscript"/>
        </w:rPr>
        <w:t xml:space="preserve">2 </w:t>
      </w:r>
      <w:r w:rsidR="00B646CF" w:rsidRPr="009D141F">
        <w:rPr>
          <w:rFonts w:asciiTheme="majorBidi" w:hAnsiTheme="majorBidi" w:cstheme="majorBidi"/>
          <w:color w:val="000000" w:themeColor="text1"/>
          <w:sz w:val="20"/>
          <w:szCs w:val="20"/>
        </w:rPr>
        <w:t xml:space="preserve">Department of </w:t>
      </w:r>
      <w:r w:rsidRPr="009D141F">
        <w:rPr>
          <w:rFonts w:asciiTheme="majorBidi" w:hAnsiTheme="majorBidi" w:cstheme="majorBidi"/>
          <w:color w:val="000000" w:themeColor="text1"/>
          <w:sz w:val="20"/>
          <w:szCs w:val="20"/>
        </w:rPr>
        <w:t>Biomedical Engineering, College of Engineering, Al-Nahrain University, Iraq.</w:t>
      </w:r>
    </w:p>
    <w:p w14:paraId="3A7BDEE5" w14:textId="562B60B9" w:rsidR="00134AE2" w:rsidRPr="009D141F" w:rsidRDefault="00134AE2" w:rsidP="00F31B50">
      <w:pPr>
        <w:bidi w:val="0"/>
        <w:spacing w:line="240" w:lineRule="auto"/>
        <w:contextualSpacing/>
        <w:jc w:val="center"/>
        <w:rPr>
          <w:rFonts w:asciiTheme="majorBidi" w:hAnsiTheme="majorBidi" w:cstheme="majorBidi"/>
          <w:color w:val="000000" w:themeColor="text1"/>
          <w:sz w:val="20"/>
          <w:szCs w:val="20"/>
        </w:rPr>
      </w:pPr>
      <w:r w:rsidRPr="009D141F">
        <w:rPr>
          <w:rFonts w:asciiTheme="majorBidi" w:hAnsiTheme="majorBidi" w:cstheme="majorBidi"/>
          <w:sz w:val="20"/>
          <w:szCs w:val="20"/>
        </w:rPr>
        <w:t xml:space="preserve">hadeel.k.aljobouri@nahrainuniv.edu.iq </w:t>
      </w:r>
      <w:r w:rsidRPr="009D141F">
        <w:rPr>
          <w:rFonts w:asciiTheme="majorBidi" w:hAnsiTheme="majorBidi" w:cstheme="majorBidi"/>
          <w:color w:val="000000" w:themeColor="text1"/>
          <w:sz w:val="20"/>
          <w:szCs w:val="20"/>
        </w:rPr>
        <w:t xml:space="preserve"> </w:t>
      </w:r>
    </w:p>
    <w:p w14:paraId="7B9A52FF" w14:textId="7DAF6453" w:rsidR="00134AE2" w:rsidRPr="009D141F" w:rsidRDefault="00CE7A89" w:rsidP="00CE7A89">
      <w:pPr>
        <w:bidi w:val="0"/>
        <w:spacing w:line="240" w:lineRule="auto"/>
        <w:contextualSpacing/>
        <w:jc w:val="center"/>
        <w:rPr>
          <w:rFonts w:asciiTheme="majorBidi" w:hAnsiTheme="majorBidi" w:cstheme="majorBidi"/>
          <w:color w:val="000000" w:themeColor="text1"/>
          <w:sz w:val="20"/>
          <w:szCs w:val="20"/>
        </w:rPr>
      </w:pPr>
      <w:r w:rsidRPr="009D141F">
        <w:rPr>
          <w:rFonts w:asciiTheme="majorBidi" w:hAnsiTheme="majorBidi" w:cstheme="majorBidi"/>
          <w:color w:val="000000" w:themeColor="text1"/>
          <w:sz w:val="20"/>
          <w:szCs w:val="20"/>
          <w:vertAlign w:val="superscript"/>
        </w:rPr>
        <w:t>3</w:t>
      </w:r>
      <w:r w:rsidR="00134AE2" w:rsidRPr="009D141F">
        <w:rPr>
          <w:rFonts w:asciiTheme="majorBidi" w:hAnsiTheme="majorBidi" w:cstheme="majorBidi"/>
          <w:color w:val="000000" w:themeColor="text1"/>
          <w:sz w:val="20"/>
          <w:szCs w:val="20"/>
        </w:rPr>
        <w:t>Information and Communication Technology Research Group, Scientific Research Center, Al-Ayen University, Nile Street,</w:t>
      </w:r>
      <w:r w:rsidRPr="009D141F">
        <w:rPr>
          <w:rFonts w:asciiTheme="majorBidi" w:hAnsiTheme="majorBidi" w:cstheme="majorBidi"/>
          <w:color w:val="000000" w:themeColor="text1"/>
          <w:sz w:val="20"/>
          <w:szCs w:val="20"/>
        </w:rPr>
        <w:t xml:space="preserve"> </w:t>
      </w:r>
      <w:r w:rsidR="00134AE2" w:rsidRPr="009D141F">
        <w:rPr>
          <w:rFonts w:asciiTheme="majorBidi" w:hAnsiTheme="majorBidi" w:cstheme="majorBidi"/>
          <w:color w:val="000000" w:themeColor="text1"/>
          <w:sz w:val="20"/>
          <w:szCs w:val="20"/>
        </w:rPr>
        <w:t xml:space="preserve">64001, </w:t>
      </w:r>
      <w:proofErr w:type="spellStart"/>
      <w:r w:rsidR="00134AE2" w:rsidRPr="009D141F">
        <w:rPr>
          <w:rFonts w:asciiTheme="majorBidi" w:hAnsiTheme="majorBidi" w:cstheme="majorBidi"/>
          <w:color w:val="000000" w:themeColor="text1"/>
          <w:sz w:val="20"/>
          <w:szCs w:val="20"/>
        </w:rPr>
        <w:t>Thi-Qar</w:t>
      </w:r>
      <w:proofErr w:type="spellEnd"/>
      <w:r w:rsidR="00134AE2" w:rsidRPr="009D141F">
        <w:rPr>
          <w:rFonts w:asciiTheme="majorBidi" w:hAnsiTheme="majorBidi" w:cstheme="majorBidi"/>
          <w:color w:val="000000" w:themeColor="text1"/>
          <w:sz w:val="20"/>
          <w:szCs w:val="20"/>
        </w:rPr>
        <w:t xml:space="preserve">, Iraq; </w:t>
      </w:r>
      <w:r w:rsidR="00134AE2" w:rsidRPr="009D141F">
        <w:rPr>
          <w:rFonts w:asciiTheme="majorBidi" w:hAnsiTheme="majorBidi" w:cstheme="majorBidi"/>
          <w:sz w:val="20"/>
          <w:szCs w:val="20"/>
        </w:rPr>
        <w:t>hamid.a@alayen.edu.iq</w:t>
      </w:r>
      <w:r w:rsidR="00E94F2F" w:rsidRPr="009D141F">
        <w:rPr>
          <w:rFonts w:asciiTheme="majorBidi" w:hAnsiTheme="majorBidi" w:cstheme="majorBidi"/>
          <w:sz w:val="20"/>
          <w:szCs w:val="20"/>
        </w:rPr>
        <w:t>, rabha@alayen.edu.iq</w:t>
      </w:r>
    </w:p>
    <w:p w14:paraId="63B14D38" w14:textId="42D69FA7" w:rsidR="00134AE2" w:rsidRPr="009D141F" w:rsidRDefault="00E94F2F" w:rsidP="00C85B28">
      <w:pPr>
        <w:bidi w:val="0"/>
        <w:spacing w:line="240" w:lineRule="auto"/>
        <w:contextualSpacing/>
        <w:jc w:val="center"/>
        <w:rPr>
          <w:rFonts w:asciiTheme="majorBidi" w:hAnsiTheme="majorBidi" w:cstheme="majorBidi"/>
          <w:sz w:val="20"/>
          <w:szCs w:val="20"/>
        </w:rPr>
      </w:pPr>
      <w:r w:rsidRPr="009D141F">
        <w:rPr>
          <w:rFonts w:asciiTheme="majorBidi" w:hAnsiTheme="majorBidi" w:cstheme="majorBidi"/>
          <w:color w:val="000000" w:themeColor="text1"/>
          <w:sz w:val="20"/>
          <w:szCs w:val="20"/>
          <w:vertAlign w:val="superscript"/>
        </w:rPr>
        <w:t>4</w:t>
      </w:r>
      <w:r w:rsidR="00134AE2" w:rsidRPr="009D141F">
        <w:rPr>
          <w:rFonts w:asciiTheme="majorBidi" w:hAnsiTheme="majorBidi" w:cstheme="majorBidi"/>
          <w:color w:val="000000" w:themeColor="text1"/>
          <w:sz w:val="20"/>
          <w:szCs w:val="20"/>
        </w:rPr>
        <w:t>Data Science Resea</w:t>
      </w:r>
      <w:r w:rsidR="00C85B28" w:rsidRPr="009D141F">
        <w:rPr>
          <w:rFonts w:asciiTheme="majorBidi" w:hAnsiTheme="majorBidi" w:cstheme="majorBidi"/>
          <w:color w:val="000000" w:themeColor="text1"/>
          <w:sz w:val="20"/>
          <w:szCs w:val="20"/>
        </w:rPr>
        <w:t>rch Centre, School of Computing</w:t>
      </w:r>
      <w:r w:rsidR="00134AE2" w:rsidRPr="009D141F">
        <w:rPr>
          <w:rFonts w:asciiTheme="majorBidi" w:hAnsiTheme="majorBidi" w:cstheme="majorBidi"/>
          <w:color w:val="000000" w:themeColor="text1"/>
          <w:sz w:val="20"/>
          <w:szCs w:val="20"/>
        </w:rPr>
        <w:t>, University of Derby, United Kingdom.</w:t>
      </w:r>
      <w:r w:rsidR="00CE7A89" w:rsidRPr="009D141F">
        <w:rPr>
          <w:rFonts w:asciiTheme="majorBidi" w:hAnsiTheme="majorBidi" w:cstheme="majorBidi"/>
          <w:color w:val="000000" w:themeColor="text1"/>
          <w:sz w:val="20"/>
          <w:szCs w:val="20"/>
        </w:rPr>
        <w:t xml:space="preserve"> </w:t>
      </w:r>
      <w:hyperlink r:id="rId11" w:history="1">
        <w:r w:rsidR="00134AE2" w:rsidRPr="009D141F">
          <w:rPr>
            <w:rFonts w:asciiTheme="majorBidi" w:hAnsiTheme="majorBidi" w:cstheme="majorBidi"/>
            <w:sz w:val="20"/>
            <w:szCs w:val="20"/>
          </w:rPr>
          <w:t>F.Meziane@derby.ac.uk</w:t>
        </w:r>
      </w:hyperlink>
    </w:p>
    <w:p w14:paraId="3EB79725" w14:textId="17C99FD3" w:rsidR="00222F32" w:rsidRPr="009D141F" w:rsidRDefault="00222F32" w:rsidP="00222F32">
      <w:pPr>
        <w:bidi w:val="0"/>
        <w:spacing w:line="240" w:lineRule="auto"/>
        <w:contextualSpacing/>
        <w:jc w:val="center"/>
        <w:rPr>
          <w:rFonts w:asciiTheme="majorBidi" w:hAnsiTheme="majorBidi" w:cstheme="majorBidi"/>
          <w:sz w:val="20"/>
          <w:szCs w:val="20"/>
        </w:rPr>
      </w:pPr>
      <w:r w:rsidRPr="009D141F">
        <w:rPr>
          <w:rFonts w:asciiTheme="majorBidi" w:hAnsiTheme="majorBidi" w:cstheme="majorBidi"/>
          <w:sz w:val="20"/>
          <w:szCs w:val="20"/>
        </w:rPr>
        <w:t>Corresponding author: alialwaeli@nahrainuniv.edu.iq</w:t>
      </w:r>
    </w:p>
    <w:p w14:paraId="1C19A15A" w14:textId="77777777" w:rsidR="00E94F2F" w:rsidRPr="009D141F" w:rsidRDefault="00E94F2F" w:rsidP="005271B3">
      <w:pPr>
        <w:bidi w:val="0"/>
        <w:spacing w:before="240" w:line="276" w:lineRule="auto"/>
        <w:jc w:val="both"/>
        <w:rPr>
          <w:rFonts w:ascii="Times New Roman" w:hAnsi="Times New Roman" w:cs="Times New Roman"/>
          <w:b/>
          <w:bCs/>
          <w:sz w:val="20"/>
          <w:szCs w:val="20"/>
        </w:rPr>
      </w:pPr>
    </w:p>
    <w:p w14:paraId="63C79E4A" w14:textId="77777777" w:rsidR="00E94F2F" w:rsidRPr="009D141F" w:rsidRDefault="00E94F2F" w:rsidP="008D2F32">
      <w:pPr>
        <w:bidi w:val="0"/>
        <w:spacing w:line="240" w:lineRule="auto"/>
        <w:jc w:val="both"/>
        <w:rPr>
          <w:rFonts w:ascii="Times New Roman" w:eastAsia="Calibri" w:hAnsi="Times New Roman" w:cs="Times New Roman"/>
          <w:b/>
          <w:bCs/>
          <w:color w:val="000000"/>
          <w:sz w:val="20"/>
          <w:szCs w:val="20"/>
        </w:rPr>
      </w:pPr>
      <w:bookmarkStart w:id="4" w:name="_Hlk183803784"/>
      <w:r w:rsidRPr="009D141F">
        <w:rPr>
          <w:rFonts w:ascii="Times New Roman" w:eastAsia="Calibri" w:hAnsi="Times New Roman" w:cs="Times New Roman"/>
          <w:b/>
          <w:bCs/>
          <w:color w:val="000000"/>
          <w:sz w:val="20"/>
          <w:szCs w:val="20"/>
        </w:rPr>
        <w:t>Abstract</w:t>
      </w:r>
    </w:p>
    <w:bookmarkEnd w:id="4"/>
    <w:p w14:paraId="07655B6D" w14:textId="7C23B334" w:rsidR="00FC4106" w:rsidRPr="00E137EA" w:rsidRDefault="00FC4106" w:rsidP="00BD1CB6">
      <w:pPr>
        <w:bidi w:val="0"/>
        <w:spacing w:line="276" w:lineRule="auto"/>
        <w:jc w:val="both"/>
        <w:rPr>
          <w:rFonts w:ascii="Times New Roman" w:eastAsia="Calibri" w:hAnsi="Times New Roman" w:cs="Times New Roman"/>
          <w:sz w:val="20"/>
          <w:szCs w:val="20"/>
        </w:rPr>
      </w:pPr>
      <w:r w:rsidRPr="00E137EA">
        <w:rPr>
          <w:rFonts w:ascii="Times New Roman" w:eastAsia="Calibri" w:hAnsi="Times New Roman" w:cs="Times New Roman"/>
          <w:sz w:val="20"/>
          <w:szCs w:val="20"/>
        </w:rPr>
        <w:t xml:space="preserve">The fifth most common cause of cancer-related deaths among women worldwide is breast cancer, which is the most common cancer among women globally. Early detection of breast cancer through regular screenings and awareness of symptoms can lead to better prognosis and more effective treatment options. Breast cancer is a diverse disease that comes in more than 20 varieties. It is generally divided into two categories based on histology: in-situ carcinoma and invasive (infiltrating) carcinoma. These categories are further divided into four subcategories based on the location of the tumor's origin: invasive ductal carcinoma (IDC), invasive lobular carcinoma (ILC), lobular carcinoma in situ (LCIS), and ductal carcinoma in situ (DCIS).  The aim of this study is </w:t>
      </w:r>
      <w:r w:rsidR="00BD1CB6" w:rsidRPr="00E137EA">
        <w:rPr>
          <w:rFonts w:ascii="Times New Roman" w:eastAsia="Calibri" w:hAnsi="Times New Roman" w:cs="Times New Roman"/>
          <w:sz w:val="20"/>
          <w:szCs w:val="20"/>
        </w:rPr>
        <w:t xml:space="preserve">to use medical image processing and machine learning to accurately diagnose invasive lobular carcinoma (ILC) and invasive and lobular carcinoma (IDC) of the breast. </w:t>
      </w:r>
      <w:r w:rsidRPr="00E137EA">
        <w:rPr>
          <w:rFonts w:ascii="Times New Roman" w:eastAsia="Calibri" w:hAnsi="Times New Roman" w:cs="Times New Roman"/>
          <w:sz w:val="20"/>
          <w:szCs w:val="20"/>
        </w:rPr>
        <w:t xml:space="preserve">This study develops a novel hybrid feature extraction model to improve the diagnosis accuracy of breast cancer. Deep learning, kinetic, and enhanced Legendre polynomial features have been combined to create a hybrid feature model that enhances IDC and ILC discrimination. The proposed model consists of four stages: data collection, preprocessing, feature extraction, and classification. The publicly available DCE-MRI dataset was used in this study, and the results showed classification accuracy of 97.99% in combined post-contrast-1 model. Overall, the results demonstrated the benefits of the hybrid feature extraction model and the fact that this study is non-invasive, uses only medical image processing, and does not require biopsies </w:t>
      </w:r>
      <w:r w:rsidR="0026425E" w:rsidRPr="00E137EA">
        <w:rPr>
          <w:rFonts w:ascii="Times New Roman" w:eastAsia="Calibri" w:hAnsi="Times New Roman" w:cs="Times New Roman"/>
          <w:sz w:val="20"/>
          <w:szCs w:val="20"/>
        </w:rPr>
        <w:t>to</w:t>
      </w:r>
      <w:r w:rsidRPr="00E137EA">
        <w:rPr>
          <w:rFonts w:ascii="Times New Roman" w:eastAsia="Calibri" w:hAnsi="Times New Roman" w:cs="Times New Roman"/>
          <w:sz w:val="20"/>
          <w:szCs w:val="20"/>
        </w:rPr>
        <w:t xml:space="preserve"> enhance treatments.</w:t>
      </w:r>
    </w:p>
    <w:p w14:paraId="7356EFC6" w14:textId="772FFF62" w:rsidR="00E94F2F" w:rsidRDefault="00E94F2F" w:rsidP="00FC4106">
      <w:pPr>
        <w:bidi w:val="0"/>
        <w:spacing w:line="240" w:lineRule="auto"/>
        <w:rPr>
          <w:rFonts w:ascii="Times New Roman" w:eastAsia="Calibri" w:hAnsi="Times New Roman" w:cs="Times New Roman"/>
          <w:color w:val="000000"/>
          <w:sz w:val="20"/>
          <w:szCs w:val="20"/>
        </w:rPr>
      </w:pPr>
      <w:r w:rsidRPr="009D141F">
        <w:rPr>
          <w:rFonts w:ascii="Times New Roman" w:eastAsia="Calibri" w:hAnsi="Times New Roman" w:cs="Times New Roman"/>
          <w:b/>
          <w:bCs/>
          <w:color w:val="000000"/>
          <w:sz w:val="20"/>
          <w:szCs w:val="20"/>
        </w:rPr>
        <w:t>Keywords</w:t>
      </w:r>
      <w:r w:rsidRPr="009D141F">
        <w:rPr>
          <w:rFonts w:ascii="Times New Roman" w:eastAsia="Calibri" w:hAnsi="Times New Roman" w:cs="Times New Roman"/>
          <w:color w:val="000000"/>
          <w:sz w:val="20"/>
          <w:szCs w:val="20"/>
        </w:rPr>
        <w:t xml:space="preserve">: Breast </w:t>
      </w:r>
      <w:r w:rsidR="00AD2772" w:rsidRPr="009D141F">
        <w:rPr>
          <w:rFonts w:ascii="Times New Roman" w:eastAsia="Calibri" w:hAnsi="Times New Roman" w:cs="Times New Roman"/>
          <w:color w:val="000000"/>
          <w:sz w:val="20"/>
          <w:szCs w:val="20"/>
        </w:rPr>
        <w:t>cancer</w:t>
      </w:r>
      <w:r w:rsidRPr="009D141F">
        <w:rPr>
          <w:rFonts w:ascii="Times New Roman" w:eastAsia="Calibri" w:hAnsi="Times New Roman" w:cs="Times New Roman"/>
          <w:color w:val="000000"/>
          <w:sz w:val="20"/>
          <w:szCs w:val="20"/>
        </w:rPr>
        <w:t xml:space="preserve">; </w:t>
      </w:r>
      <w:r w:rsidR="00E15B54" w:rsidRPr="009D141F">
        <w:rPr>
          <w:rFonts w:ascii="Times New Roman" w:eastAsia="Calibri" w:hAnsi="Times New Roman" w:cs="Times New Roman"/>
          <w:color w:val="000000"/>
          <w:sz w:val="20"/>
          <w:szCs w:val="20"/>
        </w:rPr>
        <w:t>ILC</w:t>
      </w:r>
      <w:r w:rsidR="00AD2772" w:rsidRPr="009D141F">
        <w:rPr>
          <w:rFonts w:ascii="Times New Roman" w:eastAsia="Calibri" w:hAnsi="Times New Roman" w:cs="Times New Roman"/>
          <w:color w:val="000000"/>
          <w:sz w:val="20"/>
          <w:szCs w:val="20"/>
        </w:rPr>
        <w:t xml:space="preserve">; </w:t>
      </w:r>
      <w:r w:rsidR="00E15B54" w:rsidRPr="009D141F">
        <w:rPr>
          <w:rFonts w:ascii="Times New Roman" w:eastAsia="Calibri" w:hAnsi="Times New Roman" w:cs="Times New Roman"/>
          <w:color w:val="000000"/>
          <w:sz w:val="20"/>
          <w:szCs w:val="20"/>
        </w:rPr>
        <w:t>IDC</w:t>
      </w:r>
      <w:r w:rsidR="00AD2772" w:rsidRPr="009D141F">
        <w:rPr>
          <w:rFonts w:ascii="Times New Roman" w:eastAsia="Calibri" w:hAnsi="Times New Roman" w:cs="Times New Roman"/>
          <w:color w:val="000000"/>
          <w:sz w:val="20"/>
          <w:szCs w:val="20"/>
        </w:rPr>
        <w:t>;</w:t>
      </w:r>
      <w:r w:rsidRPr="009D141F">
        <w:rPr>
          <w:rFonts w:ascii="Times New Roman" w:eastAsia="Calibri" w:hAnsi="Times New Roman" w:cs="Times New Roman"/>
          <w:color w:val="000000"/>
          <w:sz w:val="20"/>
          <w:szCs w:val="20"/>
        </w:rPr>
        <w:t xml:space="preserve"> </w:t>
      </w:r>
      <w:r w:rsidR="00E15B54" w:rsidRPr="009D141F">
        <w:rPr>
          <w:rFonts w:ascii="Times New Roman" w:eastAsia="Calibri" w:hAnsi="Times New Roman" w:cs="Times New Roman"/>
          <w:color w:val="000000"/>
          <w:sz w:val="20"/>
          <w:szCs w:val="20"/>
        </w:rPr>
        <w:t>ELP</w:t>
      </w:r>
      <w:r w:rsidR="00AD2772" w:rsidRPr="009D141F">
        <w:rPr>
          <w:rFonts w:ascii="Times New Roman" w:eastAsia="Calibri" w:hAnsi="Times New Roman" w:cs="Times New Roman"/>
          <w:color w:val="000000"/>
          <w:sz w:val="20"/>
          <w:szCs w:val="20"/>
        </w:rPr>
        <w:t xml:space="preserve">; </w:t>
      </w:r>
      <w:r w:rsidR="00575AB2" w:rsidRPr="009D141F">
        <w:rPr>
          <w:rFonts w:ascii="Times New Roman" w:eastAsia="Calibri" w:hAnsi="Times New Roman" w:cs="Times New Roman"/>
          <w:color w:val="000000"/>
          <w:sz w:val="20"/>
          <w:szCs w:val="20"/>
        </w:rPr>
        <w:t xml:space="preserve">Kinetic features; </w:t>
      </w:r>
      <w:r w:rsidR="00AD2772" w:rsidRPr="009D141F">
        <w:rPr>
          <w:rFonts w:ascii="Times New Roman" w:eastAsia="Calibri" w:hAnsi="Times New Roman" w:cs="Times New Roman"/>
          <w:color w:val="000000"/>
          <w:sz w:val="20"/>
          <w:szCs w:val="20"/>
        </w:rPr>
        <w:t>Deep learning</w:t>
      </w:r>
    </w:p>
    <w:p w14:paraId="69D4AE5D" w14:textId="258757A2" w:rsidR="00020F11" w:rsidRPr="00204CFA" w:rsidRDefault="0097327D" w:rsidP="00204CFA">
      <w:pPr>
        <w:pStyle w:val="ListParagraph"/>
        <w:numPr>
          <w:ilvl w:val="0"/>
          <w:numId w:val="11"/>
        </w:numPr>
        <w:bidi w:val="0"/>
        <w:spacing w:before="240" w:line="276" w:lineRule="auto"/>
        <w:jc w:val="both"/>
        <w:rPr>
          <w:rFonts w:asciiTheme="majorBidi" w:hAnsiTheme="majorBidi" w:cstheme="majorBidi"/>
          <w:sz w:val="20"/>
          <w:szCs w:val="20"/>
          <w:lang w:bidi="ar-IQ"/>
        </w:rPr>
      </w:pPr>
      <w:r w:rsidRPr="00204CFA">
        <w:rPr>
          <w:rFonts w:ascii="Times New Roman" w:hAnsi="Times New Roman" w:cs="Times New Roman"/>
          <w:b/>
          <w:bCs/>
          <w:sz w:val="20"/>
          <w:szCs w:val="20"/>
        </w:rPr>
        <w:t>Introduction</w:t>
      </w:r>
    </w:p>
    <w:p w14:paraId="0B9F06AD" w14:textId="2F2E451B" w:rsidR="003766E3" w:rsidRPr="009D141F" w:rsidRDefault="00753043" w:rsidP="00490A73">
      <w:pPr>
        <w:bidi w:val="0"/>
        <w:spacing w:after="0" w:line="276" w:lineRule="auto"/>
        <w:jc w:val="both"/>
        <w:rPr>
          <w:rFonts w:ascii="Times New Roman" w:eastAsia="Times New Roman" w:hAnsi="Times New Roman" w:cs="Times New Roman"/>
          <w:sz w:val="20"/>
          <w:szCs w:val="20"/>
        </w:rPr>
      </w:pPr>
      <w:r w:rsidRPr="009D141F">
        <w:rPr>
          <w:rFonts w:ascii="Times New Roman" w:eastAsia="Times New Roman" w:hAnsi="Times New Roman" w:cs="Times New Roman"/>
          <w:sz w:val="20"/>
          <w:szCs w:val="20"/>
        </w:rPr>
        <w:t>Breast canc</w:t>
      </w:r>
      <w:r w:rsidR="00E154D8" w:rsidRPr="009D141F">
        <w:rPr>
          <w:rFonts w:ascii="Times New Roman" w:eastAsia="Times New Roman" w:hAnsi="Times New Roman" w:cs="Times New Roman"/>
          <w:sz w:val="20"/>
          <w:szCs w:val="20"/>
        </w:rPr>
        <w:t xml:space="preserve">er is </w:t>
      </w:r>
      <w:r w:rsidR="004A0EAB" w:rsidRPr="009D141F">
        <w:rPr>
          <w:rFonts w:ascii="Times New Roman" w:eastAsia="Times New Roman" w:hAnsi="Times New Roman" w:cs="Times New Roman"/>
          <w:sz w:val="20"/>
          <w:szCs w:val="20"/>
        </w:rPr>
        <w:t xml:space="preserve">the world's most prevalent cancer and the fifth </w:t>
      </w:r>
      <w:r w:rsidR="00013E12" w:rsidRPr="009D141F">
        <w:rPr>
          <w:rFonts w:ascii="Times New Roman" w:eastAsia="Times New Roman" w:hAnsi="Times New Roman" w:cs="Times New Roman"/>
          <w:sz w:val="20"/>
          <w:szCs w:val="20"/>
        </w:rPr>
        <w:t>leading cause of death among women globally.</w:t>
      </w:r>
      <w:r w:rsidR="004D3B55" w:rsidRPr="009D141F">
        <w:rPr>
          <w:rFonts w:ascii="Times New Roman" w:eastAsia="Times New Roman" w:hAnsi="Times New Roman" w:cs="Times New Roman"/>
          <w:sz w:val="20"/>
          <w:szCs w:val="20"/>
        </w:rPr>
        <w:t xml:space="preserve"> </w:t>
      </w:r>
      <w:r w:rsidR="008352CB" w:rsidRPr="009D141F">
        <w:rPr>
          <w:rFonts w:ascii="Times New Roman" w:eastAsia="Times New Roman" w:hAnsi="Times New Roman" w:cs="Times New Roman"/>
          <w:sz w:val="20"/>
          <w:szCs w:val="20"/>
        </w:rPr>
        <w:t xml:space="preserve">In 2020, about 2.3 million </w:t>
      </w:r>
      <w:r w:rsidR="00E94F2F" w:rsidRPr="009D141F">
        <w:rPr>
          <w:rFonts w:ascii="Times New Roman" w:eastAsia="Times New Roman" w:hAnsi="Times New Roman" w:cs="Times New Roman"/>
          <w:sz w:val="20"/>
          <w:szCs w:val="20"/>
        </w:rPr>
        <w:t>females</w:t>
      </w:r>
      <w:r w:rsidR="008352CB" w:rsidRPr="009D141F">
        <w:rPr>
          <w:rFonts w:ascii="Times New Roman" w:eastAsia="Times New Roman" w:hAnsi="Times New Roman" w:cs="Times New Roman"/>
          <w:sz w:val="20"/>
          <w:szCs w:val="20"/>
        </w:rPr>
        <w:t xml:space="preserve"> were</w:t>
      </w:r>
      <w:r w:rsidR="0035097D" w:rsidRPr="009D141F">
        <w:rPr>
          <w:rFonts w:ascii="Times New Roman" w:eastAsia="Times New Roman" w:hAnsi="Times New Roman" w:cs="Times New Roman"/>
          <w:sz w:val="20"/>
          <w:szCs w:val="20"/>
        </w:rPr>
        <w:t xml:space="preserve"> </w:t>
      </w:r>
      <w:r w:rsidR="008352CB" w:rsidRPr="009D141F">
        <w:rPr>
          <w:rFonts w:ascii="Times New Roman" w:eastAsia="Times New Roman" w:hAnsi="Times New Roman" w:cs="Times New Roman"/>
          <w:sz w:val="20"/>
          <w:szCs w:val="20"/>
        </w:rPr>
        <w:t>diagnosed with breast cancer which accounted for 11.7% of the global cancer incidence</w:t>
      </w:r>
      <w:r w:rsidR="00BA690F" w:rsidRPr="009D141F">
        <w:rPr>
          <w:rFonts w:ascii="Times New Roman" w:eastAsia="Times New Roman" w:hAnsi="Times New Roman" w:cs="Times New Roman"/>
          <w:sz w:val="20"/>
          <w:szCs w:val="20"/>
        </w:rPr>
        <w:t xml:space="preserve"> </w:t>
      </w:r>
      <w:r w:rsidR="001A455D"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&lt;EndNote&gt;&lt;Cite&gt;&lt;Author&gt;Hasan&lt;/Author&gt;&lt;Year&gt;2022&lt;/Year&gt;&lt;RecNum&gt;589&lt;/RecNum&gt;&lt;DisplayText&gt;[1]&lt;/DisplayText&gt;&lt;record&gt;&lt;rec-number&gt;589&lt;/rec-number&gt;&lt;foreign-keys&gt;&lt;key app="EN" db-id="2espeeedrz0x9ke2fr3psww1rwfewr5afpdv" timestamp="1730144790"&gt;589&lt;/key&gt;&lt;/foreign-keys&gt;&lt;ref-type name="Journal Article"&gt;17&lt;/ref-type&gt;&lt;contributors&gt;&lt;authors&gt;&lt;author&gt;Hasan, Ali M&lt;/author&gt;&lt;author&gt;Qasim, Asaad F&lt;/author&gt;&lt;author&gt;Jalab, Hamid A&lt;/author&gt;&lt;author&gt;Ibrahim, Rabha W&lt;/author&gt;&lt;/authors&gt;&lt;/contributors&gt;&lt;titles&gt;&lt;title&gt;Breast Cancer MRI Classification Based on Fractional Entropy Image Enhancement and Deep Feature Extraction&lt;/title&gt;&lt;secondary-title&gt;Baghdad Science Journal&lt;/secondary-title&gt;&lt;/titles&gt;&lt;periodical&gt;&lt;full-title&gt;Baghdad Science Journal&lt;/full-title&gt;&lt;/periodical&gt;&lt;pages&gt;0221-0221&lt;/pages&gt;&lt;dates&gt;&lt;year&gt;2022&lt;/year&gt;&lt;/dates&gt;&lt;isbn&gt;2411-7986&lt;/isbn&gt;&lt;urls&gt;&lt;/urls&gt;&lt;/record&gt;&lt;/Cite&gt;&lt;/EndNote&gt;</w:instrText>
      </w:r>
      <w:r w:rsidR="001A455D"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[1]</w:t>
      </w:r>
      <w:r w:rsidR="001A455D" w:rsidRPr="009D141F">
        <w:rPr>
          <w:rFonts w:ascii="Times New Roman" w:eastAsia="Times New Roman" w:hAnsi="Times New Roman" w:cs="Times New Roman"/>
          <w:sz w:val="20"/>
          <w:szCs w:val="20"/>
        </w:rPr>
        <w:fldChar w:fldCharType="end"/>
      </w:r>
      <w:r w:rsidR="0086599A" w:rsidRPr="009D141F">
        <w:rPr>
          <w:rFonts w:ascii="Times New Roman" w:eastAsia="Times New Roman" w:hAnsi="Times New Roman" w:cs="Times New Roman"/>
          <w:sz w:val="20"/>
          <w:szCs w:val="20"/>
        </w:rPr>
        <w:t xml:space="preserve">. </w:t>
      </w:r>
      <w:r w:rsidR="00D6341D" w:rsidRPr="009D141F">
        <w:rPr>
          <w:rFonts w:ascii="Times New Roman" w:eastAsia="Times New Roman" w:hAnsi="Times New Roman" w:cs="Times New Roman"/>
          <w:sz w:val="20"/>
          <w:szCs w:val="20"/>
        </w:rPr>
        <w:t>While, a</w:t>
      </w:r>
      <w:r w:rsidR="008E6482" w:rsidRPr="009D141F">
        <w:rPr>
          <w:rFonts w:ascii="Times New Roman" w:eastAsia="Times New Roman" w:hAnsi="Times New Roman" w:cs="Times New Roman"/>
          <w:sz w:val="20"/>
          <w:szCs w:val="20"/>
        </w:rPr>
        <w:t>ccording to the Iraqi Ministry of Health</w:t>
      </w:r>
      <w:r w:rsidR="00D6341D" w:rsidRPr="009D141F">
        <w:rPr>
          <w:rFonts w:ascii="Times New Roman" w:eastAsia="Times New Roman" w:hAnsi="Times New Roman" w:cs="Times New Roman"/>
          <w:sz w:val="20"/>
          <w:szCs w:val="20"/>
        </w:rPr>
        <w:t>,  breast cancer represent</w:t>
      </w:r>
      <w:r w:rsidR="00B33E51" w:rsidRPr="009D141F">
        <w:rPr>
          <w:rFonts w:ascii="Times New Roman" w:eastAsia="Times New Roman" w:hAnsi="Times New Roman" w:cs="Times New Roman"/>
          <w:sz w:val="20"/>
          <w:szCs w:val="20"/>
        </w:rPr>
        <w:t>s</w:t>
      </w:r>
      <w:r w:rsidR="00D6341D" w:rsidRPr="009D141F">
        <w:rPr>
          <w:rFonts w:ascii="Times New Roman" w:eastAsia="Times New Roman" w:hAnsi="Times New Roman" w:cs="Times New Roman"/>
          <w:sz w:val="20"/>
          <w:szCs w:val="20"/>
        </w:rPr>
        <w:t xml:space="preserve"> the main cause of mortality among women in Iraq</w:t>
      </w:r>
      <w:r w:rsidR="00522066" w:rsidRPr="009D141F">
        <w:rPr>
          <w:rFonts w:ascii="Times New Roman" w:eastAsia="Times New Roman" w:hAnsi="Times New Roman" w:cs="Times New Roman"/>
          <w:sz w:val="20"/>
          <w:szCs w:val="20"/>
        </w:rPr>
        <w:t xml:space="preserve"> and accounts for</w:t>
      </w:r>
      <w:r w:rsidR="00D6341D" w:rsidRPr="009D141F">
        <w:rPr>
          <w:rFonts w:ascii="Times New Roman" w:eastAsia="Times New Roman" w:hAnsi="Times New Roman" w:cs="Times New Roman"/>
          <w:sz w:val="20"/>
          <w:szCs w:val="20"/>
        </w:rPr>
        <w:t xml:space="preserve"> about one-third of </w:t>
      </w:r>
      <w:r w:rsidR="00B33E51" w:rsidRPr="009D141F">
        <w:rPr>
          <w:rFonts w:ascii="Times New Roman" w:eastAsia="Times New Roman" w:hAnsi="Times New Roman" w:cs="Times New Roman"/>
          <w:sz w:val="20"/>
          <w:szCs w:val="20"/>
        </w:rPr>
        <w:t xml:space="preserve">all recorded cases in 2019 </w:t>
      </w:r>
      <w:r w:rsidR="00B33E51"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&lt;EndNote&gt;&lt;Cite&gt;&lt;Author&gt;Al-Hashimi&lt;/Author&gt;&lt;Year&gt;2021&lt;/Year&gt;&lt;RecNum&gt;952&lt;/RecNum&gt;&lt;DisplayText&gt;[2]&lt;/DisplayText&gt;&lt;record&gt;&lt;rec-number&gt;952&lt;/rec-number&gt;&lt;foreign-keys&gt;&lt;key app="EN" db-id="2espeeedrz0x9ke2fr3psww1rwfewr5afpdv" timestamp="1730144790"&gt;952&lt;/key&gt;&lt;/foreign-keys&gt;&lt;ref-type name="Journal Article"&gt;17&lt;/ref-type&gt;&lt;contributors&gt;&lt;authors&gt;&lt;author&gt;Al-Hashimi, M. M. Y.&lt;/author&gt;&lt;/authors&gt;&lt;/contributors&gt;&lt;auth-address&gt;Department of Statistics and Informatics, College of Computer Science &amp;amp; Mathematics, University of Mosul, Mosul, Iraq.&lt;/auth-address&gt;&lt;titles&gt;&lt;title&gt;Trends in Breast Cancer Incidence in Iraq During the Period 2000-2019&lt;/title&gt;&lt;secondary-title&gt;Asian Pac J Cancer Prev&lt;/secondary-title&gt;&lt;/titles&gt;&lt;periodical&gt;&lt;full-title&gt;Asian Pac J Cancer Prev&lt;/full-title&gt;&lt;/periodical&gt;&lt;pages&gt;3889-3896&lt;/pages&gt;&lt;volume&gt;22&lt;/volume&gt;&lt;number&gt;12&lt;/number&gt;&lt;edition&gt;2021/12/31&lt;/edition&gt;&lt;keywords&gt;&lt;keyword&gt;Adult&lt;/keyword&gt;&lt;keyword&gt;Age Distribution&lt;/keyword&gt;&lt;keyword&gt;Aged&lt;/keyword&gt;&lt;keyword&gt;Breast Neoplasms/*epidemiology&lt;/keyword&gt;&lt;keyword&gt;Female&lt;/keyword&gt;&lt;keyword&gt;Humans&lt;/keyword&gt;&lt;keyword&gt;Incidence&lt;/keyword&gt;&lt;keyword&gt;Iraq/epidemiology&lt;/keyword&gt;&lt;keyword&gt;Middle Aged&lt;/keyword&gt;&lt;keyword&gt;Registries&lt;/keyword&gt;&lt;keyword&gt;Regression Analysis&lt;/keyword&gt;&lt;keyword&gt;Women&amp;apos;s Health/*trends&lt;/keyword&gt;&lt;keyword&gt;Poisson regression&lt;/keyword&gt;&lt;keyword&gt;breast cancer&lt;/keyword&gt;&lt;keyword&gt;time trends&lt;/keyword&gt;&lt;/keywords&gt;&lt;dates&gt;&lt;year&gt;2021&lt;/year&gt;&lt;pub-dates&gt;&lt;date&gt;Dec 1&lt;/date&gt;&lt;/pub-dates&gt;&lt;/dates&gt;&lt;isbn&gt;1513-7368 (Print)&amp;#xD;1513-7368&lt;/isbn&gt;&lt;accession-num&gt;34967568&lt;/accession-num&gt;&lt;urls&gt;&lt;/urls&gt;&lt;custom2&gt;PMC9080353&lt;/custom2&gt;&lt;electronic-resource-num&gt;10.31557/apjcp.2021.22.12.3889&lt;/electronic-resource-num&gt;&lt;remote-database-provider&gt;NLM&lt;/remote-database-provider&gt;&lt;language&gt;eng&lt;/language&gt;&lt;/record&gt;&lt;/Cite&gt;&lt;/EndNote&gt;</w:instrText>
      </w:r>
      <w:r w:rsidR="00B33E51"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[2]</w:t>
      </w:r>
      <w:r w:rsidR="00B33E51" w:rsidRPr="009D141F">
        <w:rPr>
          <w:rFonts w:ascii="Times New Roman" w:eastAsia="Times New Roman" w:hAnsi="Times New Roman" w:cs="Times New Roman"/>
          <w:sz w:val="20"/>
          <w:szCs w:val="20"/>
        </w:rPr>
        <w:fldChar w:fldCharType="end"/>
      </w:r>
      <w:r w:rsidR="00B33E51" w:rsidRPr="009D141F">
        <w:rPr>
          <w:rFonts w:ascii="Times New Roman" w:eastAsia="Times New Roman" w:hAnsi="Times New Roman" w:cs="Times New Roman"/>
          <w:sz w:val="20"/>
          <w:szCs w:val="20"/>
        </w:rPr>
        <w:t xml:space="preserve">. </w:t>
      </w:r>
      <w:r w:rsidR="0001625C" w:rsidRPr="009D141F">
        <w:rPr>
          <w:rFonts w:ascii="Times New Roman" w:eastAsia="Times New Roman" w:hAnsi="Times New Roman" w:cs="Times New Roman"/>
          <w:sz w:val="20"/>
          <w:szCs w:val="20"/>
        </w:rPr>
        <w:t xml:space="preserve">Thus, the Iraqi Ministry of Health </w:t>
      </w:r>
      <w:r w:rsidR="003D6914" w:rsidRPr="009D141F">
        <w:rPr>
          <w:rFonts w:ascii="Times New Roman" w:eastAsia="Times New Roman" w:hAnsi="Times New Roman" w:cs="Times New Roman"/>
          <w:sz w:val="20"/>
          <w:szCs w:val="20"/>
        </w:rPr>
        <w:t>has launched</w:t>
      </w:r>
      <w:r w:rsidR="00522066" w:rsidRPr="009D141F">
        <w:rPr>
          <w:rFonts w:ascii="Times New Roman" w:eastAsia="Times New Roman" w:hAnsi="Times New Roman" w:cs="Times New Roman"/>
          <w:sz w:val="20"/>
          <w:szCs w:val="20"/>
        </w:rPr>
        <w:t>,</w:t>
      </w:r>
      <w:r w:rsidR="003D6914" w:rsidRPr="009D141F">
        <w:rPr>
          <w:rFonts w:ascii="Times New Roman" w:eastAsia="Times New Roman" w:hAnsi="Times New Roman" w:cs="Times New Roman"/>
          <w:sz w:val="20"/>
          <w:szCs w:val="20"/>
        </w:rPr>
        <w:t xml:space="preserve"> in cooperation with the World Health Organization (WHO)</w:t>
      </w:r>
      <w:r w:rsidR="00522066" w:rsidRPr="009D141F">
        <w:rPr>
          <w:rFonts w:ascii="Times New Roman" w:eastAsia="Times New Roman" w:hAnsi="Times New Roman" w:cs="Times New Roman"/>
          <w:sz w:val="20"/>
          <w:szCs w:val="20"/>
        </w:rPr>
        <w:t>,</w:t>
      </w:r>
      <w:r w:rsidR="003D6914" w:rsidRPr="009D141F">
        <w:rPr>
          <w:rFonts w:ascii="Times New Roman" w:eastAsia="Times New Roman" w:hAnsi="Times New Roman" w:cs="Times New Roman"/>
          <w:sz w:val="20"/>
          <w:szCs w:val="20"/>
        </w:rPr>
        <w:t xml:space="preserve">  a nation</w:t>
      </w:r>
      <w:r w:rsidR="000E223A" w:rsidRPr="009D141F">
        <w:rPr>
          <w:rFonts w:ascii="Times New Roman" w:eastAsia="Times New Roman" w:hAnsi="Times New Roman" w:cs="Times New Roman"/>
          <w:sz w:val="20"/>
          <w:szCs w:val="20"/>
        </w:rPr>
        <w:t>wide</w:t>
      </w:r>
      <w:r w:rsidR="003D6914" w:rsidRPr="009D141F">
        <w:rPr>
          <w:rFonts w:ascii="Times New Roman" w:eastAsia="Times New Roman" w:hAnsi="Times New Roman" w:cs="Times New Roman"/>
          <w:sz w:val="20"/>
          <w:szCs w:val="20"/>
        </w:rPr>
        <w:t xml:space="preserve"> program for early </w:t>
      </w:r>
      <w:r w:rsidR="000E223A" w:rsidRPr="009D141F">
        <w:rPr>
          <w:rFonts w:ascii="Times New Roman" w:eastAsia="Times New Roman" w:hAnsi="Times New Roman" w:cs="Times New Roman"/>
          <w:sz w:val="20"/>
          <w:szCs w:val="20"/>
        </w:rPr>
        <w:t xml:space="preserve">diagnosis </w:t>
      </w:r>
      <w:r w:rsidR="003D6914" w:rsidRPr="009D141F">
        <w:rPr>
          <w:rFonts w:ascii="Times New Roman" w:eastAsia="Times New Roman" w:hAnsi="Times New Roman" w:cs="Times New Roman"/>
          <w:sz w:val="20"/>
          <w:szCs w:val="20"/>
        </w:rPr>
        <w:t>and down staging of breast cancer since 2000</w:t>
      </w:r>
      <w:r w:rsidR="000E223A" w:rsidRPr="009D141F">
        <w:rPr>
          <w:rFonts w:ascii="Times New Roman" w:eastAsia="Times New Roman" w:hAnsi="Times New Roman" w:cs="Times New Roman"/>
          <w:sz w:val="20"/>
          <w:szCs w:val="20"/>
        </w:rPr>
        <w:t xml:space="preserve"> by </w:t>
      </w:r>
      <w:r w:rsidR="00522066" w:rsidRPr="009D141F">
        <w:rPr>
          <w:rFonts w:ascii="Times New Roman" w:eastAsia="Times New Roman" w:hAnsi="Times New Roman" w:cs="Times New Roman"/>
          <w:sz w:val="20"/>
          <w:szCs w:val="20"/>
        </w:rPr>
        <w:t xml:space="preserve">building </w:t>
      </w:r>
      <w:r w:rsidR="000E223A" w:rsidRPr="009D141F">
        <w:rPr>
          <w:rFonts w:ascii="Times New Roman" w:eastAsia="Times New Roman" w:hAnsi="Times New Roman" w:cs="Times New Roman"/>
          <w:sz w:val="20"/>
          <w:szCs w:val="20"/>
        </w:rPr>
        <w:t xml:space="preserve">several specialist </w:t>
      </w:r>
      <w:r w:rsidR="002D3D4C" w:rsidRPr="009D141F">
        <w:rPr>
          <w:rFonts w:ascii="Times New Roman" w:eastAsia="Times New Roman" w:hAnsi="Times New Roman" w:cs="Times New Roman"/>
          <w:sz w:val="20"/>
          <w:szCs w:val="20"/>
        </w:rPr>
        <w:t>clinics,  spread across the governorates of Iraq</w:t>
      </w:r>
      <w:r w:rsidR="00CE5D49" w:rsidRPr="009D141F">
        <w:rPr>
          <w:rFonts w:ascii="Times New Roman" w:eastAsia="Times New Roman" w:hAnsi="Times New Roman" w:cs="Times New Roman"/>
          <w:sz w:val="20"/>
          <w:szCs w:val="20"/>
        </w:rPr>
        <w:t xml:space="preserve"> </w:t>
      </w:r>
      <w:r w:rsidR="00CE5D49"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&lt;EndNote&gt;&lt;Cite&gt;&lt;Author&gt;Al Alwan&lt;/Author&gt;&lt;Year&gt;2022&lt;/Year&gt;&lt;RecNum&gt;591&lt;/RecNum&gt;&lt;DisplayText&gt;[3]&lt;/DisplayText&gt;&lt;record&gt;&lt;rec-number&gt;591&lt;/rec-number&gt;&lt;foreign-keys&gt;&lt;key app="EN" db-id="2espeeedrz0x9ke2fr3psww1rwfewr5afpdv" timestamp="1730144790"&gt;591&lt;/key&gt;&lt;/foreign-keys&gt;&lt;ref-type name="Book Section"&gt;5&lt;/ref-type&gt;&lt;contributors&gt;&lt;authors&gt;&lt;author&gt;Al Alwan, Nada AS&lt;/author&gt;&lt;/authors&gt;&lt;/contributors&gt;&lt;titles&gt;&lt;title&gt;General Oncology Care in Iraq&lt;/title&gt;&lt;secondary-title&gt;Cancer in the Arab World&lt;/secondary-title&gt;&lt;/titles&gt;&lt;pages&gt;63-82&lt;/pages&gt;&lt;dates&gt;&lt;year&gt;2022&lt;/year&gt;&lt;/dates&gt;&lt;publisher&gt;Springer, Singapore&lt;/publisher&gt;&lt;urls&gt;&lt;/urls&gt;&lt;/record&gt;&lt;/Cite&gt;&lt;/EndNote&gt;</w:instrText>
      </w:r>
      <w:r w:rsidR="00CE5D49"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[3]</w:t>
      </w:r>
      <w:r w:rsidR="00CE5D49" w:rsidRPr="009D141F">
        <w:rPr>
          <w:rFonts w:ascii="Times New Roman" w:eastAsia="Times New Roman" w:hAnsi="Times New Roman" w:cs="Times New Roman"/>
          <w:sz w:val="20"/>
          <w:szCs w:val="20"/>
        </w:rPr>
        <w:fldChar w:fldCharType="end"/>
      </w:r>
      <w:r w:rsidR="003D6914" w:rsidRPr="009D141F">
        <w:rPr>
          <w:rFonts w:ascii="Times New Roman" w:eastAsia="Times New Roman" w:hAnsi="Times New Roman" w:cs="Times New Roman"/>
          <w:sz w:val="20"/>
          <w:szCs w:val="20"/>
        </w:rPr>
        <w:t xml:space="preserve">. </w:t>
      </w:r>
      <w:r w:rsidR="008C0C92" w:rsidRPr="009D141F">
        <w:rPr>
          <w:rFonts w:ascii="Times New Roman" w:eastAsia="Times New Roman" w:hAnsi="Times New Roman" w:cs="Times New Roman"/>
          <w:sz w:val="20"/>
          <w:szCs w:val="20"/>
        </w:rPr>
        <w:t xml:space="preserve">Where, WHO reported that early detection of breast cancer </w:t>
      </w:r>
      <w:r w:rsidR="00E05978" w:rsidRPr="009D141F">
        <w:rPr>
          <w:rFonts w:ascii="Times New Roman" w:eastAsia="Times New Roman" w:hAnsi="Times New Roman" w:cs="Times New Roman"/>
          <w:sz w:val="20"/>
          <w:szCs w:val="20"/>
        </w:rPr>
        <w:t>while it is still small</w:t>
      </w:r>
      <w:r w:rsidR="00A96400" w:rsidRPr="009D141F">
        <w:rPr>
          <w:rFonts w:ascii="Times New Roman" w:eastAsia="Times New Roman" w:hAnsi="Times New Roman" w:cs="Times New Roman"/>
          <w:sz w:val="20"/>
          <w:szCs w:val="20"/>
        </w:rPr>
        <w:t>,</w:t>
      </w:r>
      <w:r w:rsidR="00E05978" w:rsidRPr="009D141F">
        <w:rPr>
          <w:rFonts w:ascii="Times New Roman" w:eastAsia="Times New Roman" w:hAnsi="Times New Roman" w:cs="Times New Roman"/>
          <w:sz w:val="20"/>
          <w:szCs w:val="20"/>
        </w:rPr>
        <w:t xml:space="preserve"> may </w:t>
      </w:r>
      <w:r w:rsidR="008C0C92" w:rsidRPr="009D141F">
        <w:rPr>
          <w:rFonts w:ascii="Times New Roman" w:eastAsia="Times New Roman" w:hAnsi="Times New Roman" w:cs="Times New Roman"/>
          <w:sz w:val="20"/>
          <w:szCs w:val="20"/>
        </w:rPr>
        <w:t xml:space="preserve">reduce the death rates </w:t>
      </w:r>
      <w:r w:rsidR="00266AF1" w:rsidRPr="009D141F">
        <w:rPr>
          <w:rFonts w:ascii="Times New Roman" w:eastAsia="Times New Roman" w:hAnsi="Times New Roman" w:cs="Times New Roman"/>
          <w:sz w:val="20"/>
          <w:szCs w:val="20"/>
        </w:rPr>
        <w:t xml:space="preserve">and provide the best chance of effective treatment for </w:t>
      </w:r>
      <w:r w:rsidR="00490A73" w:rsidRPr="009D141F">
        <w:rPr>
          <w:rFonts w:ascii="Times New Roman" w:eastAsia="Times New Roman" w:hAnsi="Times New Roman" w:cs="Times New Roman"/>
          <w:sz w:val="20"/>
          <w:szCs w:val="20"/>
        </w:rPr>
        <w:t xml:space="preserve">women with the </w:t>
      </w:r>
      <w:r w:rsidR="00A96400" w:rsidRPr="009D141F">
        <w:rPr>
          <w:rFonts w:ascii="Times New Roman" w:eastAsia="Times New Roman" w:hAnsi="Times New Roman" w:cs="Times New Roman"/>
          <w:sz w:val="20"/>
          <w:szCs w:val="20"/>
        </w:rPr>
        <w:t>breast cancer</w:t>
      </w:r>
      <w:r w:rsidR="005160E3" w:rsidRPr="009D141F">
        <w:rPr>
          <w:rFonts w:ascii="Times New Roman" w:eastAsia="Times New Roman" w:hAnsi="Times New Roman" w:cs="Times New Roman"/>
          <w:sz w:val="20"/>
          <w:szCs w:val="20"/>
        </w:rPr>
        <w:t xml:space="preserve"> </w:t>
      </w:r>
      <w:r w:rsidR="005160E3"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&lt;EndNote&gt;&lt;Cite&gt;&lt;Author&gt;Hasan&lt;/Author&gt;&lt;Year&gt;2023&lt;/Year&gt;&lt;RecNum&gt;807&lt;/RecNum&gt;&lt;DisplayText&gt;[4]&lt;/DisplayText&gt;&lt;record&gt;&lt;rec-number&gt;807&lt;/rec-number&gt;&lt;foreign-keys&gt;&lt;key app="EN" db-id="2espeeedrz0x9ke2fr3psww1rwfewr5afpdv" timestamp="1730144790"&gt;807&lt;/key&gt;&lt;/foreign-keys&gt;&lt;ref-type name="Journal Article"&gt;17&lt;/ref-type&gt;&lt;contributors&gt;&lt;authors&gt;&lt;author&gt;Hasan, Ali M&lt;/author&gt;&lt;author&gt;Al-Waely, Noor KN&lt;/author&gt;&lt;author&gt;Ajobouri, Hadeel K&lt;/author&gt;&lt;author&gt;Ibrahim, Rabha W&lt;/author&gt;&lt;author&gt;Jalab, Hamid A&lt;/author&gt;&lt;author&gt;Meziane, Farid&lt;/author&gt;&lt;/authors&gt;&lt;/contributors&gt;&lt;titles&gt;&lt;title&gt;A classification model of breast masses in DCE-MRI using kinetic curves features with quantum-Raina’s polynomial based fusion&lt;/title&gt;&lt;secondary-title&gt;Biomedical Signal Processing and Control&lt;/secondary-title&gt;&lt;/titles&gt;&lt;periodical&gt;&lt;full-title&gt;Biomedical Signal Processing and Control&lt;/full-title&gt;&lt;/periodical&gt;&lt;pages&gt;105002&lt;/pages&gt;&lt;volume&gt;84&lt;/volume&gt;&lt;dates&gt;&lt;year&gt;2023&lt;/year&gt;&lt;/dates&gt;&lt;isbn&gt;1746-8094&lt;/isbn&gt;&lt;urls&gt;&lt;/urls&gt;&lt;/record&gt;&lt;/Cite&gt;&lt;/EndNote&gt;</w:instrText>
      </w:r>
      <w:r w:rsidR="005160E3"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[4]</w:t>
      </w:r>
      <w:r w:rsidR="005160E3" w:rsidRPr="009D141F">
        <w:rPr>
          <w:rFonts w:ascii="Times New Roman" w:eastAsia="Times New Roman" w:hAnsi="Times New Roman" w:cs="Times New Roman"/>
          <w:sz w:val="20"/>
          <w:szCs w:val="20"/>
        </w:rPr>
        <w:fldChar w:fldCharType="end"/>
      </w:r>
      <w:r w:rsidR="00A96400" w:rsidRPr="009D141F">
        <w:rPr>
          <w:rFonts w:ascii="Times New Roman" w:eastAsia="Times New Roman" w:hAnsi="Times New Roman" w:cs="Times New Roman"/>
          <w:sz w:val="20"/>
          <w:szCs w:val="20"/>
        </w:rPr>
        <w:t xml:space="preserve">. </w:t>
      </w:r>
      <w:r w:rsidR="008C0C92" w:rsidRPr="009D141F">
        <w:rPr>
          <w:rFonts w:ascii="Times New Roman" w:eastAsia="Times New Roman" w:hAnsi="Times New Roman" w:cs="Times New Roman"/>
          <w:sz w:val="20"/>
          <w:szCs w:val="20"/>
        </w:rPr>
        <w:t xml:space="preserve"> </w:t>
      </w:r>
      <w:r w:rsidR="003D6914" w:rsidRPr="009D141F">
        <w:rPr>
          <w:rFonts w:ascii="Times New Roman" w:eastAsia="Times New Roman" w:hAnsi="Times New Roman" w:cs="Times New Roman"/>
          <w:sz w:val="20"/>
          <w:szCs w:val="20"/>
        </w:rPr>
        <w:t xml:space="preserve"> </w:t>
      </w:r>
      <w:r w:rsidR="0001625C" w:rsidRPr="009D141F">
        <w:rPr>
          <w:rFonts w:ascii="Times New Roman" w:eastAsia="Times New Roman" w:hAnsi="Times New Roman" w:cs="Times New Roman"/>
          <w:sz w:val="20"/>
          <w:szCs w:val="20"/>
        </w:rPr>
        <w:t xml:space="preserve">   </w:t>
      </w:r>
    </w:p>
    <w:p w14:paraId="33D8053B" w14:textId="4F5CEAB2" w:rsidR="009C1E30" w:rsidRDefault="006C7BD7" w:rsidP="004E3E12">
      <w:pPr>
        <w:bidi w:val="0"/>
        <w:spacing w:after="0" w:line="276" w:lineRule="auto"/>
        <w:jc w:val="both"/>
        <w:rPr>
          <w:rFonts w:ascii="Times New Roman" w:eastAsia="Times New Roman" w:hAnsi="Times New Roman" w:cs="Times New Roman"/>
          <w:sz w:val="20"/>
          <w:szCs w:val="20"/>
        </w:rPr>
      </w:pPr>
      <w:r w:rsidRPr="009D141F">
        <w:rPr>
          <w:rFonts w:ascii="Times New Roman" w:eastAsia="Times New Roman" w:hAnsi="Times New Roman" w:cs="Times New Roman"/>
          <w:sz w:val="20"/>
          <w:szCs w:val="20"/>
        </w:rPr>
        <w:lastRenderedPageBreak/>
        <w:t xml:space="preserve">The female breast anatomy </w:t>
      </w:r>
      <w:r w:rsidR="00272CDA" w:rsidRPr="009D141F">
        <w:rPr>
          <w:rFonts w:ascii="Times New Roman" w:eastAsia="Times New Roman" w:hAnsi="Times New Roman" w:cs="Times New Roman"/>
          <w:sz w:val="20"/>
          <w:szCs w:val="20"/>
        </w:rPr>
        <w:t xml:space="preserve">is formed from several </w:t>
      </w:r>
      <w:r w:rsidR="004B7AB9" w:rsidRPr="009D141F">
        <w:rPr>
          <w:rFonts w:ascii="Times New Roman" w:eastAsia="Times New Roman" w:hAnsi="Times New Roman" w:cs="Times New Roman"/>
          <w:sz w:val="20"/>
          <w:szCs w:val="20"/>
        </w:rPr>
        <w:t xml:space="preserve">types </w:t>
      </w:r>
      <w:r w:rsidR="00272CDA" w:rsidRPr="009D141F">
        <w:rPr>
          <w:rFonts w:ascii="Times New Roman" w:eastAsia="Times New Roman" w:hAnsi="Times New Roman" w:cs="Times New Roman"/>
          <w:sz w:val="20"/>
          <w:szCs w:val="20"/>
        </w:rPr>
        <w:t xml:space="preserve">of </w:t>
      </w:r>
      <w:r w:rsidR="004B3F28" w:rsidRPr="009D141F">
        <w:rPr>
          <w:rFonts w:ascii="Times New Roman" w:eastAsia="Times New Roman" w:hAnsi="Times New Roman" w:cs="Times New Roman"/>
          <w:sz w:val="20"/>
          <w:szCs w:val="20"/>
        </w:rPr>
        <w:t>tissue</w:t>
      </w:r>
      <w:r w:rsidR="004B7AB9" w:rsidRPr="009D141F">
        <w:rPr>
          <w:rFonts w:ascii="Times New Roman" w:eastAsia="Times New Roman" w:hAnsi="Times New Roman" w:cs="Times New Roman"/>
          <w:sz w:val="20"/>
          <w:szCs w:val="20"/>
        </w:rPr>
        <w:t>s</w:t>
      </w:r>
      <w:r w:rsidR="004B3F28" w:rsidRPr="009D141F">
        <w:rPr>
          <w:rFonts w:ascii="Times New Roman" w:eastAsia="Times New Roman" w:hAnsi="Times New Roman" w:cs="Times New Roman"/>
          <w:sz w:val="20"/>
          <w:szCs w:val="20"/>
        </w:rPr>
        <w:t>:</w:t>
      </w:r>
      <w:r w:rsidR="00272CDA" w:rsidRPr="009D141F">
        <w:rPr>
          <w:rFonts w:ascii="Times New Roman" w:eastAsia="Times New Roman" w:hAnsi="Times New Roman" w:cs="Times New Roman"/>
          <w:sz w:val="20"/>
          <w:szCs w:val="20"/>
        </w:rPr>
        <w:t xml:space="preserve"> glandular, connective or fibrous, and fatty</w:t>
      </w:r>
      <w:r w:rsidR="00A04E3B" w:rsidRPr="009D141F">
        <w:rPr>
          <w:rFonts w:ascii="Times New Roman" w:eastAsia="Times New Roman" w:hAnsi="Times New Roman" w:cs="Times New Roman"/>
          <w:sz w:val="20"/>
          <w:szCs w:val="20"/>
        </w:rPr>
        <w:t xml:space="preserve">. Where, the glandular </w:t>
      </w:r>
      <w:r w:rsidR="003D71A9" w:rsidRPr="009D141F">
        <w:rPr>
          <w:rFonts w:ascii="Times New Roman" w:eastAsia="Times New Roman" w:hAnsi="Times New Roman" w:cs="Times New Roman"/>
          <w:sz w:val="20"/>
          <w:szCs w:val="20"/>
        </w:rPr>
        <w:t xml:space="preserve">tissue of the mammary glands </w:t>
      </w:r>
      <w:r w:rsidR="00A04E3B" w:rsidRPr="009D141F">
        <w:rPr>
          <w:rFonts w:ascii="Times New Roman" w:eastAsia="Times New Roman" w:hAnsi="Times New Roman" w:cs="Times New Roman"/>
          <w:sz w:val="20"/>
          <w:szCs w:val="20"/>
        </w:rPr>
        <w:t xml:space="preserve">includes </w:t>
      </w:r>
      <w:r w:rsidR="003D71A9" w:rsidRPr="009D141F">
        <w:rPr>
          <w:rFonts w:ascii="Times New Roman" w:eastAsia="Times New Roman" w:hAnsi="Times New Roman" w:cs="Times New Roman"/>
          <w:sz w:val="20"/>
          <w:szCs w:val="20"/>
        </w:rPr>
        <w:t xml:space="preserve">branching ducts and the terminal secretory lobules. </w:t>
      </w:r>
      <w:r w:rsidR="00F056C7" w:rsidRPr="009D141F">
        <w:rPr>
          <w:rFonts w:ascii="Times New Roman" w:eastAsia="Times New Roman" w:hAnsi="Times New Roman" w:cs="Times New Roman"/>
          <w:sz w:val="20"/>
          <w:szCs w:val="20"/>
        </w:rPr>
        <w:t>There are a</w:t>
      </w:r>
      <w:r w:rsidR="003D71A9" w:rsidRPr="009D141F">
        <w:rPr>
          <w:rFonts w:ascii="Times New Roman" w:eastAsia="Times New Roman" w:hAnsi="Times New Roman" w:cs="Times New Roman"/>
          <w:sz w:val="20"/>
          <w:szCs w:val="20"/>
        </w:rPr>
        <w:t xml:space="preserve">bout 15-20 lobes </w:t>
      </w:r>
      <w:r w:rsidR="00F056C7" w:rsidRPr="009D141F">
        <w:rPr>
          <w:rFonts w:ascii="Times New Roman" w:eastAsia="Times New Roman" w:hAnsi="Times New Roman" w:cs="Times New Roman"/>
          <w:sz w:val="20"/>
          <w:szCs w:val="20"/>
        </w:rPr>
        <w:t xml:space="preserve">which </w:t>
      </w:r>
      <w:r w:rsidR="004B7AB9" w:rsidRPr="009D141F">
        <w:rPr>
          <w:rFonts w:ascii="Times New Roman" w:eastAsia="Times New Roman" w:hAnsi="Times New Roman" w:cs="Times New Roman"/>
          <w:sz w:val="20"/>
          <w:szCs w:val="20"/>
        </w:rPr>
        <w:t>comprise</w:t>
      </w:r>
      <w:r w:rsidR="004F1979" w:rsidRPr="009D141F">
        <w:rPr>
          <w:rFonts w:ascii="Times New Roman" w:eastAsia="Times New Roman" w:hAnsi="Times New Roman" w:cs="Times New Roman"/>
          <w:sz w:val="20"/>
          <w:szCs w:val="20"/>
        </w:rPr>
        <w:t xml:space="preserve"> </w:t>
      </w:r>
      <w:r w:rsidRPr="009D141F">
        <w:rPr>
          <w:rFonts w:ascii="Times New Roman" w:eastAsia="Times New Roman" w:hAnsi="Times New Roman" w:cs="Times New Roman"/>
          <w:sz w:val="20"/>
          <w:szCs w:val="20"/>
        </w:rPr>
        <w:t>a set of small</w:t>
      </w:r>
      <w:r w:rsidR="00474EE6" w:rsidRPr="009D141F">
        <w:rPr>
          <w:rFonts w:ascii="Times New Roman" w:eastAsia="Times New Roman" w:hAnsi="Times New Roman" w:cs="Times New Roman"/>
          <w:sz w:val="20"/>
          <w:szCs w:val="20"/>
        </w:rPr>
        <w:t>er</w:t>
      </w:r>
      <w:r w:rsidRPr="009D141F">
        <w:rPr>
          <w:rFonts w:ascii="Times New Roman" w:eastAsia="Times New Roman" w:hAnsi="Times New Roman" w:cs="Times New Roman"/>
          <w:sz w:val="20"/>
          <w:szCs w:val="20"/>
        </w:rPr>
        <w:t xml:space="preserve"> lobules</w:t>
      </w:r>
      <w:r w:rsidR="00A04E3B" w:rsidRPr="009D141F">
        <w:rPr>
          <w:rFonts w:ascii="Times New Roman" w:eastAsia="Times New Roman" w:hAnsi="Times New Roman" w:cs="Times New Roman"/>
          <w:sz w:val="20"/>
          <w:szCs w:val="20"/>
        </w:rPr>
        <w:t xml:space="preserve"> which </w:t>
      </w:r>
      <w:r w:rsidR="004B3F28" w:rsidRPr="009D141F">
        <w:rPr>
          <w:rFonts w:ascii="Times New Roman" w:eastAsia="Times New Roman" w:hAnsi="Times New Roman" w:cs="Times New Roman"/>
          <w:sz w:val="20"/>
          <w:szCs w:val="20"/>
        </w:rPr>
        <w:t>produce</w:t>
      </w:r>
      <w:r w:rsidR="00A04E3B" w:rsidRPr="009D141F">
        <w:rPr>
          <w:rFonts w:ascii="Times New Roman" w:eastAsia="Times New Roman" w:hAnsi="Times New Roman" w:cs="Times New Roman"/>
          <w:sz w:val="20"/>
          <w:szCs w:val="20"/>
        </w:rPr>
        <w:t xml:space="preserve"> milk</w:t>
      </w:r>
      <w:r w:rsidR="00F32C8E" w:rsidRPr="009D141F">
        <w:rPr>
          <w:rFonts w:ascii="Times New Roman" w:eastAsia="Times New Roman" w:hAnsi="Times New Roman" w:cs="Times New Roman"/>
          <w:sz w:val="20"/>
          <w:szCs w:val="20"/>
        </w:rPr>
        <w:t xml:space="preserve"> and drain it into</w:t>
      </w:r>
      <w:r w:rsidR="00315E6A" w:rsidRPr="009D141F">
        <w:rPr>
          <w:rFonts w:ascii="Times New Roman" w:eastAsia="Times New Roman" w:hAnsi="Times New Roman" w:cs="Times New Roman"/>
          <w:sz w:val="20"/>
          <w:szCs w:val="20"/>
        </w:rPr>
        <w:t xml:space="preserve"> a network of breast ducts within the breast tissue. These ducts converge toward the nipple. </w:t>
      </w:r>
      <w:r w:rsidR="004B7AB9" w:rsidRPr="009D141F">
        <w:rPr>
          <w:rFonts w:ascii="Times New Roman" w:eastAsia="Times New Roman" w:hAnsi="Times New Roman" w:cs="Times New Roman"/>
          <w:sz w:val="20"/>
          <w:szCs w:val="20"/>
        </w:rPr>
        <w:t>T</w:t>
      </w:r>
      <w:r w:rsidR="003D0C6D" w:rsidRPr="009D141F">
        <w:rPr>
          <w:rFonts w:ascii="Times New Roman" w:eastAsia="Times New Roman" w:hAnsi="Times New Roman" w:cs="Times New Roman"/>
          <w:sz w:val="20"/>
          <w:szCs w:val="20"/>
        </w:rPr>
        <w:t>he connective</w:t>
      </w:r>
      <w:r w:rsidR="004B7AB9" w:rsidRPr="009D141F">
        <w:rPr>
          <w:rFonts w:ascii="Times New Roman" w:eastAsia="Times New Roman" w:hAnsi="Times New Roman" w:cs="Times New Roman"/>
          <w:sz w:val="20"/>
          <w:szCs w:val="20"/>
        </w:rPr>
        <w:t>,</w:t>
      </w:r>
      <w:r w:rsidR="003D0C6D" w:rsidRPr="009D141F">
        <w:rPr>
          <w:rFonts w:ascii="Times New Roman" w:eastAsia="Times New Roman" w:hAnsi="Times New Roman" w:cs="Times New Roman"/>
          <w:sz w:val="20"/>
          <w:szCs w:val="20"/>
        </w:rPr>
        <w:t xml:space="preserve"> also known </w:t>
      </w:r>
      <w:r w:rsidR="009334B1" w:rsidRPr="009D141F">
        <w:rPr>
          <w:rFonts w:ascii="Times New Roman" w:eastAsia="Times New Roman" w:hAnsi="Times New Roman" w:cs="Times New Roman"/>
          <w:sz w:val="20"/>
          <w:szCs w:val="20"/>
        </w:rPr>
        <w:t>as</w:t>
      </w:r>
      <w:r w:rsidR="003D0C6D" w:rsidRPr="009D141F">
        <w:rPr>
          <w:rFonts w:ascii="Times New Roman" w:eastAsia="Times New Roman" w:hAnsi="Times New Roman" w:cs="Times New Roman"/>
          <w:sz w:val="20"/>
          <w:szCs w:val="20"/>
        </w:rPr>
        <w:t xml:space="preserve"> fibrous or supportive tissue, is responsible for holding glandular and fatty tissue in place. Finally, fatty tissue fills in the </w:t>
      </w:r>
      <w:r w:rsidR="00234B4B" w:rsidRPr="009D141F">
        <w:rPr>
          <w:rFonts w:ascii="Times New Roman" w:eastAsia="Times New Roman" w:hAnsi="Times New Roman" w:cs="Times New Roman"/>
          <w:sz w:val="20"/>
          <w:szCs w:val="20"/>
        </w:rPr>
        <w:t>space</w:t>
      </w:r>
      <w:r w:rsidR="003D0C6D" w:rsidRPr="009D141F">
        <w:rPr>
          <w:rFonts w:ascii="Times New Roman" w:eastAsia="Times New Roman" w:hAnsi="Times New Roman" w:cs="Times New Roman"/>
          <w:sz w:val="20"/>
          <w:szCs w:val="20"/>
        </w:rPr>
        <w:t xml:space="preserve"> between glandular and supportive tissue, and determine the breast size</w:t>
      </w:r>
      <w:r w:rsidR="00234B4B" w:rsidRPr="009D141F">
        <w:rPr>
          <w:rFonts w:ascii="Times New Roman" w:eastAsia="Times New Roman" w:hAnsi="Times New Roman" w:cs="Times New Roman"/>
          <w:sz w:val="20"/>
          <w:szCs w:val="20"/>
        </w:rPr>
        <w:t xml:space="preserve">, as shown in </w:t>
      </w:r>
      <w:r w:rsidR="00A90B65" w:rsidRPr="009D141F">
        <w:rPr>
          <w:rFonts w:ascii="Times New Roman" w:eastAsia="Times New Roman" w:hAnsi="Times New Roman" w:cs="Times New Roman"/>
          <w:sz w:val="20"/>
          <w:szCs w:val="20"/>
        </w:rPr>
        <w:t>F</w:t>
      </w:r>
      <w:r w:rsidR="00234B4B" w:rsidRPr="009D141F">
        <w:rPr>
          <w:rFonts w:ascii="Times New Roman" w:eastAsia="Times New Roman" w:hAnsi="Times New Roman" w:cs="Times New Roman"/>
          <w:sz w:val="20"/>
          <w:szCs w:val="20"/>
        </w:rPr>
        <w:t>ig</w:t>
      </w:r>
      <w:r w:rsidR="00B72F56">
        <w:rPr>
          <w:rFonts w:ascii="Times New Roman" w:eastAsia="Times New Roman" w:hAnsi="Times New Roman" w:cs="Times New Roman"/>
          <w:sz w:val="20"/>
          <w:szCs w:val="20"/>
        </w:rPr>
        <w:t>ure</w:t>
      </w:r>
      <w:r w:rsidR="00234B4B" w:rsidRPr="009D141F">
        <w:rPr>
          <w:rFonts w:ascii="Times New Roman" w:eastAsia="Times New Roman" w:hAnsi="Times New Roman" w:cs="Times New Roman"/>
          <w:sz w:val="20"/>
          <w:szCs w:val="20"/>
        </w:rPr>
        <w:t xml:space="preserve"> 1</w:t>
      </w:r>
      <w:r w:rsidR="00A90B65" w:rsidRPr="009D141F">
        <w:rPr>
          <w:rFonts w:ascii="Times New Roman" w:eastAsia="Times New Roman" w:hAnsi="Times New Roman" w:cs="Times New Roman"/>
          <w:sz w:val="20"/>
          <w:szCs w:val="20"/>
        </w:rPr>
        <w:t xml:space="preserve"> </w:t>
      </w:r>
      <w:r w:rsidR="00A90B65"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&lt;EndNote&gt;&lt;Cite&gt;&lt;Author&gt;Gabriel&lt;/Author&gt;&lt;Year&gt;2020&lt;/Year&gt;&lt;RecNum&gt;593&lt;/RecNum&gt;&lt;DisplayText&gt;[5]&lt;/DisplayText&gt;&lt;record&gt;&lt;rec-number&gt;593&lt;/rec-number&gt;&lt;foreign-keys&gt;&lt;key app="EN" db-id="2espeeedrz0x9ke2fr3psww1rwfewr5afpdv" timestamp="1730144790"&gt;593&lt;/key&gt;&lt;/foreign-keys&gt;&lt;ref-type name="Book Section"&gt;5&lt;/ref-type&gt;&lt;contributors&gt;&lt;authors&gt;&lt;author&gt;Gabriel, Allen&lt;/author&gt;&lt;author&gt;Maxwell, G. Patrick&lt;/author&gt;&lt;/authors&gt;&lt;secondary-authors&gt;&lt;author&gt;Calobrace, M. Bradley&lt;/author&gt;&lt;author&gt;Kortesis, Bill G.&lt;/author&gt;&lt;author&gt;Bharti, Gaurav&lt;/author&gt;&lt;author&gt;Mays, Chet&lt;/author&gt;&lt;/secondary-authors&gt;&lt;/contributors&gt;&lt;titles&gt;&lt;title&gt;Anatomy of the Breast&lt;/title&gt;&lt;secondary-title&gt;Augmentation Mastopexy: Mastering the Art in the Management of the Ptotic Breast&lt;/secondary-title&gt;&lt;/titles&gt;&lt;pages&gt;1-10&lt;/pages&gt;&lt;dates&gt;&lt;year&gt;2020&lt;/year&gt;&lt;/dates&gt;&lt;pub-location&gt;Cham&lt;/pub-location&gt;&lt;publisher&gt;Springer International Publishing&lt;/publisher&gt;&lt;isbn&gt;978-3-030-48226-8&lt;/isbn&gt;&lt;label&gt;Gabriel2020&lt;/label&gt;&lt;urls&gt;&lt;related-urls&gt;&lt;url&gt;https://doi.org/10.1007/978-3-030-48226-8_1&lt;/url&gt;&lt;/related-urls&gt;&lt;/urls&gt;&lt;electronic-resource-num&gt;10.1007/978-3-030-48226-8_1&lt;/electronic-resource-num&gt;&lt;/record&gt;&lt;/Cite&gt;&lt;/EndNote&gt;</w:instrText>
      </w:r>
      <w:r w:rsidR="00A90B65"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[5]</w:t>
      </w:r>
      <w:r w:rsidR="00A90B65" w:rsidRPr="009D141F">
        <w:rPr>
          <w:rFonts w:ascii="Times New Roman" w:eastAsia="Times New Roman" w:hAnsi="Times New Roman" w:cs="Times New Roman"/>
          <w:sz w:val="20"/>
          <w:szCs w:val="20"/>
        </w:rPr>
        <w:fldChar w:fldCharType="end"/>
      </w:r>
      <w:r w:rsidR="003D0C6D" w:rsidRPr="009D141F">
        <w:rPr>
          <w:rFonts w:ascii="Times New Roman" w:eastAsia="Times New Roman" w:hAnsi="Times New Roman" w:cs="Times New Roman"/>
          <w:sz w:val="20"/>
          <w:szCs w:val="20"/>
        </w:rPr>
        <w:t xml:space="preserve">. </w:t>
      </w:r>
      <w:r w:rsidR="001B7388" w:rsidRPr="009D141F">
        <w:rPr>
          <w:rFonts w:ascii="Times New Roman" w:eastAsia="Times New Roman" w:hAnsi="Times New Roman" w:cs="Times New Roman"/>
          <w:sz w:val="20"/>
          <w:szCs w:val="20"/>
        </w:rPr>
        <w:t xml:space="preserve">Breast cancer begins as </w:t>
      </w:r>
      <w:r w:rsidR="004B7AB9" w:rsidRPr="009D141F">
        <w:rPr>
          <w:rFonts w:ascii="Times New Roman" w:eastAsia="Times New Roman" w:hAnsi="Times New Roman" w:cs="Times New Roman"/>
          <w:sz w:val="20"/>
          <w:szCs w:val="20"/>
        </w:rPr>
        <w:t xml:space="preserve">a </w:t>
      </w:r>
      <w:r w:rsidR="001B7388" w:rsidRPr="009D141F">
        <w:rPr>
          <w:rFonts w:ascii="Times New Roman" w:eastAsia="Times New Roman" w:hAnsi="Times New Roman" w:cs="Times New Roman"/>
          <w:sz w:val="20"/>
          <w:szCs w:val="20"/>
        </w:rPr>
        <w:t xml:space="preserve">growth of some breast cells in </w:t>
      </w:r>
      <w:r w:rsidR="008904C7" w:rsidRPr="009D141F">
        <w:rPr>
          <w:rFonts w:ascii="Times New Roman" w:eastAsia="Times New Roman" w:hAnsi="Times New Roman" w:cs="Times New Roman"/>
          <w:sz w:val="20"/>
          <w:szCs w:val="20"/>
        </w:rPr>
        <w:t xml:space="preserve">any part of the breast, including the </w:t>
      </w:r>
      <w:r w:rsidR="004F1979" w:rsidRPr="009D141F">
        <w:rPr>
          <w:rFonts w:ascii="Times New Roman" w:eastAsia="Times New Roman" w:hAnsi="Times New Roman" w:cs="Times New Roman"/>
          <w:sz w:val="20"/>
          <w:szCs w:val="20"/>
        </w:rPr>
        <w:t>ducts</w:t>
      </w:r>
      <w:r w:rsidR="008904C7" w:rsidRPr="009D141F">
        <w:rPr>
          <w:rFonts w:ascii="Times New Roman" w:eastAsia="Times New Roman" w:hAnsi="Times New Roman" w:cs="Times New Roman"/>
          <w:sz w:val="20"/>
          <w:szCs w:val="20"/>
        </w:rPr>
        <w:t xml:space="preserve">, </w:t>
      </w:r>
      <w:r w:rsidR="004F1979" w:rsidRPr="009D141F">
        <w:rPr>
          <w:rFonts w:ascii="Times New Roman" w:eastAsia="Times New Roman" w:hAnsi="Times New Roman" w:cs="Times New Roman"/>
          <w:sz w:val="20"/>
          <w:szCs w:val="20"/>
        </w:rPr>
        <w:t>lobules</w:t>
      </w:r>
      <w:r w:rsidR="008904C7" w:rsidRPr="009D141F">
        <w:rPr>
          <w:rFonts w:ascii="Times New Roman" w:eastAsia="Times New Roman" w:hAnsi="Times New Roman" w:cs="Times New Roman"/>
          <w:sz w:val="20"/>
          <w:szCs w:val="20"/>
        </w:rPr>
        <w:t xml:space="preserve">, and connective tissue, </w:t>
      </w:r>
      <w:r w:rsidR="001B7388" w:rsidRPr="009D141F">
        <w:rPr>
          <w:rFonts w:ascii="Times New Roman" w:eastAsia="Times New Roman" w:hAnsi="Times New Roman" w:cs="Times New Roman"/>
          <w:sz w:val="20"/>
          <w:szCs w:val="20"/>
        </w:rPr>
        <w:t>faster than the healthy ones</w:t>
      </w:r>
      <w:r w:rsidR="008106C1" w:rsidRPr="009D141F">
        <w:rPr>
          <w:rFonts w:ascii="Times New Roman" w:eastAsia="Times New Roman" w:hAnsi="Times New Roman" w:cs="Times New Roman"/>
          <w:sz w:val="20"/>
          <w:szCs w:val="20"/>
        </w:rPr>
        <w:t xml:space="preserve">. </w:t>
      </w:r>
    </w:p>
    <w:p w14:paraId="3AD58EFC" w14:textId="3E48D8AE" w:rsidR="0044156D" w:rsidRDefault="002976B9" w:rsidP="002976B9">
      <w:pPr>
        <w:bidi w:val="0"/>
        <w:spacing w:after="0" w:line="276" w:lineRule="auto"/>
        <w:jc w:val="both"/>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815936" behindDoc="0" locked="0" layoutInCell="1" allowOverlap="1" wp14:anchorId="0FE02EE9" wp14:editId="76FAD01B">
                <wp:simplePos x="0" y="0"/>
                <wp:positionH relativeFrom="margin">
                  <wp:posOffset>3277870</wp:posOffset>
                </wp:positionH>
                <wp:positionV relativeFrom="paragraph">
                  <wp:posOffset>1875790</wp:posOffset>
                </wp:positionV>
                <wp:extent cx="2042160" cy="1828800"/>
                <wp:effectExtent l="0" t="0" r="0" b="1270"/>
                <wp:wrapSquare wrapText="bothSides"/>
                <wp:docPr id="856310005" name="Text Box 1"/>
                <wp:cNvGraphicFramePr/>
                <a:graphic xmlns:a="http://schemas.openxmlformats.org/drawingml/2006/main">
                  <a:graphicData uri="http://schemas.microsoft.com/office/word/2010/wordprocessingShape">
                    <wps:wsp>
                      <wps:cNvSpPr txBox="1"/>
                      <wps:spPr>
                        <a:xfrm>
                          <a:off x="0" y="0"/>
                          <a:ext cx="2042160" cy="1828800"/>
                        </a:xfrm>
                        <a:prstGeom prst="rect">
                          <a:avLst/>
                        </a:prstGeom>
                        <a:noFill/>
                        <a:ln w="6350">
                          <a:noFill/>
                        </a:ln>
                      </wps:spPr>
                      <wps:txbx>
                        <w:txbxContent>
                          <w:p w14:paraId="4FFF95BA" w14:textId="296E2F18" w:rsidR="002976B9" w:rsidRPr="006D5A8D" w:rsidRDefault="002976B9" w:rsidP="002976B9">
                            <w:pPr>
                              <w:bidi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1. Anatomy of the breast [4]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FE02EE9" id="_x0000_t202" coordsize="21600,21600" o:spt="202" path="m,l,21600r21600,l21600,xe">
                <v:stroke joinstyle="miter"/>
                <v:path gradientshapeok="t" o:connecttype="rect"/>
              </v:shapetype>
              <v:shape id="Text Box 1" o:spid="_x0000_s1026" type="#_x0000_t202" style="position:absolute;left:0;text-align:left;margin-left:258.1pt;margin-top:147.7pt;width:160.8pt;height:2in;z-index:251815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" filled="f" stroked="f" strokeweight=".5pt">
                <v:textbox style="mso-fit-shape-to-text:t">
                  <w:txbxContent>
                    <w:p w14:paraId="4FFF95BA" w14:textId="296E2F18" w:rsidR="002976B9" w:rsidRPr="006D5A8D" w:rsidRDefault="002976B9" w:rsidP="002976B9">
                      <w:pPr>
                        <w:bidi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1. Anatomy of the breast [4]</w:t>
                      </w:r>
                    </w:p>
                  </w:txbxContent>
                </v:textbox>
                <w10:wrap type="square" anchorx="margin"/>
              </v:shape>
            </w:pict>
          </mc:Fallback>
        </mc:AlternateContent>
      </w:r>
      <w:r w:rsidR="0042530B">
        <w:rPr>
          <w:rFonts w:ascii="Times New Roman" w:eastAsia="Times New Roman" w:hAnsi="Times New Roman" w:cs="Times New Roman"/>
          <w:noProof/>
          <w:sz w:val="20"/>
          <w:szCs w:val="20"/>
        </w:rPr>
        <w:drawing>
          <wp:anchor distT="0" distB="0" distL="114300" distR="114300" simplePos="0" relativeHeight="251808768" behindDoc="0" locked="0" layoutInCell="1" allowOverlap="1" wp14:anchorId="5421E996" wp14:editId="70462FE2">
            <wp:simplePos x="0" y="0"/>
            <wp:positionH relativeFrom="margin">
              <wp:align>right</wp:align>
            </wp:positionH>
            <wp:positionV relativeFrom="paragraph">
              <wp:posOffset>3175</wp:posOffset>
            </wp:positionV>
            <wp:extent cx="1988820" cy="1905000"/>
            <wp:effectExtent l="0" t="0" r="0" b="0"/>
            <wp:wrapSquare wrapText="bothSides"/>
            <wp:docPr id="1118177167" name="Picture 14" descr="Basic Anatomy: The Breast | Embarrassing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77167" name="Picture 14" descr="Basic Anatomy: The Breast | Embarrassing Problems"/>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8820" cy="1905000"/>
                    </a:xfrm>
                    <a:prstGeom prst="rect">
                      <a:avLst/>
                    </a:prstGeom>
                    <a:noFill/>
                    <a:ln>
                      <a:noFill/>
                    </a:ln>
                  </pic:spPr>
                </pic:pic>
              </a:graphicData>
            </a:graphic>
          </wp:anchor>
        </w:drawing>
      </w:r>
      <w:r w:rsidR="00C1521F" w:rsidRPr="009D141F">
        <w:rPr>
          <w:rFonts w:ascii="Times New Roman" w:eastAsia="Times New Roman" w:hAnsi="Times New Roman" w:cs="Times New Roman"/>
          <w:sz w:val="20"/>
          <w:szCs w:val="20"/>
        </w:rPr>
        <w:t>Consequently, a lump o</w:t>
      </w:r>
      <w:r w:rsidR="009F45B5" w:rsidRPr="009D141F">
        <w:rPr>
          <w:rFonts w:ascii="Times New Roman" w:eastAsia="Times New Roman" w:hAnsi="Times New Roman" w:cs="Times New Roman"/>
          <w:sz w:val="20"/>
          <w:szCs w:val="20"/>
        </w:rPr>
        <w:t>r</w:t>
      </w:r>
      <w:r w:rsidR="00C1521F" w:rsidRPr="009D141F">
        <w:rPr>
          <w:rFonts w:ascii="Times New Roman" w:eastAsia="Times New Roman" w:hAnsi="Times New Roman" w:cs="Times New Roman"/>
          <w:sz w:val="20"/>
          <w:szCs w:val="20"/>
        </w:rPr>
        <w:t xml:space="preserve"> mass of tissue is formed from an accumulation of abnormal cells</w:t>
      </w:r>
      <w:r w:rsidR="0004111D" w:rsidRPr="009D141F">
        <w:rPr>
          <w:rFonts w:ascii="Times New Roman" w:eastAsia="Times New Roman" w:hAnsi="Times New Roman" w:cs="Times New Roman"/>
          <w:sz w:val="20"/>
          <w:szCs w:val="20"/>
        </w:rPr>
        <w:t>. Breast cancer can invade and grow into the surrounding tissue of the breast such as lymph nodes or travel through the blood stream to other parts of the body</w:t>
      </w:r>
      <w:r w:rsidR="00C1521F" w:rsidRPr="009D141F">
        <w:rPr>
          <w:rFonts w:ascii="Times New Roman" w:eastAsia="Times New Roman" w:hAnsi="Times New Roman" w:cs="Times New Roman"/>
          <w:sz w:val="20"/>
          <w:szCs w:val="20"/>
        </w:rPr>
        <w:t xml:space="preserve"> </w:t>
      </w:r>
      <w:r w:rsidR="008904C7"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&lt;EndNote&gt;&lt;Cite&gt;&lt;Author&gt;Hasan&lt;/Author&gt;&lt;Year&gt;2023&lt;/Year&gt;&lt;RecNum&gt;942&lt;/RecNum&gt;&lt;DisplayText&gt;[6]&lt;/DisplayText&gt;&lt;record&gt;&lt;rec-number&gt;942&lt;/rec-number&gt;&lt;foreign-keys&gt;&lt;key app="EN" db-id="2espeeedrz0x9ke2fr3psww1rwfewr5afpdv" timestamp="1730144790"&gt;942&lt;/key&gt;&lt;/foreign-keys&gt;&lt;ref-type name="Journal Article"&gt;17&lt;/ref-type&gt;&lt;contributors&gt;&lt;authors&gt;&lt;author&gt;Hasan, Ali M&lt;/author&gt;&lt;author&gt;Aljobouri, Hadeel K&lt;/author&gt;&lt;author&gt;Al-Waely, Noor KN&lt;/author&gt;&lt;author&gt;Ibrahim, Rabha W&lt;/author&gt;&lt;author&gt;Jalab, Hamid A&lt;/author&gt;&lt;author&gt;Meziane, Farid&lt;/author&gt;&lt;/authors&gt;&lt;/contributors&gt;&lt;titles&gt;&lt;title&gt;Diagnosis of breast cancer based on hybrid features extraction in dynamic contrast enhanced magnetic resonance imaging&lt;/title&gt;&lt;secondary-title&gt;Neural Computing and Applications&lt;/secondary-title&gt;&lt;/titles&gt;&lt;periodical&gt;&lt;full-title&gt;Neural Computing and Applications&lt;/full-title&gt;&lt;/periodical&gt;&lt;pages&gt;1-14&lt;/pages&gt;&lt;dates&gt;&lt;year&gt;2023&lt;/year&gt;&lt;/dates&gt;&lt;isbn&gt;0941-0643&lt;/isbn&gt;&lt;urls&gt;&lt;/urls&gt;&lt;/record&gt;&lt;/Cite&gt;&lt;/EndNote&gt;</w:instrText>
      </w:r>
      <w:r w:rsidR="008904C7"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[6]</w:t>
      </w:r>
      <w:r w:rsidR="008904C7" w:rsidRPr="009D141F">
        <w:rPr>
          <w:rFonts w:ascii="Times New Roman" w:eastAsia="Times New Roman" w:hAnsi="Times New Roman" w:cs="Times New Roman"/>
          <w:sz w:val="20"/>
          <w:szCs w:val="20"/>
        </w:rPr>
        <w:fldChar w:fldCharType="end"/>
      </w:r>
      <w:r w:rsidR="001B7388" w:rsidRPr="009D141F">
        <w:rPr>
          <w:rFonts w:ascii="Times New Roman" w:eastAsia="Times New Roman" w:hAnsi="Times New Roman" w:cs="Times New Roman"/>
          <w:sz w:val="20"/>
          <w:szCs w:val="20"/>
        </w:rPr>
        <w:t xml:space="preserve">. </w:t>
      </w:r>
      <w:r w:rsidR="00433E2A" w:rsidRPr="009D141F">
        <w:rPr>
          <w:rFonts w:ascii="Times New Roman" w:eastAsia="Times New Roman" w:hAnsi="Times New Roman" w:cs="Times New Roman"/>
          <w:sz w:val="20"/>
          <w:szCs w:val="20"/>
        </w:rPr>
        <w:t xml:space="preserve">Breast cancers </w:t>
      </w:r>
      <w:r w:rsidR="004B7AB9" w:rsidRPr="009D141F">
        <w:rPr>
          <w:rFonts w:ascii="Times New Roman" w:eastAsia="Times New Roman" w:hAnsi="Times New Roman" w:cs="Times New Roman"/>
          <w:sz w:val="20"/>
          <w:szCs w:val="20"/>
        </w:rPr>
        <w:t xml:space="preserve">are </w:t>
      </w:r>
      <w:r w:rsidR="00433E2A" w:rsidRPr="009D141F">
        <w:rPr>
          <w:rFonts w:ascii="Times New Roman" w:eastAsia="Times New Roman" w:hAnsi="Times New Roman" w:cs="Times New Roman"/>
          <w:sz w:val="20"/>
          <w:szCs w:val="20"/>
        </w:rPr>
        <w:t>classified as invasive mean</w:t>
      </w:r>
      <w:r w:rsidR="004B7AB9" w:rsidRPr="009D141F">
        <w:rPr>
          <w:rFonts w:ascii="Times New Roman" w:eastAsia="Times New Roman" w:hAnsi="Times New Roman" w:cs="Times New Roman"/>
          <w:sz w:val="20"/>
          <w:szCs w:val="20"/>
        </w:rPr>
        <w:t>ing that</w:t>
      </w:r>
      <w:r w:rsidR="00433E2A" w:rsidRPr="009D141F">
        <w:rPr>
          <w:rFonts w:ascii="Times New Roman" w:eastAsia="Times New Roman" w:hAnsi="Times New Roman" w:cs="Times New Roman"/>
          <w:sz w:val="20"/>
          <w:szCs w:val="20"/>
        </w:rPr>
        <w:t xml:space="preserve"> they </w:t>
      </w:r>
      <w:r w:rsidR="004B7AB9" w:rsidRPr="009D141F">
        <w:rPr>
          <w:rFonts w:ascii="Times New Roman" w:eastAsia="Times New Roman" w:hAnsi="Times New Roman" w:cs="Times New Roman"/>
          <w:sz w:val="20"/>
          <w:szCs w:val="20"/>
        </w:rPr>
        <w:t>can</w:t>
      </w:r>
      <w:r w:rsidR="00433E2A" w:rsidRPr="009D141F">
        <w:rPr>
          <w:rFonts w:ascii="Times New Roman" w:eastAsia="Times New Roman" w:hAnsi="Times New Roman" w:cs="Times New Roman"/>
          <w:sz w:val="20"/>
          <w:szCs w:val="20"/>
        </w:rPr>
        <w:t xml:space="preserve"> spread beyond their original site and into the surrounding tissue</w:t>
      </w:r>
      <w:r w:rsidR="004B7AB9" w:rsidRPr="009D141F">
        <w:rPr>
          <w:rFonts w:ascii="Times New Roman" w:eastAsia="Times New Roman" w:hAnsi="Times New Roman" w:cs="Times New Roman"/>
          <w:sz w:val="20"/>
          <w:szCs w:val="20"/>
        </w:rPr>
        <w:t>s</w:t>
      </w:r>
      <w:r w:rsidR="00433E2A" w:rsidRPr="009D141F">
        <w:rPr>
          <w:rFonts w:ascii="Times New Roman" w:eastAsia="Times New Roman" w:hAnsi="Times New Roman" w:cs="Times New Roman"/>
          <w:sz w:val="20"/>
          <w:szCs w:val="20"/>
        </w:rPr>
        <w:t xml:space="preserve">. </w:t>
      </w:r>
      <w:r w:rsidR="00EB10E3" w:rsidRPr="009D141F">
        <w:rPr>
          <w:rFonts w:ascii="Times New Roman" w:eastAsia="Times New Roman" w:hAnsi="Times New Roman" w:cs="Times New Roman"/>
          <w:sz w:val="20"/>
          <w:szCs w:val="20"/>
        </w:rPr>
        <w:t xml:space="preserve">Histological type and grade of breast carcinoma are indispensable determinants of tumor management and prognosis </w:t>
      </w:r>
      <w:r w:rsidR="00EB10E3"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&lt;EndNote&gt;&lt;Cite&gt;&lt;Author&gt;Cserni&lt;/Author&gt;&lt;Year&gt;2020&lt;/Year&gt;&lt;RecNum&gt;962&lt;/RecNum&gt;&lt;DisplayText&gt;[7]&lt;/DisplayText&gt;&lt;record&gt;&lt;rec-number&gt;962&lt;/rec-number&gt;&lt;foreign-keys&gt;&lt;key app="EN" db-id="2espeeedrz0x9ke2fr3psww1rwfewr5afpdv" timestamp="1730144790"&gt;962&lt;/key&gt;&lt;/foreign-keys&gt;&lt;ref-type name="Journal Article"&gt;17&lt;/ref-type&gt;&lt;contributors&gt;&lt;authors&gt;&lt;author&gt;Cserni, Gábor&lt;/author&gt;&lt;/authors&gt;&lt;/contributors&gt;&lt;titles&gt;&lt;title&gt;Histological type and typing of breast carcinomas and the WHO classification changes over time&lt;/title&gt;&lt;secondary-title&gt;Pathologica&lt;/secondary-title&gt;&lt;/titles&gt;&lt;periodical&gt;&lt;full-title&gt;Pathologica&lt;/full-title&gt;&lt;/periodical&gt;&lt;pages&gt;25&lt;/pages&gt;&lt;volume&gt;112&lt;/volume&gt;&lt;number&gt;1&lt;/number&gt;&lt;dates&gt;&lt;year&gt;2020&lt;/year&gt;&lt;/dates&gt;&lt;urls&gt;&lt;/urls&gt;&lt;/record&gt;&lt;/Cite&gt;&lt;/EndNote&gt;</w:instrText>
      </w:r>
      <w:r w:rsidR="00EB10E3"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[7]</w:t>
      </w:r>
      <w:r w:rsidR="00EB10E3" w:rsidRPr="009D141F">
        <w:rPr>
          <w:rFonts w:ascii="Times New Roman" w:eastAsia="Times New Roman" w:hAnsi="Times New Roman" w:cs="Times New Roman"/>
          <w:sz w:val="20"/>
          <w:szCs w:val="20"/>
        </w:rPr>
        <w:fldChar w:fldCharType="end"/>
      </w:r>
      <w:r w:rsidR="00EB10E3" w:rsidRPr="009D141F">
        <w:rPr>
          <w:rFonts w:ascii="Times New Roman" w:eastAsia="Times New Roman" w:hAnsi="Times New Roman" w:cs="Times New Roman"/>
          <w:sz w:val="20"/>
          <w:szCs w:val="20"/>
        </w:rPr>
        <w:t>. Breast cancer is a heterogeneous disease, and more than 20 types of breast cancer are broadly classified histologically into </w:t>
      </w:r>
      <w:r w:rsidR="00EB10E3" w:rsidRPr="009D141F">
        <w:rPr>
          <w:rFonts w:ascii="Times New Roman" w:eastAsia="Times New Roman" w:hAnsi="Times New Roman" w:cs="Times New Roman"/>
          <w:i/>
          <w:iCs/>
          <w:sz w:val="20"/>
          <w:szCs w:val="20"/>
        </w:rPr>
        <w:t>in-situ</w:t>
      </w:r>
      <w:r w:rsidR="00EB10E3" w:rsidRPr="009D141F">
        <w:rPr>
          <w:rFonts w:ascii="Times New Roman" w:eastAsia="Times New Roman" w:hAnsi="Times New Roman" w:cs="Times New Roman"/>
          <w:sz w:val="20"/>
          <w:szCs w:val="20"/>
        </w:rPr>
        <w:t xml:space="preserve"> carcinoma and invasive (infiltrating) carcinoma, which are classified furthermore based on the site from which the tumor originated into </w:t>
      </w:r>
      <w:r w:rsidR="00EB10E3" w:rsidRPr="009D141F">
        <w:rPr>
          <w:rFonts w:asciiTheme="majorBidi" w:hAnsiTheme="majorBidi" w:cstheme="majorBidi"/>
          <w:sz w:val="20"/>
          <w:szCs w:val="20"/>
          <w:lang w:bidi="ar-IQ"/>
        </w:rPr>
        <w:t xml:space="preserve">Ductal Carcinoma in Situ (DCIS), Lobular Carcinoma in Situ (LCIS), Invasive Ductal Carcinoma (IDC), and Invasive Lobular Carcinoma (ILC) </w:t>
      </w:r>
      <w:r w:rsidR="00EB10E3" w:rsidRPr="009D141F">
        <w:rPr>
          <w:rFonts w:ascii="Times New Roman" w:eastAsia="Times New Roman" w:hAnsi="Times New Roman" w:cs="Times New Roman"/>
          <w:sz w:val="20"/>
          <w:szCs w:val="20"/>
        </w:rPr>
        <w:fldChar w:fldCharType="begin">
          <w:fldData xml:space="preserve">PEVuZE5vdGU+PENpdGU+PEF1dGhvcj5IYXNhbjwvQXV0aG9yPjxZZWFyPjIwMjQ8L1llYXI+PFJl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</w:fldData>
        </w:fldChar>
      </w:r>
      <w:r w:rsidR="009577F4">
        <w:rPr>
          <w:rFonts w:ascii="Times New Roman" w:eastAsia="Times New Roman" w:hAnsi="Times New Roman" w:cs="Times New Roman"/>
          <w:sz w:val="20"/>
          <w:szCs w:val="20"/>
        </w:rPr>
        <w:instrText xml:space="preserve"> ADDIN EN.CITE </w:instrText>
      </w:r>
      <w:r w:rsidR="009577F4">
        <w:rPr>
          <w:rFonts w:ascii="Times New Roman" w:eastAsia="Times New Roman" w:hAnsi="Times New Roman" w:cs="Times New Roman"/>
          <w:sz w:val="20"/>
          <w:szCs w:val="20"/>
        </w:rPr>
        <w:fldChar w:fldCharType="begin">
          <w:fldData xml:space="preserve">PEVuZE5vdGU+PENpdGU+PEF1dGhvcj5IYXNhbjwvQXV0aG9yPjxZZWFyPjIwMjQ8L1llYXI+PFJl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</w:fldData>
        </w:fldChar>
      </w:r>
      <w:r w:rsidR="009577F4">
        <w:rPr>
          <w:rFonts w:ascii="Times New Roman" w:eastAsia="Times New Roman" w:hAnsi="Times New Roman" w:cs="Times New Roman"/>
          <w:sz w:val="20"/>
          <w:szCs w:val="20"/>
        </w:rPr>
        <w:instrText xml:space="preserve"> ADDIN EN.CITE.DATA </w:instrText>
      </w:r>
      <w:r w:rsidR="009577F4">
        <w:rPr>
          <w:rFonts w:ascii="Times New Roman" w:eastAsia="Times New Roman" w:hAnsi="Times New Roman" w:cs="Times New Roman"/>
          <w:sz w:val="20"/>
          <w:szCs w:val="20"/>
        </w:rPr>
      </w:r>
      <w:r w:rsidR="009577F4">
        <w:rPr>
          <w:rFonts w:ascii="Times New Roman" w:eastAsia="Times New Roman" w:hAnsi="Times New Roman" w:cs="Times New Roman"/>
          <w:sz w:val="20"/>
          <w:szCs w:val="20"/>
        </w:rPr>
        <w:fldChar w:fldCharType="end"/>
      </w:r>
      <w:r w:rsidR="00EB10E3" w:rsidRPr="009D141F">
        <w:rPr>
          <w:rFonts w:ascii="Times New Roman" w:eastAsia="Times New Roman" w:hAnsi="Times New Roman" w:cs="Times New Roman"/>
          <w:sz w:val="20"/>
          <w:szCs w:val="20"/>
        </w:rPr>
      </w:r>
      <w:r w:rsidR="00EB10E3"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[8, 9]</w:t>
      </w:r>
      <w:r w:rsidR="00EB10E3" w:rsidRPr="009D141F">
        <w:rPr>
          <w:rFonts w:ascii="Times New Roman" w:eastAsia="Times New Roman" w:hAnsi="Times New Roman" w:cs="Times New Roman"/>
          <w:sz w:val="20"/>
          <w:szCs w:val="20"/>
        </w:rPr>
        <w:fldChar w:fldCharType="end"/>
      </w:r>
      <w:r w:rsidR="00EB10E3" w:rsidRPr="009D141F">
        <w:rPr>
          <w:rFonts w:asciiTheme="majorBidi" w:hAnsiTheme="majorBidi" w:cstheme="majorBidi"/>
          <w:sz w:val="20"/>
          <w:szCs w:val="20"/>
          <w:lang w:bidi="ar-IQ"/>
        </w:rPr>
        <w:t xml:space="preserve">. Ductal Carcinoma in Situ (DCIS) and Invasive Ductal Carcinoma (IDC) </w:t>
      </w:r>
      <w:r w:rsidR="00EB10E3" w:rsidRPr="009D141F">
        <w:rPr>
          <w:rFonts w:ascii="Times New Roman" w:eastAsia="Times New Roman" w:hAnsi="Times New Roman" w:cs="Times New Roman"/>
          <w:sz w:val="20"/>
          <w:szCs w:val="20"/>
        </w:rPr>
        <w:t>begin forming in the milk ducts and may spread beyond the ducts to the other parts of the breast tissue. They are the most common type of breast cancer, and account for approximately 40-75% of all invasive breast cancer incidence, according to the American Cancer Society</w:t>
      </w:r>
      <w:r w:rsidR="004E3E12" w:rsidRPr="009D141F">
        <w:rPr>
          <w:rFonts w:ascii="Times New Roman" w:eastAsia="Times New Roman" w:hAnsi="Times New Roman" w:cs="Times New Roman"/>
          <w:sz w:val="20"/>
          <w:szCs w:val="20"/>
        </w:rPr>
        <w:t xml:space="preserve"> </w:t>
      </w:r>
      <w:r w:rsidR="004E3E12"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&lt;EndNote&gt;&lt;Cite&gt;&lt;Author&gt;Hilal&lt;/Author&gt;&lt;Year&gt;2021&lt;/Year&gt;&lt;RecNum&gt;552&lt;/RecNum&gt;&lt;DisplayText&gt;[10]&lt;/DisplayText&gt;&lt;record&gt;&lt;rec-number&gt;552&lt;/rec-number&gt;&lt;foreign-keys&gt;&lt;key app="EN" db-id="2espeeedrz0x9ke2fr3psww1rwfewr5afpdv" timestamp="1730144790"&gt;552&lt;/key&gt;&lt;/foreign-keys&gt;&lt;ref-type name="Journal Article"&gt;17&lt;/ref-type&gt;&lt;contributors&gt;&lt;authors&gt;&lt;author&gt;Hilal, Suha Raheem&lt;/author&gt;&lt;author&gt;Hasan, Hussain S&lt;/author&gt;&lt;author&gt;Hasan, Ali M&lt;/author&gt;&lt;/authors&gt;&lt;/contributors&gt;&lt;titles&gt;&lt;title&gt;Magnetic Resonance Imaging Breast Scan Classification based on Texture Features and Long Short-Term Memory Model&lt;/title&gt;&lt;secondary-title&gt;NeuroQuantology&lt;/secondary-title&gt;&lt;/titles&gt;&lt;periodical&gt;&lt;full-title&gt;NeuroQuantology&lt;/full-title&gt;&lt;/periodical&gt;&lt;pages&gt;41&lt;/pages&gt;&lt;volume&gt;19&lt;/volume&gt;&lt;number&gt;7&lt;/number&gt;&lt;dates&gt;&lt;year&gt;2021&lt;/year&gt;&lt;/dates&gt;&lt;isbn&gt;1303-5150&lt;/isbn&gt;&lt;urls&gt;&lt;/urls&gt;&lt;/record&gt;&lt;/Cite&gt;&lt;/EndNote&gt;</w:instrText>
      </w:r>
      <w:r w:rsidR="004E3E12"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[10]</w:t>
      </w:r>
      <w:r w:rsidR="004E3E12" w:rsidRPr="009D141F">
        <w:rPr>
          <w:rFonts w:ascii="Times New Roman" w:eastAsia="Times New Roman" w:hAnsi="Times New Roman" w:cs="Times New Roman"/>
          <w:sz w:val="20"/>
          <w:szCs w:val="20"/>
        </w:rPr>
        <w:fldChar w:fldCharType="end"/>
      </w:r>
      <w:r w:rsidR="00EB10E3" w:rsidRPr="009D141F">
        <w:rPr>
          <w:rFonts w:ascii="Times New Roman" w:eastAsia="Times New Roman" w:hAnsi="Times New Roman" w:cs="Times New Roman"/>
          <w:sz w:val="20"/>
          <w:szCs w:val="20"/>
        </w:rPr>
        <w:t xml:space="preserve">. </w:t>
      </w:r>
      <w:r w:rsidR="00376094" w:rsidRPr="009D141F">
        <w:rPr>
          <w:rFonts w:ascii="Times New Roman" w:eastAsia="Times New Roman" w:hAnsi="Times New Roman" w:cs="Times New Roman"/>
          <w:sz w:val="20"/>
          <w:szCs w:val="20"/>
        </w:rPr>
        <w:t xml:space="preserve">Lobular Carcinoma in Situ (LCIS) and Invasive Lobular Carcinoma (ILC) begin in lobules and </w:t>
      </w:r>
      <w:r w:rsidR="00D672D3" w:rsidRPr="009D141F">
        <w:rPr>
          <w:rFonts w:ascii="Times New Roman" w:eastAsia="Times New Roman" w:hAnsi="Times New Roman" w:cs="Times New Roman"/>
          <w:sz w:val="20"/>
          <w:szCs w:val="20"/>
        </w:rPr>
        <w:t>have</w:t>
      </w:r>
      <w:r w:rsidR="00376094" w:rsidRPr="009D141F">
        <w:rPr>
          <w:rFonts w:ascii="Times New Roman" w:eastAsia="Times New Roman" w:hAnsi="Times New Roman" w:cs="Times New Roman"/>
          <w:sz w:val="20"/>
          <w:szCs w:val="20"/>
        </w:rPr>
        <w:t xml:space="preserve"> distinct biological characteristics by distinct cell configurations that distinguish </w:t>
      </w:r>
      <w:r w:rsidR="004B7AB9" w:rsidRPr="009D141F">
        <w:rPr>
          <w:rFonts w:ascii="Times New Roman" w:eastAsia="Times New Roman" w:hAnsi="Times New Roman" w:cs="Times New Roman"/>
          <w:sz w:val="20"/>
          <w:szCs w:val="20"/>
        </w:rPr>
        <w:t>them</w:t>
      </w:r>
      <w:r w:rsidR="00376094" w:rsidRPr="009D141F">
        <w:rPr>
          <w:rFonts w:ascii="Times New Roman" w:eastAsia="Times New Roman" w:hAnsi="Times New Roman" w:cs="Times New Roman"/>
          <w:sz w:val="20"/>
          <w:szCs w:val="20"/>
        </w:rPr>
        <w:t xml:space="preserve"> from ductal carcinoma. </w:t>
      </w:r>
      <w:r w:rsidR="004C5D55" w:rsidRPr="009D141F">
        <w:rPr>
          <w:rFonts w:ascii="Times New Roman" w:eastAsia="Times New Roman" w:hAnsi="Times New Roman" w:cs="Times New Roman"/>
          <w:sz w:val="20"/>
          <w:szCs w:val="20"/>
        </w:rPr>
        <w:t xml:space="preserve">They are the second most common type of breast cancer, and account for approximately 5-15% of all invasive breast cancer </w:t>
      </w:r>
      <w:r w:rsidR="003073BF"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&lt;EndNote&gt;&lt;Cite&gt;&lt;Author&gt;Lakhani&lt;/Author&gt;&lt;Year&gt;2012&lt;/Year&gt;&lt;RecNum&gt;963&lt;/RecNum&gt;&lt;DisplayText&gt;[11]&lt;/DisplayText&gt;&lt;record&gt;&lt;rec-number&gt;963&lt;/rec-number&gt;&lt;foreign-keys&gt;&lt;key app="EN" db-id="2espeeedrz0x9ke2fr3psww1rwfewr5afpdv" timestamp="1730144790"&gt;963&lt;/key&gt;&lt;/foreign-keys&gt;&lt;ref-type name="Journal Article"&gt;17&lt;/ref-type&gt;&lt;contributors&gt;&lt;authors&gt;&lt;author&gt;Lakhani, Sunil R&lt;/author&gt;&lt;author&gt;Ellis, Ian O&lt;/author&gt;&lt;author&gt;Schnitt, Stuart&lt;/author&gt;&lt;author&gt;Tan, Puay Hoon&lt;/author&gt;&lt;author&gt;van de Vijver, Marc&lt;/author&gt;&lt;/authors&gt;&lt;/contributors&gt;&lt;titles&gt;&lt;title&gt;WHO Classification of Tumours of the Breast&lt;/title&gt;&lt;/titles&gt;&lt;dates&gt;&lt;year&gt;2012&lt;/year&gt;&lt;/dates&gt;&lt;urls&gt;&lt;/urls&gt;&lt;/record&gt;&lt;/Cite&gt;&lt;/EndNote&gt;</w:instrText>
      </w:r>
      <w:r w:rsidR="003073BF"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[11]</w:t>
      </w:r>
      <w:r w:rsidR="003073BF" w:rsidRPr="009D141F">
        <w:rPr>
          <w:rFonts w:ascii="Times New Roman" w:eastAsia="Times New Roman" w:hAnsi="Times New Roman" w:cs="Times New Roman"/>
          <w:sz w:val="20"/>
          <w:szCs w:val="20"/>
        </w:rPr>
        <w:fldChar w:fldCharType="end"/>
      </w:r>
      <w:r w:rsidR="004C5D55" w:rsidRPr="009D141F">
        <w:rPr>
          <w:rFonts w:ascii="Times New Roman" w:eastAsia="Times New Roman" w:hAnsi="Times New Roman" w:cs="Times New Roman"/>
          <w:sz w:val="20"/>
          <w:szCs w:val="20"/>
        </w:rPr>
        <w:t>.</w:t>
      </w:r>
      <w:r w:rsidR="003073BF" w:rsidRPr="009D141F">
        <w:rPr>
          <w:rFonts w:ascii="Times New Roman" w:eastAsia="Times New Roman" w:hAnsi="Times New Roman" w:cs="Times New Roman"/>
          <w:sz w:val="20"/>
          <w:szCs w:val="20"/>
        </w:rPr>
        <w:t xml:space="preserve"> </w:t>
      </w:r>
      <w:r w:rsidR="00376094" w:rsidRPr="009D141F">
        <w:rPr>
          <w:rFonts w:ascii="CircularTT-Book" w:eastAsia="Times New Roman" w:hAnsi="CircularTT-Book" w:cs="Times New Roman"/>
          <w:color w:val="000000"/>
          <w:sz w:val="20"/>
          <w:szCs w:val="20"/>
        </w:rPr>
        <w:t>Fig</w:t>
      </w:r>
      <w:r w:rsidR="00B72F56">
        <w:rPr>
          <w:rFonts w:ascii="CircularTT-Book" w:eastAsia="Times New Roman" w:hAnsi="CircularTT-Book" w:cs="Times New Roman"/>
          <w:color w:val="000000"/>
          <w:sz w:val="20"/>
          <w:szCs w:val="20"/>
        </w:rPr>
        <w:t>ure</w:t>
      </w:r>
      <w:r w:rsidR="00376094" w:rsidRPr="009D141F">
        <w:rPr>
          <w:rFonts w:ascii="CircularTT-Book" w:eastAsia="Times New Roman" w:hAnsi="CircularTT-Book" w:cs="Times New Roman"/>
          <w:color w:val="000000"/>
          <w:sz w:val="20"/>
          <w:szCs w:val="20"/>
        </w:rPr>
        <w:t xml:space="preserve"> 2</w:t>
      </w:r>
      <w:r w:rsidR="00836B43">
        <w:rPr>
          <w:rFonts w:ascii="CircularTT-Book" w:eastAsia="Times New Roman" w:hAnsi="CircularTT-Book" w:cs="Times New Roman"/>
          <w:color w:val="000000"/>
          <w:sz w:val="20"/>
          <w:szCs w:val="20"/>
        </w:rPr>
        <w:t xml:space="preserve"> </w:t>
      </w:r>
      <w:r w:rsidR="00836B43" w:rsidRPr="009D141F">
        <w:rPr>
          <w:rFonts w:ascii="Times New Roman" w:eastAsia="Times New Roman" w:hAnsi="Times New Roman" w:cs="Times New Roman"/>
          <w:sz w:val="20"/>
          <w:szCs w:val="20"/>
        </w:rPr>
        <w:t>shows T1 weighted images of two women with invasive ductal carcinoma and invasive lobular carcinoma</w:t>
      </w:r>
      <w:r w:rsidR="00376094" w:rsidRPr="009D141F">
        <w:rPr>
          <w:rFonts w:ascii="CircularTT-Book" w:eastAsia="Times New Roman" w:hAnsi="CircularTT-Book" w:cs="Times New Roman"/>
          <w:color w:val="000000"/>
          <w:sz w:val="20"/>
          <w:szCs w:val="20"/>
        </w:rPr>
        <w:t xml:space="preserve">. </w:t>
      </w:r>
      <w:r w:rsidR="0019236D" w:rsidRPr="009D141F">
        <w:rPr>
          <w:rFonts w:ascii="Times New Roman" w:eastAsia="Times New Roman" w:hAnsi="Times New Roman" w:cs="Times New Roman"/>
          <w:sz w:val="20"/>
          <w:szCs w:val="20"/>
        </w:rPr>
        <w:t xml:space="preserve">Moreover, the diffused growth patterns exhibit a slight perturbation of the normal tissue architecture, rendering it more difficult to identify through manual breast examination and clinical breast imaging methods </w:t>
      </w:r>
      <w:r w:rsidR="0091502E" w:rsidRPr="009D141F">
        <w:rPr>
          <w:rFonts w:ascii="Times New Roman" w:eastAsia="Times New Roman" w:hAnsi="Times New Roman" w:cs="Times New Roman"/>
          <w:sz w:val="20"/>
          <w:szCs w:val="20"/>
        </w:rPr>
        <w:fldChar w:fldCharType="begin">
          <w:fldData xml:space="preserve">PEVuZE5vdGU+PENpdGU+PEF1dGhvcj5NYWtraTwvQXV0aG9yPjxZZWFyPjIwMTU8L1llYXI+PFJl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</w:fldData>
        </w:fldChar>
      </w:r>
      <w:r w:rsidR="009577F4">
        <w:rPr>
          <w:rFonts w:ascii="Times New Roman" w:eastAsia="Times New Roman" w:hAnsi="Times New Roman" w:cs="Times New Roman"/>
          <w:sz w:val="20"/>
          <w:szCs w:val="20"/>
        </w:rPr>
        <w:instrText xml:space="preserve"> ADDIN EN.CITE </w:instrText>
      </w:r>
      <w:r w:rsidR="009577F4">
        <w:rPr>
          <w:rFonts w:ascii="Times New Roman" w:eastAsia="Times New Roman" w:hAnsi="Times New Roman" w:cs="Times New Roman"/>
          <w:sz w:val="20"/>
          <w:szCs w:val="20"/>
        </w:rPr>
        <w:fldChar w:fldCharType="begin">
          <w:fldData xml:space="preserve">PEVuZE5vdGU+PENpdGU+PEF1dGhvcj5NYWtraTwvQXV0aG9yPjxZZWFyPjIwMTU8L1llYXI+PFJl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</w:fldData>
        </w:fldChar>
      </w:r>
      <w:r w:rsidR="009577F4">
        <w:rPr>
          <w:rFonts w:ascii="Times New Roman" w:eastAsia="Times New Roman" w:hAnsi="Times New Roman" w:cs="Times New Roman"/>
          <w:sz w:val="20"/>
          <w:szCs w:val="20"/>
        </w:rPr>
        <w:instrText xml:space="preserve"> ADDIN EN.CITE.DATA </w:instrText>
      </w:r>
      <w:r w:rsidR="009577F4">
        <w:rPr>
          <w:rFonts w:ascii="Times New Roman" w:eastAsia="Times New Roman" w:hAnsi="Times New Roman" w:cs="Times New Roman"/>
          <w:sz w:val="20"/>
          <w:szCs w:val="20"/>
        </w:rPr>
      </w:r>
      <w:r w:rsidR="009577F4">
        <w:rPr>
          <w:rFonts w:ascii="Times New Roman" w:eastAsia="Times New Roman" w:hAnsi="Times New Roman" w:cs="Times New Roman"/>
          <w:sz w:val="20"/>
          <w:szCs w:val="20"/>
        </w:rPr>
        <w:fldChar w:fldCharType="end"/>
      </w:r>
      <w:r w:rsidR="0091502E" w:rsidRPr="009D141F">
        <w:rPr>
          <w:rFonts w:ascii="Times New Roman" w:eastAsia="Times New Roman" w:hAnsi="Times New Roman" w:cs="Times New Roman"/>
          <w:sz w:val="20"/>
          <w:szCs w:val="20"/>
        </w:rPr>
      </w:r>
      <w:r w:rsidR="0091502E"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[8, 9, 12, 13]</w:t>
      </w:r>
      <w:r w:rsidR="0091502E" w:rsidRPr="009D141F">
        <w:rPr>
          <w:rFonts w:ascii="Times New Roman" w:eastAsia="Times New Roman" w:hAnsi="Times New Roman" w:cs="Times New Roman"/>
          <w:sz w:val="20"/>
          <w:szCs w:val="20"/>
        </w:rPr>
        <w:fldChar w:fldCharType="end"/>
      </w:r>
      <w:r w:rsidR="0044156D" w:rsidRPr="009D141F">
        <w:rPr>
          <w:rFonts w:ascii="Times New Roman" w:eastAsia="Times New Roman" w:hAnsi="Times New Roman" w:cs="Times New Roman"/>
          <w:sz w:val="20"/>
          <w:szCs w:val="20"/>
        </w:rPr>
        <w:t>.</w:t>
      </w:r>
      <w:r w:rsidR="00366479" w:rsidRPr="009D141F">
        <w:rPr>
          <w:rFonts w:ascii="Times New Roman" w:eastAsia="Times New Roman" w:hAnsi="Times New Roman" w:cs="Times New Roman"/>
          <w:sz w:val="20"/>
          <w:szCs w:val="20"/>
        </w:rPr>
        <w:t xml:space="preserve">   </w:t>
      </w:r>
    </w:p>
    <w:p w14:paraId="16BF8D40" w14:textId="77777777" w:rsidR="008F5BC8" w:rsidRDefault="008F5BC8" w:rsidP="008F5BC8">
      <w:pPr>
        <w:bidi w:val="0"/>
        <w:spacing w:after="0" w:line="276" w:lineRule="auto"/>
        <w:jc w:val="both"/>
        <w:rPr>
          <w:rFonts w:ascii="Times New Roman" w:eastAsia="Times New Roman" w:hAnsi="Times New Roman" w:cs="Times New Roman"/>
          <w:sz w:val="20"/>
          <w:szCs w:val="20"/>
        </w:rPr>
      </w:pPr>
    </w:p>
    <w:p w14:paraId="5CB57475" w14:textId="6D3B1799" w:rsidR="008B77CE" w:rsidRDefault="008B77CE" w:rsidP="008B77CE">
      <w:pPr>
        <w:bidi w:val="0"/>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817984" behindDoc="0" locked="0" layoutInCell="1" allowOverlap="1" wp14:anchorId="4C68A8CE" wp14:editId="6BDF00AB">
            <wp:simplePos x="0" y="0"/>
            <wp:positionH relativeFrom="column">
              <wp:posOffset>2727960</wp:posOffset>
            </wp:positionH>
            <wp:positionV relativeFrom="paragraph">
              <wp:posOffset>4445</wp:posOffset>
            </wp:positionV>
            <wp:extent cx="1799590" cy="1799590"/>
            <wp:effectExtent l="0" t="0" r="0" b="0"/>
            <wp:wrapSquare wrapText="bothSides"/>
            <wp:docPr id="1051605570"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anchor>
        </w:drawing>
      </w:r>
      <w:r>
        <w:rPr>
          <w:rFonts w:ascii="Times New Roman" w:eastAsia="Times New Roman" w:hAnsi="Times New Roman" w:cs="Times New Roman"/>
          <w:noProof/>
          <w:sz w:val="20"/>
          <w:szCs w:val="20"/>
        </w:rPr>
        <w:drawing>
          <wp:anchor distT="0" distB="0" distL="114300" distR="114300" simplePos="0" relativeHeight="251816960" behindDoc="0" locked="0" layoutInCell="1" allowOverlap="1" wp14:anchorId="3776D4DF" wp14:editId="6268DC79">
            <wp:simplePos x="0" y="0"/>
            <wp:positionH relativeFrom="column">
              <wp:posOffset>617220</wp:posOffset>
            </wp:positionH>
            <wp:positionV relativeFrom="paragraph">
              <wp:posOffset>-3175</wp:posOffset>
            </wp:positionV>
            <wp:extent cx="1799590" cy="1799590"/>
            <wp:effectExtent l="0" t="0" r="0" b="0"/>
            <wp:wrapSquare wrapText="bothSides"/>
            <wp:docPr id="25790850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flipV="1">
                      <a:off x="0" y="0"/>
                      <a:ext cx="1799590" cy="1799590"/>
                    </a:xfrm>
                    <a:prstGeom prst="rect">
                      <a:avLst/>
                    </a:prstGeom>
                    <a:noFill/>
                    <a:ln>
                      <a:noFill/>
                    </a:ln>
                  </pic:spPr>
                </pic:pic>
              </a:graphicData>
            </a:graphic>
          </wp:anchor>
        </w:drawing>
      </w:r>
    </w:p>
    <w:p w14:paraId="486C25DE" w14:textId="77777777" w:rsidR="008B77CE" w:rsidRDefault="008B77CE" w:rsidP="008B77CE">
      <w:pPr>
        <w:bidi w:val="0"/>
        <w:spacing w:after="0" w:line="276" w:lineRule="auto"/>
        <w:jc w:val="both"/>
        <w:rPr>
          <w:rFonts w:ascii="Times New Roman" w:eastAsia="Times New Roman" w:hAnsi="Times New Roman" w:cs="Times New Roman"/>
          <w:sz w:val="20"/>
          <w:szCs w:val="20"/>
        </w:rPr>
      </w:pPr>
    </w:p>
    <w:p w14:paraId="243ACCD1" w14:textId="3EA0997A" w:rsidR="008B77CE" w:rsidRDefault="008B77CE" w:rsidP="008B77CE">
      <w:pPr>
        <w:bidi w:val="0"/>
        <w:spacing w:after="0" w:line="276" w:lineRule="auto"/>
        <w:jc w:val="both"/>
        <w:rPr>
          <w:rFonts w:ascii="Times New Roman" w:eastAsia="Times New Roman" w:hAnsi="Times New Roman" w:cs="Times New Roman"/>
          <w:sz w:val="20"/>
          <w:szCs w:val="20"/>
        </w:rPr>
      </w:pPr>
      <w:r w:rsidRPr="009D141F">
        <w:rPr>
          <w:rFonts w:ascii="Times New Roman" w:eastAsia="Times New Roman" w:hAnsi="Times New Roman" w:cs="Times New Roman"/>
          <w:noProof/>
          <w:sz w:val="20"/>
          <w:szCs w:val="20"/>
        </w:rPr>
        <mc:AlternateContent>
          <mc:Choice Requires="wpg">
            <w:drawing>
              <wp:anchor distT="0" distB="0" distL="114300" distR="114300" simplePos="0" relativeHeight="251819008" behindDoc="0" locked="0" layoutInCell="1" allowOverlap="1" wp14:anchorId="5A88DE7C" wp14:editId="2D32C6DA">
                <wp:simplePos x="0" y="0"/>
                <wp:positionH relativeFrom="column">
                  <wp:posOffset>1386840</wp:posOffset>
                </wp:positionH>
                <wp:positionV relativeFrom="paragraph">
                  <wp:posOffset>148590</wp:posOffset>
                </wp:positionV>
                <wp:extent cx="2385060" cy="1527810"/>
                <wp:effectExtent l="0" t="0" r="0" b="0"/>
                <wp:wrapNone/>
                <wp:docPr id="28" name="Group 28"/>
                <wp:cNvGraphicFramePr/>
                <a:graphic xmlns:a="http://schemas.openxmlformats.org/drawingml/2006/main">
                  <a:graphicData uri="http://schemas.microsoft.com/office/word/2010/wordprocessingGroup">
                    <wpg:wgp>
                      <wpg:cNvGrpSpPr/>
                      <wpg:grpSpPr>
                        <a:xfrm>
                          <a:off x="0" y="0"/>
                          <a:ext cx="2385060" cy="1527810"/>
                          <a:chOff x="251460" y="38100"/>
                          <a:chExt cx="2385060" cy="1527810"/>
                        </a:xfrm>
                      </wpg:grpSpPr>
                      <wpg:grpSp>
                        <wpg:cNvPr id="22" name="Group 22"/>
                        <wpg:cNvGrpSpPr/>
                        <wpg:grpSpPr>
                          <a:xfrm>
                            <a:off x="670560" y="38100"/>
                            <a:ext cx="1383570" cy="252000"/>
                            <a:chOff x="220980" y="38100"/>
                            <a:chExt cx="1383570" cy="252000"/>
                          </a:xfrm>
                        </wpg:grpSpPr>
                        <wps:wsp>
                          <wps:cNvPr id="20" name="Rectangle 20"/>
                          <wps:cNvSpPr/>
                          <wps:spPr>
                            <a:xfrm>
                              <a:off x="1352550" y="38100"/>
                              <a:ext cx="252000" cy="252000"/>
                            </a:xfrm>
                            <a:prstGeom prst="rect">
                              <a:avLst/>
                            </a:prstGeom>
                            <a:noFill/>
                            <a:ln w="31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 name="Rectangle 21"/>
                          <wps:cNvSpPr/>
                          <wps:spPr>
                            <a:xfrm>
                              <a:off x="220980" y="121920"/>
                              <a:ext cx="160020" cy="160020"/>
                            </a:xfrm>
                            <a:prstGeom prst="rect">
                              <a:avLst/>
                            </a:prstGeom>
                            <a:noFill/>
                            <a:ln w="31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3" name="Text Box 23"/>
                        <wps:cNvSpPr txBox="1"/>
                        <wps:spPr>
                          <a:xfrm>
                            <a:off x="251460" y="1325880"/>
                            <a:ext cx="243840" cy="240030"/>
                          </a:xfrm>
                          <a:prstGeom prst="rect">
                            <a:avLst/>
                          </a:prstGeom>
                          <a:noFill/>
                          <a:ln w="6350">
                            <a:noFill/>
                          </a:ln>
                        </wps:spPr>
                        <wps:txbx>
                          <w:txbxContent>
                            <w:p w14:paraId="268CE071" w14:textId="363E8A62" w:rsidR="00C37B47" w:rsidRPr="00907605" w:rsidRDefault="00C37B47">
                              <w:pPr>
                                <w:rPr>
                                  <w:rFonts w:asciiTheme="majorBidi" w:hAnsiTheme="majorBidi" w:cstheme="majorBidi"/>
                                </w:rPr>
                              </w:pPr>
                              <w:r w:rsidRPr="00907605">
                                <w:rPr>
                                  <w:rFonts w:asciiTheme="majorBidi" w:hAnsiTheme="majorBidi" w:cstheme="majorBidi"/>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4" name="Text Box 24"/>
                        <wps:cNvSpPr txBox="1"/>
                        <wps:spPr>
                          <a:xfrm>
                            <a:off x="2392680" y="1325880"/>
                            <a:ext cx="243840" cy="240030"/>
                          </a:xfrm>
                          <a:prstGeom prst="rect">
                            <a:avLst/>
                          </a:prstGeom>
                          <a:noFill/>
                          <a:ln w="6350">
                            <a:noFill/>
                          </a:ln>
                        </wps:spPr>
                        <wps:txbx>
                          <w:txbxContent>
                            <w:p w14:paraId="69BFA381" w14:textId="51EB926B" w:rsidR="00C37B47" w:rsidRPr="00907605" w:rsidRDefault="00C37B47" w:rsidP="00907605">
                              <w:pPr>
                                <w:rPr>
                                  <w:rFonts w:asciiTheme="majorBidi" w:hAnsiTheme="majorBidi" w:cstheme="majorBidi"/>
                                </w:rPr>
                              </w:pPr>
                              <w:r>
                                <w:rPr>
                                  <w:rFonts w:asciiTheme="majorBidi" w:hAnsiTheme="majorBidi" w:cstheme="majorBidi"/>
                                </w:rP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88DE7C" id="Group 28" o:spid="_x0000_s1027" style="position:absolute;left:0;text-align:left;margin-left:109.2pt;margin-top:11.7pt;width:187.8pt;height:120.3pt;z-index:251819008;mso-width-relative:margin;mso-height-relative:margin" coordorigin="2514,381" coordsize="23850,1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">
                <v:group id="Group 22" o:spid="_x0000_s1028" style="position:absolute;left:6705;top:381;width:13836;height:2520" coordorigin="2209,381" coordsize="1383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0" o:spid="_x0000_s1029" style="position:absolute;left:13525;top:381;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" filled="f" strokecolor="red" strokeweight=".25pt"/>
                  <v:rect id="Rectangle 21" o:spid="_x0000_s1030" style="position:absolute;left:2209;top:1219;width:1601;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" filled="f" strokecolor="red" strokeweight=".25pt"/>
                </v:group>
                <v:shape id="Text Box 23" o:spid="_x0000_s1031" type="#_x0000_t202" style="position:absolute;left:2514;top:13258;width:2439;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68CE071" w14:textId="363E8A62" w:rsidR="00C37B47" w:rsidRPr="00907605" w:rsidRDefault="00C37B47">
                        <w:pPr>
                          <w:rPr>
                            <w:rFonts w:asciiTheme="majorBidi" w:hAnsiTheme="majorBidi" w:cstheme="majorBidi"/>
                          </w:rPr>
                        </w:pPr>
                        <w:r w:rsidRPr="00907605">
                          <w:rPr>
                            <w:rFonts w:asciiTheme="majorBidi" w:hAnsiTheme="majorBidi" w:cstheme="majorBidi"/>
                          </w:rPr>
                          <w:t>A</w:t>
                        </w:r>
                      </w:p>
                    </w:txbxContent>
                  </v:textbox>
                </v:shape>
                <v:shape id="Text Box 24" o:spid="_x0000_s1032" type="#_x0000_t202" style="position:absolute;left:23926;top:13258;width:2439;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9BFA381" w14:textId="51EB926B" w:rsidR="00C37B47" w:rsidRPr="00907605" w:rsidRDefault="00C37B47" w:rsidP="00907605">
                        <w:pPr>
                          <w:rPr>
                            <w:rFonts w:asciiTheme="majorBidi" w:hAnsiTheme="majorBidi" w:cstheme="majorBidi"/>
                          </w:rPr>
                        </w:pPr>
                        <w:r>
                          <w:rPr>
                            <w:rFonts w:asciiTheme="majorBidi" w:hAnsiTheme="majorBidi" w:cstheme="majorBidi"/>
                          </w:rPr>
                          <w:t>B</w:t>
                        </w:r>
                      </w:p>
                    </w:txbxContent>
                  </v:textbox>
                </v:shape>
              </v:group>
            </w:pict>
          </mc:Fallback>
        </mc:AlternateContent>
      </w:r>
    </w:p>
    <w:p w14:paraId="11873F21" w14:textId="7137E7F4" w:rsidR="008B77CE" w:rsidRPr="009D141F" w:rsidRDefault="008B77CE" w:rsidP="008B77CE">
      <w:pPr>
        <w:bidi w:val="0"/>
        <w:spacing w:after="0" w:line="276" w:lineRule="auto"/>
        <w:jc w:val="both"/>
        <w:rPr>
          <w:rFonts w:ascii="Times New Roman" w:eastAsia="Times New Roman" w:hAnsi="Times New Roman" w:cs="Times New Roman"/>
          <w:sz w:val="20"/>
          <w:szCs w:val="20"/>
        </w:rPr>
      </w:pPr>
    </w:p>
    <w:p w14:paraId="4A8E1B62" w14:textId="3C26A98A" w:rsidR="00D722F7" w:rsidRPr="009D141F" w:rsidRDefault="00D722F7" w:rsidP="00D722F7">
      <w:pPr>
        <w:bidi w:val="0"/>
        <w:spacing w:after="0" w:line="276" w:lineRule="auto"/>
        <w:jc w:val="both"/>
        <w:rPr>
          <w:rFonts w:ascii="Times New Roman" w:eastAsia="Times New Roman" w:hAnsi="Times New Roman" w:cs="Times New Roman"/>
          <w:sz w:val="20"/>
          <w:szCs w:val="20"/>
        </w:rPr>
      </w:pPr>
    </w:p>
    <w:p w14:paraId="018FD6D5" w14:textId="4EC7A5AD" w:rsidR="00D722F7" w:rsidRPr="009D141F" w:rsidRDefault="00D722F7" w:rsidP="00D722F7">
      <w:pPr>
        <w:bidi w:val="0"/>
        <w:spacing w:after="0" w:line="276" w:lineRule="auto"/>
        <w:jc w:val="both"/>
        <w:rPr>
          <w:rFonts w:ascii="Times New Roman" w:eastAsia="Times New Roman" w:hAnsi="Times New Roman" w:cs="Times New Roman"/>
          <w:sz w:val="20"/>
          <w:szCs w:val="20"/>
        </w:rPr>
      </w:pPr>
    </w:p>
    <w:p w14:paraId="23E62109" w14:textId="3F202048" w:rsidR="00D722F7" w:rsidRPr="009D141F" w:rsidRDefault="00D722F7" w:rsidP="00D722F7">
      <w:pPr>
        <w:bidi w:val="0"/>
        <w:spacing w:after="0" w:line="276" w:lineRule="auto"/>
        <w:jc w:val="both"/>
        <w:rPr>
          <w:rFonts w:ascii="Times New Roman" w:eastAsia="Times New Roman" w:hAnsi="Times New Roman" w:cs="Times New Roman"/>
          <w:sz w:val="20"/>
          <w:szCs w:val="20"/>
        </w:rPr>
      </w:pPr>
    </w:p>
    <w:p w14:paraId="1E9392E6" w14:textId="3249EA52" w:rsidR="00D722F7" w:rsidRPr="009D141F" w:rsidRDefault="00D722F7" w:rsidP="00D722F7">
      <w:pPr>
        <w:bidi w:val="0"/>
        <w:spacing w:after="0" w:line="276" w:lineRule="auto"/>
        <w:jc w:val="both"/>
        <w:rPr>
          <w:rFonts w:ascii="Times New Roman" w:eastAsia="Times New Roman" w:hAnsi="Times New Roman" w:cs="Times New Roman"/>
          <w:sz w:val="20"/>
          <w:szCs w:val="20"/>
        </w:rPr>
      </w:pPr>
    </w:p>
    <w:p w14:paraId="3DA5073C" w14:textId="51E7A48D" w:rsidR="00FE6CAA" w:rsidRPr="009D141F" w:rsidRDefault="00FE6CAA" w:rsidP="00FE6CAA">
      <w:pPr>
        <w:bidi w:val="0"/>
        <w:spacing w:after="0" w:line="276" w:lineRule="auto"/>
        <w:jc w:val="both"/>
        <w:rPr>
          <w:rFonts w:ascii="Times New Roman" w:eastAsia="Times New Roman" w:hAnsi="Times New Roman" w:cs="Times New Roman"/>
          <w:sz w:val="20"/>
          <w:szCs w:val="20"/>
        </w:rPr>
      </w:pPr>
    </w:p>
    <w:p w14:paraId="00B0E8EC" w14:textId="71007B0E" w:rsidR="003C422A" w:rsidRPr="009D141F" w:rsidRDefault="003C422A" w:rsidP="00FE6CAA">
      <w:pPr>
        <w:bidi w:val="0"/>
        <w:spacing w:after="0" w:line="276" w:lineRule="auto"/>
        <w:jc w:val="both"/>
        <w:rPr>
          <w:rFonts w:ascii="Times New Roman" w:eastAsia="Times New Roman" w:hAnsi="Times New Roman" w:cs="Times New Roman"/>
          <w:sz w:val="20"/>
          <w:szCs w:val="20"/>
        </w:rPr>
      </w:pPr>
    </w:p>
    <w:p w14:paraId="45F6DC7C" w14:textId="77777777" w:rsidR="003C422A" w:rsidRPr="009D141F" w:rsidRDefault="003C422A" w:rsidP="003C422A">
      <w:pPr>
        <w:bidi w:val="0"/>
        <w:spacing w:after="0" w:line="276" w:lineRule="auto"/>
        <w:jc w:val="both"/>
        <w:rPr>
          <w:rFonts w:ascii="Times New Roman" w:eastAsia="Times New Roman" w:hAnsi="Times New Roman" w:cs="Times New Roman"/>
          <w:sz w:val="20"/>
          <w:szCs w:val="20"/>
        </w:rPr>
      </w:pPr>
    </w:p>
    <w:p w14:paraId="06D322D8" w14:textId="77777777" w:rsidR="003C422A" w:rsidRPr="009D141F" w:rsidRDefault="003C422A" w:rsidP="003C422A">
      <w:pPr>
        <w:bidi w:val="0"/>
        <w:spacing w:after="0" w:line="276" w:lineRule="auto"/>
        <w:jc w:val="both"/>
        <w:rPr>
          <w:rFonts w:ascii="Times New Roman" w:eastAsia="Times New Roman" w:hAnsi="Times New Roman" w:cs="Times New Roman"/>
          <w:sz w:val="20"/>
          <w:szCs w:val="20"/>
        </w:rPr>
      </w:pPr>
    </w:p>
    <w:p w14:paraId="156BEFC3" w14:textId="510CA94D" w:rsidR="00836B43" w:rsidRDefault="00836B43" w:rsidP="00836B43">
      <w:pPr>
        <w:bidi w:val="0"/>
        <w:spacing w:after="0" w:line="276" w:lineRule="auto"/>
        <w:jc w:val="center"/>
        <w:rPr>
          <w:rFonts w:ascii="Times New Roman" w:eastAsia="Times New Roman" w:hAnsi="Times New Roman" w:cs="Times New Roman"/>
          <w:sz w:val="20"/>
          <w:szCs w:val="20"/>
        </w:rPr>
      </w:pPr>
      <w:r w:rsidRPr="009D141F">
        <w:rPr>
          <w:rFonts w:ascii="Times New Roman" w:eastAsia="Times New Roman" w:hAnsi="Times New Roman" w:cs="Times New Roman"/>
          <w:sz w:val="20"/>
          <w:szCs w:val="20"/>
        </w:rPr>
        <w:t>Figure 2</w:t>
      </w:r>
      <w:r>
        <w:rPr>
          <w:rFonts w:ascii="Times New Roman" w:eastAsia="Times New Roman" w:hAnsi="Times New Roman" w:cs="Times New Roman"/>
          <w:sz w:val="20"/>
          <w:szCs w:val="20"/>
        </w:rPr>
        <w:t>.</w:t>
      </w:r>
      <w:r w:rsidR="00C5602F" w:rsidRPr="009D141F">
        <w:rPr>
          <w:rFonts w:ascii="Times New Roman" w:eastAsia="Times New Roman" w:hAnsi="Times New Roman" w:cs="Times New Roman"/>
          <w:sz w:val="20"/>
          <w:szCs w:val="20"/>
        </w:rPr>
        <w:t xml:space="preserve"> </w:t>
      </w:r>
      <w:r w:rsidR="008F3F57">
        <w:rPr>
          <w:rFonts w:ascii="Times New Roman" w:eastAsia="Times New Roman" w:hAnsi="Times New Roman" w:cs="Times New Roman"/>
          <w:sz w:val="20"/>
          <w:szCs w:val="20"/>
        </w:rPr>
        <w:t>T1 wei</w:t>
      </w:r>
      <w:r w:rsidR="007E030F">
        <w:rPr>
          <w:rFonts w:ascii="Times New Roman" w:eastAsia="Times New Roman" w:hAnsi="Times New Roman" w:cs="Times New Roman"/>
          <w:sz w:val="20"/>
          <w:szCs w:val="20"/>
        </w:rPr>
        <w:t>ghted images of t</w:t>
      </w:r>
      <w:r w:rsidR="00D63087">
        <w:rPr>
          <w:rFonts w:ascii="Times New Roman" w:eastAsia="Times New Roman" w:hAnsi="Times New Roman" w:cs="Times New Roman"/>
          <w:sz w:val="20"/>
          <w:szCs w:val="20"/>
        </w:rPr>
        <w:t>wo</w:t>
      </w:r>
      <w:r w:rsidR="00926043" w:rsidRPr="00926043">
        <w:rPr>
          <w:rFonts w:ascii="Times New Roman" w:eastAsia="Times New Roman" w:hAnsi="Times New Roman" w:cs="Times New Roman"/>
          <w:sz w:val="20"/>
          <w:szCs w:val="20"/>
        </w:rPr>
        <w:t xml:space="preserve"> wom</w:t>
      </w:r>
      <w:r w:rsidR="00D63087">
        <w:rPr>
          <w:rFonts w:ascii="Times New Roman" w:eastAsia="Times New Roman" w:hAnsi="Times New Roman" w:cs="Times New Roman"/>
          <w:sz w:val="20"/>
          <w:szCs w:val="20"/>
        </w:rPr>
        <w:t>e</w:t>
      </w:r>
      <w:r w:rsidR="00926043" w:rsidRPr="00926043">
        <w:rPr>
          <w:rFonts w:ascii="Times New Roman" w:eastAsia="Times New Roman" w:hAnsi="Times New Roman" w:cs="Times New Roman"/>
          <w:sz w:val="20"/>
          <w:szCs w:val="20"/>
        </w:rPr>
        <w:t xml:space="preserve">n with malignant breast lesion inside the red </w:t>
      </w:r>
      <w:r w:rsidR="00456515">
        <w:rPr>
          <w:rFonts w:ascii="Times New Roman" w:eastAsia="Times New Roman" w:hAnsi="Times New Roman" w:cs="Times New Roman"/>
          <w:sz w:val="20"/>
          <w:szCs w:val="20"/>
        </w:rPr>
        <w:t>rectangles.</w:t>
      </w:r>
      <w:r w:rsidR="00D63087">
        <w:rPr>
          <w:rFonts w:ascii="Times New Roman" w:eastAsia="Times New Roman" w:hAnsi="Times New Roman" w:cs="Times New Roman"/>
          <w:sz w:val="20"/>
          <w:szCs w:val="20"/>
        </w:rPr>
        <w:t xml:space="preserve"> A)</w:t>
      </w:r>
      <w:r w:rsidR="00C4094E">
        <w:rPr>
          <w:rFonts w:ascii="Times New Roman" w:eastAsia="Times New Roman" w:hAnsi="Times New Roman" w:cs="Times New Roman"/>
          <w:sz w:val="20"/>
          <w:szCs w:val="20"/>
        </w:rPr>
        <w:t xml:space="preserve"> </w:t>
      </w:r>
      <w:r w:rsidR="006C28EE">
        <w:rPr>
          <w:rFonts w:ascii="Times New Roman" w:eastAsia="Times New Roman" w:hAnsi="Times New Roman" w:cs="Times New Roman"/>
          <w:sz w:val="20"/>
          <w:szCs w:val="20"/>
        </w:rPr>
        <w:t>Invasive l</w:t>
      </w:r>
      <w:r w:rsidRPr="009D141F">
        <w:rPr>
          <w:rFonts w:ascii="Times New Roman" w:eastAsia="Times New Roman" w:hAnsi="Times New Roman" w:cs="Times New Roman"/>
          <w:sz w:val="20"/>
          <w:szCs w:val="20"/>
        </w:rPr>
        <w:t>obular Carcinoma</w:t>
      </w:r>
      <w:r w:rsidR="00333D78">
        <w:rPr>
          <w:rFonts w:ascii="Times New Roman" w:eastAsia="Times New Roman" w:hAnsi="Times New Roman" w:cs="Times New Roman"/>
          <w:sz w:val="20"/>
          <w:szCs w:val="20"/>
        </w:rPr>
        <w:t>,</w:t>
      </w:r>
      <w:r w:rsidRPr="009D141F">
        <w:rPr>
          <w:rFonts w:ascii="Times New Roman" w:eastAsia="Times New Roman" w:hAnsi="Times New Roman" w:cs="Times New Roman"/>
          <w:sz w:val="20"/>
          <w:szCs w:val="20"/>
        </w:rPr>
        <w:t xml:space="preserve"> </w:t>
      </w:r>
      <w:r w:rsidR="009546DE">
        <w:rPr>
          <w:rFonts w:ascii="Times New Roman" w:eastAsia="Times New Roman" w:hAnsi="Times New Roman" w:cs="Times New Roman"/>
          <w:sz w:val="20"/>
          <w:szCs w:val="20"/>
        </w:rPr>
        <w:t xml:space="preserve">and B) </w:t>
      </w:r>
      <w:r w:rsidR="006C28EE">
        <w:rPr>
          <w:rFonts w:ascii="Times New Roman" w:eastAsia="Times New Roman" w:hAnsi="Times New Roman" w:cs="Times New Roman"/>
          <w:sz w:val="20"/>
          <w:szCs w:val="20"/>
        </w:rPr>
        <w:t>I</w:t>
      </w:r>
      <w:r w:rsidRPr="009D141F">
        <w:rPr>
          <w:rFonts w:ascii="Times New Roman" w:eastAsia="Times New Roman" w:hAnsi="Times New Roman" w:cs="Times New Roman"/>
          <w:sz w:val="20"/>
          <w:szCs w:val="20"/>
        </w:rPr>
        <w:t>nvasive ductal carcinoma</w:t>
      </w:r>
      <w:r w:rsidR="006C28EE">
        <w:rPr>
          <w:rFonts w:ascii="Times New Roman" w:eastAsia="Times New Roman" w:hAnsi="Times New Roman" w:cs="Times New Roman"/>
          <w:sz w:val="20"/>
          <w:szCs w:val="20"/>
        </w:rPr>
        <w:t>.</w:t>
      </w:r>
    </w:p>
    <w:p w14:paraId="79C46660" w14:textId="77777777" w:rsidR="00836B43" w:rsidRDefault="00836B43" w:rsidP="007610D3">
      <w:pPr>
        <w:bidi w:val="0"/>
        <w:spacing w:after="0" w:line="276" w:lineRule="auto"/>
        <w:jc w:val="both"/>
        <w:rPr>
          <w:rFonts w:ascii="Times New Roman" w:eastAsia="Times New Roman" w:hAnsi="Times New Roman" w:cs="Times New Roman"/>
          <w:sz w:val="20"/>
          <w:szCs w:val="20"/>
        </w:rPr>
      </w:pPr>
    </w:p>
    <w:p w14:paraId="1FE773FF" w14:textId="77777777" w:rsidR="00542EAE" w:rsidRDefault="00542EAE" w:rsidP="00542EAE">
      <w:pPr>
        <w:bidi w:val="0"/>
        <w:spacing w:after="0" w:line="276" w:lineRule="auto"/>
        <w:jc w:val="both"/>
        <w:rPr>
          <w:rFonts w:ascii="Times New Roman" w:eastAsia="Times New Roman" w:hAnsi="Times New Roman" w:cs="Times New Roman"/>
          <w:sz w:val="20"/>
          <w:szCs w:val="20"/>
        </w:rPr>
      </w:pPr>
    </w:p>
    <w:p w14:paraId="50D1B35A" w14:textId="00809F6B" w:rsidR="00177831" w:rsidRPr="009D141F" w:rsidRDefault="00C175A6" w:rsidP="00445543">
      <w:pPr>
        <w:bidi w:val="0"/>
        <w:spacing w:after="0" w:line="276" w:lineRule="auto"/>
        <w:jc w:val="both"/>
        <w:rPr>
          <w:rFonts w:ascii="Times New Roman" w:eastAsia="Times New Roman" w:hAnsi="Times New Roman" w:cs="Times New Roman"/>
          <w:sz w:val="20"/>
          <w:szCs w:val="20"/>
        </w:rPr>
      </w:pPr>
      <w:r w:rsidRPr="009D141F">
        <w:rPr>
          <w:rFonts w:ascii="Times New Roman" w:eastAsia="Times New Roman" w:hAnsi="Times New Roman" w:cs="Times New Roman"/>
          <w:sz w:val="20"/>
          <w:szCs w:val="20"/>
        </w:rPr>
        <w:lastRenderedPageBreak/>
        <w:t>Early</w:t>
      </w:r>
      <w:r w:rsidR="007A223C" w:rsidRPr="009D141F">
        <w:rPr>
          <w:rFonts w:ascii="Times New Roman" w:eastAsia="Times New Roman" w:hAnsi="Times New Roman" w:cs="Times New Roman"/>
          <w:sz w:val="20"/>
          <w:szCs w:val="20"/>
        </w:rPr>
        <w:t xml:space="preserve"> </w:t>
      </w:r>
      <w:r w:rsidRPr="009D141F">
        <w:rPr>
          <w:rFonts w:ascii="Times New Roman" w:eastAsia="Times New Roman" w:hAnsi="Times New Roman" w:cs="Times New Roman"/>
          <w:sz w:val="20"/>
          <w:szCs w:val="20"/>
        </w:rPr>
        <w:t>detection</w:t>
      </w:r>
      <w:r w:rsidR="001D31DA" w:rsidRPr="009D141F">
        <w:rPr>
          <w:rFonts w:ascii="Times New Roman" w:eastAsia="Times New Roman" w:hAnsi="Times New Roman" w:cs="Times New Roman"/>
          <w:sz w:val="20"/>
          <w:szCs w:val="20"/>
        </w:rPr>
        <w:t xml:space="preserve"> </w:t>
      </w:r>
      <w:r w:rsidR="004B7AB9" w:rsidRPr="009D141F">
        <w:rPr>
          <w:rFonts w:ascii="Times New Roman" w:eastAsia="Times New Roman" w:hAnsi="Times New Roman" w:cs="Times New Roman"/>
          <w:sz w:val="20"/>
          <w:szCs w:val="20"/>
        </w:rPr>
        <w:t xml:space="preserve">of breast cancer </w:t>
      </w:r>
      <w:r w:rsidR="001C28AD" w:rsidRPr="009D141F">
        <w:rPr>
          <w:rFonts w:ascii="Times New Roman" w:eastAsia="Times New Roman" w:hAnsi="Times New Roman" w:cs="Times New Roman"/>
          <w:sz w:val="20"/>
          <w:szCs w:val="20"/>
        </w:rPr>
        <w:t xml:space="preserve">followed by </w:t>
      </w:r>
      <w:r w:rsidR="001D31DA" w:rsidRPr="009D141F">
        <w:rPr>
          <w:rFonts w:ascii="Times New Roman" w:eastAsia="Times New Roman" w:hAnsi="Times New Roman" w:cs="Times New Roman"/>
          <w:sz w:val="20"/>
          <w:szCs w:val="20"/>
        </w:rPr>
        <w:t>suitable treatment</w:t>
      </w:r>
      <w:r w:rsidR="001C28AD" w:rsidRPr="009D141F">
        <w:rPr>
          <w:rFonts w:ascii="Times New Roman" w:eastAsia="Times New Roman" w:hAnsi="Times New Roman" w:cs="Times New Roman"/>
          <w:sz w:val="20"/>
          <w:szCs w:val="20"/>
        </w:rPr>
        <w:t>s</w:t>
      </w:r>
      <w:r w:rsidR="001D31DA" w:rsidRPr="009D141F">
        <w:rPr>
          <w:rFonts w:ascii="Times New Roman" w:eastAsia="Times New Roman" w:hAnsi="Times New Roman" w:cs="Times New Roman"/>
          <w:sz w:val="20"/>
          <w:szCs w:val="20"/>
        </w:rPr>
        <w:t xml:space="preserve"> </w:t>
      </w:r>
      <w:r w:rsidR="007A223C" w:rsidRPr="009D141F">
        <w:rPr>
          <w:rFonts w:ascii="Times New Roman" w:eastAsia="Times New Roman" w:hAnsi="Times New Roman" w:cs="Times New Roman"/>
          <w:sz w:val="20"/>
          <w:szCs w:val="20"/>
        </w:rPr>
        <w:t xml:space="preserve">has the potential to decrease breast cancer death </w:t>
      </w:r>
      <w:r w:rsidR="001D31DA" w:rsidRPr="009D141F">
        <w:rPr>
          <w:rFonts w:ascii="Times New Roman" w:eastAsia="Times New Roman" w:hAnsi="Times New Roman" w:cs="Times New Roman"/>
          <w:sz w:val="20"/>
          <w:szCs w:val="20"/>
        </w:rPr>
        <w:t xml:space="preserve">rates significantly </w:t>
      </w:r>
      <w:r w:rsidR="007A223C" w:rsidRPr="009D141F">
        <w:rPr>
          <w:rFonts w:ascii="Times New Roman" w:eastAsia="Times New Roman" w:hAnsi="Times New Roman" w:cs="Times New Roman"/>
          <w:sz w:val="20"/>
          <w:szCs w:val="20"/>
        </w:rPr>
        <w:t>in the long</w:t>
      </w:r>
      <w:r w:rsidR="001D31DA" w:rsidRPr="009D141F">
        <w:rPr>
          <w:rFonts w:ascii="Times New Roman" w:eastAsia="Times New Roman" w:hAnsi="Times New Roman" w:cs="Times New Roman"/>
          <w:sz w:val="20"/>
          <w:szCs w:val="20"/>
        </w:rPr>
        <w:t>-term</w:t>
      </w:r>
      <w:r w:rsidR="007A223C" w:rsidRPr="009D141F">
        <w:rPr>
          <w:rFonts w:ascii="Times New Roman" w:eastAsia="Times New Roman" w:hAnsi="Times New Roman" w:cs="Times New Roman"/>
          <w:sz w:val="20"/>
          <w:szCs w:val="20"/>
        </w:rPr>
        <w:t xml:space="preserve">, and give the best </w:t>
      </w:r>
      <w:r w:rsidR="004F1979" w:rsidRPr="009D141F">
        <w:rPr>
          <w:rFonts w:ascii="Times New Roman" w:eastAsia="Times New Roman" w:hAnsi="Times New Roman" w:cs="Times New Roman"/>
          <w:sz w:val="20"/>
          <w:szCs w:val="20"/>
        </w:rPr>
        <w:t>prognosis</w:t>
      </w:r>
      <w:r w:rsidRPr="009D141F">
        <w:rPr>
          <w:rFonts w:ascii="Times New Roman" w:eastAsia="Times New Roman" w:hAnsi="Times New Roman" w:cs="Times New Roman"/>
          <w:sz w:val="20"/>
          <w:szCs w:val="20"/>
        </w:rPr>
        <w:t xml:space="preserve"> </w:t>
      </w:r>
      <w:r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&lt;EndNote&gt;&lt;Cite&gt;&lt;Author&gt;Wang&lt;/Author&gt;&lt;Year&gt;2017&lt;/Year&gt;&lt;RecNum&gt;957&lt;/RecNum&gt;&lt;DisplayText&gt;[14]&lt;/DisplayText&gt;&lt;record&gt;&lt;rec-number&gt;957&lt;/rec-number&gt;&lt;foreign-keys&gt;&lt;key app="EN" db-id="2espeeedrz0x9ke2fr3psww1rwfewr5afpdv" timestamp="1730144790"&gt;957&lt;/key&gt;&lt;/foreign-keys&gt;&lt;ref-type name="Journal Article"&gt;17&lt;/ref-type&gt;&lt;contributors&gt;&lt;authors&gt;&lt;author&gt;Wang, Lulu&lt;/author&gt;&lt;/authors&gt;&lt;/contributors&gt;&lt;titles&gt;&lt;title&gt;Early diagnosis of breast cancer&lt;/title&gt;&lt;secondary-title&gt;Sensors&lt;/secondary-title&gt;&lt;/titles&gt;&lt;periodical&gt;&lt;full-title&gt;Sensors&lt;/full-title&gt;&lt;/periodical&gt;&lt;pages&gt;1572&lt;/pages&gt;&lt;volume&gt;17&lt;/volume&gt;&lt;number&gt;7&lt;/number&gt;&lt;dates&gt;&lt;year&gt;2017&lt;/year&gt;&lt;/dates&gt;&lt;isbn&gt;1424-8220&lt;/isbn&gt;&lt;urls&gt;&lt;/urls&gt;&lt;/record&gt;&lt;/Cite&gt;&lt;/EndNote&gt;</w:instrText>
      </w:r>
      <w:r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[14]</w:t>
      </w:r>
      <w:r w:rsidRPr="009D141F">
        <w:rPr>
          <w:rFonts w:ascii="Times New Roman" w:eastAsia="Times New Roman" w:hAnsi="Times New Roman" w:cs="Times New Roman"/>
          <w:sz w:val="20"/>
          <w:szCs w:val="20"/>
        </w:rPr>
        <w:fldChar w:fldCharType="end"/>
      </w:r>
      <w:r w:rsidR="007A223C" w:rsidRPr="009D141F">
        <w:rPr>
          <w:rFonts w:ascii="Times New Roman" w:eastAsia="Times New Roman" w:hAnsi="Times New Roman" w:cs="Times New Roman"/>
          <w:sz w:val="20"/>
          <w:szCs w:val="20"/>
        </w:rPr>
        <w:t>.</w:t>
      </w:r>
      <w:r w:rsidRPr="009D141F">
        <w:rPr>
          <w:sz w:val="20"/>
          <w:szCs w:val="20"/>
        </w:rPr>
        <w:t xml:space="preserve"> </w:t>
      </w:r>
      <w:r w:rsidR="00294626" w:rsidRPr="009D141F">
        <w:rPr>
          <w:rFonts w:ascii="Times New Roman" w:eastAsia="Times New Roman" w:hAnsi="Times New Roman" w:cs="Times New Roman"/>
          <w:sz w:val="20"/>
          <w:szCs w:val="20"/>
        </w:rPr>
        <w:t xml:space="preserve">Currently, the mammogram </w:t>
      </w:r>
      <w:r w:rsidR="005132E3" w:rsidRPr="009D141F">
        <w:rPr>
          <w:rFonts w:ascii="Times New Roman" w:eastAsia="Times New Roman" w:hAnsi="Times New Roman" w:cs="Times New Roman"/>
          <w:sz w:val="20"/>
          <w:szCs w:val="20"/>
        </w:rPr>
        <w:t>is a common standard breast screening</w:t>
      </w:r>
      <w:r w:rsidR="00EC52C4" w:rsidRPr="009D141F">
        <w:rPr>
          <w:rFonts w:ascii="Times New Roman" w:eastAsia="Times New Roman" w:hAnsi="Times New Roman" w:cs="Times New Roman"/>
          <w:sz w:val="20"/>
          <w:szCs w:val="20"/>
        </w:rPr>
        <w:t xml:space="preserve"> technique</w:t>
      </w:r>
      <w:r w:rsidR="005132E3" w:rsidRPr="009D141F">
        <w:rPr>
          <w:rFonts w:ascii="Times New Roman" w:eastAsia="Times New Roman" w:hAnsi="Times New Roman" w:cs="Times New Roman"/>
          <w:sz w:val="20"/>
          <w:szCs w:val="20"/>
        </w:rPr>
        <w:t xml:space="preserve"> </w:t>
      </w:r>
      <w:r w:rsidR="00576BC5" w:rsidRPr="009D141F">
        <w:rPr>
          <w:rFonts w:ascii="Times New Roman" w:eastAsia="Times New Roman" w:hAnsi="Times New Roman" w:cs="Times New Roman"/>
          <w:sz w:val="20"/>
          <w:szCs w:val="20"/>
        </w:rPr>
        <w:t xml:space="preserve">that uses low-dose </w:t>
      </w:r>
      <w:r w:rsidR="000C4618" w:rsidRPr="009D141F">
        <w:rPr>
          <w:rFonts w:ascii="Times New Roman" w:eastAsia="Times New Roman" w:hAnsi="Times New Roman" w:cs="Times New Roman"/>
          <w:sz w:val="20"/>
          <w:szCs w:val="20"/>
        </w:rPr>
        <w:t xml:space="preserve">20-30 KeV </w:t>
      </w:r>
      <w:r w:rsidR="00576BC5" w:rsidRPr="009D141F">
        <w:rPr>
          <w:rFonts w:ascii="Times New Roman" w:eastAsia="Times New Roman" w:hAnsi="Times New Roman" w:cs="Times New Roman"/>
          <w:sz w:val="20"/>
          <w:szCs w:val="20"/>
        </w:rPr>
        <w:t xml:space="preserve">x-rays to </w:t>
      </w:r>
      <w:r w:rsidR="000C4618" w:rsidRPr="009D141F">
        <w:rPr>
          <w:rFonts w:ascii="Times New Roman" w:eastAsia="Times New Roman" w:hAnsi="Times New Roman" w:cs="Times New Roman"/>
          <w:sz w:val="20"/>
          <w:szCs w:val="20"/>
        </w:rPr>
        <w:t>examine breast</w:t>
      </w:r>
      <w:r w:rsidR="00576BC5" w:rsidRPr="009D141F">
        <w:rPr>
          <w:rFonts w:ascii="Times New Roman" w:eastAsia="Times New Roman" w:hAnsi="Times New Roman" w:cs="Times New Roman"/>
          <w:sz w:val="20"/>
          <w:szCs w:val="20"/>
        </w:rPr>
        <w:t xml:space="preserve">. </w:t>
      </w:r>
      <w:r w:rsidR="005B0CD8" w:rsidRPr="009D141F">
        <w:rPr>
          <w:rFonts w:ascii="Times New Roman" w:eastAsia="Times New Roman" w:hAnsi="Times New Roman" w:cs="Times New Roman"/>
          <w:sz w:val="20"/>
          <w:szCs w:val="20"/>
        </w:rPr>
        <w:t xml:space="preserve">However, </w:t>
      </w:r>
      <w:r w:rsidR="000C4618" w:rsidRPr="009D141F">
        <w:rPr>
          <w:rFonts w:ascii="Times New Roman" w:eastAsia="Times New Roman" w:hAnsi="Times New Roman" w:cs="Times New Roman"/>
          <w:sz w:val="20"/>
          <w:szCs w:val="20"/>
        </w:rPr>
        <w:t xml:space="preserve">there </w:t>
      </w:r>
      <w:r w:rsidR="001C28AD" w:rsidRPr="009D141F">
        <w:rPr>
          <w:rFonts w:ascii="Times New Roman" w:eastAsia="Times New Roman" w:hAnsi="Times New Roman" w:cs="Times New Roman"/>
          <w:sz w:val="20"/>
          <w:szCs w:val="20"/>
        </w:rPr>
        <w:t>is</w:t>
      </w:r>
      <w:r w:rsidR="000C4618" w:rsidRPr="009D141F">
        <w:rPr>
          <w:rFonts w:ascii="Times New Roman" w:eastAsia="Times New Roman" w:hAnsi="Times New Roman" w:cs="Times New Roman"/>
          <w:sz w:val="20"/>
          <w:szCs w:val="20"/>
        </w:rPr>
        <w:t xml:space="preserve"> a set of </w:t>
      </w:r>
      <w:r w:rsidR="00DD441B" w:rsidRPr="009D141F">
        <w:rPr>
          <w:rFonts w:ascii="Times New Roman" w:eastAsia="Times New Roman" w:hAnsi="Times New Roman" w:cs="Times New Roman"/>
          <w:sz w:val="20"/>
          <w:szCs w:val="20"/>
        </w:rPr>
        <w:t>limitations</w:t>
      </w:r>
      <w:r w:rsidR="000C4618" w:rsidRPr="009D141F">
        <w:rPr>
          <w:rFonts w:ascii="Times New Roman" w:eastAsia="Times New Roman" w:hAnsi="Times New Roman" w:cs="Times New Roman"/>
          <w:sz w:val="20"/>
          <w:szCs w:val="20"/>
        </w:rPr>
        <w:t xml:space="preserve"> and side effects of utilizing mammographic imaging. </w:t>
      </w:r>
      <w:r w:rsidR="001C28AD" w:rsidRPr="009D141F">
        <w:rPr>
          <w:rFonts w:ascii="Times New Roman" w:eastAsia="Times New Roman" w:hAnsi="Times New Roman" w:cs="Times New Roman"/>
          <w:sz w:val="20"/>
          <w:szCs w:val="20"/>
        </w:rPr>
        <w:t>I</w:t>
      </w:r>
      <w:r w:rsidR="00542ECD" w:rsidRPr="009D141F">
        <w:rPr>
          <w:rFonts w:ascii="Times New Roman" w:eastAsia="Times New Roman" w:hAnsi="Times New Roman" w:cs="Times New Roman"/>
          <w:sz w:val="20"/>
          <w:szCs w:val="20"/>
        </w:rPr>
        <w:t>nterpretations of mammograms can be difficult because a normal breast looks different for each woman, as well as, some of breast cancers are hard to visualize</w:t>
      </w:r>
      <w:r w:rsidR="000C4618" w:rsidRPr="009D141F">
        <w:rPr>
          <w:rFonts w:ascii="Times New Roman" w:eastAsia="Times New Roman" w:hAnsi="Times New Roman" w:cs="Times New Roman"/>
          <w:sz w:val="20"/>
          <w:szCs w:val="20"/>
        </w:rPr>
        <w:t xml:space="preserve"> by mammogram</w:t>
      </w:r>
      <w:r w:rsidR="00542ECD" w:rsidRPr="009D141F">
        <w:rPr>
          <w:rFonts w:ascii="Times New Roman" w:eastAsia="Times New Roman" w:hAnsi="Times New Roman" w:cs="Times New Roman"/>
          <w:sz w:val="20"/>
          <w:szCs w:val="20"/>
        </w:rPr>
        <w:t xml:space="preserve"> especially for </w:t>
      </w:r>
      <w:r w:rsidR="00C70A8F" w:rsidRPr="009D141F">
        <w:rPr>
          <w:rFonts w:ascii="Times New Roman" w:eastAsia="Times New Roman" w:hAnsi="Times New Roman" w:cs="Times New Roman"/>
          <w:sz w:val="20"/>
          <w:szCs w:val="20"/>
        </w:rPr>
        <w:t xml:space="preserve">women under 40 years old </w:t>
      </w:r>
      <w:r w:rsidR="00CC453F"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&lt;EndNote&gt;&lt;Cite&gt;&lt;Author&gt;Wang&lt;/Author&gt;&lt;Year&gt;2017&lt;/Year&gt;&lt;RecNum&gt;957&lt;/RecNum&gt;&lt;DisplayText&gt;[14]&lt;/DisplayText&gt;&lt;record&gt;&lt;rec-number&gt;957&lt;/rec-number&gt;&lt;foreign-keys&gt;&lt;key app="EN" db-id="2espeeedrz0x9ke2fr3psww1rwfewr5afpdv" timestamp="1730144790"&gt;957&lt;/key&gt;&lt;/foreign-keys&gt;&lt;ref-type name="Journal Article"&gt;17&lt;/ref-type&gt;&lt;contributors&gt;&lt;authors&gt;&lt;author&gt;Wang, Lulu&lt;/author&gt;&lt;/authors&gt;&lt;/contributors&gt;&lt;titles&gt;&lt;title&gt;Early diagnosis of breast cancer&lt;/title&gt;&lt;secondary-title&gt;Sensors&lt;/secondary-title&gt;&lt;/titles&gt;&lt;periodical&gt;&lt;full-title&gt;Sensors&lt;/full-title&gt;&lt;/periodical&gt;&lt;pages&gt;1572&lt;/pages&gt;&lt;volume&gt;17&lt;/volume&gt;&lt;number&gt;7&lt;/number&gt;&lt;dates&gt;&lt;year&gt;2017&lt;/year&gt;&lt;/dates&gt;&lt;isbn&gt;1424-8220&lt;/isbn&gt;&lt;urls&gt;&lt;/urls&gt;&lt;/record&gt;&lt;/Cite&gt;&lt;/EndNote&gt;</w:instrText>
      </w:r>
      <w:r w:rsidR="00CC453F"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[14]</w:t>
      </w:r>
      <w:r w:rsidR="00CC453F" w:rsidRPr="009D141F">
        <w:rPr>
          <w:rFonts w:ascii="Times New Roman" w:eastAsia="Times New Roman" w:hAnsi="Times New Roman" w:cs="Times New Roman"/>
          <w:sz w:val="20"/>
          <w:szCs w:val="20"/>
        </w:rPr>
        <w:fldChar w:fldCharType="end"/>
      </w:r>
      <w:r w:rsidR="00C70A8F" w:rsidRPr="009D141F">
        <w:rPr>
          <w:rFonts w:ascii="Times New Roman" w:eastAsia="Times New Roman" w:hAnsi="Times New Roman" w:cs="Times New Roman"/>
          <w:sz w:val="20"/>
          <w:szCs w:val="20"/>
        </w:rPr>
        <w:t xml:space="preserve">. Furthermore, </w:t>
      </w:r>
      <w:r w:rsidR="00A410C0" w:rsidRPr="009D141F">
        <w:rPr>
          <w:rFonts w:ascii="Times New Roman" w:eastAsia="Times New Roman" w:hAnsi="Times New Roman" w:cs="Times New Roman"/>
          <w:sz w:val="20"/>
          <w:szCs w:val="20"/>
        </w:rPr>
        <w:t>the mammogram is greatly sensitive to the brea</w:t>
      </w:r>
      <w:r w:rsidR="005E2784" w:rsidRPr="009D141F">
        <w:rPr>
          <w:rFonts w:ascii="Times New Roman" w:eastAsia="Times New Roman" w:hAnsi="Times New Roman" w:cs="Times New Roman"/>
          <w:sz w:val="20"/>
          <w:szCs w:val="20"/>
        </w:rPr>
        <w:t>s</w:t>
      </w:r>
      <w:r w:rsidR="00D16643" w:rsidRPr="009D141F">
        <w:rPr>
          <w:rFonts w:ascii="Times New Roman" w:eastAsia="Times New Roman" w:hAnsi="Times New Roman" w:cs="Times New Roman"/>
          <w:sz w:val="20"/>
          <w:szCs w:val="20"/>
        </w:rPr>
        <w:t xml:space="preserve">t tissue density. So, </w:t>
      </w:r>
      <w:r w:rsidR="00442000" w:rsidRPr="009D141F">
        <w:rPr>
          <w:rFonts w:ascii="Times New Roman" w:eastAsia="Times New Roman" w:hAnsi="Times New Roman" w:cs="Times New Roman"/>
          <w:sz w:val="20"/>
          <w:szCs w:val="20"/>
        </w:rPr>
        <w:t>the mammograms of young women</w:t>
      </w:r>
      <w:r w:rsidR="00D53B8B" w:rsidRPr="009D141F">
        <w:rPr>
          <w:rFonts w:ascii="Times New Roman" w:eastAsia="Times New Roman" w:hAnsi="Times New Roman" w:cs="Times New Roman"/>
          <w:sz w:val="20"/>
          <w:szCs w:val="20"/>
        </w:rPr>
        <w:t xml:space="preserve"> who have a dense breast,</w:t>
      </w:r>
      <w:r w:rsidR="00442000" w:rsidRPr="009D141F">
        <w:rPr>
          <w:rFonts w:ascii="Times New Roman" w:eastAsia="Times New Roman" w:hAnsi="Times New Roman" w:cs="Times New Roman"/>
          <w:sz w:val="20"/>
          <w:szCs w:val="20"/>
        </w:rPr>
        <w:t xml:space="preserve"> can be harder to read than the mammograms of older women</w:t>
      </w:r>
      <w:r w:rsidR="00D53B8B" w:rsidRPr="009D141F">
        <w:rPr>
          <w:rFonts w:ascii="Times New Roman" w:eastAsia="Times New Roman" w:hAnsi="Times New Roman" w:cs="Times New Roman"/>
          <w:sz w:val="20"/>
          <w:szCs w:val="20"/>
        </w:rPr>
        <w:t xml:space="preserve"> who have a fatty breast</w:t>
      </w:r>
      <w:r w:rsidR="00DF38C9" w:rsidRPr="009D141F">
        <w:rPr>
          <w:rFonts w:ascii="Times New Roman" w:eastAsia="Times New Roman" w:hAnsi="Times New Roman" w:cs="Times New Roman"/>
          <w:sz w:val="20"/>
          <w:szCs w:val="20"/>
        </w:rPr>
        <w:t xml:space="preserve">, as shown in </w:t>
      </w:r>
      <w:r w:rsidR="00B72F56" w:rsidRPr="009D141F">
        <w:rPr>
          <w:rFonts w:ascii="CircularTT-Book" w:eastAsia="Times New Roman" w:hAnsi="CircularTT-Book" w:cs="Times New Roman"/>
          <w:color w:val="000000"/>
          <w:sz w:val="20"/>
          <w:szCs w:val="20"/>
        </w:rPr>
        <w:t>Fig</w:t>
      </w:r>
      <w:r w:rsidR="00B72F56">
        <w:rPr>
          <w:rFonts w:ascii="CircularTT-Book" w:eastAsia="Times New Roman" w:hAnsi="CircularTT-Book" w:cs="Times New Roman"/>
          <w:color w:val="000000"/>
          <w:sz w:val="20"/>
          <w:szCs w:val="20"/>
        </w:rPr>
        <w:t>ure</w:t>
      </w:r>
      <w:r w:rsidR="00B72F56" w:rsidRPr="009D141F">
        <w:rPr>
          <w:rFonts w:ascii="Times New Roman" w:eastAsia="Times New Roman" w:hAnsi="Times New Roman" w:cs="Times New Roman"/>
          <w:sz w:val="20"/>
          <w:szCs w:val="20"/>
        </w:rPr>
        <w:t xml:space="preserve"> </w:t>
      </w:r>
      <w:r w:rsidR="00DF38C9" w:rsidRPr="009D141F">
        <w:rPr>
          <w:rFonts w:ascii="Times New Roman" w:eastAsia="Times New Roman" w:hAnsi="Times New Roman" w:cs="Times New Roman"/>
          <w:sz w:val="20"/>
          <w:szCs w:val="20"/>
        </w:rPr>
        <w:t>3</w:t>
      </w:r>
      <w:r w:rsidR="00D53B8B" w:rsidRPr="009D141F">
        <w:rPr>
          <w:rFonts w:ascii="Times New Roman" w:eastAsia="Times New Roman" w:hAnsi="Times New Roman" w:cs="Times New Roman"/>
          <w:sz w:val="20"/>
          <w:szCs w:val="20"/>
        </w:rPr>
        <w:t xml:space="preserve">. </w:t>
      </w:r>
      <w:r w:rsidR="00DD441B" w:rsidRPr="009D141F">
        <w:rPr>
          <w:rFonts w:ascii="Times New Roman" w:eastAsia="Times New Roman" w:hAnsi="Times New Roman" w:cs="Times New Roman"/>
          <w:sz w:val="20"/>
          <w:szCs w:val="20"/>
        </w:rPr>
        <w:t>Because there is more glandular tissue in young women, the mammogram's overall sensitivity drops to as low as 30% to 48%, while it still has a sensitivity of 75% to 85% in fatty breast tissue</w:t>
      </w:r>
      <w:r w:rsidR="00CC453F" w:rsidRPr="009D141F">
        <w:rPr>
          <w:rFonts w:ascii="Times New Roman" w:eastAsia="Times New Roman" w:hAnsi="Times New Roman" w:cs="Times New Roman"/>
          <w:sz w:val="20"/>
          <w:szCs w:val="20"/>
        </w:rPr>
        <w:t xml:space="preserve"> </w:t>
      </w:r>
      <w:r w:rsidR="00CC453F" w:rsidRPr="009D141F">
        <w:rPr>
          <w:rFonts w:ascii="Times New Roman" w:eastAsia="Times New Roman" w:hAnsi="Times New Roman" w:cs="Times New Roman"/>
          <w:sz w:val="20"/>
          <w:szCs w:val="20"/>
        </w:rPr>
        <w:fldChar w:fldCharType="begin">
          <w:fldData xml:space="preserve">PEVuZE5vdGU+PENpdGU+PEF1dGhvcj5DaGVuPC9BdXRob3I+PFllYXI+MjAyMTwvWWVhcj48UmVj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</w:fldData>
        </w:fldChar>
      </w:r>
      <w:r w:rsidR="009577F4">
        <w:rPr>
          <w:rFonts w:ascii="Times New Roman" w:eastAsia="Times New Roman" w:hAnsi="Times New Roman" w:cs="Times New Roman"/>
          <w:sz w:val="20"/>
          <w:szCs w:val="20"/>
        </w:rPr>
        <w:instrText xml:space="preserve"> ADDIN EN.CITE </w:instrText>
      </w:r>
      <w:r w:rsidR="009577F4">
        <w:rPr>
          <w:rFonts w:ascii="Times New Roman" w:eastAsia="Times New Roman" w:hAnsi="Times New Roman" w:cs="Times New Roman"/>
          <w:sz w:val="20"/>
          <w:szCs w:val="20"/>
        </w:rPr>
        <w:fldChar w:fldCharType="begin">
          <w:fldData xml:space="preserve">PEVuZE5vdGU+PENpdGU+PEF1dGhvcj5DaGVuPC9BdXRob3I+PFllYXI+MjAyMTwvWWVhcj48UmVj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</w:fldData>
        </w:fldChar>
      </w:r>
      <w:r w:rsidR="009577F4">
        <w:rPr>
          <w:rFonts w:ascii="Times New Roman" w:eastAsia="Times New Roman" w:hAnsi="Times New Roman" w:cs="Times New Roman"/>
          <w:sz w:val="20"/>
          <w:szCs w:val="20"/>
        </w:rPr>
        <w:instrText xml:space="preserve"> ADDIN EN.CITE.DATA </w:instrText>
      </w:r>
      <w:r w:rsidR="009577F4">
        <w:rPr>
          <w:rFonts w:ascii="Times New Roman" w:eastAsia="Times New Roman" w:hAnsi="Times New Roman" w:cs="Times New Roman"/>
          <w:sz w:val="20"/>
          <w:szCs w:val="20"/>
        </w:rPr>
      </w:r>
      <w:r w:rsidR="009577F4">
        <w:rPr>
          <w:rFonts w:ascii="Times New Roman" w:eastAsia="Times New Roman" w:hAnsi="Times New Roman" w:cs="Times New Roman"/>
          <w:sz w:val="20"/>
          <w:szCs w:val="20"/>
        </w:rPr>
        <w:fldChar w:fldCharType="end"/>
      </w:r>
      <w:r w:rsidR="00CC453F" w:rsidRPr="009D141F">
        <w:rPr>
          <w:rFonts w:ascii="Times New Roman" w:eastAsia="Times New Roman" w:hAnsi="Times New Roman" w:cs="Times New Roman"/>
          <w:sz w:val="20"/>
          <w:szCs w:val="20"/>
        </w:rPr>
      </w:r>
      <w:r w:rsidR="00CC453F"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[15]</w:t>
      </w:r>
      <w:r w:rsidR="00CC453F" w:rsidRPr="009D141F">
        <w:rPr>
          <w:rFonts w:ascii="Times New Roman" w:eastAsia="Times New Roman" w:hAnsi="Times New Roman" w:cs="Times New Roman"/>
          <w:sz w:val="20"/>
          <w:szCs w:val="20"/>
        </w:rPr>
        <w:fldChar w:fldCharType="end"/>
      </w:r>
      <w:r w:rsidR="005428FF" w:rsidRPr="009D141F">
        <w:rPr>
          <w:rFonts w:ascii="Times New Roman" w:eastAsia="Times New Roman" w:hAnsi="Times New Roman" w:cs="Times New Roman"/>
          <w:sz w:val="20"/>
          <w:szCs w:val="20"/>
        </w:rPr>
        <w:t>.</w:t>
      </w:r>
      <w:r w:rsidR="005E2784" w:rsidRPr="009D141F">
        <w:rPr>
          <w:rFonts w:ascii="Times New Roman" w:eastAsia="Times New Roman" w:hAnsi="Times New Roman" w:cs="Times New Roman"/>
          <w:sz w:val="20"/>
          <w:szCs w:val="20"/>
        </w:rPr>
        <w:t xml:space="preserve"> </w:t>
      </w:r>
      <w:r w:rsidR="003B23DC" w:rsidRPr="009D141F">
        <w:rPr>
          <w:rFonts w:ascii="Times New Roman" w:eastAsia="Times New Roman" w:hAnsi="Times New Roman" w:cs="Times New Roman"/>
          <w:sz w:val="20"/>
          <w:szCs w:val="20"/>
        </w:rPr>
        <w:t>Moreover, expos</w:t>
      </w:r>
      <w:r w:rsidR="00C6353D" w:rsidRPr="009D141F">
        <w:rPr>
          <w:rFonts w:ascii="Times New Roman" w:eastAsia="Times New Roman" w:hAnsi="Times New Roman" w:cs="Times New Roman"/>
          <w:sz w:val="20"/>
          <w:szCs w:val="20"/>
        </w:rPr>
        <w:t>ed</w:t>
      </w:r>
      <w:r w:rsidR="003B23DC" w:rsidRPr="009D141F">
        <w:rPr>
          <w:rFonts w:ascii="Times New Roman" w:eastAsia="Times New Roman" w:hAnsi="Times New Roman" w:cs="Times New Roman"/>
          <w:sz w:val="20"/>
          <w:szCs w:val="20"/>
        </w:rPr>
        <w:t xml:space="preserve"> to x-rays </w:t>
      </w:r>
      <w:r w:rsidR="00C6353D" w:rsidRPr="009D141F">
        <w:rPr>
          <w:rFonts w:ascii="Times New Roman" w:eastAsia="Times New Roman" w:hAnsi="Times New Roman" w:cs="Times New Roman"/>
          <w:sz w:val="20"/>
          <w:szCs w:val="20"/>
        </w:rPr>
        <w:t>can lead to various harmful biological and health effects, such as DNA mutation, and cell damage</w:t>
      </w:r>
      <w:r w:rsidR="006E7E2C" w:rsidRPr="009D141F">
        <w:rPr>
          <w:rFonts w:ascii="Times New Roman" w:eastAsia="Times New Roman" w:hAnsi="Times New Roman" w:cs="Times New Roman"/>
          <w:sz w:val="20"/>
          <w:szCs w:val="20"/>
        </w:rPr>
        <w:t>,</w:t>
      </w:r>
      <w:r w:rsidR="00390D71" w:rsidRPr="009D141F">
        <w:rPr>
          <w:rFonts w:ascii="Times New Roman" w:eastAsia="Times New Roman" w:hAnsi="Times New Roman" w:cs="Times New Roman"/>
          <w:sz w:val="20"/>
          <w:szCs w:val="20"/>
        </w:rPr>
        <w:t xml:space="preserve"> </w:t>
      </w:r>
      <w:r w:rsidR="003858F6" w:rsidRPr="009D141F">
        <w:rPr>
          <w:rFonts w:ascii="Times New Roman" w:eastAsia="Times New Roman" w:hAnsi="Times New Roman" w:cs="Times New Roman"/>
          <w:sz w:val="20"/>
          <w:szCs w:val="20"/>
        </w:rPr>
        <w:t xml:space="preserve">resulting in </w:t>
      </w:r>
      <w:r w:rsidR="00390D71" w:rsidRPr="009D141F">
        <w:rPr>
          <w:rFonts w:ascii="Times New Roman" w:eastAsia="Times New Roman" w:hAnsi="Times New Roman" w:cs="Times New Roman"/>
          <w:sz w:val="20"/>
          <w:szCs w:val="20"/>
        </w:rPr>
        <w:t>increasing breast cancer incidence rates</w:t>
      </w:r>
      <w:r w:rsidR="003858F6" w:rsidRPr="009D141F">
        <w:rPr>
          <w:rFonts w:ascii="Times New Roman" w:eastAsia="Times New Roman" w:hAnsi="Times New Roman" w:cs="Times New Roman"/>
          <w:sz w:val="20"/>
          <w:szCs w:val="20"/>
        </w:rPr>
        <w:t xml:space="preserve"> </w:t>
      </w:r>
      <w:r w:rsidR="003858F6"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&lt;EndNote&gt;&lt;Cite&gt;&lt;Author&gt;Hasan&lt;/Author&gt;&lt;Year&gt;2023&lt;/Year&gt;&lt;RecNum&gt;807&lt;/RecNum&gt;&lt;DisplayText&gt;[4]&lt;/DisplayText&gt;&lt;record&gt;&lt;rec-number&gt;807&lt;/rec-number&gt;&lt;foreign-keys&gt;&lt;key app="EN" db-id="2espeeedrz0x9ke2fr3psww1rwfewr5afpdv" timestamp="1730144790"&gt;807&lt;/key&gt;&lt;/foreign-keys&gt;&lt;ref-type name="Journal Article"&gt;17&lt;/ref-type&gt;&lt;contributors&gt;&lt;authors&gt;&lt;author&gt;Hasan, Ali M&lt;/author&gt;&lt;author&gt;Al-Waely, Noor KN&lt;/author&gt;&lt;author&gt;Ajobouri, Hadeel K&lt;/author&gt;&lt;author&gt;Ibrahim, Rabha W&lt;/author&gt;&lt;author&gt;Jalab, Hamid A&lt;/author&gt;&lt;author&gt;Meziane, Farid&lt;/author&gt;&lt;/authors&gt;&lt;/contributors&gt;&lt;titles&gt;&lt;title&gt;A classification model of breast masses in DCE-MRI using kinetic curves features with quantum-Raina’s polynomial based fusion&lt;/title&gt;&lt;secondary-title&gt;Biomedical Signal Processing and Control&lt;/secondary-title&gt;&lt;/titles&gt;&lt;periodical&gt;&lt;full-title&gt;Biomedical Signal Processing and Control&lt;/full-title&gt;&lt;/periodical&gt;&lt;pages&gt;105002&lt;/pages&gt;&lt;volume&gt;84&lt;/volume&gt;&lt;dates&gt;&lt;year&gt;2023&lt;/year&gt;&lt;/dates&gt;&lt;isbn&gt;1746-8094&lt;/isbn&gt;&lt;urls&gt;&lt;/urls&gt;&lt;/record&gt;&lt;/Cite&gt;&lt;/EndNote&gt;</w:instrText>
      </w:r>
      <w:r w:rsidR="003858F6"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[4]</w:t>
      </w:r>
      <w:r w:rsidR="003858F6" w:rsidRPr="009D141F">
        <w:rPr>
          <w:rFonts w:ascii="Times New Roman" w:eastAsia="Times New Roman" w:hAnsi="Times New Roman" w:cs="Times New Roman"/>
          <w:sz w:val="20"/>
          <w:szCs w:val="20"/>
        </w:rPr>
        <w:fldChar w:fldCharType="end"/>
      </w:r>
      <w:r w:rsidR="003858F6" w:rsidRPr="009D141F">
        <w:rPr>
          <w:rFonts w:ascii="Times New Roman" w:eastAsia="Times New Roman" w:hAnsi="Times New Roman" w:cs="Times New Roman"/>
          <w:sz w:val="20"/>
          <w:szCs w:val="20"/>
        </w:rPr>
        <w:t>.</w:t>
      </w:r>
      <w:r w:rsidR="000945BE" w:rsidRPr="009D141F">
        <w:rPr>
          <w:rFonts w:ascii="Times New Roman" w:eastAsia="Times New Roman" w:hAnsi="Times New Roman" w:cs="Times New Roman"/>
          <w:sz w:val="20"/>
          <w:szCs w:val="20"/>
        </w:rPr>
        <w:t xml:space="preserve"> Additionally, the mammogram</w:t>
      </w:r>
      <w:r w:rsidR="001F6D00" w:rsidRPr="009D141F">
        <w:rPr>
          <w:rFonts w:ascii="Times New Roman" w:eastAsia="Times New Roman" w:hAnsi="Times New Roman" w:cs="Times New Roman"/>
          <w:sz w:val="20"/>
          <w:szCs w:val="20"/>
        </w:rPr>
        <w:t xml:space="preserve"> </w:t>
      </w:r>
      <w:r w:rsidR="001B10B0" w:rsidRPr="009D141F">
        <w:rPr>
          <w:rFonts w:ascii="Times New Roman" w:eastAsia="Times New Roman" w:hAnsi="Times New Roman" w:cs="Times New Roman"/>
          <w:sz w:val="20"/>
          <w:szCs w:val="20"/>
        </w:rPr>
        <w:t xml:space="preserve">is unreliable in </w:t>
      </w:r>
      <w:r w:rsidR="001F6D00" w:rsidRPr="009D141F">
        <w:rPr>
          <w:rFonts w:ascii="Times New Roman" w:eastAsia="Times New Roman" w:hAnsi="Times New Roman" w:cs="Times New Roman"/>
          <w:sz w:val="20"/>
          <w:szCs w:val="20"/>
        </w:rPr>
        <w:t>distinguish</w:t>
      </w:r>
      <w:r w:rsidR="001B10B0" w:rsidRPr="009D141F">
        <w:rPr>
          <w:rFonts w:ascii="Times New Roman" w:eastAsia="Times New Roman" w:hAnsi="Times New Roman" w:cs="Times New Roman"/>
          <w:sz w:val="20"/>
          <w:szCs w:val="20"/>
        </w:rPr>
        <w:t>ing</w:t>
      </w:r>
      <w:r w:rsidR="001F6D00" w:rsidRPr="009D141F">
        <w:rPr>
          <w:rFonts w:ascii="Times New Roman" w:eastAsia="Times New Roman" w:hAnsi="Times New Roman" w:cs="Times New Roman"/>
          <w:sz w:val="20"/>
          <w:szCs w:val="20"/>
        </w:rPr>
        <w:t xml:space="preserve"> between benign and malignant tumors precisely</w:t>
      </w:r>
      <w:r w:rsidR="00433487" w:rsidRPr="009D141F">
        <w:rPr>
          <w:rFonts w:ascii="Times New Roman" w:eastAsia="Times New Roman" w:hAnsi="Times New Roman" w:cs="Times New Roman"/>
          <w:sz w:val="20"/>
          <w:szCs w:val="20"/>
        </w:rPr>
        <w:t xml:space="preserve"> </w:t>
      </w:r>
      <w:r w:rsidR="00433487" w:rsidRPr="009D141F">
        <w:rPr>
          <w:rFonts w:ascii="Times New Roman" w:eastAsia="Times New Roman" w:hAnsi="Times New Roman" w:cs="Times New Roman"/>
          <w:sz w:val="20"/>
          <w:szCs w:val="20"/>
        </w:rPr>
        <w:fldChar w:fldCharType="begin">
          <w:fldData xml:space="preserve">PEVuZE5vdGU+PENpdGU+PEF1dGhvcj5DaG9lPC9BdXRob3I+PFllYXI+MjAwOTwvWWVhcj48UmVj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</w:fldData>
        </w:fldChar>
      </w:r>
      <w:r w:rsidR="009577F4">
        <w:rPr>
          <w:rFonts w:ascii="Times New Roman" w:eastAsia="Times New Roman" w:hAnsi="Times New Roman" w:cs="Times New Roman"/>
          <w:sz w:val="20"/>
          <w:szCs w:val="20"/>
        </w:rPr>
        <w:instrText xml:space="preserve"> ADDIN EN.CITE </w:instrText>
      </w:r>
      <w:r w:rsidR="009577F4">
        <w:rPr>
          <w:rFonts w:ascii="Times New Roman" w:eastAsia="Times New Roman" w:hAnsi="Times New Roman" w:cs="Times New Roman"/>
          <w:sz w:val="20"/>
          <w:szCs w:val="20"/>
        </w:rPr>
        <w:fldChar w:fldCharType="begin">
          <w:fldData xml:space="preserve">PEVuZE5vdGU+PENpdGU+PEF1dGhvcj5DaG9lPC9BdXRob3I+PFllYXI+MjAwOTwvWWVhcj48UmVj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</w:fldData>
        </w:fldChar>
      </w:r>
      <w:r w:rsidR="009577F4">
        <w:rPr>
          <w:rFonts w:ascii="Times New Roman" w:eastAsia="Times New Roman" w:hAnsi="Times New Roman" w:cs="Times New Roman"/>
          <w:sz w:val="20"/>
          <w:szCs w:val="20"/>
        </w:rPr>
        <w:instrText xml:space="preserve"> ADDIN EN.CITE.DATA </w:instrText>
      </w:r>
      <w:r w:rsidR="009577F4">
        <w:rPr>
          <w:rFonts w:ascii="Times New Roman" w:eastAsia="Times New Roman" w:hAnsi="Times New Roman" w:cs="Times New Roman"/>
          <w:sz w:val="20"/>
          <w:szCs w:val="20"/>
        </w:rPr>
      </w:r>
      <w:r w:rsidR="009577F4">
        <w:rPr>
          <w:rFonts w:ascii="Times New Roman" w:eastAsia="Times New Roman" w:hAnsi="Times New Roman" w:cs="Times New Roman"/>
          <w:sz w:val="20"/>
          <w:szCs w:val="20"/>
        </w:rPr>
        <w:fldChar w:fldCharType="end"/>
      </w:r>
      <w:r w:rsidR="00433487" w:rsidRPr="009D141F">
        <w:rPr>
          <w:rFonts w:ascii="Times New Roman" w:eastAsia="Times New Roman" w:hAnsi="Times New Roman" w:cs="Times New Roman"/>
          <w:sz w:val="20"/>
          <w:szCs w:val="20"/>
        </w:rPr>
      </w:r>
      <w:r w:rsidR="00433487"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[16]</w:t>
      </w:r>
      <w:r w:rsidR="00433487" w:rsidRPr="009D141F">
        <w:rPr>
          <w:rFonts w:ascii="Times New Roman" w:eastAsia="Times New Roman" w:hAnsi="Times New Roman" w:cs="Times New Roman"/>
          <w:sz w:val="20"/>
          <w:szCs w:val="20"/>
        </w:rPr>
        <w:fldChar w:fldCharType="end"/>
      </w:r>
      <w:r w:rsidR="001F6D00" w:rsidRPr="009D141F">
        <w:rPr>
          <w:rFonts w:ascii="Times New Roman" w:eastAsia="Times New Roman" w:hAnsi="Times New Roman" w:cs="Times New Roman"/>
          <w:sz w:val="20"/>
          <w:szCs w:val="20"/>
        </w:rPr>
        <w:t>.</w:t>
      </w:r>
      <w:r w:rsidR="001B10B0" w:rsidRPr="009D141F">
        <w:rPr>
          <w:rFonts w:ascii="Times New Roman" w:eastAsia="Times New Roman" w:hAnsi="Times New Roman" w:cs="Times New Roman"/>
          <w:sz w:val="20"/>
          <w:szCs w:val="20"/>
        </w:rPr>
        <w:t xml:space="preserve"> Therefore, </w:t>
      </w:r>
      <w:r w:rsidR="00B76442" w:rsidRPr="009D141F">
        <w:rPr>
          <w:rFonts w:ascii="Times New Roman" w:eastAsia="Times New Roman" w:hAnsi="Times New Roman" w:cs="Times New Roman"/>
          <w:sz w:val="20"/>
          <w:szCs w:val="20"/>
        </w:rPr>
        <w:t xml:space="preserve">other breast </w:t>
      </w:r>
      <w:r w:rsidR="00C757EF" w:rsidRPr="009D141F">
        <w:rPr>
          <w:rFonts w:ascii="Times New Roman" w:eastAsia="Times New Roman" w:hAnsi="Times New Roman" w:cs="Times New Roman"/>
          <w:sz w:val="20"/>
          <w:szCs w:val="20"/>
        </w:rPr>
        <w:t xml:space="preserve">imaging techniques are needed such as ultrasonography (US) and magnetic resonance imaging (MRI). </w:t>
      </w:r>
      <w:r w:rsidR="001F6D00" w:rsidRPr="009D141F">
        <w:rPr>
          <w:rFonts w:ascii="Times New Roman" w:eastAsia="Times New Roman" w:hAnsi="Times New Roman" w:cs="Times New Roman"/>
          <w:sz w:val="20"/>
          <w:szCs w:val="20"/>
        </w:rPr>
        <w:t xml:space="preserve"> </w:t>
      </w:r>
      <w:r w:rsidR="00EB10E3" w:rsidRPr="009D141F">
        <w:rPr>
          <w:rFonts w:ascii="Times New Roman" w:eastAsia="Times New Roman" w:hAnsi="Times New Roman" w:cs="Times New Roman"/>
          <w:sz w:val="20"/>
          <w:szCs w:val="20"/>
        </w:rPr>
        <w:t>US is a non-invasive imaging modality</w:t>
      </w:r>
      <w:r w:rsidR="001C28AD" w:rsidRPr="009D141F">
        <w:rPr>
          <w:rFonts w:ascii="Times New Roman" w:eastAsia="Times New Roman" w:hAnsi="Times New Roman" w:cs="Times New Roman"/>
          <w:sz w:val="20"/>
          <w:szCs w:val="20"/>
        </w:rPr>
        <w:t xml:space="preserve"> that</w:t>
      </w:r>
      <w:r w:rsidR="00EB10E3" w:rsidRPr="009D141F">
        <w:rPr>
          <w:rFonts w:ascii="Times New Roman" w:eastAsia="Times New Roman" w:hAnsi="Times New Roman" w:cs="Times New Roman"/>
          <w:sz w:val="20"/>
          <w:szCs w:val="20"/>
        </w:rPr>
        <w:t xml:space="preserve"> uses sound waves of 1-12 MHz frequency to reflect off at the boundaries of internal body structures </w:t>
      </w:r>
      <w:r w:rsidR="00EB10E3"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&lt;EndNote&gt;&lt;Cite&gt;&lt;Author&gt;Hasan&lt;/Author&gt;&lt;Year&gt;2024&lt;/Year&gt;&lt;RecNum&gt;943&lt;/RecNum&gt;&lt;DisplayText&gt;[8]&lt;/DisplayText&gt;&lt;record&gt;&lt;rec-number&gt;943&lt;/rec-number&gt;&lt;foreign-keys&gt;&lt;key app="EN" db-id="2espeeedrz0x9ke2fr3psww1rwfewr5afpdv" timestamp="1730144790"&gt;943&lt;/key&gt;&lt;/foreign-keys&gt;&lt;ref-type name="Journal Article"&gt;17&lt;/ref-type&gt;&lt;contributors&gt;&lt;authors&gt;&lt;author&gt;Hasan, Ali M.&lt;/author&gt;&lt;author&gt;Al-Waely, Noor K. N.&lt;/author&gt;&lt;author&gt;Aljobouri, Hadeel K.&lt;/author&gt;&lt;author&gt;Jalab, Hamid A.&lt;/author&gt;&lt;author&gt;Ibrahim, Rabha W.&lt;/author&gt;&lt;author&gt;Meziane, Farid&lt;/author&gt;&lt;/authors&gt;&lt;/contributors&gt;&lt;titles&gt;&lt;title&gt;Molecular subtypes classification of breast cancer in DCE-MRI using deep features&lt;/title&gt;&lt;secondary-title&gt;Expert Systems with Applications&lt;/secondary-title&gt;&lt;/titles&gt;&lt;periodical&gt;&lt;full-title&gt;Expert Systems with Applications&lt;/full-title&gt;&lt;/periodical&gt;&lt;pages&gt;121371&lt;/pages&gt;&lt;volume&gt;236&lt;/volume&gt;&lt;keywords&gt;&lt;keyword&gt;Molecular subtypes&lt;/keyword&gt;&lt;keyword&gt;Breast cancer&lt;/keyword&gt;&lt;keyword&gt;DCE-MRI&lt;/keyword&gt;&lt;keyword&gt;Classification&lt;/keyword&gt;&lt;keyword&gt;Deep learning&lt;/keyword&gt;&lt;/keywords&gt;&lt;dates&gt;&lt;year&gt;2024&lt;/year&gt;&lt;pub-dates&gt;&lt;date&gt;2024/02/01/&lt;/date&gt;&lt;/pub-dates&gt;&lt;/dates&gt;&lt;isbn&gt;0957-4174&lt;/isbn&gt;&lt;urls&gt;&lt;related-urls&gt;&lt;url&gt;https://www.sciencedirect.com/science/article/pii/S0957417423018730&lt;/url&gt;&lt;/related-urls&gt;&lt;/urls&gt;&lt;electronic-resource-num&gt;https://doi.org/10.1016/j.eswa.2023.121371&lt;/electronic-resource-num&gt;&lt;/record&gt;&lt;/Cite&gt;&lt;/EndNote&gt;</w:instrText>
      </w:r>
      <w:r w:rsidR="00EB10E3"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[8]</w:t>
      </w:r>
      <w:r w:rsidR="00EB10E3" w:rsidRPr="009D141F">
        <w:rPr>
          <w:rFonts w:ascii="Times New Roman" w:eastAsia="Times New Roman" w:hAnsi="Times New Roman" w:cs="Times New Roman"/>
          <w:sz w:val="20"/>
          <w:szCs w:val="20"/>
        </w:rPr>
        <w:fldChar w:fldCharType="end"/>
      </w:r>
      <w:r w:rsidR="00EB10E3" w:rsidRPr="009D141F">
        <w:rPr>
          <w:rFonts w:ascii="Times New Roman" w:eastAsia="Times New Roman" w:hAnsi="Times New Roman" w:cs="Times New Roman"/>
          <w:sz w:val="20"/>
          <w:szCs w:val="20"/>
        </w:rPr>
        <w:t xml:space="preserve">. </w:t>
      </w:r>
    </w:p>
    <w:p w14:paraId="145457A5" w14:textId="761B653D" w:rsidR="00DF38C9" w:rsidRPr="009D141F" w:rsidRDefault="00181349" w:rsidP="00DF38C9">
      <w:pPr>
        <w:bidi w:val="0"/>
        <w:spacing w:after="0" w:line="276" w:lineRule="auto"/>
        <w:jc w:val="both"/>
        <w:rPr>
          <w:rFonts w:ascii="Times New Roman" w:eastAsia="Times New Roman" w:hAnsi="Times New Roman" w:cs="Times New Roman"/>
          <w:sz w:val="20"/>
          <w:szCs w:val="20"/>
        </w:rPr>
      </w:pPr>
      <w:r w:rsidRPr="009D141F">
        <w:rPr>
          <w:noProof/>
          <w:sz w:val="20"/>
          <w:szCs w:val="20"/>
        </w:rPr>
        <mc:AlternateContent>
          <mc:Choice Requires="wpg">
            <w:drawing>
              <wp:anchor distT="0" distB="0" distL="114300" distR="114300" simplePos="0" relativeHeight="251646976" behindDoc="0" locked="0" layoutInCell="1" allowOverlap="1" wp14:anchorId="1407B9B8" wp14:editId="6BD70C9E">
                <wp:simplePos x="0" y="0"/>
                <wp:positionH relativeFrom="column">
                  <wp:posOffset>647700</wp:posOffset>
                </wp:positionH>
                <wp:positionV relativeFrom="paragraph">
                  <wp:posOffset>53340</wp:posOffset>
                </wp:positionV>
                <wp:extent cx="3852000" cy="2039293"/>
                <wp:effectExtent l="0" t="0" r="0" b="0"/>
                <wp:wrapNone/>
                <wp:docPr id="44" name="Group 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852000" cy="2039293"/>
                          <a:chOff x="0" y="0"/>
                          <a:chExt cx="4160520" cy="2202180"/>
                        </a:xfrm>
                      </wpg:grpSpPr>
                      <wpg:grpSp>
                        <wpg:cNvPr id="40" name="Group 40"/>
                        <wpg:cNvGrpSpPr/>
                        <wpg:grpSpPr>
                          <a:xfrm>
                            <a:off x="0" y="0"/>
                            <a:ext cx="4160520" cy="1905000"/>
                            <a:chOff x="0" y="0"/>
                            <a:chExt cx="4160520" cy="1905000"/>
                          </a:xfrm>
                        </wpg:grpSpPr>
                        <pic:pic xmlns:pic="http://schemas.openxmlformats.org/drawingml/2006/picture">
                          <pic:nvPicPr>
                            <pic:cNvPr id="39" name="Picture 39" descr="More breast density"/>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849880" y="0"/>
                              <a:ext cx="1310640" cy="1905000"/>
                            </a:xfrm>
                            <a:prstGeom prst="rect">
                              <a:avLst/>
                            </a:prstGeom>
                            <a:noFill/>
                            <a:ln>
                              <a:noFill/>
                            </a:ln>
                          </pic:spPr>
                        </pic:pic>
                        <pic:pic xmlns:pic="http://schemas.openxmlformats.org/drawingml/2006/picture">
                          <pic:nvPicPr>
                            <pic:cNvPr id="27" name="Picture 27" descr="Some breast density"/>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417320" y="0"/>
                              <a:ext cx="1310640" cy="1905000"/>
                            </a:xfrm>
                            <a:prstGeom prst="rect">
                              <a:avLst/>
                            </a:prstGeom>
                            <a:noFill/>
                            <a:ln>
                              <a:noFill/>
                            </a:ln>
                          </pic:spPr>
                        </pic:pic>
                        <pic:pic xmlns:pic="http://schemas.openxmlformats.org/drawingml/2006/picture">
                          <pic:nvPicPr>
                            <pic:cNvPr id="1" name="Picture 1" descr="Fatty breast"/>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0640" cy="1905000"/>
                            </a:xfrm>
                            <a:prstGeom prst="rect">
                              <a:avLst/>
                            </a:prstGeom>
                            <a:noFill/>
                            <a:ln>
                              <a:noFill/>
                            </a:ln>
                          </pic:spPr>
                        </pic:pic>
                      </wpg:grpSp>
                      <wps:wsp>
                        <wps:cNvPr id="41" name="Text Box 41"/>
                        <wps:cNvSpPr txBox="1"/>
                        <wps:spPr>
                          <a:xfrm>
                            <a:off x="502920" y="1912620"/>
                            <a:ext cx="312420" cy="289560"/>
                          </a:xfrm>
                          <a:prstGeom prst="rect">
                            <a:avLst/>
                          </a:prstGeom>
                          <a:solidFill>
                            <a:schemeClr val="lt1"/>
                          </a:solidFill>
                          <a:ln w="6350">
                            <a:noFill/>
                          </a:ln>
                        </wps:spPr>
                        <wps:txbx>
                          <w:txbxContent>
                            <w:p w14:paraId="27A32C73" w14:textId="493102FA" w:rsidR="00C37B47" w:rsidRDefault="00C37B47">
                              <w:pPr>
                                <w:rPr>
                                  <w:rtl/>
                                </w:rPr>
                              </w:pPr>
                              <w: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2" name="Text Box 42"/>
                        <wps:cNvSpPr txBox="1"/>
                        <wps:spPr>
                          <a:xfrm>
                            <a:off x="1943100" y="1912620"/>
                            <a:ext cx="312420" cy="289560"/>
                          </a:xfrm>
                          <a:prstGeom prst="rect">
                            <a:avLst/>
                          </a:prstGeom>
                          <a:solidFill>
                            <a:schemeClr val="lt1"/>
                          </a:solidFill>
                          <a:ln w="6350">
                            <a:noFill/>
                          </a:ln>
                        </wps:spPr>
                        <wps:txbx>
                          <w:txbxContent>
                            <w:p w14:paraId="1DAD5804" w14:textId="6360501A" w:rsidR="00C37B47" w:rsidRDefault="00C37B47" w:rsidP="00181349">
                              <w:pPr>
                                <w:rPr>
                                  <w:rtl/>
                                </w:rPr>
                              </w:pPr>
                              <w: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3" name="Text Box 43"/>
                        <wps:cNvSpPr txBox="1"/>
                        <wps:spPr>
                          <a:xfrm>
                            <a:off x="3337560" y="1912620"/>
                            <a:ext cx="312420" cy="289560"/>
                          </a:xfrm>
                          <a:prstGeom prst="rect">
                            <a:avLst/>
                          </a:prstGeom>
                          <a:solidFill>
                            <a:schemeClr val="lt1"/>
                          </a:solidFill>
                          <a:ln w="6350">
                            <a:noFill/>
                          </a:ln>
                        </wps:spPr>
                        <wps:txbx>
                          <w:txbxContent>
                            <w:p w14:paraId="14C05D3F" w14:textId="6A70BFA9" w:rsidR="00C37B47" w:rsidRDefault="00C37B47" w:rsidP="00181349">
                              <w:r>
                                <w:t>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07B9B8" id="Group 44" o:spid="_x0000_s1033" style="position:absolute;left:0;text-align:left;margin-left:51pt;margin-top:4.2pt;width:303.3pt;height:160.55pt;z-index:251646976;mso-width-relative:margin;mso-height-relative:margin" coordsize="41605,22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">
                <o:lock v:ext="edit" aspectratio="t"/>
                <v:group id="Group 40" o:spid="_x0000_s1034" style="position:absolute;width:41605;height:19050" coordsize="4160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5" type="#_x0000_t75" alt="More breast density" style="position:absolute;left:28498;width:13107;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">
                    <v:imagedata r:id="rId19" o:title="More breast density"/>
                  </v:shape>
                  <v:shape id="Picture 27" o:spid="_x0000_s1036" type="#_x0000_t75" alt="Some breast density" style="position:absolute;left:14173;width:13106;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">
                    <v:imagedata r:id="rId20" o:title="Some breast density"/>
                  </v:shape>
                  <v:shape id="Picture 1" o:spid="_x0000_s1037" type="#_x0000_t75" alt="Fatty breast" style="position:absolute;width:13106;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">
                    <v:imagedata r:id="rId21" o:title="Fatty breast"/>
                  </v:shape>
                </v:group>
                <v:shape id="Text Box 41" o:spid="_x0000_s1038" type="#_x0000_t202" style="position:absolute;left:5029;top:19126;width:3124;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" fillcolor="white [3201]" stroked="f" strokeweight=".5pt">
                  <v:textbox>
                    <w:txbxContent>
                      <w:p w14:paraId="27A32C73" w14:textId="493102FA" w:rsidR="00C37B47" w:rsidRDefault="00C37B47">
                        <w:pPr>
                          <w:rPr>
                            <w:rtl/>
                          </w:rPr>
                        </w:pPr>
                        <w:r>
                          <w:t>A</w:t>
                        </w:r>
                      </w:p>
                    </w:txbxContent>
                  </v:textbox>
                </v:shape>
                <v:shape id="Text Box 42" o:spid="_x0000_s1039" type="#_x0000_t202" style="position:absolute;left:19431;top:19126;width:3124;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fillcolor="white [3201]" stroked="f" strokeweight=".5pt">
                  <v:textbox>
                    <w:txbxContent>
                      <w:p w14:paraId="1DAD5804" w14:textId="6360501A" w:rsidR="00C37B47" w:rsidRDefault="00C37B47" w:rsidP="00181349">
                        <w:pPr>
                          <w:rPr>
                            <w:rtl/>
                          </w:rPr>
                        </w:pPr>
                        <w:r>
                          <w:t>B</w:t>
                        </w:r>
                      </w:p>
                    </w:txbxContent>
                  </v:textbox>
                </v:shape>
                <v:shape id="Text Box 43" o:spid="_x0000_s1040" type="#_x0000_t202" style="position:absolute;left:33375;top:19126;width:3124;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" fillcolor="white [3201]" stroked="f" strokeweight=".5pt">
                  <v:textbox>
                    <w:txbxContent>
                      <w:p w14:paraId="14C05D3F" w14:textId="6A70BFA9" w:rsidR="00C37B47" w:rsidRDefault="00C37B47" w:rsidP="00181349">
                        <w:r>
                          <w:t>C</w:t>
                        </w:r>
                      </w:p>
                    </w:txbxContent>
                  </v:textbox>
                </v:shape>
              </v:group>
            </w:pict>
          </mc:Fallback>
        </mc:AlternateContent>
      </w:r>
      <w:r w:rsidR="00DF38C9" w:rsidRPr="009D141F">
        <w:rPr>
          <w:sz w:val="20"/>
          <w:szCs w:val="20"/>
        </w:rPr>
        <w:t xml:space="preserve"> </w:t>
      </w:r>
      <w:r w:rsidRPr="009D141F">
        <w:rPr>
          <w:sz w:val="20"/>
          <w:szCs w:val="20"/>
        </w:rPr>
        <w:t xml:space="preserve"> </w:t>
      </w:r>
    </w:p>
    <w:p w14:paraId="15A1489B" w14:textId="1AA3111F" w:rsidR="00C175A6" w:rsidRPr="009D141F" w:rsidRDefault="00C175A6" w:rsidP="00C175A6">
      <w:pPr>
        <w:bidi w:val="0"/>
        <w:spacing w:after="0" w:line="276" w:lineRule="auto"/>
        <w:jc w:val="both"/>
        <w:rPr>
          <w:rFonts w:ascii="Times New Roman" w:eastAsia="Times New Roman" w:hAnsi="Times New Roman" w:cs="Times New Roman"/>
          <w:sz w:val="20"/>
          <w:szCs w:val="20"/>
        </w:rPr>
      </w:pPr>
    </w:p>
    <w:p w14:paraId="1EBB7309" w14:textId="73AC7D85" w:rsidR="00C175A6" w:rsidRPr="009D141F" w:rsidRDefault="00C175A6" w:rsidP="00C175A6">
      <w:pPr>
        <w:bidi w:val="0"/>
        <w:spacing w:after="0" w:line="276" w:lineRule="auto"/>
        <w:jc w:val="both"/>
        <w:rPr>
          <w:rFonts w:ascii="Times New Roman" w:eastAsia="Times New Roman" w:hAnsi="Times New Roman" w:cs="Times New Roman"/>
          <w:sz w:val="20"/>
          <w:szCs w:val="20"/>
        </w:rPr>
      </w:pPr>
    </w:p>
    <w:p w14:paraId="3B584BC1" w14:textId="7AC1A7D9" w:rsidR="00C175A6" w:rsidRPr="009D141F" w:rsidRDefault="00C175A6" w:rsidP="00C175A6">
      <w:pPr>
        <w:bidi w:val="0"/>
        <w:spacing w:after="0" w:line="276" w:lineRule="auto"/>
        <w:jc w:val="both"/>
        <w:rPr>
          <w:rFonts w:ascii="Times New Roman" w:eastAsia="Times New Roman" w:hAnsi="Times New Roman" w:cs="Times New Roman"/>
          <w:sz w:val="20"/>
          <w:szCs w:val="20"/>
        </w:rPr>
      </w:pPr>
    </w:p>
    <w:p w14:paraId="0D9CD98F" w14:textId="31B9E4A2" w:rsidR="00C175A6" w:rsidRPr="009D141F" w:rsidRDefault="00C175A6" w:rsidP="00C175A6">
      <w:pPr>
        <w:bidi w:val="0"/>
        <w:spacing w:after="0" w:line="276" w:lineRule="auto"/>
        <w:jc w:val="both"/>
        <w:rPr>
          <w:rFonts w:ascii="Times New Roman" w:eastAsia="Times New Roman" w:hAnsi="Times New Roman" w:cs="Times New Roman"/>
          <w:sz w:val="20"/>
          <w:szCs w:val="20"/>
        </w:rPr>
      </w:pPr>
    </w:p>
    <w:p w14:paraId="4384DC44" w14:textId="4DABE64C" w:rsidR="00C175A6" w:rsidRPr="009D141F" w:rsidRDefault="00C175A6" w:rsidP="00C175A6">
      <w:pPr>
        <w:bidi w:val="0"/>
        <w:spacing w:after="0" w:line="276" w:lineRule="auto"/>
        <w:jc w:val="both"/>
        <w:rPr>
          <w:rFonts w:ascii="Times New Roman" w:eastAsia="Times New Roman" w:hAnsi="Times New Roman" w:cs="Times New Roman"/>
          <w:sz w:val="20"/>
          <w:szCs w:val="20"/>
        </w:rPr>
      </w:pPr>
    </w:p>
    <w:p w14:paraId="3A270B2E" w14:textId="77777777" w:rsidR="00C175A6" w:rsidRPr="009D141F" w:rsidRDefault="00C175A6" w:rsidP="00C175A6">
      <w:pPr>
        <w:bidi w:val="0"/>
        <w:spacing w:after="0" w:line="276" w:lineRule="auto"/>
        <w:jc w:val="both"/>
        <w:rPr>
          <w:rFonts w:ascii="Times New Roman" w:eastAsia="Times New Roman" w:hAnsi="Times New Roman" w:cs="Times New Roman"/>
          <w:sz w:val="20"/>
          <w:szCs w:val="20"/>
        </w:rPr>
      </w:pPr>
    </w:p>
    <w:p w14:paraId="0BC6F09C" w14:textId="09AD659F" w:rsidR="007A223C" w:rsidRPr="009D141F" w:rsidRDefault="007A223C" w:rsidP="00177831">
      <w:pPr>
        <w:bidi w:val="0"/>
        <w:spacing w:after="0" w:line="276" w:lineRule="auto"/>
        <w:jc w:val="both"/>
        <w:rPr>
          <w:rFonts w:ascii="Times New Roman" w:eastAsia="Times New Roman" w:hAnsi="Times New Roman" w:cs="Times New Roman"/>
          <w:sz w:val="20"/>
          <w:szCs w:val="20"/>
        </w:rPr>
      </w:pPr>
      <w:r w:rsidRPr="009D141F">
        <w:rPr>
          <w:rFonts w:ascii="Times New Roman" w:eastAsia="Times New Roman" w:hAnsi="Times New Roman" w:cs="Times New Roman"/>
          <w:sz w:val="20"/>
          <w:szCs w:val="20"/>
        </w:rPr>
        <w:t xml:space="preserve"> </w:t>
      </w:r>
    </w:p>
    <w:p w14:paraId="5C204174" w14:textId="288C6E2E" w:rsidR="00181349" w:rsidRPr="009D141F" w:rsidRDefault="00181349" w:rsidP="00181349">
      <w:pPr>
        <w:bidi w:val="0"/>
        <w:spacing w:after="0" w:line="276" w:lineRule="auto"/>
        <w:jc w:val="both"/>
        <w:rPr>
          <w:rFonts w:ascii="Times New Roman" w:eastAsia="Times New Roman" w:hAnsi="Times New Roman" w:cs="Times New Roman"/>
          <w:sz w:val="20"/>
          <w:szCs w:val="20"/>
        </w:rPr>
      </w:pPr>
    </w:p>
    <w:p w14:paraId="2ED0E749" w14:textId="718A719E" w:rsidR="00181349" w:rsidRPr="009D141F" w:rsidRDefault="00181349" w:rsidP="00181349">
      <w:pPr>
        <w:bidi w:val="0"/>
        <w:spacing w:after="0" w:line="276" w:lineRule="auto"/>
        <w:jc w:val="both"/>
        <w:rPr>
          <w:rFonts w:ascii="Times New Roman" w:eastAsia="Times New Roman" w:hAnsi="Times New Roman" w:cs="Times New Roman"/>
          <w:sz w:val="20"/>
          <w:szCs w:val="20"/>
        </w:rPr>
      </w:pPr>
    </w:p>
    <w:p w14:paraId="592797F6" w14:textId="77777777" w:rsidR="009973E8" w:rsidRPr="009D141F" w:rsidRDefault="009973E8" w:rsidP="009973E8">
      <w:pPr>
        <w:bidi w:val="0"/>
        <w:spacing w:after="0" w:line="276" w:lineRule="auto"/>
        <w:jc w:val="center"/>
        <w:rPr>
          <w:rFonts w:ascii="Times New Roman" w:eastAsia="Times New Roman" w:hAnsi="Times New Roman" w:cs="Times New Roman"/>
          <w:sz w:val="20"/>
          <w:szCs w:val="20"/>
        </w:rPr>
      </w:pPr>
    </w:p>
    <w:p w14:paraId="2B46AD5D" w14:textId="77777777" w:rsidR="00A00CE9" w:rsidRDefault="00A00CE9" w:rsidP="004E3E12">
      <w:pPr>
        <w:bidi w:val="0"/>
        <w:spacing w:after="0" w:line="276" w:lineRule="auto"/>
        <w:jc w:val="center"/>
        <w:rPr>
          <w:rFonts w:ascii="Times New Roman" w:eastAsia="Times New Roman" w:hAnsi="Times New Roman" w:cs="Times New Roman"/>
          <w:sz w:val="20"/>
          <w:szCs w:val="20"/>
        </w:rPr>
      </w:pPr>
    </w:p>
    <w:p w14:paraId="262F455B" w14:textId="77777777" w:rsidR="00A00CE9" w:rsidRDefault="00A00CE9" w:rsidP="00A00CE9">
      <w:pPr>
        <w:bidi w:val="0"/>
        <w:spacing w:after="0" w:line="276" w:lineRule="auto"/>
        <w:jc w:val="center"/>
        <w:rPr>
          <w:rFonts w:ascii="Times New Roman" w:eastAsia="Times New Roman" w:hAnsi="Times New Roman" w:cs="Times New Roman"/>
          <w:sz w:val="20"/>
          <w:szCs w:val="20"/>
        </w:rPr>
      </w:pPr>
    </w:p>
    <w:p w14:paraId="42ABD7F8" w14:textId="7E846F2C" w:rsidR="00181349" w:rsidRPr="009D141F" w:rsidRDefault="00181349" w:rsidP="00A00CE9">
      <w:pPr>
        <w:bidi w:val="0"/>
        <w:spacing w:after="0" w:line="276" w:lineRule="auto"/>
        <w:jc w:val="center"/>
        <w:rPr>
          <w:rFonts w:ascii="Times New Roman" w:eastAsia="Times New Roman" w:hAnsi="Times New Roman" w:cs="Times New Roman"/>
          <w:sz w:val="20"/>
          <w:szCs w:val="20"/>
        </w:rPr>
      </w:pPr>
      <w:r w:rsidRPr="009D141F">
        <w:rPr>
          <w:rFonts w:ascii="Times New Roman" w:eastAsia="Times New Roman" w:hAnsi="Times New Roman" w:cs="Times New Roman"/>
          <w:sz w:val="20"/>
          <w:szCs w:val="20"/>
        </w:rPr>
        <w:t>Figure 3. The mammogram of a range of breast density. A) Fatty breast, B) Some breast density, and C) Dense breast</w:t>
      </w:r>
      <w:r w:rsidR="00DC282E" w:rsidRPr="009D141F">
        <w:rPr>
          <w:rFonts w:ascii="Times New Roman" w:eastAsia="Times New Roman" w:hAnsi="Times New Roman" w:cs="Times New Roman"/>
          <w:sz w:val="20"/>
          <w:szCs w:val="20"/>
        </w:rPr>
        <w:t xml:space="preserve"> </w:t>
      </w:r>
      <w:r w:rsidR="00DC282E"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&lt;EndNote&gt;&lt;Cite&gt;&lt;Author&gt;Susan G. Komen&lt;/Author&gt;&lt;Year&gt;2024&lt;/Year&gt;&lt;RecNum&gt;960&lt;/RecNum&gt;&lt;DisplayText&gt;[17]&lt;/DisplayText&gt;&lt;record&gt;&lt;rec-number&gt;960&lt;/rec-number&gt;&lt;foreign-keys&gt;&lt;key app="EN" db-id="2espeeedrz0x9ke2fr3psww1rwfewr5afpdv" timestamp="1730144790"&gt;960&lt;/key&gt;&lt;/foreign-keys&gt;&lt;ref-type name="Web Page"&gt;12&lt;/ref-type&gt;&lt;contributors&gt;&lt;authors&gt;&lt;author&gt;Susan G. Komen,&lt;/author&gt;&lt;/authors&gt;&lt;/contributors&gt;&lt;titles&gt;&lt;title&gt;Findings on a Mammogram and Mammogram Results&lt;/title&gt;&lt;/titles&gt;&lt;volume&gt;2024&lt;/volume&gt;&lt;number&gt;09.03.2024&lt;/number&gt;&lt;dates&gt;&lt;year&gt;2024&lt;/year&gt;&lt;/dates&gt;&lt;urls&gt;&lt;related-urls&gt;&lt;url&gt;https://www.komen.org/breast-cancer/screening/mammography/mammogram-images/&lt;/url&gt;&lt;/related-urls&gt;&lt;/urls&gt;&lt;/record&gt;&lt;/Cite&gt;&lt;/EndNote&gt;</w:instrText>
      </w:r>
      <w:r w:rsidR="00DC282E"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[17]</w:t>
      </w:r>
      <w:r w:rsidR="00DC282E" w:rsidRPr="009D141F">
        <w:rPr>
          <w:rFonts w:ascii="Times New Roman" w:eastAsia="Times New Roman" w:hAnsi="Times New Roman" w:cs="Times New Roman"/>
          <w:sz w:val="20"/>
          <w:szCs w:val="20"/>
        </w:rPr>
        <w:fldChar w:fldCharType="end"/>
      </w:r>
      <w:r w:rsidRPr="009D141F">
        <w:rPr>
          <w:rFonts w:ascii="Times New Roman" w:eastAsia="Times New Roman" w:hAnsi="Times New Roman" w:cs="Times New Roman"/>
          <w:sz w:val="20"/>
          <w:szCs w:val="20"/>
        </w:rPr>
        <w:t>.</w:t>
      </w:r>
    </w:p>
    <w:p w14:paraId="6471D330" w14:textId="4298EBC6" w:rsidR="00181349" w:rsidRPr="009D141F" w:rsidRDefault="00181349" w:rsidP="00181349">
      <w:pPr>
        <w:bidi w:val="0"/>
        <w:spacing w:after="0" w:line="276" w:lineRule="auto"/>
        <w:jc w:val="both"/>
        <w:rPr>
          <w:rFonts w:ascii="Times New Roman" w:eastAsia="Times New Roman" w:hAnsi="Times New Roman" w:cs="Times New Roman"/>
          <w:sz w:val="20"/>
          <w:szCs w:val="20"/>
        </w:rPr>
      </w:pPr>
    </w:p>
    <w:p w14:paraId="6F89D7EF" w14:textId="5B34B093" w:rsidR="008879F0" w:rsidRDefault="00445543" w:rsidP="000C6993">
      <w:pPr>
        <w:bidi w:val="0"/>
        <w:spacing w:after="0" w:line="276" w:lineRule="auto"/>
        <w:jc w:val="both"/>
        <w:rPr>
          <w:rFonts w:ascii="Times New Roman" w:eastAsia="Times New Roman" w:hAnsi="Times New Roman" w:cs="Times New Roman"/>
          <w:sz w:val="20"/>
          <w:szCs w:val="20"/>
        </w:rPr>
      </w:pPr>
      <w:r w:rsidRPr="00445543">
        <w:rPr>
          <w:rFonts w:ascii="Times New Roman" w:eastAsia="Times New Roman" w:hAnsi="Times New Roman" w:cs="Times New Roman"/>
          <w:sz w:val="20"/>
          <w:szCs w:val="20"/>
        </w:rPr>
        <w:t>It can be employed as a supplementary technique in conjunction with other imaging modalities for diagnosing some breast lesions that are indistinguishable in mammogram due to breast density</w:t>
      </w:r>
      <w:r w:rsidR="002F0CDB"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&lt;EndNote&gt;&lt;Cite&gt;&lt;Author&gt;Zheng&lt;/Author&gt;&lt;Year&gt;2023&lt;/Year&gt;&lt;RecNum&gt;966&lt;/RecNum&gt;&lt;DisplayText&gt;[18]&lt;/DisplayText&gt;&lt;record&gt;&lt;rec-number&gt;966&lt;/rec-number&gt;&lt;foreign-keys&gt;&lt;key app="EN" db-id="2espeeedrz0x9ke2fr3psww1rwfewr5afpdv" timestamp="1730144790"&gt;966&lt;/key&gt;&lt;/foreign-keys&gt;&lt;ref-type name="Journal Article"&gt;17&lt;/ref-type&gt;&lt;contributors&gt;&lt;authors&gt;&lt;author&gt;Zheng, D.&lt;/author&gt;&lt;author&gt;He, X.&lt;/author&gt;&lt;author&gt;Jing, J.&lt;/author&gt;&lt;/authors&gt;&lt;/contributors&gt;&lt;auth-address&gt;Laboratory of Integrative Medicine, Clinical Research Center for Breast, State Key Laboratory of Biotherapy, West China Hospital, Sichuan University and Collaborative Innovation Center, Chengdu 610041, China.&lt;/auth-address&gt;&lt;titles&gt;&lt;title&gt;Overview of Artificial Intelligence in Breast Cancer Medical Imaging&lt;/title&gt;&lt;secondary-title&gt;J Clin Med&lt;/secondary-title&gt;&lt;/titles&gt;&lt;periodical&gt;&lt;full-title&gt;J Clin Med&lt;/full-title&gt;&lt;/periodical&gt;&lt;volume&gt;12&lt;/volume&gt;&lt;number&gt;2&lt;/number&gt;&lt;edition&gt;2023/01/22&lt;/edition&gt;&lt;keywords&gt;&lt;keyword&gt;artificial intelligence&lt;/keyword&gt;&lt;keyword&gt;breast cancer&lt;/keyword&gt;&lt;keyword&gt;medical imaging&lt;/keyword&gt;&lt;keyword&gt;radiogenomics&lt;/keyword&gt;&lt;keyword&gt;radiomics&lt;/keyword&gt;&lt;/keywords&gt;&lt;dates&gt;&lt;year&gt;2023&lt;/year&gt;&lt;pub-dates&gt;&lt;date&gt;Jan 4&lt;/date&gt;&lt;/pub-dates&gt;&lt;/dates&gt;&lt;isbn&gt;2077-0383 (Print)&amp;#xD;2077-0383&lt;/isbn&gt;&lt;accession-num&gt;36675348&lt;/accession-num&gt;&lt;urls&gt;&lt;/urls&gt;&lt;custom2&gt;PMC9864608&lt;/custom2&gt;&lt;electronic-resource-num&gt;10.3390/jcm12020419&lt;/electronic-resource-num&gt;&lt;remote-database-provider&gt;NLM&lt;/remote-database-provider&gt;&lt;language&gt;eng&lt;/language&gt;&lt;/record&gt;&lt;/Cite&gt;&lt;/EndNote&gt;</w:instrText>
      </w:r>
      <w:r w:rsidR="002F0CDB"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[18]</w:t>
      </w:r>
      <w:r w:rsidR="002F0CDB" w:rsidRPr="009D141F">
        <w:rPr>
          <w:rFonts w:ascii="Times New Roman" w:eastAsia="Times New Roman" w:hAnsi="Times New Roman" w:cs="Times New Roman"/>
          <w:sz w:val="20"/>
          <w:szCs w:val="20"/>
        </w:rPr>
        <w:fldChar w:fldCharType="end"/>
      </w:r>
      <w:r w:rsidR="002F0CDB" w:rsidRPr="009D141F">
        <w:rPr>
          <w:rFonts w:ascii="Times New Roman" w:eastAsia="Times New Roman" w:hAnsi="Times New Roman" w:cs="Times New Roman"/>
          <w:sz w:val="20"/>
          <w:szCs w:val="20"/>
        </w:rPr>
        <w:t xml:space="preserve"> </w:t>
      </w:r>
      <w:r w:rsidR="006C3A3C"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&lt;EndNote&gt;&lt;Cite&gt;&lt;Author&gt;Gharekhanloo&lt;/Author&gt;&lt;Year&gt;2018&lt;/Year&gt;&lt;RecNum&gt;961&lt;/RecNum&gt;&lt;DisplayText&gt;[19]&lt;/DisplayText&gt;&lt;record&gt;&lt;rec-number&gt;961&lt;/rec-number&gt;&lt;foreign-keys&gt;&lt;key app="EN" db-id="2espeeedrz0x9ke2fr3psww1rwfewr5afpdv" timestamp="1730144790"&gt;961&lt;/key&gt;&lt;/foreign-keys&gt;&lt;ref-type name="Journal Article"&gt;17&lt;/ref-type&gt;&lt;contributors&gt;&lt;authors&gt;&lt;author&gt;Gharekhanloo, F.&lt;/author&gt;&lt;author&gt;Haseli, M. M.&lt;/author&gt;&lt;author&gt;Torabian, S.&lt;/author&gt;&lt;/authors&gt;&lt;/contributors&gt;&lt;auth-address&gt;Department of Radiology, Hamadan University of Medical Sciences, Hamadan, Iran.&amp;#xD;Department of Social Medicine, Hamadan University of Medical Sciences, Hamadan, Iran.&lt;/auth-address&gt;&lt;titles&gt;&lt;title&gt;Value of Ultrasound in the Detection of Benign and Malignant Breast Diseases: A Diagnostic Accuracy Study&lt;/title&gt;&lt;secondary-title&gt;Oman Med J&lt;/secondary-title&gt;&lt;/titles&gt;&lt;periodical&gt;&lt;full-title&gt;Oman Med J&lt;/full-title&gt;&lt;/periodical&gt;&lt;pages&gt;380-386&lt;/pages&gt;&lt;volume&gt;33&lt;/volume&gt;&lt;number&gt;5&lt;/number&gt;&lt;edition&gt;2018/09/14&lt;/edition&gt;&lt;keywords&gt;&lt;keyword&gt;Breast Cancer&lt;/keyword&gt;&lt;keyword&gt;Breast Diseases&lt;/keyword&gt;&lt;keyword&gt;Sensitivity and Specificity&lt;/keyword&gt;&lt;keyword&gt;Ultrasound&lt;/keyword&gt;&lt;/keywords&gt;&lt;dates&gt;&lt;year&gt;2018&lt;/year&gt;&lt;pub-dates&gt;&lt;date&gt;Sep&lt;/date&gt;&lt;/pub-dates&gt;&lt;/dates&gt;&lt;isbn&gt;1999-768X (Print)&amp;#xD;1999-768x&lt;/isbn&gt;&lt;accession-num&gt;30210716&lt;/accession-num&gt;&lt;urls&gt;&lt;/urls&gt;&lt;custom2&gt;PMC6131931&lt;/custom2&gt;&lt;electronic-resource-num&gt;10.5001/omj.2018.71&lt;/electronic-resource-num&gt;&lt;remote-database-provider&gt;NLM&lt;/remote-database-provider&gt;&lt;language&gt;eng&lt;/language&gt;&lt;/record&gt;&lt;/Cite&gt;&lt;/EndNote&gt;</w:instrText>
      </w:r>
      <w:r w:rsidR="006C3A3C"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[19]</w:t>
      </w:r>
      <w:r w:rsidR="006C3A3C" w:rsidRPr="009D141F">
        <w:rPr>
          <w:rFonts w:ascii="Times New Roman" w:eastAsia="Times New Roman" w:hAnsi="Times New Roman" w:cs="Times New Roman"/>
          <w:sz w:val="20"/>
          <w:szCs w:val="20"/>
        </w:rPr>
        <w:fldChar w:fldCharType="end"/>
      </w:r>
      <w:r w:rsidR="00306E6E" w:rsidRPr="009D141F">
        <w:rPr>
          <w:rFonts w:ascii="Times New Roman" w:eastAsia="Times New Roman" w:hAnsi="Times New Roman" w:cs="Times New Roman"/>
          <w:sz w:val="20"/>
          <w:szCs w:val="20"/>
        </w:rPr>
        <w:t>.</w:t>
      </w:r>
      <w:r w:rsidR="009D3493" w:rsidRPr="009D141F">
        <w:rPr>
          <w:rFonts w:ascii="Times New Roman" w:eastAsia="Times New Roman" w:hAnsi="Times New Roman" w:cs="Times New Roman"/>
          <w:sz w:val="20"/>
          <w:szCs w:val="20"/>
        </w:rPr>
        <w:t xml:space="preserve"> Additionally, US </w:t>
      </w:r>
      <w:r w:rsidR="0058069C" w:rsidRPr="009D141F">
        <w:rPr>
          <w:rFonts w:ascii="Times New Roman" w:eastAsia="Times New Roman" w:hAnsi="Times New Roman" w:cs="Times New Roman"/>
          <w:sz w:val="20"/>
          <w:szCs w:val="20"/>
        </w:rPr>
        <w:t>cannot always</w:t>
      </w:r>
      <w:r w:rsidR="007610D3" w:rsidRPr="009D141F">
        <w:rPr>
          <w:rFonts w:ascii="Times New Roman" w:eastAsia="Times New Roman" w:hAnsi="Times New Roman" w:cs="Times New Roman"/>
          <w:sz w:val="20"/>
          <w:szCs w:val="20"/>
        </w:rPr>
        <w:t xml:space="preserve"> detect </w:t>
      </w:r>
      <w:r w:rsidR="0058069C" w:rsidRPr="009D141F">
        <w:rPr>
          <w:rFonts w:ascii="Times New Roman" w:eastAsia="Times New Roman" w:hAnsi="Times New Roman" w:cs="Times New Roman"/>
          <w:sz w:val="20"/>
          <w:szCs w:val="20"/>
        </w:rPr>
        <w:t>whether a growth is benign or cancerous</w:t>
      </w:r>
      <w:r w:rsidR="00E94366" w:rsidRPr="009D141F">
        <w:rPr>
          <w:rFonts w:ascii="Times New Roman" w:eastAsia="Times New Roman" w:hAnsi="Times New Roman" w:cs="Times New Roman"/>
          <w:sz w:val="20"/>
          <w:szCs w:val="20"/>
        </w:rPr>
        <w:t xml:space="preserve"> due to sonographic characteristics overlapping </w:t>
      </w:r>
      <w:r w:rsidR="00E94366"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&lt;EndNote&gt;&lt;Cite&gt;&lt;Author&gt;Hasan&lt;/Author&gt;&lt;Year&gt;2023&lt;/Year&gt;&lt;RecNum&gt;807&lt;/RecNum&gt;&lt;DisplayText&gt;[4]&lt;/DisplayText&gt;&lt;record&gt;&lt;rec-number&gt;807&lt;/rec-number&gt;&lt;foreign-keys&gt;&lt;key app="EN" db-id="2espeeedrz0x9ke2fr3psww1rwfewr5afpdv" timestamp="1730144790"&gt;807&lt;/key&gt;&lt;/foreign-keys&gt;&lt;ref-type name="Journal Article"&gt;17&lt;/ref-type&gt;&lt;contributors&gt;&lt;authors&gt;&lt;author&gt;Hasan, Ali M&lt;/author&gt;&lt;author&gt;Al-Waely, Noor KN&lt;/author&gt;&lt;author&gt;Ajobouri, Hadeel K&lt;/author&gt;&lt;author&gt;Ibrahim, Rabha W&lt;/author&gt;&lt;author&gt;Jalab, Hamid A&lt;/author&gt;&lt;author&gt;Meziane, Farid&lt;/author&gt;&lt;/authors&gt;&lt;/contributors&gt;&lt;titles&gt;&lt;title&gt;A classification model of breast masses in DCE-MRI using kinetic curves features with quantum-Raina’s polynomial based fusion&lt;/title&gt;&lt;secondary-title&gt;Biomedical Signal Processing and Control&lt;/secondary-title&gt;&lt;/titles&gt;&lt;periodical&gt;&lt;full-title&gt;Biomedical Signal Processing and Control&lt;/full-title&gt;&lt;/periodical&gt;&lt;pages&gt;105002&lt;/pages&gt;&lt;volume&gt;84&lt;/volume&gt;&lt;dates&gt;&lt;year&gt;2023&lt;/year&gt;&lt;/dates&gt;&lt;isbn&gt;1746-8094&lt;/isbn&gt;&lt;urls&gt;&lt;/urls&gt;&lt;/record&gt;&lt;/Cite&gt;&lt;/EndNote&gt;</w:instrText>
      </w:r>
      <w:r w:rsidR="00E94366"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[4]</w:t>
      </w:r>
      <w:r w:rsidR="00E94366" w:rsidRPr="009D141F">
        <w:rPr>
          <w:rFonts w:ascii="Times New Roman" w:eastAsia="Times New Roman" w:hAnsi="Times New Roman" w:cs="Times New Roman"/>
          <w:sz w:val="20"/>
          <w:szCs w:val="20"/>
        </w:rPr>
        <w:fldChar w:fldCharType="end"/>
      </w:r>
      <w:r w:rsidR="00E11E46" w:rsidRPr="009D141F">
        <w:rPr>
          <w:rFonts w:ascii="Times New Roman" w:eastAsia="Times New Roman" w:hAnsi="Times New Roman" w:cs="Times New Roman"/>
          <w:sz w:val="20"/>
          <w:szCs w:val="20"/>
        </w:rPr>
        <w:t>.</w:t>
      </w:r>
      <w:r w:rsidR="00B1560B" w:rsidRPr="009D141F">
        <w:rPr>
          <w:rFonts w:ascii="Times New Roman" w:eastAsia="Times New Roman" w:hAnsi="Times New Roman" w:cs="Times New Roman"/>
          <w:sz w:val="20"/>
          <w:szCs w:val="20"/>
        </w:rPr>
        <w:t xml:space="preserve"> </w:t>
      </w:r>
      <w:r w:rsidR="00E73865" w:rsidRPr="009D141F">
        <w:rPr>
          <w:rFonts w:ascii="Times New Roman" w:eastAsia="Times New Roman" w:hAnsi="Times New Roman" w:cs="Times New Roman"/>
          <w:sz w:val="20"/>
          <w:szCs w:val="20"/>
        </w:rPr>
        <w:t>Therefore</w:t>
      </w:r>
      <w:r w:rsidR="00B30BE6">
        <w:rPr>
          <w:rFonts w:ascii="Times New Roman" w:eastAsia="Times New Roman" w:hAnsi="Times New Roman" w:cs="Times New Roman"/>
          <w:sz w:val="20"/>
          <w:szCs w:val="20"/>
        </w:rPr>
        <w:t>,</w:t>
      </w:r>
      <w:r w:rsidR="00E73865" w:rsidRPr="009D141F">
        <w:rPr>
          <w:rFonts w:ascii="Times New Roman" w:eastAsia="Times New Roman" w:hAnsi="Times New Roman" w:cs="Times New Roman"/>
          <w:sz w:val="20"/>
          <w:szCs w:val="20"/>
        </w:rPr>
        <w:t xml:space="preserve"> US can be used instead as a supplementary technique in conjunction with other imaging modalities </w:t>
      </w:r>
      <w:r w:rsidR="00BE6B04" w:rsidRPr="009D141F">
        <w:rPr>
          <w:rFonts w:ascii="Times New Roman" w:eastAsia="Times New Roman" w:hAnsi="Times New Roman" w:cs="Times New Roman"/>
          <w:sz w:val="20"/>
          <w:szCs w:val="20"/>
        </w:rPr>
        <w:fldChar w:fldCharType="begin">
          <w:fldData xml:space="preserve">PEVuZE5vdGU+PENpdGU+PEF1dGhvcj5HaGFyZWtoYW5sb288L0F1dGhvcj48WWVhcj4yMDE4PC9Z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</w:fldData>
        </w:fldChar>
      </w:r>
      <w:r w:rsidR="009577F4">
        <w:rPr>
          <w:rFonts w:ascii="Times New Roman" w:eastAsia="Times New Roman" w:hAnsi="Times New Roman" w:cs="Times New Roman"/>
          <w:sz w:val="20"/>
          <w:szCs w:val="20"/>
        </w:rPr>
        <w:instrText xml:space="preserve"> ADDIN EN.CITE </w:instrText>
      </w:r>
      <w:r w:rsidR="009577F4">
        <w:rPr>
          <w:rFonts w:ascii="Times New Roman" w:eastAsia="Times New Roman" w:hAnsi="Times New Roman" w:cs="Times New Roman"/>
          <w:sz w:val="20"/>
          <w:szCs w:val="20"/>
        </w:rPr>
        <w:fldChar w:fldCharType="begin">
          <w:fldData xml:space="preserve">PEVuZE5vdGU+PENpdGU+PEF1dGhvcj5HaGFyZWtoYW5sb288L0F1dGhvcj48WWVhcj4yMDE4PC9Z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</w:fldData>
        </w:fldChar>
      </w:r>
      <w:r w:rsidR="009577F4">
        <w:rPr>
          <w:rFonts w:ascii="Times New Roman" w:eastAsia="Times New Roman" w:hAnsi="Times New Roman" w:cs="Times New Roman"/>
          <w:sz w:val="20"/>
          <w:szCs w:val="20"/>
        </w:rPr>
        <w:instrText xml:space="preserve"> ADDIN EN.CITE.DATA </w:instrText>
      </w:r>
      <w:r w:rsidR="009577F4">
        <w:rPr>
          <w:rFonts w:ascii="Times New Roman" w:eastAsia="Times New Roman" w:hAnsi="Times New Roman" w:cs="Times New Roman"/>
          <w:sz w:val="20"/>
          <w:szCs w:val="20"/>
        </w:rPr>
      </w:r>
      <w:r w:rsidR="009577F4">
        <w:rPr>
          <w:rFonts w:ascii="Times New Roman" w:eastAsia="Times New Roman" w:hAnsi="Times New Roman" w:cs="Times New Roman"/>
          <w:sz w:val="20"/>
          <w:szCs w:val="20"/>
        </w:rPr>
        <w:fldChar w:fldCharType="end"/>
      </w:r>
      <w:r w:rsidR="00BE6B04" w:rsidRPr="009D141F">
        <w:rPr>
          <w:rFonts w:ascii="Times New Roman" w:eastAsia="Times New Roman" w:hAnsi="Times New Roman" w:cs="Times New Roman"/>
          <w:sz w:val="20"/>
          <w:szCs w:val="20"/>
        </w:rPr>
      </w:r>
      <w:r w:rsidR="00BE6B04"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[1, 6, 15, 19]</w:t>
      </w:r>
      <w:r w:rsidR="00BE6B04" w:rsidRPr="009D141F">
        <w:rPr>
          <w:rFonts w:ascii="Times New Roman" w:eastAsia="Times New Roman" w:hAnsi="Times New Roman" w:cs="Times New Roman"/>
          <w:sz w:val="20"/>
          <w:szCs w:val="20"/>
        </w:rPr>
        <w:fldChar w:fldCharType="end"/>
      </w:r>
      <w:r w:rsidR="00B330D9" w:rsidRPr="009D141F">
        <w:rPr>
          <w:rFonts w:ascii="Times New Roman" w:eastAsia="Times New Roman" w:hAnsi="Times New Roman" w:cs="Times New Roman"/>
          <w:sz w:val="20"/>
          <w:szCs w:val="20"/>
        </w:rPr>
        <w:t>.</w:t>
      </w:r>
      <w:r w:rsidR="000169D8" w:rsidRPr="009D141F">
        <w:rPr>
          <w:rFonts w:ascii="Times New Roman" w:eastAsia="Times New Roman" w:hAnsi="Times New Roman" w:cs="Times New Roman"/>
          <w:sz w:val="20"/>
          <w:szCs w:val="20"/>
        </w:rPr>
        <w:t xml:space="preserve"> </w:t>
      </w:r>
      <w:r w:rsidR="00A5228C" w:rsidRPr="009D141F">
        <w:rPr>
          <w:rFonts w:ascii="Times New Roman" w:eastAsia="Times New Roman" w:hAnsi="Times New Roman" w:cs="Times New Roman"/>
          <w:sz w:val="20"/>
          <w:szCs w:val="20"/>
        </w:rPr>
        <w:t xml:space="preserve">The third imaging modality is </w:t>
      </w:r>
      <w:r w:rsidR="00DD441B" w:rsidRPr="009D141F">
        <w:rPr>
          <w:rFonts w:ascii="Times New Roman" w:eastAsia="Times New Roman" w:hAnsi="Times New Roman" w:cs="Times New Roman"/>
          <w:sz w:val="20"/>
          <w:szCs w:val="20"/>
        </w:rPr>
        <w:t>magnetic</w:t>
      </w:r>
      <w:r w:rsidR="00A5228C" w:rsidRPr="009D141F">
        <w:rPr>
          <w:rFonts w:ascii="Times New Roman" w:eastAsia="Times New Roman" w:hAnsi="Times New Roman" w:cs="Times New Roman"/>
          <w:sz w:val="20"/>
          <w:szCs w:val="20"/>
        </w:rPr>
        <w:t xml:space="preserve"> resonance imaging (MRI)</w:t>
      </w:r>
      <w:r w:rsidR="00DB60AF" w:rsidRPr="009D141F">
        <w:rPr>
          <w:rFonts w:ascii="Times New Roman" w:eastAsia="Times New Roman" w:hAnsi="Times New Roman" w:cs="Times New Roman"/>
          <w:sz w:val="20"/>
          <w:szCs w:val="20"/>
        </w:rPr>
        <w:t>, it is a non-invasive screening imaging technique</w:t>
      </w:r>
      <w:r w:rsidR="00B35D42" w:rsidRPr="009D141F">
        <w:rPr>
          <w:rFonts w:ascii="Times New Roman" w:eastAsia="Times New Roman" w:hAnsi="Times New Roman" w:cs="Times New Roman"/>
          <w:sz w:val="20"/>
          <w:szCs w:val="20"/>
        </w:rPr>
        <w:t xml:space="preserve"> that</w:t>
      </w:r>
      <w:r w:rsidR="00DB60AF" w:rsidRPr="009D141F">
        <w:rPr>
          <w:rFonts w:ascii="Times New Roman" w:eastAsia="Times New Roman" w:hAnsi="Times New Roman" w:cs="Times New Roman"/>
          <w:sz w:val="20"/>
          <w:szCs w:val="20"/>
        </w:rPr>
        <w:t xml:space="preserve"> creates a set of different cross-sectional scans by applying strong magnetic field with radio frequency (RF) signals</w:t>
      </w:r>
      <w:r w:rsidR="00BB6D5D" w:rsidRPr="009D141F">
        <w:rPr>
          <w:rFonts w:ascii="Times New Roman" w:eastAsia="Times New Roman" w:hAnsi="Times New Roman" w:cs="Times New Roman"/>
          <w:sz w:val="20"/>
          <w:szCs w:val="20"/>
        </w:rPr>
        <w:fldChar w:fldCharType="begin">
          <w:fldData xml:space="preserve">PEVuZE5vdGU+PENpdGU+PEF1dGhvcj5DaGVuPC9BdXRob3I+PFllYXI+MjAyMTwvWWVhcj48UmVj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=
</w:fldData>
        </w:fldChar>
      </w:r>
      <w:r w:rsidR="009577F4">
        <w:rPr>
          <w:rFonts w:ascii="Times New Roman" w:eastAsia="Times New Roman" w:hAnsi="Times New Roman" w:cs="Times New Roman"/>
          <w:sz w:val="20"/>
          <w:szCs w:val="20"/>
        </w:rPr>
        <w:instrText xml:space="preserve"> ADDIN EN.CITE </w:instrText>
      </w:r>
      <w:r w:rsidR="009577F4">
        <w:rPr>
          <w:rFonts w:ascii="Times New Roman" w:eastAsia="Times New Roman" w:hAnsi="Times New Roman" w:cs="Times New Roman"/>
          <w:sz w:val="20"/>
          <w:szCs w:val="20"/>
        </w:rPr>
        <w:fldChar w:fldCharType="begin">
          <w:fldData xml:space="preserve">PEVuZE5vdGU+PENpdGU+PEF1dGhvcj5DaGVuPC9BdXRob3I+PFllYXI+MjAyMTwvWWVhcj48UmVj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=
</w:fldData>
        </w:fldChar>
      </w:r>
      <w:r w:rsidR="009577F4">
        <w:rPr>
          <w:rFonts w:ascii="Times New Roman" w:eastAsia="Times New Roman" w:hAnsi="Times New Roman" w:cs="Times New Roman"/>
          <w:sz w:val="20"/>
          <w:szCs w:val="20"/>
        </w:rPr>
        <w:instrText xml:space="preserve"> ADDIN EN.CITE.DATA </w:instrText>
      </w:r>
      <w:r w:rsidR="009577F4">
        <w:rPr>
          <w:rFonts w:ascii="Times New Roman" w:eastAsia="Times New Roman" w:hAnsi="Times New Roman" w:cs="Times New Roman"/>
          <w:sz w:val="20"/>
          <w:szCs w:val="20"/>
        </w:rPr>
      </w:r>
      <w:r w:rsidR="009577F4">
        <w:rPr>
          <w:rFonts w:ascii="Times New Roman" w:eastAsia="Times New Roman" w:hAnsi="Times New Roman" w:cs="Times New Roman"/>
          <w:sz w:val="20"/>
          <w:szCs w:val="20"/>
        </w:rPr>
        <w:fldChar w:fldCharType="end"/>
      </w:r>
      <w:r w:rsidR="00BB6D5D" w:rsidRPr="009D141F">
        <w:rPr>
          <w:rFonts w:ascii="Times New Roman" w:eastAsia="Times New Roman" w:hAnsi="Times New Roman" w:cs="Times New Roman"/>
          <w:sz w:val="20"/>
          <w:szCs w:val="20"/>
        </w:rPr>
      </w:r>
      <w:r w:rsidR="00BB6D5D"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[15, 20]</w:t>
      </w:r>
      <w:r w:rsidR="00BB6D5D" w:rsidRPr="009D141F">
        <w:rPr>
          <w:rFonts w:ascii="Times New Roman" w:eastAsia="Times New Roman" w:hAnsi="Times New Roman" w:cs="Times New Roman"/>
          <w:sz w:val="20"/>
          <w:szCs w:val="20"/>
        </w:rPr>
        <w:fldChar w:fldCharType="end"/>
      </w:r>
      <w:r w:rsidR="00BB6D5D" w:rsidRPr="009D141F">
        <w:rPr>
          <w:rFonts w:ascii="Times New Roman" w:eastAsia="Times New Roman" w:hAnsi="Times New Roman" w:cs="Times New Roman"/>
          <w:sz w:val="20"/>
          <w:szCs w:val="20"/>
        </w:rPr>
        <w:t>.</w:t>
      </w:r>
      <w:r w:rsidR="00D45336" w:rsidRPr="009D141F">
        <w:rPr>
          <w:rFonts w:ascii="Times New Roman" w:eastAsia="Times New Roman" w:hAnsi="Times New Roman" w:cs="Times New Roman"/>
          <w:sz w:val="20"/>
          <w:szCs w:val="20"/>
        </w:rPr>
        <w:t xml:space="preserve"> </w:t>
      </w:r>
      <w:r w:rsidR="00740DCA" w:rsidRPr="009D141F">
        <w:rPr>
          <w:rFonts w:ascii="Times New Roman" w:eastAsia="Times New Roman" w:hAnsi="Times New Roman" w:cs="Times New Roman"/>
          <w:sz w:val="20"/>
          <w:szCs w:val="20"/>
        </w:rPr>
        <w:t xml:space="preserve">However, MRI is relatively </w:t>
      </w:r>
      <w:r w:rsidR="00DA2341" w:rsidRPr="009D141F">
        <w:rPr>
          <w:rFonts w:ascii="Times New Roman" w:eastAsia="Times New Roman" w:hAnsi="Times New Roman" w:cs="Times New Roman"/>
          <w:sz w:val="20"/>
          <w:szCs w:val="20"/>
        </w:rPr>
        <w:t xml:space="preserve">the most expensive </w:t>
      </w:r>
      <w:r w:rsidR="00740DCA" w:rsidRPr="009D141F">
        <w:rPr>
          <w:rFonts w:ascii="Times New Roman" w:eastAsia="Times New Roman" w:hAnsi="Times New Roman" w:cs="Times New Roman"/>
          <w:sz w:val="20"/>
          <w:szCs w:val="20"/>
        </w:rPr>
        <w:t xml:space="preserve">compared to other breast cancer detection </w:t>
      </w:r>
      <w:r w:rsidR="00F13CC6" w:rsidRPr="009D141F">
        <w:rPr>
          <w:rFonts w:ascii="Times New Roman" w:eastAsia="Times New Roman" w:hAnsi="Times New Roman" w:cs="Times New Roman"/>
          <w:sz w:val="20"/>
          <w:szCs w:val="20"/>
        </w:rPr>
        <w:t xml:space="preserve">modalities </w:t>
      </w:r>
      <w:r w:rsidR="00F13CC6"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&lt;EndNote&gt;&lt;Cite&gt;&lt;Author&gt;Bagchi&lt;/Author&gt;&lt;Year&gt;2022&lt;/Year&gt;&lt;RecNum&gt;965&lt;/RecNum&gt;&lt;DisplayText&gt;[21]&lt;/DisplayText&gt;&lt;record&gt;&lt;rec-number&gt;965&lt;/rec-number&gt;&lt;foreign-keys&gt;&lt;key app="EN" db-id="2espeeedrz0x9ke2fr3psww1rwfewr5afpdv" timestamp="1730144790"&gt;965&lt;/key&gt;&lt;/foreign-keys&gt;&lt;ref-type name="Journal Article"&gt;17&lt;/ref-type&gt;&lt;contributors&gt;&lt;authors&gt;&lt;author&gt;Bagchi, Arnab&lt;/author&gt;&lt;author&gt;Pramanik, Payel&lt;/author&gt;&lt;author&gt;Sarkar, Ram&lt;/author&gt;&lt;/authors&gt;&lt;/contributors&gt;&lt;titles&gt;&lt;title&gt;A multi-stage approach to breast cancer classification using histopathology images&lt;/title&gt;&lt;secondary-title&gt;Diagnostics&lt;/secondary-title&gt;&lt;/titles&gt;&lt;periodical&gt;&lt;full-title&gt;Diagnostics&lt;/full-title&gt;&lt;/periodical&gt;&lt;pages&gt;126&lt;/pages&gt;&lt;volume&gt;13&lt;/volume&gt;&lt;number&gt;1&lt;/number&gt;&lt;dates&gt;&lt;year&gt;2022&lt;/year&gt;&lt;/dates&gt;&lt;isbn&gt;2075-4418&lt;/isbn&gt;&lt;urls&gt;&lt;/urls&gt;&lt;/record&gt;&lt;/Cite&gt;&lt;/EndNote&gt;</w:instrText>
      </w:r>
      <w:r w:rsidR="00F13CC6"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[21]</w:t>
      </w:r>
      <w:r w:rsidR="00F13CC6" w:rsidRPr="009D141F">
        <w:rPr>
          <w:rFonts w:ascii="Times New Roman" w:eastAsia="Times New Roman" w:hAnsi="Times New Roman" w:cs="Times New Roman"/>
          <w:sz w:val="20"/>
          <w:szCs w:val="20"/>
        </w:rPr>
        <w:fldChar w:fldCharType="end"/>
      </w:r>
      <w:r w:rsidR="00740DCA" w:rsidRPr="009D141F">
        <w:rPr>
          <w:rFonts w:ascii="Times New Roman" w:eastAsia="Times New Roman" w:hAnsi="Times New Roman" w:cs="Times New Roman"/>
          <w:sz w:val="20"/>
          <w:szCs w:val="20"/>
        </w:rPr>
        <w:t xml:space="preserve">. </w:t>
      </w:r>
      <w:r w:rsidR="007B30B0" w:rsidRPr="009D141F">
        <w:rPr>
          <w:rFonts w:ascii="Times New Roman" w:eastAsia="Times New Roman" w:hAnsi="Times New Roman" w:cs="Times New Roman"/>
          <w:sz w:val="20"/>
          <w:szCs w:val="20"/>
        </w:rPr>
        <w:t>Modern MRI scanners produce a set of sequences that are categorized according to the particular appearance of tissues.</w:t>
      </w:r>
      <w:r w:rsidR="00A13BBF" w:rsidRPr="009D141F">
        <w:rPr>
          <w:rFonts w:ascii="Times New Roman" w:eastAsia="Times New Roman" w:hAnsi="Times New Roman" w:cs="Times New Roman"/>
          <w:sz w:val="20"/>
          <w:szCs w:val="20"/>
        </w:rPr>
        <w:t xml:space="preserve"> </w:t>
      </w:r>
      <w:r w:rsidR="009A3338" w:rsidRPr="009D141F">
        <w:rPr>
          <w:rFonts w:ascii="Times New Roman" w:eastAsia="Times New Roman" w:hAnsi="Times New Roman" w:cs="Times New Roman"/>
          <w:sz w:val="20"/>
          <w:szCs w:val="20"/>
        </w:rPr>
        <w:t>T</w:t>
      </w:r>
      <w:r w:rsidR="00A13BBF" w:rsidRPr="009D141F">
        <w:rPr>
          <w:rFonts w:ascii="Times New Roman" w:eastAsia="Times New Roman" w:hAnsi="Times New Roman" w:cs="Times New Roman"/>
          <w:sz w:val="20"/>
          <w:szCs w:val="20"/>
        </w:rPr>
        <w:t xml:space="preserve">he standard breast MRI </w:t>
      </w:r>
      <w:r w:rsidR="009A3338" w:rsidRPr="009D141F">
        <w:rPr>
          <w:rFonts w:ascii="Times New Roman" w:eastAsia="Times New Roman" w:hAnsi="Times New Roman" w:cs="Times New Roman"/>
          <w:sz w:val="20"/>
          <w:szCs w:val="20"/>
        </w:rPr>
        <w:t>examination incorporate</w:t>
      </w:r>
      <w:r w:rsidR="00A13BBF" w:rsidRPr="009D141F">
        <w:rPr>
          <w:rFonts w:ascii="Times New Roman" w:eastAsia="Times New Roman" w:hAnsi="Times New Roman" w:cs="Times New Roman"/>
          <w:sz w:val="20"/>
          <w:szCs w:val="20"/>
        </w:rPr>
        <w:t xml:space="preserve"> </w:t>
      </w:r>
      <w:r w:rsidR="009A3338" w:rsidRPr="009D141F">
        <w:rPr>
          <w:rFonts w:ascii="Times New Roman" w:eastAsia="Times New Roman" w:hAnsi="Times New Roman" w:cs="Times New Roman"/>
          <w:sz w:val="20"/>
          <w:szCs w:val="20"/>
        </w:rPr>
        <w:t xml:space="preserve">multiple pulse sequences, typically including </w:t>
      </w:r>
      <w:r w:rsidR="00A13BBF" w:rsidRPr="009D141F">
        <w:rPr>
          <w:rFonts w:ascii="Times New Roman" w:eastAsia="Times New Roman" w:hAnsi="Times New Roman" w:cs="Times New Roman"/>
          <w:sz w:val="20"/>
          <w:szCs w:val="20"/>
        </w:rPr>
        <w:t xml:space="preserve">the following sequences at minimum; </w:t>
      </w:r>
      <w:r w:rsidR="00B35D42" w:rsidRPr="009D141F">
        <w:rPr>
          <w:rFonts w:ascii="Times New Roman" w:eastAsia="Times New Roman" w:hAnsi="Times New Roman" w:cs="Times New Roman"/>
          <w:sz w:val="20"/>
          <w:szCs w:val="20"/>
        </w:rPr>
        <w:t xml:space="preserve">(i) </w:t>
      </w:r>
      <w:r w:rsidR="00A13BBF" w:rsidRPr="009D141F">
        <w:rPr>
          <w:rFonts w:ascii="Times New Roman" w:eastAsia="Times New Roman" w:hAnsi="Times New Roman" w:cs="Times New Roman"/>
          <w:sz w:val="20"/>
          <w:szCs w:val="20"/>
        </w:rPr>
        <w:t>T2-weighted</w:t>
      </w:r>
      <w:r w:rsidR="00697FBC" w:rsidRPr="009D141F">
        <w:rPr>
          <w:rFonts w:ascii="Times New Roman" w:eastAsia="Times New Roman" w:hAnsi="Times New Roman" w:cs="Times New Roman"/>
          <w:sz w:val="20"/>
          <w:szCs w:val="20"/>
        </w:rPr>
        <w:t xml:space="preserve"> </w:t>
      </w:r>
      <w:r w:rsidR="0041343B" w:rsidRPr="009D141F">
        <w:rPr>
          <w:rFonts w:ascii="Times New Roman" w:eastAsia="Times New Roman" w:hAnsi="Times New Roman" w:cs="Times New Roman"/>
          <w:sz w:val="20"/>
          <w:szCs w:val="20"/>
        </w:rPr>
        <w:t>imaging,</w:t>
      </w:r>
      <w:r w:rsidR="00697FBC" w:rsidRPr="009D141F">
        <w:rPr>
          <w:rFonts w:ascii="Times New Roman" w:eastAsia="Times New Roman" w:hAnsi="Times New Roman" w:cs="Times New Roman"/>
          <w:sz w:val="20"/>
          <w:szCs w:val="20"/>
        </w:rPr>
        <w:t xml:space="preserve"> which is routinely performed</w:t>
      </w:r>
      <w:r w:rsidR="00A13BBF" w:rsidRPr="009D141F">
        <w:rPr>
          <w:rFonts w:ascii="Times New Roman" w:eastAsia="Times New Roman" w:hAnsi="Times New Roman" w:cs="Times New Roman"/>
          <w:sz w:val="20"/>
          <w:szCs w:val="20"/>
        </w:rPr>
        <w:t xml:space="preserve">, and </w:t>
      </w:r>
      <w:r w:rsidR="00B35D42" w:rsidRPr="009D141F">
        <w:rPr>
          <w:rFonts w:ascii="Times New Roman" w:eastAsia="Times New Roman" w:hAnsi="Times New Roman" w:cs="Times New Roman"/>
          <w:sz w:val="20"/>
          <w:szCs w:val="20"/>
        </w:rPr>
        <w:t xml:space="preserve">(ii) </w:t>
      </w:r>
      <w:r w:rsidR="00697FBC" w:rsidRPr="009D141F">
        <w:rPr>
          <w:rFonts w:ascii="Times New Roman" w:eastAsia="Times New Roman" w:hAnsi="Times New Roman" w:cs="Times New Roman"/>
          <w:sz w:val="20"/>
          <w:szCs w:val="20"/>
        </w:rPr>
        <w:t xml:space="preserve">dynamic </w:t>
      </w:r>
      <w:r w:rsidR="00A13BBF" w:rsidRPr="009D141F">
        <w:rPr>
          <w:rFonts w:ascii="Times New Roman" w:eastAsia="Times New Roman" w:hAnsi="Times New Roman" w:cs="Times New Roman"/>
          <w:sz w:val="20"/>
          <w:szCs w:val="20"/>
        </w:rPr>
        <w:t xml:space="preserve">T1-weighted </w:t>
      </w:r>
      <w:r w:rsidR="00697FBC" w:rsidRPr="009D141F">
        <w:rPr>
          <w:rFonts w:ascii="Times New Roman" w:eastAsia="Times New Roman" w:hAnsi="Times New Roman" w:cs="Times New Roman"/>
          <w:sz w:val="20"/>
          <w:szCs w:val="20"/>
        </w:rPr>
        <w:t xml:space="preserve">contrast-enhanced </w:t>
      </w:r>
      <w:r w:rsidR="00A13BBF" w:rsidRPr="009D141F">
        <w:rPr>
          <w:rFonts w:ascii="Times New Roman" w:eastAsia="Times New Roman" w:hAnsi="Times New Roman" w:cs="Times New Roman"/>
          <w:sz w:val="20"/>
          <w:szCs w:val="20"/>
        </w:rPr>
        <w:t>sequences</w:t>
      </w:r>
      <w:r w:rsidR="001A0F02" w:rsidRPr="009D141F">
        <w:rPr>
          <w:rFonts w:ascii="Times New Roman" w:eastAsia="Times New Roman" w:hAnsi="Times New Roman" w:cs="Times New Roman"/>
          <w:sz w:val="20"/>
          <w:szCs w:val="20"/>
        </w:rPr>
        <w:t xml:space="preserve"> (DCE-MRI)</w:t>
      </w:r>
      <w:r w:rsidR="00621F9B" w:rsidRPr="009D141F">
        <w:rPr>
          <w:rFonts w:ascii="Times New Roman" w:eastAsia="Times New Roman" w:hAnsi="Times New Roman" w:cs="Times New Roman"/>
          <w:sz w:val="20"/>
          <w:szCs w:val="20"/>
        </w:rPr>
        <w:t xml:space="preserve"> before and after contrast injection</w:t>
      </w:r>
      <w:r w:rsidR="00697FBC" w:rsidRPr="009D141F">
        <w:rPr>
          <w:rFonts w:ascii="Times New Roman" w:eastAsia="Times New Roman" w:hAnsi="Times New Roman" w:cs="Times New Roman"/>
          <w:sz w:val="20"/>
          <w:szCs w:val="20"/>
        </w:rPr>
        <w:t xml:space="preserve">. </w:t>
      </w:r>
      <w:r w:rsidR="00B35D42" w:rsidRPr="009D141F">
        <w:rPr>
          <w:rFonts w:ascii="Times New Roman" w:eastAsia="Times New Roman" w:hAnsi="Times New Roman" w:cs="Times New Roman"/>
          <w:sz w:val="20"/>
          <w:szCs w:val="20"/>
        </w:rPr>
        <w:t>T</w:t>
      </w:r>
      <w:r w:rsidR="00697FBC" w:rsidRPr="009D141F">
        <w:rPr>
          <w:rFonts w:ascii="Times New Roman" w:eastAsia="Times New Roman" w:hAnsi="Times New Roman" w:cs="Times New Roman"/>
          <w:sz w:val="20"/>
          <w:szCs w:val="20"/>
        </w:rPr>
        <w:t xml:space="preserve">he former sequence </w:t>
      </w:r>
      <w:r w:rsidR="00885882" w:rsidRPr="009D141F">
        <w:rPr>
          <w:rFonts w:ascii="Times New Roman" w:eastAsia="Times New Roman" w:hAnsi="Times New Roman" w:cs="Times New Roman"/>
          <w:sz w:val="20"/>
          <w:szCs w:val="20"/>
        </w:rPr>
        <w:t xml:space="preserve">is usually obtained at the start of the exam. </w:t>
      </w:r>
      <w:r w:rsidR="002807C0" w:rsidRPr="009D141F">
        <w:rPr>
          <w:rFonts w:ascii="Times New Roman" w:eastAsia="Times New Roman" w:hAnsi="Times New Roman" w:cs="Times New Roman"/>
          <w:sz w:val="20"/>
          <w:szCs w:val="20"/>
        </w:rPr>
        <w:t>B</w:t>
      </w:r>
      <w:r w:rsidR="00885882" w:rsidRPr="009D141F">
        <w:rPr>
          <w:rFonts w:ascii="Times New Roman" w:eastAsia="Times New Roman" w:hAnsi="Times New Roman" w:cs="Times New Roman"/>
          <w:sz w:val="20"/>
          <w:szCs w:val="20"/>
        </w:rPr>
        <w:t xml:space="preserve">reast </w:t>
      </w:r>
      <w:r w:rsidR="002807C0" w:rsidRPr="009D141F">
        <w:rPr>
          <w:rFonts w:ascii="Times New Roman" w:eastAsia="Times New Roman" w:hAnsi="Times New Roman" w:cs="Times New Roman"/>
          <w:sz w:val="20"/>
          <w:szCs w:val="20"/>
        </w:rPr>
        <w:t>masses</w:t>
      </w:r>
      <w:r w:rsidR="00885882" w:rsidRPr="009D141F">
        <w:rPr>
          <w:rFonts w:ascii="Times New Roman" w:eastAsia="Times New Roman" w:hAnsi="Times New Roman" w:cs="Times New Roman"/>
          <w:sz w:val="20"/>
          <w:szCs w:val="20"/>
        </w:rPr>
        <w:t xml:space="preserve"> with high signal intensity</w:t>
      </w:r>
      <w:r w:rsidR="002807C0" w:rsidRPr="009D141F">
        <w:rPr>
          <w:rFonts w:ascii="Times New Roman" w:eastAsia="Times New Roman" w:hAnsi="Times New Roman" w:cs="Times New Roman"/>
          <w:sz w:val="20"/>
          <w:szCs w:val="20"/>
        </w:rPr>
        <w:t xml:space="preserve"> at T2-weighted imaging </w:t>
      </w:r>
      <w:r w:rsidRPr="009D141F">
        <w:rPr>
          <w:rFonts w:ascii="Times New Roman" w:eastAsia="Times New Roman" w:hAnsi="Times New Roman" w:cs="Times New Roman"/>
          <w:sz w:val="20"/>
          <w:szCs w:val="20"/>
        </w:rPr>
        <w:t>include</w:t>
      </w:r>
      <w:r w:rsidR="002807C0" w:rsidRPr="009D141F">
        <w:rPr>
          <w:rFonts w:ascii="Times New Roman" w:eastAsia="Times New Roman" w:hAnsi="Times New Roman" w:cs="Times New Roman"/>
          <w:sz w:val="20"/>
          <w:szCs w:val="20"/>
        </w:rPr>
        <w:t xml:space="preserve"> high water content such as cyst and lymph nodes</w:t>
      </w:r>
      <w:r w:rsidR="00574FC8" w:rsidRPr="009D141F">
        <w:rPr>
          <w:rFonts w:ascii="Times New Roman" w:eastAsia="Times New Roman" w:hAnsi="Times New Roman" w:cs="Times New Roman"/>
          <w:sz w:val="20"/>
          <w:szCs w:val="20"/>
        </w:rPr>
        <w:t xml:space="preserve"> </w:t>
      </w:r>
      <w:r w:rsidR="00574FC8"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&lt;EndNote&gt;&lt;Cite&gt;&lt;Author&gt;Hasan&lt;/Author&gt;&lt;Year&gt;2023&lt;/Year&gt;&lt;RecNum&gt;807&lt;/RecNum&gt;&lt;DisplayText&gt;[4]&lt;/DisplayText&gt;&lt;record&gt;&lt;rec-number&gt;807&lt;/rec-number&gt;&lt;foreign-keys&gt;&lt;key app="EN" db-id="2espeeedrz0x9ke2fr3psww1rwfewr5afpdv" timestamp="1730144790"&gt;807&lt;/key&gt;&lt;/foreign-keys&gt;&lt;ref-type name="Journal Article"&gt;17&lt;/ref-type&gt;&lt;contributors&gt;&lt;authors&gt;&lt;author&gt;Hasan, Ali M&lt;/author&gt;&lt;author&gt;Al-Waely, Noor KN&lt;/author&gt;&lt;author&gt;Ajobouri, Hadeel K&lt;/author&gt;&lt;author&gt;Ibrahim, Rabha W&lt;/author&gt;&lt;author&gt;Jalab, Hamid A&lt;/author&gt;&lt;author&gt;Meziane, Farid&lt;/author&gt;&lt;/authors&gt;&lt;/contributors&gt;&lt;titles&gt;&lt;title&gt;A classification model of breast masses in DCE-MRI using kinetic curves features with quantum-Raina’s polynomial based fusion&lt;/title&gt;&lt;secondary-title&gt;Biomedical Signal Processing and Control&lt;/secondary-title&gt;&lt;/titles&gt;&lt;periodical&gt;&lt;full-title&gt;Biomedical Signal Processing and Control&lt;/full-title&gt;&lt;/periodical&gt;&lt;pages&gt;105002&lt;/pages&gt;&lt;volume&gt;84&lt;/volume&gt;&lt;dates&gt;&lt;year&gt;2023&lt;/year&gt;&lt;/dates&gt;&lt;isbn&gt;1746-8094&lt;/isbn&gt;&lt;urls&gt;&lt;/urls&gt;&lt;/record&gt;&lt;/Cite&gt;&lt;/EndNote&gt;</w:instrText>
      </w:r>
      <w:r w:rsidR="00574FC8"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[4]</w:t>
      </w:r>
      <w:r w:rsidR="00574FC8" w:rsidRPr="009D141F">
        <w:rPr>
          <w:rFonts w:ascii="Times New Roman" w:eastAsia="Times New Roman" w:hAnsi="Times New Roman" w:cs="Times New Roman"/>
          <w:sz w:val="20"/>
          <w:szCs w:val="20"/>
        </w:rPr>
        <w:fldChar w:fldCharType="end"/>
      </w:r>
      <w:r w:rsidR="00885CCF" w:rsidRPr="009D141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I</w:t>
      </w:r>
      <w:r w:rsidR="001A0F02" w:rsidRPr="009D141F">
        <w:rPr>
          <w:rFonts w:ascii="Times New Roman" w:eastAsia="Times New Roman" w:hAnsi="Times New Roman" w:cs="Times New Roman"/>
          <w:sz w:val="20"/>
          <w:szCs w:val="20"/>
        </w:rPr>
        <w:t>n clinical practice, T2-weighted sequence is always</w:t>
      </w:r>
      <w:r w:rsidR="00DB45F3" w:rsidRPr="009D141F">
        <w:rPr>
          <w:rFonts w:ascii="Times New Roman" w:eastAsia="Times New Roman" w:hAnsi="Times New Roman" w:cs="Times New Roman"/>
          <w:sz w:val="20"/>
          <w:szCs w:val="20"/>
        </w:rPr>
        <w:t xml:space="preserve"> considered as a</w:t>
      </w:r>
      <w:r w:rsidR="001A0F02" w:rsidRPr="009D141F">
        <w:rPr>
          <w:rFonts w:ascii="Times New Roman" w:eastAsia="Times New Roman" w:hAnsi="Times New Roman" w:cs="Times New Roman"/>
          <w:sz w:val="20"/>
          <w:szCs w:val="20"/>
        </w:rPr>
        <w:t xml:space="preserve"> </w:t>
      </w:r>
      <w:r w:rsidR="002F1517" w:rsidRPr="009D141F">
        <w:rPr>
          <w:rFonts w:ascii="Times New Roman" w:eastAsia="Times New Roman" w:hAnsi="Times New Roman" w:cs="Times New Roman"/>
          <w:sz w:val="20"/>
          <w:szCs w:val="20"/>
        </w:rPr>
        <w:t>complementary</w:t>
      </w:r>
      <w:r w:rsidR="00DB45F3" w:rsidRPr="009D141F">
        <w:rPr>
          <w:rFonts w:ascii="Times New Roman" w:eastAsia="Times New Roman" w:hAnsi="Times New Roman" w:cs="Times New Roman"/>
          <w:sz w:val="20"/>
          <w:szCs w:val="20"/>
        </w:rPr>
        <w:t xml:space="preserve"> sequence </w:t>
      </w:r>
      <w:r w:rsidR="002F1517" w:rsidRPr="009D141F">
        <w:rPr>
          <w:rFonts w:ascii="Times New Roman" w:eastAsia="Times New Roman" w:hAnsi="Times New Roman" w:cs="Times New Roman"/>
          <w:sz w:val="20"/>
          <w:szCs w:val="20"/>
        </w:rPr>
        <w:t xml:space="preserve">to DCE-MRI breast findings </w:t>
      </w:r>
      <w:r w:rsidR="002F1517"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&lt;EndNote&gt;&lt;Cite&gt;&lt;Author&gt;Gallego-Ortiz&lt;/Author&gt;&lt;Year&gt;2017&lt;/Year&gt;&lt;RecNum&gt;967&lt;/RecNum&gt;&lt;DisplayText&gt;[22]&lt;/DisplayText&gt;&lt;record&gt;&lt;rec-number&gt;967&lt;/rec-number&gt;&lt;foreign-keys&gt;&lt;key app="EN" db-id="2espeeedrz0x9ke2fr3psww1rwfewr5afpdv" timestamp="1730144790"&gt;967&lt;/key&gt;&lt;/foreign-keys&gt;&lt;ref-type name="Journal Article"&gt;17&lt;/ref-type&gt;&lt;contributors&gt;&lt;authors&gt;&lt;author&gt;Gallego-Ortiz, Cristina&lt;/author&gt;&lt;author&gt;Martel, Anne L&lt;/author&gt;&lt;/authors&gt;&lt;/contributors&gt;&lt;titles&gt;&lt;title&gt;Using quantitative features extracted from T2-weighted MRI to improve breast MRI computer-aided diagnosis (CAD)&lt;/title&gt;&lt;secondary-title&gt;PLoS One&lt;/secondary-title&gt;&lt;/titles&gt;&lt;periodical&gt;&lt;full-title&gt;PLoS One&lt;/full-title&gt;&lt;/periodical&gt;&lt;pages&gt;e0187501&lt;/pages&gt;&lt;volume&gt;12&lt;/volume&gt;&lt;number&gt;11&lt;/number&gt;&lt;dates&gt;&lt;year&gt;2017&lt;/year&gt;&lt;/dates&gt;&lt;isbn&gt;1932-6203&lt;/isbn&gt;&lt;urls&gt;&lt;/urls&gt;&lt;/record&gt;&lt;/Cite&gt;&lt;/EndNote&gt;</w:instrText>
      </w:r>
      <w:r w:rsidR="002F1517"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[22]</w:t>
      </w:r>
      <w:r w:rsidR="002F1517" w:rsidRPr="009D141F">
        <w:rPr>
          <w:rFonts w:ascii="Times New Roman" w:eastAsia="Times New Roman" w:hAnsi="Times New Roman" w:cs="Times New Roman"/>
          <w:sz w:val="20"/>
          <w:szCs w:val="20"/>
        </w:rPr>
        <w:fldChar w:fldCharType="end"/>
      </w:r>
      <w:r w:rsidR="002F1517" w:rsidRPr="009D141F">
        <w:rPr>
          <w:rFonts w:ascii="Times New Roman" w:eastAsia="Times New Roman" w:hAnsi="Times New Roman" w:cs="Times New Roman"/>
          <w:sz w:val="20"/>
          <w:szCs w:val="20"/>
        </w:rPr>
        <w:t>.</w:t>
      </w:r>
      <w:r w:rsidR="00A80862" w:rsidRPr="009D141F">
        <w:rPr>
          <w:rFonts w:ascii="Times New Roman" w:eastAsia="Times New Roman" w:hAnsi="Times New Roman" w:cs="Times New Roman"/>
          <w:sz w:val="20"/>
          <w:szCs w:val="20"/>
        </w:rPr>
        <w:t xml:space="preserve"> Therefore, the corner stone </w:t>
      </w:r>
      <w:r w:rsidR="00FB1095" w:rsidRPr="009D141F">
        <w:rPr>
          <w:rFonts w:ascii="Times New Roman" w:eastAsia="Times New Roman" w:hAnsi="Times New Roman" w:cs="Times New Roman"/>
          <w:sz w:val="20"/>
          <w:szCs w:val="20"/>
        </w:rPr>
        <w:t xml:space="preserve">in breast </w:t>
      </w:r>
      <w:r w:rsidR="00EE3ECB" w:rsidRPr="009D141F">
        <w:rPr>
          <w:rFonts w:ascii="Times New Roman" w:eastAsia="Times New Roman" w:hAnsi="Times New Roman" w:cs="Times New Roman"/>
          <w:sz w:val="20"/>
          <w:szCs w:val="20"/>
        </w:rPr>
        <w:t xml:space="preserve">pathology </w:t>
      </w:r>
      <w:r w:rsidR="00FB1095" w:rsidRPr="009D141F">
        <w:rPr>
          <w:rFonts w:ascii="Times New Roman" w:eastAsia="Times New Roman" w:hAnsi="Times New Roman" w:cs="Times New Roman"/>
          <w:sz w:val="20"/>
          <w:szCs w:val="20"/>
        </w:rPr>
        <w:t xml:space="preserve">diagnosis </w:t>
      </w:r>
      <w:r w:rsidR="00A160DD" w:rsidRPr="009D141F">
        <w:rPr>
          <w:rFonts w:ascii="Times New Roman" w:eastAsia="Times New Roman" w:hAnsi="Times New Roman" w:cs="Times New Roman"/>
          <w:sz w:val="20"/>
          <w:szCs w:val="20"/>
        </w:rPr>
        <w:t>is the DCE-MRI</w:t>
      </w:r>
      <w:r w:rsidR="003A1EC7" w:rsidRPr="009D141F">
        <w:rPr>
          <w:rFonts w:ascii="Times New Roman" w:eastAsia="Times New Roman" w:hAnsi="Times New Roman" w:cs="Times New Roman"/>
          <w:sz w:val="20"/>
          <w:szCs w:val="20"/>
        </w:rPr>
        <w:t xml:space="preserve">, which </w:t>
      </w:r>
      <w:r w:rsidR="004A572B" w:rsidRPr="009D141F">
        <w:rPr>
          <w:rFonts w:ascii="Times New Roman" w:eastAsia="Times New Roman" w:hAnsi="Times New Roman" w:cs="Times New Roman"/>
          <w:sz w:val="20"/>
          <w:szCs w:val="20"/>
        </w:rPr>
        <w:t xml:space="preserve">includes </w:t>
      </w:r>
      <w:r w:rsidR="003A1EC7" w:rsidRPr="009D141F">
        <w:rPr>
          <w:rFonts w:ascii="Times New Roman" w:eastAsia="Times New Roman" w:hAnsi="Times New Roman" w:cs="Times New Roman"/>
          <w:sz w:val="20"/>
          <w:szCs w:val="20"/>
        </w:rPr>
        <w:t>perform</w:t>
      </w:r>
      <w:r w:rsidR="004A572B" w:rsidRPr="009D141F">
        <w:rPr>
          <w:rFonts w:ascii="Times New Roman" w:eastAsia="Times New Roman" w:hAnsi="Times New Roman" w:cs="Times New Roman"/>
          <w:sz w:val="20"/>
          <w:szCs w:val="20"/>
        </w:rPr>
        <w:t>ing</w:t>
      </w:r>
      <w:r w:rsidR="008A43C6" w:rsidRPr="009D141F">
        <w:rPr>
          <w:rFonts w:ascii="Times New Roman" w:eastAsia="Times New Roman" w:hAnsi="Times New Roman" w:cs="Times New Roman"/>
          <w:sz w:val="20"/>
          <w:szCs w:val="20"/>
        </w:rPr>
        <w:t xml:space="preserve"> </w:t>
      </w:r>
      <w:r w:rsidR="004A572B" w:rsidRPr="009D141F">
        <w:rPr>
          <w:rFonts w:ascii="Times New Roman" w:eastAsia="Times New Roman" w:hAnsi="Times New Roman" w:cs="Times New Roman"/>
          <w:sz w:val="20"/>
          <w:szCs w:val="20"/>
        </w:rPr>
        <w:t xml:space="preserve">T1-weighted imaging </w:t>
      </w:r>
      <w:r w:rsidR="008A43C6" w:rsidRPr="009D141F">
        <w:rPr>
          <w:rFonts w:ascii="Times New Roman" w:eastAsia="Times New Roman" w:hAnsi="Times New Roman" w:cs="Times New Roman"/>
          <w:sz w:val="20"/>
          <w:szCs w:val="20"/>
        </w:rPr>
        <w:t>prior and after intravenous administration to show enhancing abnormalities.</w:t>
      </w:r>
      <w:r w:rsidR="00207939" w:rsidRPr="009D141F">
        <w:rPr>
          <w:rFonts w:ascii="Times New Roman" w:eastAsia="Times New Roman" w:hAnsi="Times New Roman" w:cs="Times New Roman"/>
          <w:sz w:val="20"/>
          <w:szCs w:val="20"/>
        </w:rPr>
        <w:t xml:space="preserve"> </w:t>
      </w:r>
      <w:r w:rsidR="00CC5A54" w:rsidRPr="009D141F">
        <w:rPr>
          <w:rFonts w:ascii="Times New Roman" w:eastAsia="Times New Roman" w:hAnsi="Times New Roman" w:cs="Times New Roman"/>
          <w:sz w:val="20"/>
          <w:szCs w:val="20"/>
        </w:rPr>
        <w:t xml:space="preserve">Where, the repetitive MRI scan </w:t>
      </w:r>
      <w:r w:rsidR="0009104A" w:rsidRPr="009D141F">
        <w:rPr>
          <w:rFonts w:ascii="Times New Roman" w:eastAsia="Times New Roman" w:hAnsi="Times New Roman" w:cs="Times New Roman"/>
          <w:sz w:val="20"/>
          <w:szCs w:val="20"/>
        </w:rPr>
        <w:t xml:space="preserve">which is known by post-contrast dynamic T1 weighted sequences, starts after </w:t>
      </w:r>
      <w:r w:rsidR="00EE3ECB" w:rsidRPr="009D141F">
        <w:rPr>
          <w:rFonts w:ascii="Times New Roman" w:eastAsia="Times New Roman" w:hAnsi="Times New Roman" w:cs="Times New Roman"/>
          <w:sz w:val="20"/>
          <w:szCs w:val="20"/>
        </w:rPr>
        <w:t xml:space="preserve">administrating </w:t>
      </w:r>
      <w:r w:rsidR="0009104A" w:rsidRPr="009D141F">
        <w:rPr>
          <w:rFonts w:ascii="Times New Roman" w:eastAsia="Times New Roman" w:hAnsi="Times New Roman" w:cs="Times New Roman"/>
          <w:sz w:val="20"/>
          <w:szCs w:val="20"/>
        </w:rPr>
        <w:t xml:space="preserve">gadolinium </w:t>
      </w:r>
      <w:r w:rsidR="00EE3ECB" w:rsidRPr="009D141F">
        <w:rPr>
          <w:rFonts w:ascii="Times New Roman" w:eastAsia="Times New Roman" w:hAnsi="Times New Roman" w:cs="Times New Roman"/>
          <w:sz w:val="20"/>
          <w:szCs w:val="20"/>
        </w:rPr>
        <w:t xml:space="preserve">compound </w:t>
      </w:r>
      <w:r w:rsidR="00F278F7" w:rsidRPr="009D141F">
        <w:rPr>
          <w:rFonts w:ascii="Times New Roman" w:eastAsia="Times New Roman" w:hAnsi="Times New Roman" w:cs="Times New Roman"/>
          <w:sz w:val="20"/>
          <w:szCs w:val="20"/>
        </w:rPr>
        <w:t>through intravenous i</w:t>
      </w:r>
      <w:r w:rsidR="0009104A" w:rsidRPr="009D141F">
        <w:rPr>
          <w:rFonts w:ascii="Times New Roman" w:eastAsia="Times New Roman" w:hAnsi="Times New Roman" w:cs="Times New Roman"/>
          <w:sz w:val="20"/>
          <w:szCs w:val="20"/>
        </w:rPr>
        <w:t xml:space="preserve">njection </w:t>
      </w:r>
      <w:r w:rsidR="0009104A" w:rsidRPr="009D141F">
        <w:rPr>
          <w:rFonts w:ascii="Times New Roman" w:eastAsia="Times New Roman" w:hAnsi="Times New Roman" w:cs="Times New Roman"/>
          <w:sz w:val="20"/>
          <w:szCs w:val="20"/>
        </w:rPr>
        <w:lastRenderedPageBreak/>
        <w:t xml:space="preserve">by approximately (60-90 second). </w:t>
      </w:r>
      <w:r w:rsidR="00B35D42" w:rsidRPr="009D141F">
        <w:rPr>
          <w:rFonts w:ascii="Times New Roman" w:eastAsia="Times New Roman" w:hAnsi="Times New Roman" w:cs="Times New Roman"/>
          <w:sz w:val="20"/>
          <w:szCs w:val="20"/>
        </w:rPr>
        <w:t>A</w:t>
      </w:r>
      <w:r w:rsidR="00F2478B" w:rsidRPr="009D141F">
        <w:rPr>
          <w:rFonts w:ascii="Times New Roman" w:eastAsia="Times New Roman" w:hAnsi="Times New Roman" w:cs="Times New Roman"/>
          <w:sz w:val="20"/>
          <w:szCs w:val="20"/>
        </w:rPr>
        <w:t xml:space="preserve">t this </w:t>
      </w:r>
      <w:r w:rsidR="0009104A" w:rsidRPr="009D141F">
        <w:rPr>
          <w:rFonts w:ascii="Times New Roman" w:eastAsia="Times New Roman" w:hAnsi="Times New Roman" w:cs="Times New Roman"/>
          <w:sz w:val="20"/>
          <w:szCs w:val="20"/>
        </w:rPr>
        <w:t>time</w:t>
      </w:r>
      <w:r w:rsidR="00B35D42" w:rsidRPr="009D141F">
        <w:rPr>
          <w:rFonts w:ascii="Times New Roman" w:eastAsia="Times New Roman" w:hAnsi="Times New Roman" w:cs="Times New Roman"/>
          <w:sz w:val="20"/>
          <w:szCs w:val="20"/>
        </w:rPr>
        <w:t>,</w:t>
      </w:r>
      <w:r w:rsidR="0009104A" w:rsidRPr="009D141F">
        <w:rPr>
          <w:rFonts w:ascii="Times New Roman" w:eastAsia="Times New Roman" w:hAnsi="Times New Roman" w:cs="Times New Roman"/>
          <w:sz w:val="20"/>
          <w:szCs w:val="20"/>
        </w:rPr>
        <w:t xml:space="preserve"> the gadolinium material decreases the relaxation time of water protons, </w:t>
      </w:r>
      <w:r w:rsidR="00FA72E3" w:rsidRPr="009D141F">
        <w:rPr>
          <w:rFonts w:ascii="Times New Roman" w:eastAsia="Times New Roman" w:hAnsi="Times New Roman" w:cs="Times New Roman"/>
          <w:sz w:val="20"/>
          <w:szCs w:val="20"/>
        </w:rPr>
        <w:t>resulting</w:t>
      </w:r>
      <w:r w:rsidR="00A00B31" w:rsidRPr="009D141F">
        <w:rPr>
          <w:rFonts w:ascii="Times New Roman" w:eastAsia="Times New Roman" w:hAnsi="Times New Roman" w:cs="Times New Roman"/>
          <w:sz w:val="20"/>
          <w:szCs w:val="20"/>
        </w:rPr>
        <w:t xml:space="preserve"> </w:t>
      </w:r>
      <w:r w:rsidR="00FA72E3" w:rsidRPr="009D141F">
        <w:rPr>
          <w:rFonts w:ascii="Times New Roman" w:eastAsia="Times New Roman" w:hAnsi="Times New Roman" w:cs="Times New Roman"/>
          <w:sz w:val="20"/>
          <w:szCs w:val="20"/>
        </w:rPr>
        <w:t>in</w:t>
      </w:r>
      <w:r w:rsidR="00A00B31" w:rsidRPr="009D141F">
        <w:rPr>
          <w:rFonts w:ascii="Times New Roman" w:eastAsia="Times New Roman" w:hAnsi="Times New Roman" w:cs="Times New Roman"/>
          <w:sz w:val="20"/>
          <w:szCs w:val="20"/>
        </w:rPr>
        <w:t xml:space="preserve"> mak</w:t>
      </w:r>
      <w:r w:rsidR="00FA72E3" w:rsidRPr="009D141F">
        <w:rPr>
          <w:rFonts w:ascii="Times New Roman" w:eastAsia="Times New Roman" w:hAnsi="Times New Roman" w:cs="Times New Roman"/>
          <w:sz w:val="20"/>
          <w:szCs w:val="20"/>
        </w:rPr>
        <w:t>ing</w:t>
      </w:r>
      <w:r w:rsidR="00A00B31" w:rsidRPr="009D141F">
        <w:rPr>
          <w:rFonts w:ascii="Times New Roman" w:eastAsia="Times New Roman" w:hAnsi="Times New Roman" w:cs="Times New Roman"/>
          <w:sz w:val="20"/>
          <w:szCs w:val="20"/>
        </w:rPr>
        <w:t xml:space="preserve"> </w:t>
      </w:r>
      <w:r w:rsidR="00F2478B" w:rsidRPr="009D141F">
        <w:rPr>
          <w:rFonts w:ascii="Times New Roman" w:eastAsia="Times New Roman" w:hAnsi="Times New Roman" w:cs="Times New Roman"/>
          <w:sz w:val="20"/>
          <w:szCs w:val="20"/>
        </w:rPr>
        <w:t xml:space="preserve">most of breast cancers </w:t>
      </w:r>
      <w:r w:rsidR="00A00B31" w:rsidRPr="009D141F">
        <w:rPr>
          <w:rFonts w:ascii="Times New Roman" w:eastAsia="Times New Roman" w:hAnsi="Times New Roman" w:cs="Times New Roman"/>
          <w:sz w:val="20"/>
          <w:szCs w:val="20"/>
        </w:rPr>
        <w:t>to become hyperintense</w:t>
      </w:r>
      <w:r w:rsidR="00B422C7" w:rsidRPr="009D141F">
        <w:rPr>
          <w:rFonts w:ascii="Times New Roman" w:eastAsia="Times New Roman" w:hAnsi="Times New Roman" w:cs="Times New Roman"/>
          <w:sz w:val="20"/>
          <w:szCs w:val="20"/>
        </w:rPr>
        <w:t xml:space="preserve"> within </w:t>
      </w:r>
      <w:r w:rsidR="006D0CFE" w:rsidRPr="009D141F">
        <w:rPr>
          <w:rFonts w:ascii="Times New Roman" w:eastAsia="Times New Roman" w:hAnsi="Times New Roman" w:cs="Times New Roman"/>
          <w:sz w:val="20"/>
          <w:szCs w:val="20"/>
        </w:rPr>
        <w:t xml:space="preserve">the initial upslope phase which  usually takes </w:t>
      </w:r>
      <w:r w:rsidR="00B422C7" w:rsidRPr="009D141F">
        <w:rPr>
          <w:rFonts w:ascii="Times New Roman" w:eastAsia="Times New Roman" w:hAnsi="Times New Roman" w:cs="Times New Roman"/>
          <w:sz w:val="20"/>
          <w:szCs w:val="20"/>
        </w:rPr>
        <w:t>2 min</w:t>
      </w:r>
      <w:r w:rsidR="00F2478B" w:rsidRPr="009D141F">
        <w:rPr>
          <w:rFonts w:ascii="Times New Roman" w:eastAsia="Times New Roman" w:hAnsi="Times New Roman" w:cs="Times New Roman"/>
          <w:sz w:val="20"/>
          <w:szCs w:val="20"/>
        </w:rPr>
        <w:t xml:space="preserve"> </w:t>
      </w:r>
      <w:r w:rsidR="00F2478B"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&lt;EndNote&gt;&lt;Cite&gt;&lt;Author&gt;Mann&lt;/Author&gt;&lt;Year&gt;2019&lt;/Year&gt;&lt;RecNum&gt;968&lt;/RecNum&gt;&lt;DisplayText&gt;[23]&lt;/DisplayText&gt;&lt;record&gt;&lt;rec-number&gt;968&lt;/rec-number&gt;&lt;foreign-keys&gt;&lt;key app="EN" db-id="2espeeedrz0x9ke2fr3psww1rwfewr5afpdv" timestamp="1730144790"&gt;968&lt;/key&gt;&lt;/foreign-keys&gt;&lt;ref-type name="Journal Article"&gt;17&lt;/ref-type&gt;&lt;contributors&gt;&lt;authors&gt;&lt;author&gt;Mann, Ritse M&lt;/author&gt;&lt;author&gt;Cho, Nariya&lt;/author&gt;&lt;author&gt;Moy, Linda&lt;/author&gt;&lt;/authors&gt;&lt;/contributors&gt;&lt;titles&gt;&lt;title&gt;Breast MRI: state of the art&lt;/title&gt;&lt;secondary-title&gt;Radiology&lt;/secondary-title&gt;&lt;/titles&gt;&lt;periodical&gt;&lt;full-title&gt;Radiology&lt;/full-title&gt;&lt;/periodical&gt;&lt;pages&gt;520-536&lt;/pages&gt;&lt;volume&gt;292&lt;/volume&gt;&lt;number&gt;3&lt;/number&gt;&lt;dates&gt;&lt;year&gt;2019&lt;/year&gt;&lt;/dates&gt;&lt;isbn&gt;0033-8419&lt;/isbn&gt;&lt;urls&gt;&lt;/urls&gt;&lt;/record&gt;&lt;/Cite&gt;&lt;/EndNote&gt;</w:instrText>
      </w:r>
      <w:r w:rsidR="00F2478B"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[23]</w:t>
      </w:r>
      <w:r w:rsidR="00F2478B" w:rsidRPr="009D141F">
        <w:rPr>
          <w:rFonts w:ascii="Times New Roman" w:eastAsia="Times New Roman" w:hAnsi="Times New Roman" w:cs="Times New Roman"/>
          <w:sz w:val="20"/>
          <w:szCs w:val="20"/>
        </w:rPr>
        <w:fldChar w:fldCharType="end"/>
      </w:r>
      <w:r w:rsidR="00F2478B" w:rsidRPr="009D141F">
        <w:rPr>
          <w:rFonts w:ascii="Times New Roman" w:eastAsia="Times New Roman" w:hAnsi="Times New Roman" w:cs="Times New Roman"/>
          <w:sz w:val="20"/>
          <w:szCs w:val="20"/>
        </w:rPr>
        <w:t xml:space="preserve">. </w:t>
      </w:r>
      <w:r w:rsidR="00BA7218" w:rsidRPr="009D141F">
        <w:rPr>
          <w:rFonts w:ascii="Times New Roman" w:eastAsia="Times New Roman" w:hAnsi="Times New Roman" w:cs="Times New Roman"/>
          <w:sz w:val="20"/>
          <w:szCs w:val="20"/>
        </w:rPr>
        <w:t xml:space="preserve">Then </w:t>
      </w:r>
      <w:r w:rsidR="006D0CFE" w:rsidRPr="009D141F">
        <w:rPr>
          <w:rFonts w:ascii="Times New Roman" w:eastAsia="Times New Roman" w:hAnsi="Times New Roman" w:cs="Times New Roman"/>
          <w:sz w:val="20"/>
          <w:szCs w:val="20"/>
        </w:rPr>
        <w:t xml:space="preserve">the initial upslope phase is followed by </w:t>
      </w:r>
      <w:r w:rsidR="00B35D42" w:rsidRPr="009D141F">
        <w:rPr>
          <w:rFonts w:ascii="Times New Roman" w:eastAsia="Times New Roman" w:hAnsi="Times New Roman" w:cs="Times New Roman"/>
          <w:sz w:val="20"/>
          <w:szCs w:val="20"/>
        </w:rPr>
        <w:t xml:space="preserve">a </w:t>
      </w:r>
      <w:r w:rsidR="006D0CFE" w:rsidRPr="009D141F">
        <w:rPr>
          <w:rFonts w:ascii="Times New Roman" w:eastAsia="Times New Roman" w:hAnsi="Times New Roman" w:cs="Times New Roman"/>
          <w:sz w:val="20"/>
          <w:szCs w:val="20"/>
        </w:rPr>
        <w:t xml:space="preserve">delayed phase which includes </w:t>
      </w:r>
      <w:r w:rsidR="00BA7218" w:rsidRPr="009D141F">
        <w:rPr>
          <w:rFonts w:ascii="Times New Roman" w:eastAsia="Times New Roman" w:hAnsi="Times New Roman" w:cs="Times New Roman"/>
          <w:sz w:val="20"/>
          <w:szCs w:val="20"/>
        </w:rPr>
        <w:t>three distinct forms of signal intensity of the suspicious lesions</w:t>
      </w:r>
      <w:r w:rsidR="00FB44D0" w:rsidRPr="009D141F">
        <w:rPr>
          <w:rFonts w:ascii="Times New Roman" w:eastAsia="Times New Roman" w:hAnsi="Times New Roman" w:cs="Times New Roman"/>
          <w:sz w:val="20"/>
          <w:szCs w:val="20"/>
        </w:rPr>
        <w:t>, or also known by kinetic curves</w:t>
      </w:r>
      <w:r w:rsidR="00BA7218" w:rsidRPr="009D141F">
        <w:rPr>
          <w:rFonts w:ascii="Times New Roman" w:eastAsia="Times New Roman" w:hAnsi="Times New Roman" w:cs="Times New Roman"/>
          <w:sz w:val="20"/>
          <w:szCs w:val="20"/>
        </w:rPr>
        <w:t xml:space="preserve">; </w:t>
      </w:r>
      <w:r w:rsidR="006D0CFE" w:rsidRPr="009D141F">
        <w:rPr>
          <w:rFonts w:ascii="Times New Roman" w:eastAsia="Times New Roman" w:hAnsi="Times New Roman" w:cs="Times New Roman"/>
          <w:sz w:val="20"/>
          <w:szCs w:val="20"/>
        </w:rPr>
        <w:t xml:space="preserve">Type 1 (persistent curve) shows </w:t>
      </w:r>
      <w:r w:rsidR="009E7097" w:rsidRPr="009D141F">
        <w:rPr>
          <w:rFonts w:ascii="Times New Roman" w:eastAsia="Times New Roman" w:hAnsi="Times New Roman" w:cs="Times New Roman"/>
          <w:sz w:val="20"/>
          <w:szCs w:val="20"/>
        </w:rPr>
        <w:t>a progressive increase</w:t>
      </w:r>
      <w:r w:rsidR="006D0CFE" w:rsidRPr="009D141F">
        <w:rPr>
          <w:rFonts w:ascii="Times New Roman" w:eastAsia="Times New Roman" w:hAnsi="Times New Roman" w:cs="Times New Roman"/>
          <w:sz w:val="20"/>
          <w:szCs w:val="20"/>
        </w:rPr>
        <w:t xml:space="preserve"> </w:t>
      </w:r>
      <w:r w:rsidR="00BA7218" w:rsidRPr="009D141F">
        <w:rPr>
          <w:rFonts w:ascii="Times New Roman" w:eastAsia="Times New Roman" w:hAnsi="Times New Roman" w:cs="Times New Roman"/>
          <w:sz w:val="20"/>
          <w:szCs w:val="20"/>
        </w:rPr>
        <w:t xml:space="preserve">in the signal intensity </w:t>
      </w:r>
      <w:r w:rsidR="00033C6F" w:rsidRPr="009D141F">
        <w:rPr>
          <w:rFonts w:ascii="Times New Roman" w:eastAsia="Times New Roman" w:hAnsi="Times New Roman" w:cs="Times New Roman"/>
          <w:sz w:val="20"/>
          <w:szCs w:val="20"/>
        </w:rPr>
        <w:t>on each successive post-contrast dynamic T1 weighted sequences</w:t>
      </w:r>
      <w:r w:rsidR="00B44AFA" w:rsidRPr="009D141F">
        <w:rPr>
          <w:rFonts w:ascii="Times New Roman" w:eastAsia="Times New Roman" w:hAnsi="Times New Roman" w:cs="Times New Roman"/>
          <w:sz w:val="20"/>
          <w:szCs w:val="20"/>
        </w:rPr>
        <w:t xml:space="preserve"> over time. </w:t>
      </w:r>
      <w:r w:rsidR="005E410B" w:rsidRPr="009D141F">
        <w:rPr>
          <w:rFonts w:ascii="Times New Roman" w:eastAsia="Times New Roman" w:hAnsi="Times New Roman" w:cs="Times New Roman"/>
          <w:sz w:val="20"/>
          <w:szCs w:val="20"/>
        </w:rPr>
        <w:t>Whereas</w:t>
      </w:r>
      <w:r w:rsidR="009E7097" w:rsidRPr="009D141F">
        <w:rPr>
          <w:rFonts w:ascii="Times New Roman" w:eastAsia="Times New Roman" w:hAnsi="Times New Roman" w:cs="Times New Roman"/>
          <w:sz w:val="20"/>
          <w:szCs w:val="20"/>
        </w:rPr>
        <w:t>,</w:t>
      </w:r>
      <w:r w:rsidR="005E410B" w:rsidRPr="009D141F">
        <w:rPr>
          <w:rFonts w:ascii="Times New Roman" w:eastAsia="Times New Roman" w:hAnsi="Times New Roman" w:cs="Times New Roman"/>
          <w:sz w:val="20"/>
          <w:szCs w:val="20"/>
        </w:rPr>
        <w:t xml:space="preserve"> if the signal intensity remains stead</w:t>
      </w:r>
      <w:r w:rsidR="009E7097" w:rsidRPr="009D141F">
        <w:rPr>
          <w:rFonts w:ascii="Times New Roman" w:eastAsia="Times New Roman" w:hAnsi="Times New Roman" w:cs="Times New Roman"/>
          <w:sz w:val="20"/>
          <w:szCs w:val="20"/>
        </w:rPr>
        <w:t>y</w:t>
      </w:r>
      <w:r w:rsidR="005E410B" w:rsidRPr="009D141F">
        <w:rPr>
          <w:rFonts w:ascii="Times New Roman" w:eastAsia="Times New Roman" w:hAnsi="Times New Roman" w:cs="Times New Roman"/>
          <w:sz w:val="20"/>
          <w:szCs w:val="20"/>
        </w:rPr>
        <w:t xml:space="preserve"> on each successive contrast-enhanced scans, this pattern is called </w:t>
      </w:r>
      <w:r w:rsidR="00B44AFA" w:rsidRPr="009D141F">
        <w:rPr>
          <w:rFonts w:ascii="Times New Roman" w:eastAsia="Times New Roman" w:hAnsi="Times New Roman" w:cs="Times New Roman"/>
          <w:sz w:val="20"/>
          <w:szCs w:val="20"/>
        </w:rPr>
        <w:t>Type 2 (plateau curve)</w:t>
      </w:r>
      <w:r w:rsidR="005E410B" w:rsidRPr="009D141F">
        <w:rPr>
          <w:rFonts w:ascii="Times New Roman" w:eastAsia="Times New Roman" w:hAnsi="Times New Roman" w:cs="Times New Roman"/>
          <w:sz w:val="20"/>
          <w:szCs w:val="20"/>
        </w:rPr>
        <w:t xml:space="preserve">. </w:t>
      </w:r>
      <w:r w:rsidR="009E7097" w:rsidRPr="009D141F">
        <w:rPr>
          <w:rFonts w:ascii="Times New Roman" w:eastAsia="Times New Roman" w:hAnsi="Times New Roman" w:cs="Times New Roman"/>
          <w:sz w:val="20"/>
          <w:szCs w:val="20"/>
        </w:rPr>
        <w:t>However,</w:t>
      </w:r>
      <w:r w:rsidR="00CC4B27" w:rsidRPr="009D141F">
        <w:rPr>
          <w:rFonts w:ascii="Times New Roman" w:eastAsia="Times New Roman" w:hAnsi="Times New Roman" w:cs="Times New Roman"/>
          <w:sz w:val="20"/>
          <w:szCs w:val="20"/>
        </w:rPr>
        <w:t xml:space="preserve"> if the signal intensity drops off significantly on the successive contrast-enhanced scans, this pattern is called Type 3 (washout curve). </w:t>
      </w:r>
    </w:p>
    <w:p w14:paraId="10ECD607" w14:textId="1546D922" w:rsidR="00DC4C82" w:rsidRDefault="009E7097" w:rsidP="008879F0">
      <w:pPr>
        <w:bidi w:val="0"/>
        <w:spacing w:after="0" w:line="276" w:lineRule="auto"/>
        <w:jc w:val="both"/>
        <w:rPr>
          <w:rFonts w:ascii="Times New Roman" w:eastAsia="Times New Roman" w:hAnsi="Times New Roman" w:cs="Times New Roman"/>
          <w:sz w:val="20"/>
          <w:szCs w:val="20"/>
        </w:rPr>
      </w:pPr>
      <w:r w:rsidRPr="009D141F">
        <w:rPr>
          <w:rFonts w:ascii="Times New Roman" w:eastAsia="Times New Roman" w:hAnsi="Times New Roman" w:cs="Times New Roman"/>
          <w:sz w:val="20"/>
          <w:szCs w:val="20"/>
        </w:rPr>
        <w:t>S</w:t>
      </w:r>
      <w:r w:rsidR="00A127ED" w:rsidRPr="009D141F">
        <w:rPr>
          <w:rFonts w:ascii="Times New Roman" w:eastAsia="Times New Roman" w:hAnsi="Times New Roman" w:cs="Times New Roman"/>
          <w:sz w:val="20"/>
          <w:szCs w:val="20"/>
        </w:rPr>
        <w:t xml:space="preserve">everal </w:t>
      </w:r>
      <w:r w:rsidR="009B3C58" w:rsidRPr="009D141F">
        <w:rPr>
          <w:rFonts w:ascii="Times New Roman" w:eastAsia="Times New Roman" w:hAnsi="Times New Roman" w:cs="Times New Roman"/>
          <w:sz w:val="20"/>
          <w:szCs w:val="20"/>
        </w:rPr>
        <w:t xml:space="preserve">studies have reported that kinetic curves provide high sensitivity and low specificity in diagnosing </w:t>
      </w:r>
      <w:r w:rsidR="00FB44D0" w:rsidRPr="009D141F">
        <w:rPr>
          <w:rFonts w:ascii="Times New Roman" w:eastAsia="Times New Roman" w:hAnsi="Times New Roman" w:cs="Times New Roman"/>
          <w:sz w:val="20"/>
          <w:szCs w:val="20"/>
        </w:rPr>
        <w:t>benign and malignant breast lesions</w:t>
      </w:r>
      <w:r w:rsidR="009B3C58" w:rsidRPr="009D141F">
        <w:rPr>
          <w:rFonts w:ascii="Times New Roman" w:eastAsia="Times New Roman" w:hAnsi="Times New Roman" w:cs="Times New Roman"/>
          <w:sz w:val="20"/>
          <w:szCs w:val="20"/>
        </w:rPr>
        <w:t xml:space="preserve"> </w:t>
      </w:r>
      <w:r w:rsidR="009B3C58" w:rsidRPr="009D141F">
        <w:rPr>
          <w:rFonts w:ascii="Times New Roman" w:eastAsia="Times New Roman" w:hAnsi="Times New Roman" w:cs="Times New Roman"/>
          <w:sz w:val="20"/>
          <w:szCs w:val="20"/>
        </w:rPr>
        <w:fldChar w:fldCharType="begin">
          <w:fldData xml:space="preserve">PEVuZE5vdGU+PENpdGU+PEF1dGhvcj5KYW5zZW48L0F1dGhvcj48WWVhcj4yMDA4PC9ZZWFyPjxS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</w:fldData>
        </w:fldChar>
      </w:r>
      <w:r w:rsidR="009577F4">
        <w:rPr>
          <w:rFonts w:ascii="Times New Roman" w:eastAsia="Times New Roman" w:hAnsi="Times New Roman" w:cs="Times New Roman"/>
          <w:sz w:val="20"/>
          <w:szCs w:val="20"/>
        </w:rPr>
        <w:instrText xml:space="preserve"> ADDIN EN.CITE </w:instrText>
      </w:r>
      <w:r w:rsidR="009577F4">
        <w:rPr>
          <w:rFonts w:ascii="Times New Roman" w:eastAsia="Times New Roman" w:hAnsi="Times New Roman" w:cs="Times New Roman"/>
          <w:sz w:val="20"/>
          <w:szCs w:val="20"/>
        </w:rPr>
        <w:fldChar w:fldCharType="begin">
          <w:fldData xml:space="preserve">PEVuZE5vdGU+PENpdGU+PEF1dGhvcj5KYW5zZW48L0F1dGhvcj48WWVhcj4yMDA4PC9ZZWFyPjxS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</w:fldData>
        </w:fldChar>
      </w:r>
      <w:r w:rsidR="009577F4">
        <w:rPr>
          <w:rFonts w:ascii="Times New Roman" w:eastAsia="Times New Roman" w:hAnsi="Times New Roman" w:cs="Times New Roman"/>
          <w:sz w:val="20"/>
          <w:szCs w:val="20"/>
        </w:rPr>
        <w:instrText xml:space="preserve"> ADDIN EN.CITE.DATA </w:instrText>
      </w:r>
      <w:r w:rsidR="009577F4">
        <w:rPr>
          <w:rFonts w:ascii="Times New Roman" w:eastAsia="Times New Roman" w:hAnsi="Times New Roman" w:cs="Times New Roman"/>
          <w:sz w:val="20"/>
          <w:szCs w:val="20"/>
        </w:rPr>
      </w:r>
      <w:r w:rsidR="009577F4">
        <w:rPr>
          <w:rFonts w:ascii="Times New Roman" w:eastAsia="Times New Roman" w:hAnsi="Times New Roman" w:cs="Times New Roman"/>
          <w:sz w:val="20"/>
          <w:szCs w:val="20"/>
        </w:rPr>
        <w:fldChar w:fldCharType="end"/>
      </w:r>
      <w:r w:rsidR="009B3C58" w:rsidRPr="009D141F">
        <w:rPr>
          <w:rFonts w:ascii="Times New Roman" w:eastAsia="Times New Roman" w:hAnsi="Times New Roman" w:cs="Times New Roman"/>
          <w:sz w:val="20"/>
          <w:szCs w:val="20"/>
        </w:rPr>
      </w:r>
      <w:r w:rsidR="009B3C58"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[6, 24]</w:t>
      </w:r>
      <w:r w:rsidR="009B3C58" w:rsidRPr="009D141F">
        <w:rPr>
          <w:rFonts w:ascii="Times New Roman" w:eastAsia="Times New Roman" w:hAnsi="Times New Roman" w:cs="Times New Roman"/>
          <w:sz w:val="20"/>
          <w:szCs w:val="20"/>
        </w:rPr>
        <w:fldChar w:fldCharType="end"/>
      </w:r>
      <w:r w:rsidR="00FB44D0" w:rsidRPr="009D141F">
        <w:rPr>
          <w:rFonts w:ascii="Times New Roman" w:eastAsia="Times New Roman" w:hAnsi="Times New Roman" w:cs="Times New Roman"/>
          <w:sz w:val="20"/>
          <w:szCs w:val="20"/>
        </w:rPr>
        <w:t>.</w:t>
      </w:r>
      <w:r w:rsidR="009C1E30" w:rsidRPr="009D141F">
        <w:rPr>
          <w:rFonts w:ascii="Times New Roman" w:eastAsia="Times New Roman" w:hAnsi="Times New Roman" w:cs="Times New Roman"/>
          <w:sz w:val="20"/>
          <w:szCs w:val="20"/>
        </w:rPr>
        <w:t xml:space="preserve"> </w:t>
      </w:r>
      <w:r w:rsidR="0027261E" w:rsidRPr="009D141F">
        <w:rPr>
          <w:rFonts w:ascii="Times New Roman" w:eastAsia="Times New Roman" w:hAnsi="Times New Roman" w:cs="Times New Roman"/>
          <w:sz w:val="20"/>
          <w:szCs w:val="20"/>
        </w:rPr>
        <w:t xml:space="preserve">The decision of which method to use is influenced by the characteristics of the mass as well as the patient's breast tissue </w:t>
      </w:r>
      <w:r w:rsidR="0027261E"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&lt;EndNote&gt;&lt;Cite&gt;&lt;Author&gt;Bluemke&lt;/Author&gt;&lt;Year&gt;2004&lt;/Year&gt;&lt;RecNum&gt;634&lt;/RecNum&gt;&lt;DisplayText&gt;[25, 26]&lt;/DisplayText&gt;&lt;record&gt;&lt;rec-number&gt;634&lt;/rec-number&gt;&lt;foreign-keys&gt;&lt;key app="EN" db-id="2espeeedrz0x9ke2fr3psww1rwfewr5afpdv" timestamp="1730144790"&gt;634&lt;/key&gt;&lt;/foreign-keys&gt;&lt;ref-type name="Journal Article"&gt;17&lt;/ref-type&gt;&lt;contributors&gt;&lt;authors&gt;&lt;author&gt;Bluemke, David A&lt;/author&gt;&lt;author&gt;Gatsonis, Constantine A&lt;/author&gt;&lt;author&gt;Chen, Mei Hsiu&lt;/author&gt;&lt;author&gt;DeAngelis, Gia A&lt;/author&gt;&lt;author&gt;DeBruhl, Nanette&lt;/author&gt;&lt;author&gt;Harms, Steven&lt;/author&gt;&lt;author&gt;Heywang-Köbrunner, Sylvia H&lt;/author&gt;&lt;author&gt;Hylton, Nola&lt;/author&gt;&lt;author&gt;Kuhl, Christiane K&lt;/author&gt;&lt;author&gt;Lehman, Constance&lt;/author&gt;&lt;/authors&gt;&lt;/contributors&gt;&lt;titles&gt;&lt;title&gt;Magnetic resonance imaging of the breast prior to biopsy&lt;/title&gt;&lt;secondary-title&gt;Jama&lt;/secondary-title&gt;&lt;/titles&gt;&lt;periodical&gt;&lt;full-title&gt;Jama&lt;/full-title&gt;&lt;/periodical&gt;&lt;pages&gt;2735-2742&lt;/pages&gt;&lt;volume&gt;292&lt;/volume&gt;&lt;number&gt;22&lt;/number&gt;&lt;dates&gt;&lt;year&gt;2004&lt;/year&gt;&lt;/dates&gt;&lt;isbn&gt;0098-7484&lt;/isbn&gt;&lt;urls&gt;&lt;/urls&gt;&lt;/record&gt;&lt;/Cite&gt;&lt;Cite&gt;&lt;Author&gt;Clinic&lt;/Author&gt;&lt;Year&gt;2024&lt;/Year&gt;&lt;RecNum&gt;971&lt;/RecNum&gt;&lt;record&gt;&lt;rec-number&gt;971&lt;/rec-number&gt;&lt;foreign-keys&gt;&lt;key app="EN" db-id="2espeeedrz0x9ke2fr3psww1rwfewr5afpdv" timestamp="1730144790"&gt;971&lt;/key&gt;&lt;/foreign-keys&gt;&lt;ref-type name="Web Page"&gt;12&lt;/ref-type&gt;&lt;contributors&gt;&lt;authors&gt;&lt;author&gt;Mayo Clinic&lt;/author&gt;&lt;/authors&gt;&lt;/contributors&gt;&lt;titles&gt;&lt;title&gt;Breast biopsy&lt;/title&gt;&lt;/titles&gt;&lt;dates&gt;&lt;year&gt;2024&lt;/year&gt;&lt;/dates&gt;&lt;urls&gt;&lt;related-urls&gt;&lt;url&gt;https://www.mayoclinic.org/tests-procedures/breast-biopsy/about/pac-20384812&lt;/url&gt;&lt;/related-urls&gt;&lt;/urls&gt;&lt;/record&gt;&lt;/Cite&gt;&lt;/EndNote&gt;</w:instrText>
      </w:r>
      <w:r w:rsidR="0027261E"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[25, 26]</w:t>
      </w:r>
      <w:r w:rsidR="0027261E" w:rsidRPr="009D141F">
        <w:rPr>
          <w:rFonts w:ascii="Times New Roman" w:eastAsia="Times New Roman" w:hAnsi="Times New Roman" w:cs="Times New Roman"/>
          <w:sz w:val="20"/>
          <w:szCs w:val="20"/>
        </w:rPr>
        <w:fldChar w:fldCharType="end"/>
      </w:r>
      <w:r w:rsidR="0027261E" w:rsidRPr="009D141F">
        <w:rPr>
          <w:rFonts w:ascii="Times New Roman" w:eastAsia="Times New Roman" w:hAnsi="Times New Roman" w:cs="Times New Roman"/>
          <w:sz w:val="20"/>
          <w:szCs w:val="20"/>
        </w:rPr>
        <w:t>.</w:t>
      </w:r>
      <w:r w:rsidR="00DC4C82" w:rsidRPr="009D141F">
        <w:rPr>
          <w:rFonts w:ascii="Times New Roman" w:eastAsia="Times New Roman" w:hAnsi="Times New Roman" w:cs="Times New Roman"/>
          <w:sz w:val="20"/>
          <w:szCs w:val="20"/>
        </w:rPr>
        <w:t xml:space="preserve"> </w:t>
      </w:r>
      <w:r w:rsidR="00951F4A" w:rsidRPr="009D141F">
        <w:rPr>
          <w:rFonts w:ascii="Times New Roman" w:eastAsia="Times New Roman" w:hAnsi="Times New Roman" w:cs="Times New Roman"/>
          <w:sz w:val="20"/>
          <w:szCs w:val="20"/>
        </w:rPr>
        <w:t xml:space="preserve">However, </w:t>
      </w:r>
      <w:r w:rsidR="00DC4C82" w:rsidRPr="009D141F">
        <w:rPr>
          <w:rFonts w:ascii="Times New Roman" w:eastAsia="Times New Roman" w:hAnsi="Times New Roman" w:cs="Times New Roman"/>
          <w:sz w:val="20"/>
          <w:szCs w:val="20"/>
        </w:rPr>
        <w:t xml:space="preserve">the pathological examination is based essentially on the experience of the pathologists to analyze </w:t>
      </w:r>
      <w:r w:rsidR="006B167C" w:rsidRPr="009D141F">
        <w:rPr>
          <w:rFonts w:ascii="Times New Roman" w:eastAsia="Times New Roman" w:hAnsi="Times New Roman" w:cs="Times New Roman"/>
          <w:sz w:val="20"/>
          <w:szCs w:val="20"/>
        </w:rPr>
        <w:t xml:space="preserve">the </w:t>
      </w:r>
      <w:r w:rsidR="00DC4C82" w:rsidRPr="009D141F">
        <w:rPr>
          <w:rFonts w:ascii="Times New Roman" w:eastAsia="Times New Roman" w:hAnsi="Times New Roman" w:cs="Times New Roman"/>
          <w:sz w:val="20"/>
          <w:szCs w:val="20"/>
        </w:rPr>
        <w:t xml:space="preserve">characteristics of the lesions </w:t>
      </w:r>
      <w:r w:rsidR="0019000A" w:rsidRPr="009D141F">
        <w:rPr>
          <w:rFonts w:ascii="Times New Roman" w:eastAsia="Times New Roman" w:hAnsi="Times New Roman" w:cs="Times New Roman"/>
          <w:sz w:val="20"/>
          <w:szCs w:val="20"/>
        </w:rPr>
        <w:t>through tissue sections stain</w:t>
      </w:r>
      <w:r w:rsidR="000C6993" w:rsidRPr="009D141F">
        <w:rPr>
          <w:rFonts w:ascii="Times New Roman" w:eastAsia="Times New Roman" w:hAnsi="Times New Roman" w:cs="Times New Roman"/>
          <w:sz w:val="20"/>
          <w:szCs w:val="20"/>
        </w:rPr>
        <w:t>ing</w:t>
      </w:r>
      <w:r w:rsidR="0019000A" w:rsidRPr="009D141F">
        <w:rPr>
          <w:rFonts w:ascii="Times New Roman" w:eastAsia="Times New Roman" w:hAnsi="Times New Roman" w:cs="Times New Roman"/>
          <w:sz w:val="20"/>
          <w:szCs w:val="20"/>
        </w:rPr>
        <w:t>. Therefore, it is susceptible to human error, including misidentification of tissue features, misinterpretation of cellular characteristics, and fatigue-induced mistakes. Even experienced pathologists can make errors, which can affect the accuracy of diagnoses.</w:t>
      </w:r>
      <w:r w:rsidR="00DC4C82" w:rsidRPr="009D141F">
        <w:rPr>
          <w:rFonts w:ascii="Times New Roman" w:eastAsia="Times New Roman" w:hAnsi="Times New Roman" w:cs="Times New Roman"/>
          <w:sz w:val="20"/>
          <w:szCs w:val="20"/>
        </w:rPr>
        <w:t xml:space="preserve"> </w:t>
      </w:r>
      <w:r w:rsidR="0019000A" w:rsidRPr="009D141F">
        <w:rPr>
          <w:rFonts w:ascii="Times New Roman" w:eastAsia="Times New Roman" w:hAnsi="Times New Roman" w:cs="Times New Roman"/>
          <w:sz w:val="20"/>
          <w:szCs w:val="20"/>
        </w:rPr>
        <w:t>Furthermore, manual examination requires considerable time and effort, especially for complex or ambiguous cases. This can lead to delays in diagnosis and treatment initiation, potentially impacting patient outcomes, particularly in cases where rapid intervention is necessary</w:t>
      </w:r>
      <w:r w:rsidR="000663CF" w:rsidRPr="009D141F">
        <w:rPr>
          <w:rFonts w:ascii="Times New Roman" w:eastAsia="Times New Roman" w:hAnsi="Times New Roman" w:cs="Times New Roman"/>
          <w:sz w:val="20"/>
          <w:szCs w:val="20"/>
        </w:rPr>
        <w:t xml:space="preserve"> </w:t>
      </w:r>
      <w:r w:rsidR="000663CF" w:rsidRPr="009D141F">
        <w:rPr>
          <w:rFonts w:ascii="Times New Roman" w:eastAsia="Times New Roman" w:hAnsi="Times New Roman" w:cs="Times New Roman"/>
          <w:sz w:val="20"/>
          <w:szCs w:val="20"/>
        </w:rPr>
        <w:fldChar w:fldCharType="begin">
          <w:fldData xml:space="preserve">PEVuZE5vdGU+PENpdGU+PEF1dGhvcj5IYXNhbjwvQXV0aG9yPjxZZWFyPjIwMjM8L1llYXI+PFJl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</w:fldData>
        </w:fldChar>
      </w:r>
      <w:r w:rsidR="009577F4">
        <w:rPr>
          <w:rFonts w:ascii="Times New Roman" w:eastAsia="Times New Roman" w:hAnsi="Times New Roman" w:cs="Times New Roman"/>
          <w:sz w:val="20"/>
          <w:szCs w:val="20"/>
        </w:rPr>
        <w:instrText xml:space="preserve"> ADDIN EN.CITE </w:instrText>
      </w:r>
      <w:r w:rsidR="009577F4">
        <w:rPr>
          <w:rFonts w:ascii="Times New Roman" w:eastAsia="Times New Roman" w:hAnsi="Times New Roman" w:cs="Times New Roman"/>
          <w:sz w:val="20"/>
          <w:szCs w:val="20"/>
        </w:rPr>
        <w:fldChar w:fldCharType="begin">
          <w:fldData xml:space="preserve">PEVuZE5vdGU+PENpdGU+PEF1dGhvcj5IYXNhbjwvQXV0aG9yPjxZZWFyPjIwMjM8L1llYXI+PFJl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</w:fldData>
        </w:fldChar>
      </w:r>
      <w:r w:rsidR="009577F4">
        <w:rPr>
          <w:rFonts w:ascii="Times New Roman" w:eastAsia="Times New Roman" w:hAnsi="Times New Roman" w:cs="Times New Roman"/>
          <w:sz w:val="20"/>
          <w:szCs w:val="20"/>
        </w:rPr>
        <w:instrText xml:space="preserve"> ADDIN EN.CITE.DATA </w:instrText>
      </w:r>
      <w:r w:rsidR="009577F4">
        <w:rPr>
          <w:rFonts w:ascii="Times New Roman" w:eastAsia="Times New Roman" w:hAnsi="Times New Roman" w:cs="Times New Roman"/>
          <w:sz w:val="20"/>
          <w:szCs w:val="20"/>
        </w:rPr>
      </w:r>
      <w:r w:rsidR="009577F4">
        <w:rPr>
          <w:rFonts w:ascii="Times New Roman" w:eastAsia="Times New Roman" w:hAnsi="Times New Roman" w:cs="Times New Roman"/>
          <w:sz w:val="20"/>
          <w:szCs w:val="20"/>
        </w:rPr>
        <w:fldChar w:fldCharType="end"/>
      </w:r>
      <w:r w:rsidR="000663CF" w:rsidRPr="009D141F">
        <w:rPr>
          <w:rFonts w:ascii="Times New Roman" w:eastAsia="Times New Roman" w:hAnsi="Times New Roman" w:cs="Times New Roman"/>
          <w:sz w:val="20"/>
          <w:szCs w:val="20"/>
        </w:rPr>
      </w:r>
      <w:r w:rsidR="000663CF"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[4, 6, 8]</w:t>
      </w:r>
      <w:r w:rsidR="000663CF" w:rsidRPr="009D141F">
        <w:rPr>
          <w:rFonts w:ascii="Times New Roman" w:eastAsia="Times New Roman" w:hAnsi="Times New Roman" w:cs="Times New Roman"/>
          <w:sz w:val="20"/>
          <w:szCs w:val="20"/>
        </w:rPr>
        <w:fldChar w:fldCharType="end"/>
      </w:r>
      <w:r w:rsidR="0019000A" w:rsidRPr="009D141F">
        <w:rPr>
          <w:rFonts w:ascii="Times New Roman" w:eastAsia="Times New Roman" w:hAnsi="Times New Roman" w:cs="Times New Roman"/>
          <w:sz w:val="20"/>
          <w:szCs w:val="20"/>
        </w:rPr>
        <w:t>.</w:t>
      </w:r>
    </w:p>
    <w:p w14:paraId="1D045D2F" w14:textId="77777777" w:rsidR="008879F0" w:rsidRDefault="008879F0" w:rsidP="008879F0">
      <w:pPr>
        <w:bidi w:val="0"/>
        <w:spacing w:after="0" w:line="276" w:lineRule="auto"/>
        <w:jc w:val="both"/>
        <w:rPr>
          <w:rFonts w:ascii="Times New Roman" w:eastAsia="Times New Roman" w:hAnsi="Times New Roman" w:cs="Times New Roman"/>
          <w:sz w:val="20"/>
          <w:szCs w:val="20"/>
        </w:rPr>
      </w:pPr>
    </w:p>
    <w:p w14:paraId="4383DECD" w14:textId="015008F8" w:rsidR="008879F0" w:rsidRPr="003D68D8" w:rsidRDefault="00A00CE9" w:rsidP="008879F0">
      <w:pPr>
        <w:bidi w:val="0"/>
        <w:spacing w:after="0" w:line="276" w:lineRule="auto"/>
        <w:jc w:val="both"/>
        <w:rPr>
          <w:rFonts w:ascii="Times New Roman" w:eastAsia="Times New Roman" w:hAnsi="Times New Roman" w:cs="Times New Roman"/>
          <w:b/>
          <w:bCs/>
          <w:color w:val="FF0000"/>
          <w:sz w:val="20"/>
          <w:szCs w:val="20"/>
        </w:rPr>
      </w:pPr>
      <w:r>
        <w:rPr>
          <w:rFonts w:ascii="Times New Roman" w:eastAsia="Times New Roman" w:hAnsi="Times New Roman" w:cs="Times New Roman"/>
          <w:b/>
          <w:bCs/>
          <w:color w:val="FF0000"/>
          <w:sz w:val="20"/>
          <w:szCs w:val="20"/>
        </w:rPr>
        <w:t xml:space="preserve">2. </w:t>
      </w:r>
      <w:r w:rsidR="008879F0" w:rsidRPr="003D68D8">
        <w:rPr>
          <w:rFonts w:ascii="Times New Roman" w:eastAsia="Times New Roman" w:hAnsi="Times New Roman" w:cs="Times New Roman"/>
          <w:b/>
          <w:bCs/>
          <w:color w:val="FF0000"/>
          <w:sz w:val="20"/>
          <w:szCs w:val="20"/>
        </w:rPr>
        <w:t>Related Work</w:t>
      </w:r>
    </w:p>
    <w:p w14:paraId="77629ECA" w14:textId="19D5606E" w:rsidR="006162B7" w:rsidRPr="009D141F" w:rsidRDefault="000F600A" w:rsidP="00A00CE9">
      <w:pPr>
        <w:bidi w:val="0"/>
        <w:spacing w:after="0" w:line="276" w:lineRule="auto"/>
        <w:jc w:val="both"/>
        <w:rPr>
          <w:rFonts w:ascii="Times New Roman" w:eastAsia="Times New Roman" w:hAnsi="Times New Roman" w:cs="Times New Roman"/>
          <w:sz w:val="20"/>
          <w:szCs w:val="20"/>
        </w:rPr>
      </w:pPr>
      <w:r w:rsidRPr="009D141F">
        <w:rPr>
          <w:rFonts w:ascii="Times New Roman" w:eastAsia="Times New Roman" w:hAnsi="Times New Roman" w:cs="Times New Roman"/>
          <w:sz w:val="20"/>
          <w:szCs w:val="20"/>
        </w:rPr>
        <w:t xml:space="preserve">Recently, </w:t>
      </w:r>
      <w:r w:rsidR="00331635" w:rsidRPr="009D141F">
        <w:rPr>
          <w:rFonts w:ascii="Times New Roman" w:eastAsia="Times New Roman" w:hAnsi="Times New Roman" w:cs="Times New Roman"/>
          <w:sz w:val="20"/>
          <w:szCs w:val="20"/>
        </w:rPr>
        <w:t xml:space="preserve">there have been </w:t>
      </w:r>
      <w:r w:rsidRPr="009D141F">
        <w:rPr>
          <w:rFonts w:ascii="Times New Roman" w:eastAsia="Times New Roman" w:hAnsi="Times New Roman" w:cs="Times New Roman"/>
          <w:sz w:val="20"/>
          <w:szCs w:val="20"/>
        </w:rPr>
        <w:t xml:space="preserve">several studies </w:t>
      </w:r>
      <w:r w:rsidR="00F37A84" w:rsidRPr="009D141F">
        <w:rPr>
          <w:rFonts w:ascii="Times New Roman" w:eastAsia="Times New Roman" w:hAnsi="Times New Roman" w:cs="Times New Roman"/>
          <w:sz w:val="20"/>
          <w:szCs w:val="20"/>
        </w:rPr>
        <w:t xml:space="preserve">on </w:t>
      </w:r>
      <w:r w:rsidR="00EF5D5C" w:rsidRPr="009D141F">
        <w:rPr>
          <w:rFonts w:ascii="Times New Roman" w:eastAsia="Times New Roman" w:hAnsi="Times New Roman" w:cs="Times New Roman"/>
          <w:sz w:val="20"/>
          <w:szCs w:val="20"/>
        </w:rPr>
        <w:t xml:space="preserve">utilizing </w:t>
      </w:r>
      <w:r w:rsidR="006F68C9" w:rsidRPr="009D141F">
        <w:rPr>
          <w:rFonts w:ascii="Times New Roman" w:eastAsia="Times New Roman" w:hAnsi="Times New Roman" w:cs="Times New Roman"/>
          <w:sz w:val="20"/>
          <w:szCs w:val="20"/>
        </w:rPr>
        <w:t>breast DCE-MRI data</w:t>
      </w:r>
      <w:r w:rsidR="00F71379" w:rsidRPr="009D141F">
        <w:rPr>
          <w:rFonts w:ascii="Times New Roman" w:eastAsia="Times New Roman" w:hAnsi="Times New Roman" w:cs="Times New Roman"/>
          <w:sz w:val="20"/>
          <w:szCs w:val="20"/>
        </w:rPr>
        <w:t xml:space="preserve"> </w:t>
      </w:r>
      <w:r w:rsidR="00F37A84" w:rsidRPr="009D141F">
        <w:rPr>
          <w:rFonts w:ascii="Times New Roman" w:eastAsia="Times New Roman" w:hAnsi="Times New Roman" w:cs="Times New Roman"/>
          <w:sz w:val="20"/>
          <w:szCs w:val="20"/>
        </w:rPr>
        <w:t xml:space="preserve">that </w:t>
      </w:r>
      <w:r w:rsidRPr="009D141F">
        <w:rPr>
          <w:rFonts w:ascii="Times New Roman" w:eastAsia="Times New Roman" w:hAnsi="Times New Roman" w:cs="Times New Roman"/>
          <w:sz w:val="20"/>
          <w:szCs w:val="20"/>
        </w:rPr>
        <w:t xml:space="preserve">have exploited the </w:t>
      </w:r>
      <w:r w:rsidR="006503DA" w:rsidRPr="009D141F">
        <w:rPr>
          <w:rFonts w:ascii="Times New Roman" w:eastAsia="Times New Roman" w:hAnsi="Times New Roman" w:cs="Times New Roman"/>
          <w:sz w:val="20"/>
          <w:szCs w:val="20"/>
        </w:rPr>
        <w:t>vital role of kinetic models to</w:t>
      </w:r>
      <w:r w:rsidR="00331635" w:rsidRPr="009D141F">
        <w:rPr>
          <w:rFonts w:ascii="Times New Roman" w:eastAsia="Times New Roman" w:hAnsi="Times New Roman" w:cs="Times New Roman"/>
          <w:sz w:val="20"/>
          <w:szCs w:val="20"/>
        </w:rPr>
        <w:t xml:space="preserve"> </w:t>
      </w:r>
      <w:r w:rsidR="00EF5D5C" w:rsidRPr="009D141F">
        <w:rPr>
          <w:rFonts w:ascii="Times New Roman" w:eastAsia="Times New Roman" w:hAnsi="Times New Roman" w:cs="Times New Roman"/>
          <w:sz w:val="20"/>
          <w:szCs w:val="20"/>
        </w:rPr>
        <w:t xml:space="preserve">predict </w:t>
      </w:r>
      <w:r w:rsidR="00331635" w:rsidRPr="009D141F">
        <w:rPr>
          <w:rFonts w:ascii="Times New Roman" w:eastAsia="Times New Roman" w:hAnsi="Times New Roman" w:cs="Times New Roman"/>
          <w:sz w:val="20"/>
          <w:szCs w:val="20"/>
        </w:rPr>
        <w:t xml:space="preserve">breast </w:t>
      </w:r>
      <w:r w:rsidR="00EF5D5C" w:rsidRPr="009D141F">
        <w:rPr>
          <w:rFonts w:ascii="Times New Roman" w:eastAsia="Times New Roman" w:hAnsi="Times New Roman" w:cs="Times New Roman"/>
          <w:sz w:val="20"/>
          <w:szCs w:val="20"/>
        </w:rPr>
        <w:t xml:space="preserve">masses histopathological </w:t>
      </w:r>
      <w:r w:rsidR="006503DA" w:rsidRPr="009D141F">
        <w:rPr>
          <w:rFonts w:ascii="Times New Roman" w:eastAsia="Times New Roman" w:hAnsi="Times New Roman" w:cs="Times New Roman"/>
          <w:sz w:val="20"/>
          <w:szCs w:val="20"/>
        </w:rPr>
        <w:t>classification</w:t>
      </w:r>
      <w:r w:rsidR="00F37A84" w:rsidRPr="009D141F">
        <w:rPr>
          <w:rFonts w:ascii="Times New Roman" w:eastAsia="Times New Roman" w:hAnsi="Times New Roman" w:cs="Times New Roman"/>
          <w:sz w:val="20"/>
          <w:szCs w:val="20"/>
        </w:rPr>
        <w:t xml:space="preserve"> </w:t>
      </w:r>
      <w:r w:rsidR="006503DA" w:rsidRPr="009D141F">
        <w:rPr>
          <w:rFonts w:ascii="Times New Roman" w:eastAsia="Times New Roman" w:hAnsi="Times New Roman" w:cs="Times New Roman"/>
          <w:sz w:val="20"/>
          <w:szCs w:val="20"/>
        </w:rPr>
        <w:t>into ductal and lobular carcinoma.</w:t>
      </w:r>
      <w:r w:rsidR="003F0332" w:rsidRPr="009D141F">
        <w:rPr>
          <w:rFonts w:ascii="Times New Roman" w:eastAsia="Times New Roman" w:hAnsi="Times New Roman" w:cs="Times New Roman"/>
          <w:sz w:val="20"/>
          <w:szCs w:val="20"/>
        </w:rPr>
        <w:t xml:space="preserve"> </w:t>
      </w:r>
      <w:r w:rsidR="003F0332"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 AuthorYear="1"&gt;&lt;Author&gt;Maiti&lt;/Author&gt;&lt;Year&gt;2024&lt;/Year&gt;&lt;RecNum&gt;973&lt;/RecNum&gt;&lt;DisplayText&gt;Maiti, Nayak [27]&lt;/DisplayText&gt;&lt;record&gt;&lt;rec-number&gt;973&lt;/rec-number&gt;&lt;foreign-keys&gt;&lt;key app="EN" db-id="2espeeedrz0x9ke2fr3psww1rwfewr5afpdv" timestamp="1730144790"&gt;973&lt;/key&gt;&lt;/foreign-keys&gt;&lt;ref-type name="Journal Article"&gt;17&lt;/ref-type&gt;&lt;contributors&gt;&lt;authors&gt;&lt;author&gt;Maiti, S.&lt;/author&gt;&lt;author&gt;Nayak, S.&lt;/author&gt;&lt;author&gt;Hebbar, K. D.&lt;/author&gt;&lt;author&gt;Pendem, S.&lt;/author&gt;&lt;/authors&gt;&lt;/contributors&gt;&lt;auth-address&gt;Department of Medical Imaging Technology, Manipal College of Health Professions, Manipal Academy of Higher Education, Manipal, Karnataka, 576104, India.&amp;#xD;Department of Radio diagnosis and Imaging, Kasturba Medical College, Manipal Academy of Higher Education, Manipal, Karnataka, 576140, India.&lt;/auth-address&gt;&lt;titles&gt;&lt;title&gt;Differentiation of invasive ductal and lobular carcinoma of the breast using MRI radiomic features: a pilot study&lt;/title&gt;&lt;secondary-title&gt;F1000Res&lt;/secondary-title&gt;&lt;/titles&gt;&lt;periodical&gt;&lt;full-title&gt;F1000Res&lt;/full-title&gt;&lt;/periodical&gt;&lt;pages&gt;91&lt;/pages&gt;&lt;volume&gt;13&lt;/volume&gt;&lt;edition&gt;2024/04/04&lt;/edition&gt;&lt;keywords&gt;&lt;keyword&gt;Female&lt;/keyword&gt;&lt;keyword&gt;Humans&lt;/keyword&gt;&lt;keyword&gt;*Carcinoma, Lobular/diagnostic imaging/pathology&lt;/keyword&gt;&lt;keyword&gt;Pilot Projects&lt;/keyword&gt;&lt;keyword&gt;Retrospective Studies&lt;/keyword&gt;&lt;keyword&gt;Radiomics&lt;/keyword&gt;&lt;keyword&gt;*Breast Neoplasms/diagnostic imaging/pathology&lt;/keyword&gt;&lt;keyword&gt;Magnetic Resonance Imaging/methods&lt;/keyword&gt;&lt;keyword&gt;Invasive carcinoma&lt;/keyword&gt;&lt;keyword&gt;MRI Sequences&lt;/keyword&gt;&lt;keyword&gt;Magnetic Resonance Imaging (MRI)&lt;/keyword&gt;&lt;keyword&gt;Noninvasive diagnosis&lt;/keyword&gt;&lt;keyword&gt;Radiomic features&lt;/keyword&gt;&lt;/keywords&gt;&lt;dates&gt;&lt;year&gt;2024&lt;/year&gt;&lt;/dates&gt;&lt;isbn&gt;2046-1402&lt;/isbn&gt;&lt;accession-num&gt;38571894&lt;/accession-num&gt;&lt;urls&gt;&lt;/urls&gt;&lt;custom2&gt;PMC10988200&lt;/custom2&gt;&lt;electronic-resource-num&gt;10.12688/f1000research.146052.2&lt;/electronic-resource-num&gt;&lt;remote-database-provider&gt;NLM&lt;/remote-database-provider&gt;&lt;language&gt;eng&lt;/language&gt;&lt;/record&gt;&lt;/Cite&gt;&lt;/EndNote&gt;</w:instrText>
      </w:r>
      <w:r w:rsidR="003F0332"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Maiti, Nayak [27]</w:t>
      </w:r>
      <w:r w:rsidR="003F0332" w:rsidRPr="009D141F">
        <w:rPr>
          <w:rFonts w:ascii="Times New Roman" w:eastAsia="Times New Roman" w:hAnsi="Times New Roman" w:cs="Times New Roman"/>
          <w:sz w:val="20"/>
          <w:szCs w:val="20"/>
        </w:rPr>
        <w:fldChar w:fldCharType="end"/>
      </w:r>
      <w:r w:rsidR="003F0332" w:rsidRPr="009D141F">
        <w:rPr>
          <w:rFonts w:ascii="Times New Roman" w:eastAsia="Times New Roman" w:hAnsi="Times New Roman" w:cs="Times New Roman"/>
          <w:sz w:val="20"/>
          <w:szCs w:val="20"/>
        </w:rPr>
        <w:t xml:space="preserve"> investigated the performance of the radiomic features (RF) which were extracted from DCE-MRI for differen</w:t>
      </w:r>
      <w:r w:rsidR="00F37A84" w:rsidRPr="009D141F">
        <w:rPr>
          <w:rFonts w:ascii="Times New Roman" w:eastAsia="Times New Roman" w:hAnsi="Times New Roman" w:cs="Times New Roman"/>
          <w:sz w:val="20"/>
          <w:szCs w:val="20"/>
        </w:rPr>
        <w:t xml:space="preserve">cing </w:t>
      </w:r>
      <w:r w:rsidR="003F0332" w:rsidRPr="009D141F">
        <w:rPr>
          <w:rFonts w:ascii="Times New Roman" w:eastAsia="Times New Roman" w:hAnsi="Times New Roman" w:cs="Times New Roman"/>
          <w:sz w:val="20"/>
          <w:szCs w:val="20"/>
        </w:rPr>
        <w:t>IDC from ILC cancers. The RF features were extracted from DCE-MRI sequences using a 3D slices, and included the following feature sets; shape feature, gray level dependence matrix (GLDM), gray level co-occurrence matrix (GLCM), First order, gray level run length matrix (GLRLM), gray level size zone matrix (GLSZM), and neighboring gray tone difference matrix (NGTDM)</w:t>
      </w:r>
      <w:r w:rsidR="0078632A" w:rsidRPr="009D141F">
        <w:rPr>
          <w:rFonts w:ascii="Times New Roman" w:eastAsia="Times New Roman" w:hAnsi="Times New Roman" w:cs="Times New Roman"/>
          <w:sz w:val="20"/>
          <w:szCs w:val="20"/>
        </w:rPr>
        <w:t>.</w:t>
      </w:r>
      <w:r w:rsidR="00F17BD9" w:rsidRPr="009D141F">
        <w:rPr>
          <w:rFonts w:ascii="Times New Roman" w:eastAsia="Times New Roman" w:hAnsi="Times New Roman" w:cs="Times New Roman"/>
          <w:sz w:val="20"/>
          <w:szCs w:val="20"/>
        </w:rPr>
        <w:t xml:space="preserve"> The maximum achieved area under curve (AUC), sensitivity, and specificity was 0.998, 97.21%, and 96.2% respectively on classify</w:t>
      </w:r>
      <w:r w:rsidR="00F37A84" w:rsidRPr="009D141F">
        <w:rPr>
          <w:rFonts w:ascii="Times New Roman" w:eastAsia="Times New Roman" w:hAnsi="Times New Roman" w:cs="Times New Roman"/>
          <w:sz w:val="20"/>
          <w:szCs w:val="20"/>
        </w:rPr>
        <w:t>ing</w:t>
      </w:r>
      <w:r w:rsidR="00F17BD9" w:rsidRPr="009D141F">
        <w:rPr>
          <w:rFonts w:ascii="Times New Roman" w:eastAsia="Times New Roman" w:hAnsi="Times New Roman" w:cs="Times New Roman"/>
          <w:sz w:val="20"/>
          <w:szCs w:val="20"/>
        </w:rPr>
        <w:t xml:space="preserve"> a dataset that included 58 patients (30 with IDC and 28 with ILC)</w:t>
      </w:r>
      <w:r w:rsidR="008565C9" w:rsidRPr="009D141F">
        <w:rPr>
          <w:rFonts w:ascii="Times New Roman" w:eastAsia="Times New Roman" w:hAnsi="Times New Roman" w:cs="Times New Roman"/>
          <w:sz w:val="20"/>
          <w:szCs w:val="20"/>
        </w:rPr>
        <w:t xml:space="preserve">, and downloaded </w:t>
      </w:r>
      <w:r w:rsidR="00F17BD9" w:rsidRPr="009D141F">
        <w:rPr>
          <w:rFonts w:ascii="Times New Roman" w:eastAsia="Times New Roman" w:hAnsi="Times New Roman" w:cs="Times New Roman"/>
          <w:sz w:val="20"/>
          <w:szCs w:val="20"/>
        </w:rPr>
        <w:t xml:space="preserve">from Duke </w:t>
      </w:r>
      <w:r w:rsidR="008565C9" w:rsidRPr="009D141F">
        <w:rPr>
          <w:rFonts w:ascii="Times New Roman" w:eastAsia="Times New Roman" w:hAnsi="Times New Roman" w:cs="Times New Roman"/>
          <w:sz w:val="20"/>
          <w:szCs w:val="20"/>
        </w:rPr>
        <w:t>University Hospital in USA</w:t>
      </w:r>
      <w:r w:rsidR="000C6993" w:rsidRPr="009D141F">
        <w:rPr>
          <w:rFonts w:ascii="Times New Roman" w:eastAsia="Times New Roman" w:hAnsi="Times New Roman" w:cs="Times New Roman"/>
          <w:sz w:val="20"/>
          <w:szCs w:val="20"/>
        </w:rPr>
        <w:t xml:space="preserve"> </w:t>
      </w:r>
      <w:r w:rsidR="000C6993"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&lt;EndNote&gt;&lt;Cite&gt;&lt;Author&gt;Saha&lt;/Author&gt;&lt;Year&gt;2018&lt;/Year&gt;&lt;RecNum&gt;608&lt;/RecNum&gt;&lt;DisplayText&gt;[28]&lt;/DisplayText&gt;&lt;record&gt;&lt;rec-number&gt;608&lt;/rec-number&gt;&lt;foreign-keys&gt;&lt;key app="EN" db-id="2espeeedrz0x9ke2fr3psww1rwfewr5afpdv" timestamp="1730144790"&gt;608&lt;/key&gt;&lt;/foreign-keys&gt;&lt;ref-type name="Journal Article"&gt;17&lt;/ref-type&gt;&lt;contributors&gt;&lt;authors&gt;&lt;author&gt;Saha, Ashirbani&lt;/author&gt;&lt;author&gt;Harowicz, Michael R&lt;/author&gt;&lt;author&gt;Grimm, Lars J&lt;/author&gt;&lt;author&gt;Kim, Connie E&lt;/author&gt;&lt;author&gt;Ghate, Sujata V&lt;/author&gt;&lt;author&gt;Walsh, Ruth&lt;/author&gt;&lt;author&gt;Mazurowski, Maciej A&lt;/author&gt;&lt;/authors&gt;&lt;/contributors&gt;&lt;titles&gt;&lt;title&gt;A machine learning approach to radiogenomics of breast cancer: a study of 922 subjects and 529 DCE-MRI features&lt;/title&gt;&lt;secondary-title&gt;British journal of cancer&lt;/secondary-title&gt;&lt;/titles&gt;&lt;periodical&gt;&lt;full-title&gt;British journal of cancer&lt;/full-title&gt;&lt;/periodical&gt;&lt;pages&gt;508-516&lt;/pages&gt;&lt;volume&gt;119&lt;/volume&gt;&lt;number&gt;4&lt;/number&gt;&lt;dates&gt;&lt;year&gt;2018&lt;/year&gt;&lt;/dates&gt;&lt;isbn&gt;1532-1827&lt;/isbn&gt;&lt;urls&gt;&lt;/urls&gt;&lt;/record&gt;&lt;/Cite&gt;&lt;/EndNote&gt;</w:instrText>
      </w:r>
      <w:r w:rsidR="000C6993"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[28]</w:t>
      </w:r>
      <w:r w:rsidR="000C6993" w:rsidRPr="009D141F">
        <w:rPr>
          <w:rFonts w:ascii="Times New Roman" w:eastAsia="Times New Roman" w:hAnsi="Times New Roman" w:cs="Times New Roman"/>
          <w:sz w:val="20"/>
          <w:szCs w:val="20"/>
        </w:rPr>
        <w:fldChar w:fldCharType="end"/>
      </w:r>
      <w:r w:rsidR="008565C9" w:rsidRPr="009D141F">
        <w:rPr>
          <w:rFonts w:ascii="Times New Roman" w:eastAsia="Times New Roman" w:hAnsi="Times New Roman" w:cs="Times New Roman"/>
          <w:sz w:val="20"/>
          <w:szCs w:val="20"/>
        </w:rPr>
        <w:t xml:space="preserve">. </w:t>
      </w:r>
      <w:r w:rsidR="00397FB6"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 AuthorYear="1"&gt;&lt;Author&gt;Faraz&lt;/Author&gt;&lt;Year&gt;2023&lt;/Year&gt;&lt;RecNum&gt;976&lt;/RecNum&gt;&lt;DisplayText&gt;Faraz, Dauce [29]&lt;/DisplayText&gt;&lt;record&gt;&lt;rec-number&gt;976&lt;/rec-number&gt;&lt;foreign-keys&gt;&lt;key app="EN" db-id="2espeeedrz0x9ke2fr3psww1rwfewr5afpdv" timestamp="1730144790"&gt;976&lt;/key&gt;&lt;/foreign-keys&gt;&lt;ref-type name="Journal Article"&gt;17&lt;/ref-type&gt;&lt;contributors&gt;&lt;authors&gt;&lt;author&gt;Faraz, Khuram&lt;/author&gt;&lt;author&gt;Dauce, Grégoire&lt;/author&gt;&lt;author&gt;Bouhamama, Amine&lt;/author&gt;&lt;author&gt;Leporq, Benjamin&lt;/author&gt;&lt;author&gt;Sasaki, Hajime&lt;/author&gt;&lt;author&gt;Bito, Yoshitaka&lt;/author&gt;&lt;author&gt;Beuf, Olivier&lt;/author&gt;&lt;author&gt;Pilleul, Frank&lt;/author&gt;&lt;/authors&gt;&lt;/contributors&gt;&lt;titles&gt;&lt;title&gt;Characterization of Breast Tumors from MR Images Using Radiomics and Machine Learning Approaches&lt;/title&gt;&lt;secondary-title&gt;Journal of Personalized Medicine&lt;/secondary-title&gt;&lt;/titles&gt;&lt;periodical&gt;&lt;full-title&gt;Journal of Personalized Medicine&lt;/full-title&gt;&lt;/periodical&gt;&lt;pages&gt;1062&lt;/pages&gt;&lt;volume&gt;13&lt;/volume&gt;&lt;number&gt;7&lt;/number&gt;&lt;dates&gt;&lt;year&gt;2023&lt;/year&gt;&lt;/dates&gt;&lt;isbn&gt;2075-4426&lt;/isbn&gt;&lt;accession-num&gt;doi:10.3390/jpm13071062&lt;/accession-num&gt;&lt;urls&gt;&lt;related-urls&gt;&lt;url&gt;https://www.mdpi.com/2075-4426/13/7/1062&lt;/url&gt;&lt;/related-urls&gt;&lt;/urls&gt;&lt;/record&gt;&lt;/Cite&gt;&lt;/EndNote&gt;</w:instrText>
      </w:r>
      <w:r w:rsidR="00397FB6"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Faraz, Dauce [29]</w:t>
      </w:r>
      <w:r w:rsidR="00397FB6" w:rsidRPr="009D141F">
        <w:rPr>
          <w:rFonts w:ascii="Times New Roman" w:eastAsia="Times New Roman" w:hAnsi="Times New Roman" w:cs="Times New Roman"/>
          <w:sz w:val="20"/>
          <w:szCs w:val="20"/>
        </w:rPr>
        <w:fldChar w:fldCharType="end"/>
      </w:r>
      <w:r w:rsidR="00397FB6" w:rsidRPr="009D141F">
        <w:rPr>
          <w:rFonts w:ascii="Times New Roman" w:eastAsia="Times New Roman" w:hAnsi="Times New Roman" w:cs="Times New Roman"/>
          <w:sz w:val="20"/>
          <w:szCs w:val="20"/>
          <w:rtl/>
        </w:rPr>
        <w:t xml:space="preserve"> </w:t>
      </w:r>
      <w:r w:rsidR="00566474" w:rsidRPr="009D141F">
        <w:rPr>
          <w:rFonts w:ascii="Times New Roman" w:eastAsia="Times New Roman" w:hAnsi="Times New Roman" w:cs="Times New Roman"/>
          <w:sz w:val="20"/>
          <w:szCs w:val="20"/>
        </w:rPr>
        <w:t>extracted</w:t>
      </w:r>
      <w:r w:rsidR="001F35CB" w:rsidRPr="009D141F">
        <w:rPr>
          <w:rFonts w:ascii="Times New Roman" w:eastAsia="Times New Roman" w:hAnsi="Times New Roman" w:cs="Times New Roman"/>
          <w:sz w:val="20"/>
          <w:szCs w:val="20"/>
        </w:rPr>
        <w:t xml:space="preserve"> the radiomics features; included GLCM, GLRLM, NGTDM</w:t>
      </w:r>
      <w:r w:rsidR="00566474" w:rsidRPr="009D141F">
        <w:rPr>
          <w:rFonts w:ascii="Times New Roman" w:eastAsia="Times New Roman" w:hAnsi="Times New Roman" w:cs="Times New Roman"/>
          <w:sz w:val="20"/>
          <w:szCs w:val="20"/>
        </w:rPr>
        <w:t xml:space="preserve">, and GLSZM </w:t>
      </w:r>
      <w:r w:rsidR="001F35CB" w:rsidRPr="009D141F">
        <w:rPr>
          <w:rFonts w:ascii="Times New Roman" w:eastAsia="Times New Roman" w:hAnsi="Times New Roman" w:cs="Times New Roman"/>
          <w:sz w:val="20"/>
          <w:szCs w:val="20"/>
        </w:rPr>
        <w:t xml:space="preserve">from three MRI </w:t>
      </w:r>
      <w:r w:rsidR="0026425E" w:rsidRPr="009D141F">
        <w:rPr>
          <w:rFonts w:ascii="Times New Roman" w:eastAsia="Times New Roman" w:hAnsi="Times New Roman" w:cs="Times New Roman"/>
          <w:sz w:val="20"/>
          <w:szCs w:val="20"/>
        </w:rPr>
        <w:t>image</w:t>
      </w:r>
      <w:r w:rsidR="001F35CB" w:rsidRPr="009D141F">
        <w:rPr>
          <w:rFonts w:ascii="Times New Roman" w:eastAsia="Times New Roman" w:hAnsi="Times New Roman" w:cs="Times New Roman"/>
          <w:sz w:val="20"/>
          <w:szCs w:val="20"/>
        </w:rPr>
        <w:t xml:space="preserve"> types (DCE-MRI, subtraction, and T2-weighted images)</w:t>
      </w:r>
      <w:r w:rsidR="00566474" w:rsidRPr="009D141F">
        <w:rPr>
          <w:rFonts w:ascii="Times New Roman" w:eastAsia="Times New Roman" w:hAnsi="Times New Roman" w:cs="Times New Roman"/>
          <w:sz w:val="20"/>
          <w:szCs w:val="20"/>
        </w:rPr>
        <w:t xml:space="preserve"> to discriminate histological subtypes such as IDL and ILC cancers. </w:t>
      </w:r>
      <w:r w:rsidR="00F0300E" w:rsidRPr="009D141F">
        <w:rPr>
          <w:rFonts w:ascii="Times New Roman" w:eastAsia="Times New Roman" w:hAnsi="Times New Roman" w:cs="Times New Roman"/>
          <w:sz w:val="20"/>
          <w:szCs w:val="20"/>
        </w:rPr>
        <w:t>T</w:t>
      </w:r>
      <w:r w:rsidR="00566474" w:rsidRPr="009D141F">
        <w:rPr>
          <w:rFonts w:ascii="Times New Roman" w:eastAsia="Times New Roman" w:hAnsi="Times New Roman" w:cs="Times New Roman"/>
          <w:sz w:val="20"/>
          <w:szCs w:val="20"/>
        </w:rPr>
        <w:t xml:space="preserve">he maximum achieved </w:t>
      </w:r>
      <w:r w:rsidR="007F7668" w:rsidRPr="009D141F">
        <w:rPr>
          <w:rFonts w:ascii="Times New Roman" w:eastAsia="Times New Roman" w:hAnsi="Times New Roman" w:cs="Times New Roman"/>
          <w:sz w:val="20"/>
          <w:szCs w:val="20"/>
        </w:rPr>
        <w:t xml:space="preserve">AUC was 0.73 </w:t>
      </w:r>
      <w:r w:rsidR="00F0300E" w:rsidRPr="009D141F">
        <w:rPr>
          <w:rFonts w:ascii="Times New Roman" w:eastAsia="Times New Roman" w:hAnsi="Times New Roman" w:cs="Times New Roman"/>
          <w:sz w:val="20"/>
          <w:szCs w:val="20"/>
        </w:rPr>
        <w:t>when</w:t>
      </w:r>
      <w:r w:rsidR="007F7668" w:rsidRPr="009D141F">
        <w:rPr>
          <w:rFonts w:ascii="Times New Roman" w:eastAsia="Times New Roman" w:hAnsi="Times New Roman" w:cs="Times New Roman"/>
          <w:sz w:val="20"/>
          <w:szCs w:val="20"/>
        </w:rPr>
        <w:t xml:space="preserve"> using </w:t>
      </w:r>
      <w:r w:rsidR="00F0300E" w:rsidRPr="009D141F">
        <w:rPr>
          <w:rFonts w:ascii="Times New Roman" w:eastAsia="Times New Roman" w:hAnsi="Times New Roman" w:cs="Times New Roman"/>
          <w:sz w:val="20"/>
          <w:szCs w:val="20"/>
        </w:rPr>
        <w:t xml:space="preserve">the </w:t>
      </w:r>
      <w:r w:rsidR="007F7668" w:rsidRPr="009D141F">
        <w:rPr>
          <w:rFonts w:ascii="Times New Roman" w:eastAsia="Times New Roman" w:hAnsi="Times New Roman" w:cs="Times New Roman"/>
          <w:sz w:val="20"/>
          <w:szCs w:val="20"/>
        </w:rPr>
        <w:t xml:space="preserve">support vector machine (SVM) classifier to classify a dataset that included 420 MR images of breast cancer from 323 patients. </w:t>
      </w:r>
      <w:r w:rsidR="00F531B8"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 AuthorYear="1"&gt;&lt;Author&gt;Conte&lt;/Author&gt;&lt;Year&gt;2020&lt;/Year&gt;&lt;RecNum&gt;1040&lt;/RecNum&gt;&lt;DisplayText&gt;Conte, Tafuri [30]&lt;/DisplayText&gt;&lt;record&gt;&lt;rec-number&gt;1040&lt;/rec-number&gt;&lt;foreign-keys&gt;&lt;key app="EN" db-id="9vasf02x0xafs7etzd2xwzz2xsevssarwfvd" timestamp="1713297451"&gt;1040&lt;/key&gt;&lt;/foreign-keys&gt;&lt;ref-type name="Journal Article"&gt;17&lt;/ref-type&gt;&lt;contributors&gt;&lt;authors&gt;&lt;author&gt;Conte, Luana&lt;/author&gt;&lt;author&gt;Tafuri, Benedetta&lt;/author&gt;&lt;author&gt;Portaluri, Maurizio&lt;/author&gt;&lt;author&gt;Galiano, Alessandro&lt;/author&gt;&lt;author&gt;Maggiulli, Eleonora&lt;/author&gt;&lt;author&gt;De Nunzio, Giorgio&lt;/author&gt;&lt;/authors&gt;&lt;/contributors&gt;&lt;titles&gt;&lt;title&gt;Breast Cancer Mass Detection in DCE–MRI Using Deep-Learning Features Followed by Discrimination of Infiltrative vs. In Situ Carcinoma through a Machine-Learning Approach&lt;/title&gt;&lt;secondary-title&gt;Applied Sciences&lt;/secondary-title&gt;&lt;/titles&gt;&lt;periodical&gt;&lt;full-title&gt;Applied Sciences&lt;/full-title&gt;&lt;/periodical&gt;&lt;pages&gt;6109&lt;/pages&gt;&lt;volume&gt;10&lt;/volume&gt;&lt;number&gt;17&lt;/number&gt;&lt;dates&gt;&lt;year&gt;2020&lt;/year&gt;&lt;/dates&gt;&lt;isbn&gt;2076-3417&lt;/isbn&gt;&lt;accession-num&gt;doi:10.3390/app10176109&lt;/accession-num&gt;&lt;urls&gt;&lt;related-urls&gt;&lt;url&gt;https://www.mdpi.com/2076-3417/10/17/6109&lt;/url&gt;&lt;/related-urls&gt;&lt;/urls&gt;&lt;/record&gt;&lt;/Cite&gt;&lt;/EndNote&gt;</w:instrText>
      </w:r>
      <w:r w:rsidR="00F531B8"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Conte, Tafuri [30]</w:t>
      </w:r>
      <w:r w:rsidR="00F531B8" w:rsidRPr="009D141F">
        <w:rPr>
          <w:rFonts w:ascii="Times New Roman" w:eastAsia="Times New Roman" w:hAnsi="Times New Roman" w:cs="Times New Roman"/>
          <w:sz w:val="20"/>
          <w:szCs w:val="20"/>
        </w:rPr>
        <w:fldChar w:fldCharType="end"/>
      </w:r>
      <w:r w:rsidR="00566474" w:rsidRPr="009D141F">
        <w:rPr>
          <w:rFonts w:ascii="Times New Roman" w:eastAsia="Times New Roman" w:hAnsi="Times New Roman" w:cs="Times New Roman"/>
          <w:sz w:val="20"/>
          <w:szCs w:val="20"/>
        </w:rPr>
        <w:t xml:space="preserve"> </w:t>
      </w:r>
      <w:r w:rsidR="001A4825" w:rsidRPr="009D141F">
        <w:rPr>
          <w:rFonts w:ascii="Times New Roman" w:eastAsia="Times New Roman" w:hAnsi="Times New Roman" w:cs="Times New Roman"/>
          <w:sz w:val="20"/>
          <w:szCs w:val="20"/>
        </w:rPr>
        <w:t xml:space="preserve">proposed an automated system </w:t>
      </w:r>
      <w:r w:rsidR="00F0300E" w:rsidRPr="009D141F">
        <w:rPr>
          <w:rFonts w:ascii="Times New Roman" w:eastAsia="Times New Roman" w:hAnsi="Times New Roman" w:cs="Times New Roman"/>
          <w:sz w:val="20"/>
          <w:szCs w:val="20"/>
        </w:rPr>
        <w:t xml:space="preserve">that </w:t>
      </w:r>
      <w:r w:rsidR="001A4825" w:rsidRPr="009D141F">
        <w:rPr>
          <w:rFonts w:ascii="Times New Roman" w:eastAsia="Times New Roman" w:hAnsi="Times New Roman" w:cs="Times New Roman"/>
          <w:sz w:val="20"/>
          <w:szCs w:val="20"/>
        </w:rPr>
        <w:t xml:space="preserve">included two main consecutive subsystems. The first one was the ROI Hunter, which was used to localize the tumoral regions of interest (ROIs) automatically through an iterative procedure based on intensity value, followed by extracting deep features and classification. While the second one was </w:t>
      </w:r>
      <w:r w:rsidR="009B186C" w:rsidRPr="009D141F">
        <w:rPr>
          <w:rFonts w:ascii="Times New Roman" w:eastAsia="Times New Roman" w:hAnsi="Times New Roman" w:cs="Times New Roman"/>
          <w:sz w:val="20"/>
          <w:szCs w:val="20"/>
        </w:rPr>
        <w:t>used to discrimina</w:t>
      </w:r>
      <w:r w:rsidR="00F0300E" w:rsidRPr="009D141F">
        <w:rPr>
          <w:rFonts w:ascii="Times New Roman" w:eastAsia="Times New Roman" w:hAnsi="Times New Roman" w:cs="Times New Roman"/>
          <w:sz w:val="20"/>
          <w:szCs w:val="20"/>
        </w:rPr>
        <w:t xml:space="preserve">te </w:t>
      </w:r>
      <w:r w:rsidR="009B186C" w:rsidRPr="009D141F">
        <w:rPr>
          <w:rFonts w:ascii="Times New Roman" w:eastAsia="Times New Roman" w:hAnsi="Times New Roman" w:cs="Times New Roman"/>
          <w:sz w:val="20"/>
          <w:szCs w:val="20"/>
        </w:rPr>
        <w:t xml:space="preserve">between in situ and infiltrating breast tumors </w:t>
      </w:r>
      <w:r w:rsidR="00DB4135" w:rsidRPr="009D141F">
        <w:rPr>
          <w:rFonts w:ascii="Times New Roman" w:eastAsia="Times New Roman" w:hAnsi="Times New Roman" w:cs="Times New Roman"/>
          <w:sz w:val="20"/>
          <w:szCs w:val="20"/>
        </w:rPr>
        <w:t>through extracting the radiomics features form the located the ROI. These features comprised shape, first order features, GLCM, GLRLM, GLDM and GLSZM. The maximum achieved ROC value was 0.7 of classifying 55 anonymized DCE-MRI sequences.</w:t>
      </w:r>
    </w:p>
    <w:p w14:paraId="2540B00C" w14:textId="48749A9A" w:rsidR="00650D01" w:rsidRPr="003D68D8" w:rsidRDefault="006162B7" w:rsidP="00A00CE9">
      <w:pPr>
        <w:bidi w:val="0"/>
        <w:spacing w:after="0" w:line="276" w:lineRule="auto"/>
        <w:jc w:val="both"/>
        <w:rPr>
          <w:rFonts w:ascii="Times New Roman" w:eastAsia="Times New Roman" w:hAnsi="Times New Roman" w:cs="Times New Roman"/>
          <w:color w:val="FF0000"/>
          <w:sz w:val="20"/>
          <w:szCs w:val="20"/>
        </w:rPr>
      </w:pPr>
      <w:r w:rsidRPr="009D141F">
        <w:rPr>
          <w:rFonts w:ascii="Times New Roman" w:eastAsia="Times New Roman" w:hAnsi="Times New Roman" w:cs="Times New Roman"/>
          <w:sz w:val="20"/>
          <w:szCs w:val="20"/>
        </w:rPr>
        <w:t xml:space="preserve">This study aims to utilize more diagnostic information from kinetic models in addition to pre-contrast and post-contrast MRI dynamics to classify the breast </w:t>
      </w:r>
      <w:r w:rsidR="00EF5D5C" w:rsidRPr="009D141F">
        <w:rPr>
          <w:rFonts w:ascii="Times New Roman" w:eastAsia="Times New Roman" w:hAnsi="Times New Roman" w:cs="Times New Roman"/>
          <w:sz w:val="20"/>
          <w:szCs w:val="20"/>
        </w:rPr>
        <w:t>cancers</w:t>
      </w:r>
      <w:r w:rsidRPr="009D141F">
        <w:rPr>
          <w:rFonts w:ascii="Times New Roman" w:eastAsia="Times New Roman" w:hAnsi="Times New Roman" w:cs="Times New Roman"/>
          <w:sz w:val="20"/>
          <w:szCs w:val="20"/>
        </w:rPr>
        <w:t xml:space="preserve"> automatically into ductal and lobular </w:t>
      </w:r>
      <w:r w:rsidR="00EF5D5C" w:rsidRPr="009D141F">
        <w:rPr>
          <w:rFonts w:ascii="Times New Roman" w:eastAsia="Times New Roman" w:hAnsi="Times New Roman" w:cs="Times New Roman"/>
          <w:sz w:val="20"/>
          <w:szCs w:val="20"/>
        </w:rPr>
        <w:t>types</w:t>
      </w:r>
      <w:r w:rsidRPr="009D141F">
        <w:rPr>
          <w:rFonts w:ascii="Times New Roman" w:eastAsia="Times New Roman" w:hAnsi="Times New Roman" w:cs="Times New Roman"/>
          <w:sz w:val="20"/>
          <w:szCs w:val="20"/>
        </w:rPr>
        <w:t xml:space="preserve"> </w:t>
      </w:r>
      <w:r w:rsidR="00231349" w:rsidRPr="009D141F">
        <w:rPr>
          <w:rFonts w:ascii="Times New Roman" w:eastAsia="Times New Roman" w:hAnsi="Times New Roman" w:cs="Times New Roman"/>
          <w:sz w:val="20"/>
          <w:szCs w:val="20"/>
        </w:rPr>
        <w:t>thus</w:t>
      </w:r>
      <w:r w:rsidRPr="009D141F">
        <w:rPr>
          <w:rFonts w:ascii="Times New Roman" w:eastAsia="Times New Roman" w:hAnsi="Times New Roman" w:cs="Times New Roman"/>
          <w:sz w:val="20"/>
          <w:szCs w:val="20"/>
        </w:rPr>
        <w:t xml:space="preserve"> reducing unnecessary breast biopsies. </w:t>
      </w:r>
      <w:r w:rsidR="00F0300E" w:rsidRPr="009D141F">
        <w:rPr>
          <w:rFonts w:ascii="Times New Roman" w:eastAsia="Times New Roman" w:hAnsi="Times New Roman" w:cs="Times New Roman"/>
          <w:sz w:val="20"/>
          <w:szCs w:val="20"/>
        </w:rPr>
        <w:t>D</w:t>
      </w:r>
      <w:r w:rsidR="000A15F3" w:rsidRPr="009D141F">
        <w:rPr>
          <w:rFonts w:ascii="Times New Roman" w:eastAsia="Times New Roman" w:hAnsi="Times New Roman" w:cs="Times New Roman"/>
          <w:sz w:val="20"/>
          <w:szCs w:val="20"/>
        </w:rPr>
        <w:t>etermining which abnormalities are more likely to be cancerous and therefore requir</w:t>
      </w:r>
      <w:r w:rsidR="00F0300E" w:rsidRPr="009D141F">
        <w:rPr>
          <w:rFonts w:ascii="Times New Roman" w:eastAsia="Times New Roman" w:hAnsi="Times New Roman" w:cs="Times New Roman"/>
          <w:sz w:val="20"/>
          <w:szCs w:val="20"/>
        </w:rPr>
        <w:t xml:space="preserve">ing a </w:t>
      </w:r>
      <w:r w:rsidR="000A15F3" w:rsidRPr="009D141F">
        <w:rPr>
          <w:rFonts w:ascii="Times New Roman" w:eastAsia="Times New Roman" w:hAnsi="Times New Roman" w:cs="Times New Roman"/>
          <w:sz w:val="20"/>
          <w:szCs w:val="20"/>
        </w:rPr>
        <w:t>biopsy i</w:t>
      </w:r>
      <w:r w:rsidRPr="009D141F">
        <w:rPr>
          <w:rFonts w:ascii="Times New Roman" w:eastAsia="Times New Roman" w:hAnsi="Times New Roman" w:cs="Times New Roman"/>
          <w:sz w:val="20"/>
          <w:szCs w:val="20"/>
        </w:rPr>
        <w:t xml:space="preserve">s beneficial to reduce </w:t>
      </w:r>
      <w:r w:rsidR="00247087" w:rsidRPr="009D141F">
        <w:rPr>
          <w:rFonts w:ascii="Times New Roman" w:eastAsia="Times New Roman" w:hAnsi="Times New Roman" w:cs="Times New Roman"/>
          <w:sz w:val="20"/>
          <w:szCs w:val="20"/>
        </w:rPr>
        <w:t>several</w:t>
      </w:r>
      <w:r w:rsidRPr="009D141F">
        <w:rPr>
          <w:rFonts w:ascii="Times New Roman" w:eastAsia="Times New Roman" w:hAnsi="Times New Roman" w:cs="Times New Roman"/>
          <w:sz w:val="20"/>
          <w:szCs w:val="20"/>
        </w:rPr>
        <w:t xml:space="preserve"> risks that </w:t>
      </w:r>
      <w:r w:rsidR="00231349" w:rsidRPr="009D141F">
        <w:rPr>
          <w:rFonts w:ascii="Times New Roman" w:eastAsia="Times New Roman" w:hAnsi="Times New Roman" w:cs="Times New Roman"/>
          <w:sz w:val="20"/>
          <w:szCs w:val="20"/>
        </w:rPr>
        <w:t xml:space="preserve">can be </w:t>
      </w:r>
      <w:r w:rsidRPr="009D141F">
        <w:rPr>
          <w:rFonts w:ascii="Times New Roman" w:eastAsia="Times New Roman" w:hAnsi="Times New Roman" w:cs="Times New Roman"/>
          <w:sz w:val="20"/>
          <w:szCs w:val="20"/>
        </w:rPr>
        <w:t>cause</w:t>
      </w:r>
      <w:r w:rsidR="00231349" w:rsidRPr="009D141F">
        <w:rPr>
          <w:rFonts w:ascii="Times New Roman" w:eastAsia="Times New Roman" w:hAnsi="Times New Roman" w:cs="Times New Roman"/>
          <w:sz w:val="20"/>
          <w:szCs w:val="20"/>
        </w:rPr>
        <w:t xml:space="preserve">d by biopsy </w:t>
      </w:r>
      <w:r w:rsidR="00F0300E" w:rsidRPr="009D141F">
        <w:rPr>
          <w:rFonts w:ascii="Times New Roman" w:eastAsia="Times New Roman" w:hAnsi="Times New Roman" w:cs="Times New Roman"/>
          <w:sz w:val="20"/>
          <w:szCs w:val="20"/>
        </w:rPr>
        <w:t xml:space="preserve">such as </w:t>
      </w:r>
      <w:r w:rsidRPr="009D141F">
        <w:rPr>
          <w:rFonts w:ascii="Times New Roman" w:eastAsia="Times New Roman" w:hAnsi="Times New Roman" w:cs="Times New Roman"/>
          <w:sz w:val="20"/>
          <w:szCs w:val="20"/>
        </w:rPr>
        <w:t>infection</w:t>
      </w:r>
      <w:r w:rsidR="000A15F3" w:rsidRPr="009D141F">
        <w:rPr>
          <w:rFonts w:ascii="Times New Roman" w:eastAsia="Times New Roman" w:hAnsi="Times New Roman" w:cs="Times New Roman"/>
          <w:sz w:val="20"/>
          <w:szCs w:val="20"/>
        </w:rPr>
        <w:t xml:space="preserve"> and bleeding</w:t>
      </w:r>
      <w:r w:rsidRPr="009D141F">
        <w:rPr>
          <w:rFonts w:ascii="Times New Roman" w:eastAsia="Times New Roman" w:hAnsi="Times New Roman" w:cs="Times New Roman"/>
          <w:sz w:val="20"/>
          <w:szCs w:val="20"/>
        </w:rPr>
        <w:t xml:space="preserve"> at the biopsy site.</w:t>
      </w:r>
      <w:r w:rsidR="000A15F3" w:rsidRPr="009D141F">
        <w:rPr>
          <w:rFonts w:ascii="Times New Roman" w:eastAsia="Times New Roman" w:hAnsi="Times New Roman" w:cs="Times New Roman"/>
          <w:sz w:val="20"/>
          <w:szCs w:val="20"/>
        </w:rPr>
        <w:t xml:space="preserve"> </w:t>
      </w:r>
      <w:r w:rsidR="00650D01" w:rsidRPr="003D68D8">
        <w:rPr>
          <w:rFonts w:ascii="Times New Roman" w:eastAsia="Times New Roman" w:hAnsi="Times New Roman" w:cs="Times New Roman"/>
          <w:color w:val="FF0000"/>
          <w:sz w:val="20"/>
          <w:szCs w:val="20"/>
        </w:rPr>
        <w:t>This study's primary contributions are</w:t>
      </w:r>
      <w:r w:rsidR="00650D01" w:rsidRPr="003D68D8">
        <w:rPr>
          <w:rFonts w:ascii="Times New Roman" w:eastAsia="Times New Roman" w:hAnsi="Times New Roman" w:cs="Times New Roman"/>
          <w:color w:val="FF0000"/>
          <w:sz w:val="20"/>
          <w:szCs w:val="20"/>
          <w:rtl/>
        </w:rPr>
        <w:t>:</w:t>
      </w:r>
    </w:p>
    <w:p w14:paraId="3DAE8ACF" w14:textId="4AF86E54" w:rsidR="00650D01" w:rsidRPr="003D68D8" w:rsidRDefault="00650D01" w:rsidP="00A00CE9">
      <w:pPr>
        <w:bidi w:val="0"/>
        <w:spacing w:after="0" w:line="276" w:lineRule="auto"/>
        <w:jc w:val="both"/>
        <w:rPr>
          <w:rFonts w:ascii="Times New Roman" w:eastAsia="Times New Roman" w:hAnsi="Times New Roman" w:cs="Times New Roman"/>
          <w:color w:val="FF0000"/>
          <w:sz w:val="20"/>
          <w:szCs w:val="20"/>
        </w:rPr>
      </w:pPr>
      <w:r w:rsidRPr="003D68D8">
        <w:rPr>
          <w:rFonts w:ascii="Times New Roman" w:eastAsia="Times New Roman" w:hAnsi="Times New Roman" w:cs="Times New Roman"/>
          <w:color w:val="FF0000"/>
          <w:sz w:val="20"/>
          <w:szCs w:val="20"/>
        </w:rPr>
        <w:t>1</w:t>
      </w:r>
      <w:r w:rsidRPr="003D68D8">
        <w:rPr>
          <w:rFonts w:ascii="Times New Roman" w:eastAsia="Times New Roman" w:hAnsi="Times New Roman" w:cs="Times New Roman"/>
          <w:color w:val="FF0000"/>
          <w:sz w:val="20"/>
          <w:szCs w:val="20"/>
          <w:rtl/>
        </w:rPr>
        <w:t xml:space="preserve">. </w:t>
      </w:r>
      <w:r w:rsidRPr="003D68D8">
        <w:rPr>
          <w:rFonts w:ascii="Times New Roman" w:eastAsia="Times New Roman" w:hAnsi="Times New Roman" w:cs="Times New Roman"/>
          <w:color w:val="FF0000"/>
          <w:sz w:val="20"/>
          <w:szCs w:val="20"/>
        </w:rPr>
        <w:t xml:space="preserve"> To classify breast cancer in DCE-MRI scans, a novel feature extraction technique based on enhanced Legendre polynomial features </w:t>
      </w:r>
      <w:r w:rsidR="00103E86">
        <w:rPr>
          <w:rFonts w:ascii="Times New Roman" w:eastAsia="Times New Roman" w:hAnsi="Times New Roman" w:cs="Times New Roman"/>
          <w:color w:val="FF0000"/>
          <w:sz w:val="20"/>
          <w:szCs w:val="20"/>
        </w:rPr>
        <w:t>(</w:t>
      </w:r>
      <w:r w:rsidR="00103E86" w:rsidRPr="00103E86">
        <w:rPr>
          <w:rFonts w:ascii="Times New Roman" w:eastAsia="Times New Roman" w:hAnsi="Times New Roman" w:cs="Times New Roman"/>
          <w:color w:val="FF0000"/>
          <w:sz w:val="20"/>
          <w:szCs w:val="20"/>
        </w:rPr>
        <w:t>ELP</w:t>
      </w:r>
      <w:r w:rsidR="00103E86">
        <w:rPr>
          <w:rFonts w:ascii="Times New Roman" w:eastAsia="Times New Roman" w:hAnsi="Times New Roman" w:cs="Times New Roman"/>
          <w:color w:val="FF0000"/>
          <w:sz w:val="20"/>
          <w:szCs w:val="20"/>
        </w:rPr>
        <w:t>)</w:t>
      </w:r>
      <w:r w:rsidR="00103E86" w:rsidRPr="00103E86">
        <w:rPr>
          <w:rFonts w:ascii="Times New Roman" w:eastAsia="Times New Roman" w:hAnsi="Times New Roman" w:cs="Times New Roman"/>
          <w:color w:val="FF0000"/>
          <w:sz w:val="20"/>
          <w:szCs w:val="20"/>
        </w:rPr>
        <w:t xml:space="preserve"> </w:t>
      </w:r>
      <w:r w:rsidRPr="003D68D8">
        <w:rPr>
          <w:rFonts w:ascii="Times New Roman" w:eastAsia="Times New Roman" w:hAnsi="Times New Roman" w:cs="Times New Roman"/>
          <w:color w:val="FF0000"/>
          <w:sz w:val="20"/>
          <w:szCs w:val="20"/>
        </w:rPr>
        <w:t>is developed.</w:t>
      </w:r>
      <w:r w:rsidRPr="003D68D8">
        <w:rPr>
          <w:rFonts w:ascii="Times New Roman" w:eastAsia="Times New Roman" w:hAnsi="Times New Roman" w:cs="Times New Roman"/>
          <w:color w:val="FF0000"/>
          <w:sz w:val="20"/>
          <w:szCs w:val="20"/>
          <w:rtl/>
        </w:rPr>
        <w:t xml:space="preserve"> </w:t>
      </w:r>
    </w:p>
    <w:p w14:paraId="68C10BA8" w14:textId="7233F8CF" w:rsidR="00A26202" w:rsidRPr="003D68D8" w:rsidRDefault="00650D01" w:rsidP="00A26202">
      <w:pPr>
        <w:bidi w:val="0"/>
        <w:spacing w:after="0" w:line="276" w:lineRule="auto"/>
        <w:jc w:val="both"/>
        <w:rPr>
          <w:rFonts w:ascii="Times New Roman" w:eastAsia="Times New Roman" w:hAnsi="Times New Roman" w:cs="Times New Roman"/>
          <w:color w:val="FF0000"/>
          <w:sz w:val="20"/>
          <w:szCs w:val="20"/>
        </w:rPr>
      </w:pPr>
      <w:r w:rsidRPr="003D68D8">
        <w:rPr>
          <w:rFonts w:ascii="Times New Roman" w:eastAsia="Times New Roman" w:hAnsi="Times New Roman" w:cs="Times New Roman"/>
          <w:color w:val="FF0000"/>
          <w:sz w:val="20"/>
          <w:szCs w:val="20"/>
        </w:rPr>
        <w:t>2</w:t>
      </w:r>
      <w:r w:rsidRPr="003D68D8">
        <w:rPr>
          <w:rFonts w:ascii="Times New Roman" w:eastAsia="Times New Roman" w:hAnsi="Times New Roman" w:cs="Times New Roman"/>
          <w:color w:val="FF0000"/>
          <w:sz w:val="20"/>
          <w:szCs w:val="20"/>
          <w:rtl/>
        </w:rPr>
        <w:t xml:space="preserve">. </w:t>
      </w:r>
      <w:r w:rsidRPr="003D68D8">
        <w:rPr>
          <w:rFonts w:ascii="Times New Roman" w:eastAsia="Times New Roman" w:hAnsi="Times New Roman" w:cs="Times New Roman"/>
          <w:color w:val="FF0000"/>
          <w:sz w:val="20"/>
          <w:szCs w:val="20"/>
        </w:rPr>
        <w:t xml:space="preserve"> </w:t>
      </w:r>
      <w:r w:rsidR="00A26202" w:rsidRPr="003D68D8">
        <w:rPr>
          <w:rFonts w:ascii="Times New Roman" w:eastAsia="Times New Roman" w:hAnsi="Times New Roman" w:cs="Times New Roman"/>
          <w:color w:val="FF0000"/>
          <w:sz w:val="20"/>
          <w:szCs w:val="20"/>
        </w:rPr>
        <w:t>A CNN with four layers has been created specifically to extract deep features (DFs) from breast DCE-MRI sequences to increase the accuracy of the diagnosis.</w:t>
      </w:r>
    </w:p>
    <w:p w14:paraId="6C1007DB" w14:textId="011B5608" w:rsidR="00650D01" w:rsidRPr="003D68D8" w:rsidRDefault="00A26202" w:rsidP="00A00CE9">
      <w:pPr>
        <w:bidi w:val="0"/>
        <w:spacing w:after="0" w:line="276" w:lineRule="auto"/>
        <w:jc w:val="both"/>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lastRenderedPageBreak/>
        <w:t xml:space="preserve">3. </w:t>
      </w:r>
      <w:r w:rsidR="00650D01" w:rsidRPr="003D68D8">
        <w:rPr>
          <w:rFonts w:ascii="Times New Roman" w:eastAsia="Times New Roman" w:hAnsi="Times New Roman" w:cs="Times New Roman"/>
          <w:color w:val="FF0000"/>
          <w:sz w:val="20"/>
          <w:szCs w:val="20"/>
        </w:rPr>
        <w:t>A hybrid feature model that improves IDC and ILC discrimination has been created by combining three methods of feature extraction from DCE-MRI scans of the breast: deep learning, kinetic, and enhanced Legendre polynomial features</w:t>
      </w:r>
      <w:r w:rsidR="00650D01" w:rsidRPr="003D68D8">
        <w:rPr>
          <w:rFonts w:ascii="Times New Roman" w:eastAsia="Times New Roman" w:hAnsi="Times New Roman" w:cs="Times New Roman"/>
          <w:color w:val="FF0000"/>
          <w:sz w:val="20"/>
          <w:szCs w:val="20"/>
          <w:rtl/>
        </w:rPr>
        <w:t>.</w:t>
      </w:r>
    </w:p>
    <w:p w14:paraId="421EFCA0" w14:textId="10C02FB3" w:rsidR="009973E8" w:rsidRPr="003D68D8" w:rsidRDefault="009973E8" w:rsidP="00650D01">
      <w:pPr>
        <w:bidi w:val="0"/>
        <w:spacing w:after="0" w:line="276" w:lineRule="auto"/>
        <w:rPr>
          <w:rFonts w:ascii="Times New Roman" w:eastAsia="Times New Roman" w:hAnsi="Times New Roman" w:cs="Times New Roman"/>
          <w:color w:val="FF0000"/>
          <w:sz w:val="20"/>
          <w:szCs w:val="20"/>
        </w:rPr>
      </w:pPr>
    </w:p>
    <w:p w14:paraId="66BF79E9" w14:textId="3AD5134B" w:rsidR="009973E8" w:rsidRPr="009D141F" w:rsidRDefault="00A00CE9" w:rsidP="009973E8">
      <w:pPr>
        <w:bidi w:val="0"/>
        <w:spacing w:line="276" w:lineRule="auto"/>
        <w:jc w:val="both"/>
        <w:rPr>
          <w:rFonts w:asciiTheme="majorBidi" w:hAnsiTheme="majorBidi" w:cstheme="majorBidi"/>
          <w:b/>
          <w:bCs/>
          <w:sz w:val="20"/>
          <w:szCs w:val="20"/>
        </w:rPr>
      </w:pPr>
      <w:r>
        <w:rPr>
          <w:rFonts w:asciiTheme="majorBidi" w:hAnsiTheme="majorBidi" w:cstheme="majorBidi"/>
          <w:b/>
          <w:bCs/>
          <w:sz w:val="20"/>
          <w:szCs w:val="20"/>
        </w:rPr>
        <w:t>3</w:t>
      </w:r>
      <w:r w:rsidR="009973E8" w:rsidRPr="009D141F">
        <w:rPr>
          <w:rFonts w:asciiTheme="majorBidi" w:hAnsiTheme="majorBidi" w:cstheme="majorBidi"/>
          <w:b/>
          <w:bCs/>
          <w:sz w:val="20"/>
          <w:szCs w:val="20"/>
        </w:rPr>
        <w:t>. Material and Method</w:t>
      </w:r>
    </w:p>
    <w:p w14:paraId="62B6E31C" w14:textId="77777777" w:rsidR="001131B0" w:rsidRDefault="0041343B" w:rsidP="001131B0">
      <w:pPr>
        <w:bidi w:val="0"/>
        <w:spacing w:after="0" w:line="276" w:lineRule="auto"/>
        <w:jc w:val="both"/>
        <w:rPr>
          <w:rFonts w:ascii="Times New Roman" w:eastAsia="Times New Roman" w:hAnsi="Times New Roman" w:cs="Times New Roman"/>
          <w:sz w:val="20"/>
          <w:szCs w:val="20"/>
        </w:rPr>
      </w:pPr>
      <w:r w:rsidRPr="009D141F">
        <w:rPr>
          <w:rFonts w:ascii="Times New Roman" w:eastAsia="Times New Roman" w:hAnsi="Times New Roman" w:cs="Times New Roman"/>
          <w:sz w:val="20"/>
          <w:szCs w:val="20"/>
        </w:rPr>
        <w:t>T</w:t>
      </w:r>
      <w:r w:rsidR="004232D3" w:rsidRPr="009D141F">
        <w:rPr>
          <w:rFonts w:ascii="Times New Roman" w:eastAsia="Times New Roman" w:hAnsi="Times New Roman" w:cs="Times New Roman"/>
          <w:sz w:val="20"/>
          <w:szCs w:val="20"/>
        </w:rPr>
        <w:t>his study proposed a model that utiliz</w:t>
      </w:r>
      <w:r w:rsidR="005C193D" w:rsidRPr="009D141F">
        <w:rPr>
          <w:rFonts w:ascii="Times New Roman" w:eastAsia="Times New Roman" w:hAnsi="Times New Roman" w:cs="Times New Roman"/>
          <w:sz w:val="20"/>
          <w:szCs w:val="20"/>
        </w:rPr>
        <w:t>es</w:t>
      </w:r>
      <w:r w:rsidR="00A12D30" w:rsidRPr="009D141F">
        <w:rPr>
          <w:rFonts w:ascii="Times New Roman" w:eastAsia="Times New Roman" w:hAnsi="Times New Roman" w:cs="Times New Roman"/>
          <w:sz w:val="20"/>
          <w:szCs w:val="20"/>
        </w:rPr>
        <w:t xml:space="preserve"> radiomic features</w:t>
      </w:r>
      <w:r w:rsidR="005C193D" w:rsidRPr="009D141F">
        <w:rPr>
          <w:rFonts w:ascii="Times New Roman" w:eastAsia="Times New Roman" w:hAnsi="Times New Roman" w:cs="Times New Roman"/>
          <w:sz w:val="20"/>
          <w:szCs w:val="20"/>
        </w:rPr>
        <w:t xml:space="preserve"> </w:t>
      </w:r>
      <w:r w:rsidR="00A12D30" w:rsidRPr="009D141F">
        <w:rPr>
          <w:rFonts w:ascii="Times New Roman" w:eastAsia="Times New Roman" w:hAnsi="Times New Roman" w:cs="Times New Roman"/>
          <w:sz w:val="20"/>
          <w:szCs w:val="20"/>
        </w:rPr>
        <w:t xml:space="preserve">that are extracted </w:t>
      </w:r>
      <w:r w:rsidR="005C193D" w:rsidRPr="009D141F">
        <w:rPr>
          <w:rFonts w:ascii="Times New Roman" w:eastAsia="Times New Roman" w:hAnsi="Times New Roman" w:cs="Times New Roman"/>
          <w:sz w:val="20"/>
          <w:szCs w:val="20"/>
        </w:rPr>
        <w:t>from</w:t>
      </w:r>
      <w:r w:rsidR="004232D3" w:rsidRPr="009D141F">
        <w:rPr>
          <w:rFonts w:ascii="Times New Roman" w:eastAsia="Times New Roman" w:hAnsi="Times New Roman" w:cs="Times New Roman"/>
          <w:sz w:val="20"/>
          <w:szCs w:val="20"/>
        </w:rPr>
        <w:t xml:space="preserve"> DCE-MRI of the breast</w:t>
      </w:r>
      <w:r w:rsidR="006706A1" w:rsidRPr="009D141F">
        <w:rPr>
          <w:rFonts w:ascii="Times New Roman" w:eastAsia="Times New Roman" w:hAnsi="Times New Roman" w:cs="Times New Roman"/>
          <w:sz w:val="20"/>
          <w:szCs w:val="20"/>
        </w:rPr>
        <w:t xml:space="preserve"> </w:t>
      </w:r>
      <w:r w:rsidR="00EF6E28" w:rsidRPr="009D141F">
        <w:rPr>
          <w:rFonts w:ascii="Times New Roman" w:eastAsia="Times New Roman" w:hAnsi="Times New Roman" w:cs="Times New Roman"/>
          <w:sz w:val="20"/>
          <w:szCs w:val="20"/>
        </w:rPr>
        <w:t xml:space="preserve">to </w:t>
      </w:r>
      <w:r w:rsidR="009E35A7" w:rsidRPr="009D141F">
        <w:rPr>
          <w:rFonts w:ascii="Times New Roman" w:eastAsia="Times New Roman" w:hAnsi="Times New Roman" w:cs="Times New Roman"/>
          <w:sz w:val="20"/>
          <w:szCs w:val="20"/>
        </w:rPr>
        <w:t xml:space="preserve">optimize the diagnostic process </w:t>
      </w:r>
      <w:r w:rsidR="00EF6E28" w:rsidRPr="009D141F">
        <w:rPr>
          <w:rFonts w:ascii="Times New Roman" w:eastAsia="Times New Roman" w:hAnsi="Times New Roman" w:cs="Times New Roman"/>
          <w:sz w:val="20"/>
          <w:szCs w:val="20"/>
        </w:rPr>
        <w:t>of invasive ductal and lobular carcinoma of breast masses with</w:t>
      </w:r>
      <w:r w:rsidR="00C326C6" w:rsidRPr="009D141F">
        <w:rPr>
          <w:rFonts w:ascii="Times New Roman" w:eastAsia="Times New Roman" w:hAnsi="Times New Roman" w:cs="Times New Roman"/>
          <w:sz w:val="20"/>
          <w:szCs w:val="20"/>
        </w:rPr>
        <w:t xml:space="preserve"> reducing</w:t>
      </w:r>
      <w:r w:rsidR="00EF6E28" w:rsidRPr="009D141F">
        <w:rPr>
          <w:rFonts w:ascii="Times New Roman" w:eastAsia="Times New Roman" w:hAnsi="Times New Roman" w:cs="Times New Roman"/>
          <w:sz w:val="20"/>
          <w:szCs w:val="20"/>
        </w:rPr>
        <w:t xml:space="preserve"> unnecessary follow-ups or biopsies</w:t>
      </w:r>
      <w:r w:rsidR="006706A1" w:rsidRPr="009D141F">
        <w:rPr>
          <w:rFonts w:ascii="Times New Roman" w:eastAsia="Times New Roman" w:hAnsi="Times New Roman" w:cs="Times New Roman"/>
          <w:sz w:val="20"/>
          <w:szCs w:val="20"/>
        </w:rPr>
        <w:t>.</w:t>
      </w:r>
      <w:r w:rsidR="003D6C0D" w:rsidRPr="009D141F">
        <w:rPr>
          <w:rFonts w:ascii="Times New Roman" w:eastAsia="Times New Roman" w:hAnsi="Times New Roman" w:cs="Times New Roman"/>
          <w:sz w:val="20"/>
          <w:szCs w:val="20"/>
        </w:rPr>
        <w:t xml:space="preserve"> </w:t>
      </w:r>
      <w:bookmarkStart w:id="5" w:name="_Hlk183804458"/>
      <w:r w:rsidR="00631ABD" w:rsidRPr="009D141F">
        <w:rPr>
          <w:rFonts w:ascii="Times New Roman" w:eastAsia="Times New Roman" w:hAnsi="Times New Roman" w:cs="Times New Roman"/>
          <w:sz w:val="20"/>
          <w:szCs w:val="20"/>
        </w:rPr>
        <w:t xml:space="preserve">The proposed model </w:t>
      </w:r>
      <w:r w:rsidR="00842376" w:rsidRPr="009D141F">
        <w:rPr>
          <w:rFonts w:ascii="Times New Roman" w:eastAsia="Times New Roman" w:hAnsi="Times New Roman" w:cs="Times New Roman"/>
          <w:sz w:val="20"/>
          <w:szCs w:val="20"/>
        </w:rPr>
        <w:t>consists of</w:t>
      </w:r>
      <w:r w:rsidR="003B4D02" w:rsidRPr="009D141F">
        <w:rPr>
          <w:rFonts w:ascii="Times New Roman" w:eastAsia="Times New Roman" w:hAnsi="Times New Roman" w:cs="Times New Roman"/>
          <w:sz w:val="20"/>
          <w:szCs w:val="20"/>
        </w:rPr>
        <w:t xml:space="preserve"> four stages</w:t>
      </w:r>
      <w:r w:rsidR="003D6C0D" w:rsidRPr="009D141F">
        <w:rPr>
          <w:rFonts w:ascii="Times New Roman" w:eastAsia="Times New Roman" w:hAnsi="Times New Roman" w:cs="Times New Roman"/>
          <w:sz w:val="20"/>
          <w:szCs w:val="20"/>
        </w:rPr>
        <w:t>:</w:t>
      </w:r>
      <w:r w:rsidR="003B4D02" w:rsidRPr="009D141F">
        <w:rPr>
          <w:rFonts w:ascii="Times New Roman" w:eastAsia="Times New Roman" w:hAnsi="Times New Roman" w:cs="Times New Roman"/>
          <w:sz w:val="20"/>
          <w:szCs w:val="20"/>
        </w:rPr>
        <w:t xml:space="preserve"> data collection, preprocessing, feature extraction, and classification</w:t>
      </w:r>
      <w:bookmarkEnd w:id="5"/>
      <w:r w:rsidR="00EB10E3" w:rsidRPr="009D141F">
        <w:rPr>
          <w:rFonts w:ascii="Times New Roman" w:eastAsia="Times New Roman" w:hAnsi="Times New Roman" w:cs="Times New Roman"/>
          <w:sz w:val="20"/>
          <w:szCs w:val="20"/>
        </w:rPr>
        <w:t xml:space="preserve">, as depicted in </w:t>
      </w:r>
      <w:r w:rsidR="00B72F56" w:rsidRPr="009D141F">
        <w:rPr>
          <w:rFonts w:ascii="CircularTT-Book" w:eastAsia="Times New Roman" w:hAnsi="CircularTT-Book" w:cs="Times New Roman"/>
          <w:color w:val="000000"/>
          <w:sz w:val="20"/>
          <w:szCs w:val="20"/>
        </w:rPr>
        <w:t>Fig</w:t>
      </w:r>
      <w:r w:rsidR="00B72F56">
        <w:rPr>
          <w:rFonts w:ascii="CircularTT-Book" w:eastAsia="Times New Roman" w:hAnsi="CircularTT-Book" w:cs="Times New Roman"/>
          <w:color w:val="000000"/>
          <w:sz w:val="20"/>
          <w:szCs w:val="20"/>
        </w:rPr>
        <w:t>ure</w:t>
      </w:r>
      <w:r w:rsidR="00EB10E3" w:rsidRPr="009D141F">
        <w:rPr>
          <w:rFonts w:ascii="Times New Roman" w:eastAsia="Times New Roman" w:hAnsi="Times New Roman" w:cs="Times New Roman"/>
          <w:sz w:val="20"/>
          <w:szCs w:val="20"/>
        </w:rPr>
        <w:t xml:space="preserve"> </w:t>
      </w:r>
      <w:r w:rsidR="0005079E">
        <w:rPr>
          <w:rFonts w:ascii="Times New Roman" w:eastAsia="Times New Roman" w:hAnsi="Times New Roman" w:cs="Times New Roman"/>
          <w:sz w:val="20"/>
          <w:szCs w:val="20"/>
        </w:rPr>
        <w:t>4</w:t>
      </w:r>
      <w:r w:rsidR="003B4D02" w:rsidRPr="009D141F">
        <w:rPr>
          <w:rFonts w:ascii="Times New Roman" w:eastAsia="Times New Roman" w:hAnsi="Times New Roman" w:cs="Times New Roman"/>
          <w:sz w:val="20"/>
          <w:szCs w:val="20"/>
        </w:rPr>
        <w:t xml:space="preserve">. </w:t>
      </w:r>
    </w:p>
    <w:p w14:paraId="75AA57E7" w14:textId="77777777" w:rsidR="001131B0" w:rsidRDefault="001131B0" w:rsidP="001131B0">
      <w:pPr>
        <w:bidi w:val="0"/>
        <w:spacing w:after="0" w:line="276" w:lineRule="auto"/>
        <w:jc w:val="both"/>
        <w:rPr>
          <w:rFonts w:ascii="Times New Roman" w:eastAsia="Times New Roman" w:hAnsi="Times New Roman" w:cs="Times New Roman"/>
          <w:sz w:val="20"/>
          <w:szCs w:val="20"/>
        </w:rPr>
      </w:pPr>
    </w:p>
    <w:p w14:paraId="7B850743" w14:textId="11361456" w:rsidR="00642A01" w:rsidRDefault="009A7847" w:rsidP="001131B0">
      <w:pPr>
        <w:bidi w:val="0"/>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anchor distT="0" distB="0" distL="114300" distR="114300" simplePos="0" relativeHeight="251792384" behindDoc="0" locked="0" layoutInCell="1" allowOverlap="1" wp14:anchorId="706CA703" wp14:editId="22F66AB8">
                <wp:simplePos x="0" y="0"/>
                <wp:positionH relativeFrom="column">
                  <wp:posOffset>85165</wp:posOffset>
                </wp:positionH>
                <wp:positionV relativeFrom="paragraph">
                  <wp:posOffset>99919</wp:posOffset>
                </wp:positionV>
                <wp:extent cx="4834890" cy="2051050"/>
                <wp:effectExtent l="0" t="0" r="0" b="6350"/>
                <wp:wrapNone/>
                <wp:docPr id="116195861" name="Group 86"/>
                <wp:cNvGraphicFramePr/>
                <a:graphic xmlns:a="http://schemas.openxmlformats.org/drawingml/2006/main">
                  <a:graphicData uri="http://schemas.microsoft.com/office/word/2010/wordprocessingGroup">
                    <wpg:wgp>
                      <wpg:cNvGrpSpPr/>
                      <wpg:grpSpPr>
                        <a:xfrm>
                          <a:off x="0" y="0"/>
                          <a:ext cx="4834890" cy="2051050"/>
                          <a:chOff x="0" y="0"/>
                          <a:chExt cx="4834890" cy="2051050"/>
                        </a:xfrm>
                      </wpg:grpSpPr>
                      <wpg:grpSp>
                        <wpg:cNvPr id="1964298473" name="Group 1964298473"/>
                        <wpg:cNvGrpSpPr/>
                        <wpg:grpSpPr>
                          <a:xfrm>
                            <a:off x="0" y="0"/>
                            <a:ext cx="4834890" cy="2051050"/>
                            <a:chOff x="0" y="0"/>
                            <a:chExt cx="4834890" cy="2051050"/>
                          </a:xfrm>
                        </wpg:grpSpPr>
                        <wpg:grpSp>
                          <wpg:cNvPr id="481559837" name="Group 481559837"/>
                          <wpg:cNvGrpSpPr/>
                          <wpg:grpSpPr>
                            <a:xfrm>
                              <a:off x="0" y="0"/>
                              <a:ext cx="4834890" cy="2051050"/>
                              <a:chOff x="0" y="0"/>
                              <a:chExt cx="4834890" cy="2051050"/>
                            </a:xfrm>
                          </wpg:grpSpPr>
                          <wpg:grpSp>
                            <wpg:cNvPr id="1514126608" name="Group 1514126608"/>
                            <wpg:cNvGrpSpPr/>
                            <wpg:grpSpPr>
                              <a:xfrm>
                                <a:off x="0" y="0"/>
                                <a:ext cx="4834890" cy="2051050"/>
                                <a:chOff x="0" y="0"/>
                                <a:chExt cx="4834890" cy="2051050"/>
                              </a:xfrm>
                            </wpg:grpSpPr>
                            <wpg:grpSp>
                              <wpg:cNvPr id="558180221" name="Group 558180221"/>
                              <wpg:cNvGrpSpPr/>
                              <wpg:grpSpPr>
                                <a:xfrm>
                                  <a:off x="0" y="0"/>
                                  <a:ext cx="4834890" cy="2051050"/>
                                  <a:chOff x="0" y="0"/>
                                  <a:chExt cx="4834890" cy="2051050"/>
                                </a:xfrm>
                              </wpg:grpSpPr>
                              <wpg:grpSp>
                                <wpg:cNvPr id="521147934" name="Group 521147934"/>
                                <wpg:cNvGrpSpPr/>
                                <wpg:grpSpPr>
                                  <a:xfrm>
                                    <a:off x="0" y="0"/>
                                    <a:ext cx="4834890" cy="2051050"/>
                                    <a:chOff x="0" y="0"/>
                                    <a:chExt cx="4834890" cy="2051050"/>
                                  </a:xfrm>
                                </wpg:grpSpPr>
                                <wpg:grpSp>
                                  <wpg:cNvPr id="1304127342" name="Group 1304127342"/>
                                  <wpg:cNvGrpSpPr/>
                                  <wpg:grpSpPr>
                                    <a:xfrm>
                                      <a:off x="0" y="0"/>
                                      <a:ext cx="4834890" cy="2051050"/>
                                      <a:chOff x="0" y="0"/>
                                      <a:chExt cx="4834890" cy="2051050"/>
                                    </a:xfrm>
                                  </wpg:grpSpPr>
                                  <wpg:grpSp>
                                    <wpg:cNvPr id="429899290" name="Group 76"/>
                                    <wpg:cNvGrpSpPr>
                                      <a:grpSpLocks/>
                                    </wpg:cNvGrpSpPr>
                                    <wpg:grpSpPr bwMode="auto">
                                      <a:xfrm>
                                        <a:off x="0" y="0"/>
                                        <a:ext cx="4758055" cy="1754505"/>
                                        <a:chOff x="1423" y="10966"/>
                                        <a:chExt cx="7493" cy="2763"/>
                                      </a:xfrm>
                                    </wpg:grpSpPr>
                                    <wpg:grpSp>
                                      <wpg:cNvPr id="559258513" name="Group 65"/>
                                      <wpg:cNvGrpSpPr>
                                        <a:grpSpLocks/>
                                      </wpg:cNvGrpSpPr>
                                      <wpg:grpSpPr bwMode="auto">
                                        <a:xfrm>
                                          <a:off x="7662" y="11008"/>
                                          <a:ext cx="791" cy="2721"/>
                                          <a:chOff x="6857" y="11008"/>
                                          <a:chExt cx="791" cy="2721"/>
                                        </a:xfrm>
                                      </wpg:grpSpPr>
                                      <wps:wsp>
                                        <wps:cNvPr id="1696395530" name="AutoShape 24"/>
                                        <wps:cNvSpPr>
                                          <a:spLocks noChangeArrowheads="1"/>
                                        </wps:cNvSpPr>
                                        <wps:spPr bwMode="auto">
                                          <a:xfrm>
                                            <a:off x="6857" y="11008"/>
                                            <a:ext cx="791" cy="2721"/>
                                          </a:xfrm>
                                          <a:prstGeom prst="roundRect">
                                            <a:avLst>
                                              <a:gd name="adj" fmla="val 16667"/>
                                            </a:avLst>
                                          </a:prstGeom>
                                          <a:solidFill>
                                            <a:schemeClr val="accent6">
                                              <a:lumMod val="20000"/>
                                              <a:lumOff val="80000"/>
                                            </a:schemeClr>
                                          </a:solidFill>
                                          <a:ln w="9525">
                                            <a:solidFill>
                                              <a:srgbClr val="000000"/>
                                            </a:solidFill>
                                            <a:round/>
                                            <a:headEnd/>
                                            <a:tailEnd/>
                                          </a:ln>
                                        </wps:spPr>
                                        <wps:bodyPr rot="0" vert="horz" wrap="square" lIns="91440" tIns="45720" rIns="91440" bIns="45720" anchor="t" anchorCtr="0" upright="1">
                                          <a:noAutofit/>
                                        </wps:bodyPr>
                                      </wps:wsp>
                                      <wps:wsp>
                                        <wps:cNvPr id="2144659245" name="Text Box 25"/>
                                        <wps:cNvSpPr txBox="1">
                                          <a:spLocks noChangeArrowheads="1"/>
                                        </wps:cNvSpPr>
                                        <wps:spPr bwMode="auto">
                                          <a:xfrm>
                                            <a:off x="6960" y="11436"/>
                                            <a:ext cx="488" cy="1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F7117" w14:textId="1FB6FF0D" w:rsidR="007268E4" w:rsidRPr="00ED1A94" w:rsidRDefault="00AC7A7D" w:rsidP="007268E4">
                                              <w:pPr>
                                                <w:pStyle w:val="ListParagraph"/>
                                                <w:tabs>
                                                  <w:tab w:val="left" w:pos="142"/>
                                                </w:tabs>
                                                <w:ind w:left="142"/>
                                                <w:jc w:val="center"/>
                                                <w:rPr>
                                                  <w:b/>
                                                  <w:bCs/>
                                                  <w:sz w:val="20"/>
                                                  <w:szCs w:val="20"/>
                                                </w:rPr>
                                              </w:pPr>
                                              <w:r>
                                                <w:rPr>
                                                  <w:b/>
                                                  <w:bCs/>
                                                  <w:sz w:val="20"/>
                                                  <w:szCs w:val="20"/>
                                                </w:rPr>
                                                <w:t>SVM</w:t>
                                              </w:r>
                                              <w:r w:rsidR="007268E4">
                                                <w:rPr>
                                                  <w:b/>
                                                  <w:bCs/>
                                                  <w:sz w:val="20"/>
                                                  <w:szCs w:val="20"/>
                                                </w:rPr>
                                                <w:t xml:space="preserve"> Classifier</w:t>
                                              </w:r>
                                            </w:p>
                                            <w:p w14:paraId="03A23B87" w14:textId="77777777" w:rsidR="007268E4" w:rsidRPr="005C4C3B" w:rsidRDefault="007268E4" w:rsidP="007268E4">
                                              <w:pPr>
                                                <w:pStyle w:val="ListParagraph"/>
                                                <w:tabs>
                                                  <w:tab w:val="left" w:pos="142"/>
                                                </w:tabs>
                                                <w:ind w:left="0"/>
                                                <w:rPr>
                                                  <w:b/>
                                                  <w:bCs/>
                                                  <w:sz w:val="20"/>
                                                  <w:szCs w:val="20"/>
                                                </w:rPr>
                                              </w:pPr>
                                            </w:p>
                                          </w:txbxContent>
                                        </wps:txbx>
                                        <wps:bodyPr rot="0" vert="vert270" wrap="square" lIns="91440" tIns="45720" rIns="91440" bIns="45720" anchor="t" anchorCtr="0" upright="1">
                                          <a:noAutofit/>
                                        </wps:bodyPr>
                                      </wps:wsp>
                                      <wps:wsp>
                                        <wps:cNvPr id="1841697729" name="AutoShape 37"/>
                                        <wps:cNvSpPr>
                                          <a:spLocks noChangeArrowheads="1"/>
                                        </wps:cNvSpPr>
                                        <wps:spPr bwMode="auto">
                                          <a:xfrm rot="5400000">
                                            <a:off x="7378" y="13441"/>
                                            <a:ext cx="170" cy="283"/>
                                          </a:xfrm>
                                          <a:prstGeom prst="triangle">
                                            <a:avLst>
                                              <a:gd name="adj" fmla="val 50000"/>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1892974329" name="Group 70"/>
                                      <wpg:cNvGrpSpPr>
                                        <a:grpSpLocks/>
                                      </wpg:cNvGrpSpPr>
                                      <wpg:grpSpPr bwMode="auto">
                                        <a:xfrm>
                                          <a:off x="6666" y="11001"/>
                                          <a:ext cx="1113" cy="2721"/>
                                          <a:chOff x="6146" y="11001"/>
                                          <a:chExt cx="1113" cy="2721"/>
                                        </a:xfrm>
                                      </wpg:grpSpPr>
                                      <wps:wsp>
                                        <wps:cNvPr id="224336877" name="AutoShape 67"/>
                                        <wps:cNvSpPr>
                                          <a:spLocks noChangeArrowheads="1"/>
                                        </wps:cNvSpPr>
                                        <wps:spPr bwMode="auto">
                                          <a:xfrm>
                                            <a:off x="6146" y="11001"/>
                                            <a:ext cx="1037" cy="2721"/>
                                          </a:xfrm>
                                          <a:prstGeom prst="roundRect">
                                            <a:avLst>
                                              <a:gd name="adj" fmla="val 16667"/>
                                            </a:avLst>
                                          </a:prstGeom>
                                          <a:solidFill>
                                            <a:schemeClr val="tx2">
                                              <a:lumMod val="20000"/>
                                              <a:lumOff val="80000"/>
                                            </a:schemeClr>
                                          </a:solidFill>
                                          <a:ln w="9525">
                                            <a:solidFill>
                                              <a:srgbClr val="000000"/>
                                            </a:solidFill>
                                            <a:round/>
                                            <a:headEnd/>
                                            <a:tailEnd/>
                                          </a:ln>
                                        </wps:spPr>
                                        <wps:bodyPr rot="0" vert="horz" wrap="square" lIns="91440" tIns="45720" rIns="91440" bIns="45720" anchor="t" anchorCtr="0" upright="1">
                                          <a:noAutofit/>
                                        </wps:bodyPr>
                                      </wps:wsp>
                                      <wps:wsp>
                                        <wps:cNvPr id="147854799" name="Text Box 68"/>
                                        <wps:cNvSpPr txBox="1">
                                          <a:spLocks noChangeArrowheads="1"/>
                                        </wps:cNvSpPr>
                                        <wps:spPr bwMode="auto">
                                          <a:xfrm>
                                            <a:off x="6176" y="11001"/>
                                            <a:ext cx="1083" cy="2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7F143" w14:textId="77777777" w:rsidR="00F36C2B" w:rsidRDefault="007268E4" w:rsidP="00F36C2B">
                                              <w:pPr>
                                                <w:pStyle w:val="ListParagraph"/>
                                                <w:tabs>
                                                  <w:tab w:val="left" w:pos="142"/>
                                                </w:tabs>
                                                <w:ind w:left="142"/>
                                                <w:jc w:val="center"/>
                                                <w:rPr>
                                                  <w:b/>
                                                  <w:bCs/>
                                                  <w:sz w:val="20"/>
                                                  <w:szCs w:val="20"/>
                                                </w:rPr>
                                              </w:pPr>
                                              <w:r>
                                                <w:rPr>
                                                  <w:b/>
                                                  <w:bCs/>
                                                  <w:sz w:val="20"/>
                                                  <w:szCs w:val="20"/>
                                                </w:rPr>
                                                <w:t>Combining Features</w:t>
                                              </w:r>
                                            </w:p>
                                            <w:p w14:paraId="7FA0458C" w14:textId="697B7C53" w:rsidR="009334B1" w:rsidRDefault="00F36C2B" w:rsidP="00F36C2B">
                                              <w:pPr>
                                                <w:pStyle w:val="ListParagraph"/>
                                                <w:tabs>
                                                  <w:tab w:val="left" w:pos="142"/>
                                                </w:tabs>
                                                <w:ind w:left="142"/>
                                                <w:jc w:val="center"/>
                                                <w:rPr>
                                                  <w:b/>
                                                  <w:bCs/>
                                                  <w:sz w:val="20"/>
                                                  <w:szCs w:val="20"/>
                                                </w:rPr>
                                              </w:pPr>
                                              <w:r>
                                                <w:rPr>
                                                  <w:b/>
                                                  <w:bCs/>
                                                  <w:sz w:val="20"/>
                                                  <w:szCs w:val="20"/>
                                                </w:rPr>
                                                <w:t>(</w:t>
                                              </w:r>
                                              <w:r w:rsidR="009334B1" w:rsidRPr="009334B1">
                                                <w:rPr>
                                                  <w:b/>
                                                  <w:bCs/>
                                                  <w:sz w:val="20"/>
                                                  <w:szCs w:val="20"/>
                                                </w:rPr>
                                                <w:t xml:space="preserve">Deep, </w:t>
                                              </w:r>
                                              <w:r>
                                                <w:rPr>
                                                  <w:b/>
                                                  <w:bCs/>
                                                  <w:sz w:val="20"/>
                                                  <w:szCs w:val="20"/>
                                                </w:rPr>
                                                <w:t>K</w:t>
                                              </w:r>
                                              <w:r w:rsidR="009334B1" w:rsidRPr="009334B1">
                                                <w:rPr>
                                                  <w:b/>
                                                  <w:bCs/>
                                                  <w:sz w:val="20"/>
                                                  <w:szCs w:val="20"/>
                                                </w:rPr>
                                                <w:t>inetic, and ELP</w:t>
                                              </w:r>
                                              <w:r>
                                                <w:rPr>
                                                  <w:b/>
                                                  <w:bCs/>
                                                  <w:sz w:val="20"/>
                                                  <w:szCs w:val="20"/>
                                                </w:rPr>
                                                <w:t>)</w:t>
                                              </w:r>
                                            </w:p>
                                            <w:p w14:paraId="5375B5A3" w14:textId="77777777" w:rsidR="009334B1" w:rsidRPr="005C4C3B" w:rsidRDefault="009334B1" w:rsidP="007268E4">
                                              <w:pPr>
                                                <w:pStyle w:val="ListParagraph"/>
                                                <w:tabs>
                                                  <w:tab w:val="left" w:pos="142"/>
                                                </w:tabs>
                                                <w:ind w:left="142"/>
                                                <w:jc w:val="center"/>
                                                <w:rPr>
                                                  <w:b/>
                                                  <w:bCs/>
                                                  <w:sz w:val="20"/>
                                                  <w:szCs w:val="20"/>
                                                </w:rPr>
                                              </w:pPr>
                                            </w:p>
                                          </w:txbxContent>
                                        </wps:txbx>
                                        <wps:bodyPr rot="0" vert="vert270" wrap="square" lIns="91440" tIns="45720" rIns="91440" bIns="45720" anchor="t" anchorCtr="0" upright="1">
                                          <a:noAutofit/>
                                        </wps:bodyPr>
                                      </wps:wsp>
                                      <wps:wsp>
                                        <wps:cNvPr id="1701990716" name="AutoShape 69"/>
                                        <wps:cNvSpPr>
                                          <a:spLocks noChangeArrowheads="1"/>
                                        </wps:cNvSpPr>
                                        <wps:spPr bwMode="auto">
                                          <a:xfrm rot="5400000">
                                            <a:off x="6885" y="13426"/>
                                            <a:ext cx="170" cy="283"/>
                                          </a:xfrm>
                                          <a:prstGeom prst="triangle">
                                            <a:avLst>
                                              <a:gd name="adj" fmla="val 50000"/>
                                            </a:avLst>
                                          </a:prstGeom>
                                          <a:solidFill>
                                            <a:schemeClr val="accent3">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g:grpSp>
                                    <wps:wsp>
                                      <wps:cNvPr id="269745962" name="Text Box 34"/>
                                      <wps:cNvSpPr txBox="1">
                                        <a:spLocks noChangeArrowheads="1"/>
                                      </wps:cNvSpPr>
                                      <wps:spPr bwMode="auto">
                                        <a:xfrm>
                                          <a:off x="1423" y="11314"/>
                                          <a:ext cx="567" cy="2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52F7A" w14:textId="77777777" w:rsidR="007268E4" w:rsidRPr="00E071C6" w:rsidRDefault="007268E4" w:rsidP="007268E4">
                                            <w:pPr>
                                              <w:spacing w:after="0" w:line="240" w:lineRule="auto"/>
                                              <w:contextualSpacing/>
                                              <w:jc w:val="center"/>
                                              <w:rPr>
                                                <w:b/>
                                                <w:bCs/>
                                                <w:sz w:val="20"/>
                                                <w:szCs w:val="20"/>
                                              </w:rPr>
                                            </w:pPr>
                                            <w:r w:rsidRPr="00E071C6">
                                              <w:rPr>
                                                <w:b/>
                                                <w:bCs/>
                                                <w:sz w:val="20"/>
                                                <w:szCs w:val="20"/>
                                              </w:rPr>
                                              <w:t>DCE-MRI</w:t>
                                            </w:r>
                                            <w:r>
                                              <w:rPr>
                                                <w:b/>
                                                <w:bCs/>
                                                <w:sz w:val="20"/>
                                                <w:szCs w:val="20"/>
                                              </w:rPr>
                                              <w:t xml:space="preserve"> </w:t>
                                            </w:r>
                                            <w:r w:rsidRPr="00E071C6">
                                              <w:rPr>
                                                <w:b/>
                                                <w:bCs/>
                                                <w:sz w:val="20"/>
                                                <w:szCs w:val="20"/>
                                              </w:rPr>
                                              <w:t>Sequences</w:t>
                                            </w:r>
                                          </w:p>
                                        </w:txbxContent>
                                      </wps:txbx>
                                      <wps:bodyPr rot="0" vert="vert270" wrap="square" lIns="36000" tIns="45720" rIns="36000" bIns="45720" anchor="t" anchorCtr="0" upright="1">
                                        <a:noAutofit/>
                                      </wps:bodyPr>
                                    </wps:wsp>
                                    <wps:wsp>
                                      <wps:cNvPr id="1033051329" name="Text Box 35"/>
                                      <wps:cNvSpPr txBox="1">
                                        <a:spLocks noChangeArrowheads="1"/>
                                      </wps:cNvSpPr>
                                      <wps:spPr bwMode="auto">
                                        <a:xfrm>
                                          <a:off x="8390" y="11507"/>
                                          <a:ext cx="526" cy="1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E95A7" w14:textId="5CC3F289" w:rsidR="007268E4" w:rsidRPr="00E071C6" w:rsidRDefault="00AC7A7D" w:rsidP="007268E4">
                                            <w:pPr>
                                              <w:spacing w:after="0"/>
                                              <w:contextualSpacing/>
                                              <w:jc w:val="center"/>
                                              <w:rPr>
                                                <w:b/>
                                                <w:bCs/>
                                                <w:sz w:val="20"/>
                                                <w:szCs w:val="20"/>
                                              </w:rPr>
                                            </w:pPr>
                                            <w:r>
                                              <w:rPr>
                                                <w:b/>
                                                <w:bCs/>
                                                <w:sz w:val="20"/>
                                                <w:szCs w:val="20"/>
                                              </w:rPr>
                                              <w:t>Ductal</w:t>
                                            </w:r>
                                            <w:r w:rsidR="007268E4">
                                              <w:rPr>
                                                <w:b/>
                                                <w:bCs/>
                                                <w:sz w:val="20"/>
                                                <w:szCs w:val="20"/>
                                              </w:rPr>
                                              <w:t>/</w:t>
                                            </w:r>
                                            <w:r>
                                              <w:rPr>
                                                <w:b/>
                                                <w:bCs/>
                                                <w:sz w:val="20"/>
                                                <w:szCs w:val="20"/>
                                              </w:rPr>
                                              <w:t>Lobular</w:t>
                                            </w:r>
                                          </w:p>
                                        </w:txbxContent>
                                      </wps:txbx>
                                      <wps:bodyPr rot="0" vert="vert270" wrap="square" lIns="91440" tIns="45720" rIns="91440" bIns="45720" anchor="t" anchorCtr="0" upright="1">
                                        <a:noAutofit/>
                                      </wps:bodyPr>
                                    </wps:wsp>
                                    <wpg:grpSp>
                                      <wpg:cNvPr id="2121541944" name="Group 73"/>
                                      <wpg:cNvGrpSpPr>
                                        <a:grpSpLocks/>
                                      </wpg:cNvGrpSpPr>
                                      <wpg:grpSpPr bwMode="auto">
                                        <a:xfrm>
                                          <a:off x="4007" y="10968"/>
                                          <a:ext cx="2726" cy="2721"/>
                                          <a:chOff x="4007" y="10968"/>
                                          <a:chExt cx="2726" cy="2721"/>
                                        </a:xfrm>
                                      </wpg:grpSpPr>
                                      <wps:wsp>
                                        <wps:cNvPr id="1985161433" name="AutoShape 23"/>
                                        <wps:cNvSpPr>
                                          <a:spLocks noChangeArrowheads="1"/>
                                        </wps:cNvSpPr>
                                        <wps:spPr bwMode="auto">
                                          <a:xfrm>
                                            <a:off x="4007" y="10968"/>
                                            <a:ext cx="2726" cy="2721"/>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14:paraId="35A31819" w14:textId="77777777" w:rsidR="00247087" w:rsidRDefault="00247087" w:rsidP="00247087">
                                              <w:pPr>
                                                <w:jc w:val="center"/>
                                              </w:pPr>
                                            </w:p>
                                            <w:p w14:paraId="50ECC92E" w14:textId="77777777" w:rsidR="00247087" w:rsidRDefault="00247087" w:rsidP="00247087">
                                              <w:pPr>
                                                <w:jc w:val="center"/>
                                              </w:pPr>
                                            </w:p>
                                            <w:p w14:paraId="46B9EDA4" w14:textId="226EE9F7" w:rsidR="00247087" w:rsidRDefault="00247087" w:rsidP="00247087">
                                              <w:pPr>
                                                <w:jc w:val="center"/>
                                              </w:pPr>
                                            </w:p>
                                            <w:p w14:paraId="57D5C4B5" w14:textId="77777777" w:rsidR="00247087" w:rsidRDefault="00247087" w:rsidP="00247087">
                                              <w:pPr>
                                                <w:jc w:val="center"/>
                                              </w:pPr>
                                            </w:p>
                                          </w:txbxContent>
                                        </wps:txbx>
                                        <wps:bodyPr rot="0" vert="horz" wrap="square" lIns="91440" tIns="45720" rIns="91440" bIns="45720" anchor="t" anchorCtr="0" upright="1">
                                          <a:noAutofit/>
                                        </wps:bodyPr>
                                      </wps:wsp>
                                      <wps:wsp>
                                        <wps:cNvPr id="969106641" name="AutoShape 27"/>
                                        <wps:cNvSpPr>
                                          <a:spLocks noChangeArrowheads="1"/>
                                        </wps:cNvSpPr>
                                        <wps:spPr bwMode="auto">
                                          <a:xfrm rot="5400000">
                                            <a:off x="6351" y="13396"/>
                                            <a:ext cx="170" cy="283"/>
                                          </a:xfrm>
                                          <a:prstGeom prst="triangle">
                                            <a:avLst>
                                              <a:gd name="adj" fmla="val 50000"/>
                                            </a:avLst>
                                          </a:prstGeom>
                                          <a:solidFill>
                                            <a:schemeClr val="accent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515616413" name="Group 64"/>
                                      <wpg:cNvGrpSpPr>
                                        <a:grpSpLocks/>
                                      </wpg:cNvGrpSpPr>
                                      <wpg:grpSpPr bwMode="auto">
                                        <a:xfrm>
                                          <a:off x="1765" y="10966"/>
                                          <a:ext cx="2556" cy="2721"/>
                                          <a:chOff x="1257" y="10966"/>
                                          <a:chExt cx="2556" cy="2721"/>
                                        </a:xfrm>
                                      </wpg:grpSpPr>
                                      <wpg:grpSp>
                                        <wpg:cNvPr id="1490651702" name="Group 61"/>
                                        <wpg:cNvGrpSpPr>
                                          <a:grpSpLocks/>
                                        </wpg:cNvGrpSpPr>
                                        <wpg:grpSpPr bwMode="auto">
                                          <a:xfrm>
                                            <a:off x="1257" y="10966"/>
                                            <a:ext cx="2556" cy="2721"/>
                                            <a:chOff x="1257" y="10977"/>
                                            <a:chExt cx="2556" cy="2721"/>
                                          </a:xfrm>
                                        </wpg:grpSpPr>
                                        <wps:wsp>
                                          <wps:cNvPr id="2131387006" name="AutoShape 20"/>
                                          <wps:cNvSpPr>
                                            <a:spLocks noChangeArrowheads="1"/>
                                          </wps:cNvSpPr>
                                          <wps:spPr bwMode="auto">
                                            <a:xfrm>
                                              <a:off x="1303" y="10977"/>
                                              <a:ext cx="2268" cy="2721"/>
                                            </a:xfrm>
                                            <a:prstGeom prst="roundRect">
                                              <a:avLst>
                                                <a:gd name="adj" fmla="val 16667"/>
                                              </a:avLst>
                                            </a:prstGeom>
                                            <a:solidFill>
                                              <a:schemeClr val="accent4">
                                                <a:lumMod val="20000"/>
                                                <a:lumOff val="80000"/>
                                              </a:schemeClr>
                                            </a:solidFill>
                                            <a:ln w="9525">
                                              <a:solidFill>
                                                <a:srgbClr val="000000"/>
                                              </a:solidFill>
                                              <a:round/>
                                              <a:headEnd/>
                                              <a:tailEnd/>
                                            </a:ln>
                                          </wps:spPr>
                                          <wps:bodyPr rot="0" vert="horz" wrap="square" lIns="91440" tIns="45720" rIns="91440" bIns="45720" anchor="t" anchorCtr="0" upright="1">
                                            <a:noAutofit/>
                                          </wps:bodyPr>
                                        </wps:wsp>
                                        <wps:wsp>
                                          <wps:cNvPr id="1123958661" name="Text Box 21"/>
                                          <wps:cNvSpPr txBox="1">
                                            <a:spLocks noChangeArrowheads="1"/>
                                          </wps:cNvSpPr>
                                          <wps:spPr bwMode="auto">
                                            <a:xfrm>
                                              <a:off x="1257" y="11061"/>
                                              <a:ext cx="2556"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73B16" w14:textId="77777777" w:rsidR="007268E4" w:rsidRDefault="007268E4" w:rsidP="007268E4">
                                                <w:pPr>
                                                  <w:pStyle w:val="ListParagraph"/>
                                                  <w:numPr>
                                                    <w:ilvl w:val="0"/>
                                                    <w:numId w:val="5"/>
                                                  </w:numPr>
                                                  <w:tabs>
                                                    <w:tab w:val="left" w:pos="142"/>
                                                  </w:tabs>
                                                  <w:bidi w:val="0"/>
                                                  <w:ind w:left="0" w:firstLine="0"/>
                                                  <w:rPr>
                                                    <w:b/>
                                                    <w:bCs/>
                                                    <w:sz w:val="20"/>
                                                    <w:szCs w:val="20"/>
                                                  </w:rPr>
                                                </w:pPr>
                                                <w:r w:rsidRPr="00F1176D">
                                                  <w:rPr>
                                                    <w:b/>
                                                    <w:bCs/>
                                                    <w:sz w:val="20"/>
                                                    <w:szCs w:val="20"/>
                                                  </w:rPr>
                                                  <w:t>Image Enhancement</w:t>
                                                </w:r>
                                              </w:p>
                                              <w:p w14:paraId="4D02725D" w14:textId="77777777" w:rsidR="007268E4" w:rsidRDefault="007268E4" w:rsidP="007268E4">
                                                <w:pPr>
                                                  <w:pStyle w:val="ListParagraph"/>
                                                  <w:numPr>
                                                    <w:ilvl w:val="0"/>
                                                    <w:numId w:val="5"/>
                                                  </w:numPr>
                                                  <w:tabs>
                                                    <w:tab w:val="left" w:pos="142"/>
                                                  </w:tabs>
                                                  <w:bidi w:val="0"/>
                                                  <w:ind w:left="0" w:firstLine="0"/>
                                                  <w:rPr>
                                                    <w:b/>
                                                    <w:bCs/>
                                                    <w:sz w:val="20"/>
                                                    <w:szCs w:val="20"/>
                                                  </w:rPr>
                                                </w:pPr>
                                                <w:r>
                                                  <w:rPr>
                                                    <w:b/>
                                                    <w:bCs/>
                                                    <w:sz w:val="20"/>
                                                    <w:szCs w:val="20"/>
                                                  </w:rPr>
                                                  <w:t>Intensity Normalization</w:t>
                                                </w:r>
                                              </w:p>
                                              <w:p w14:paraId="71EA3C8A" w14:textId="77777777" w:rsidR="007268E4" w:rsidRDefault="007268E4" w:rsidP="007268E4">
                                                <w:pPr>
                                                  <w:pStyle w:val="ListParagraph"/>
                                                  <w:numPr>
                                                    <w:ilvl w:val="0"/>
                                                    <w:numId w:val="5"/>
                                                  </w:numPr>
                                                  <w:tabs>
                                                    <w:tab w:val="left" w:pos="142"/>
                                                  </w:tabs>
                                                  <w:bidi w:val="0"/>
                                                  <w:ind w:left="0" w:firstLine="0"/>
                                                  <w:rPr>
                                                    <w:b/>
                                                    <w:bCs/>
                                                    <w:sz w:val="20"/>
                                                    <w:szCs w:val="20"/>
                                                  </w:rPr>
                                                </w:pPr>
                                                <w:r>
                                                  <w:rPr>
                                                    <w:b/>
                                                    <w:bCs/>
                                                    <w:sz w:val="20"/>
                                                    <w:szCs w:val="20"/>
                                                  </w:rPr>
                                                  <w:t>Image Registration</w:t>
                                                </w:r>
                                              </w:p>
                                              <w:p w14:paraId="42216368" w14:textId="77777777" w:rsidR="007268E4" w:rsidRPr="00583BA8" w:rsidRDefault="007268E4" w:rsidP="007268E4">
                                                <w:pPr>
                                                  <w:pStyle w:val="ListParagraph"/>
                                                  <w:numPr>
                                                    <w:ilvl w:val="0"/>
                                                    <w:numId w:val="5"/>
                                                  </w:numPr>
                                                  <w:tabs>
                                                    <w:tab w:val="left" w:pos="142"/>
                                                  </w:tabs>
                                                  <w:bidi w:val="0"/>
                                                  <w:ind w:left="0" w:firstLine="0"/>
                                                  <w:rPr>
                                                    <w:b/>
                                                    <w:bCs/>
                                                    <w:sz w:val="20"/>
                                                    <w:szCs w:val="20"/>
                                                  </w:rPr>
                                                </w:pPr>
                                                <w:r>
                                                  <w:rPr>
                                                    <w:b/>
                                                    <w:bCs/>
                                                    <w:sz w:val="20"/>
                                                    <w:szCs w:val="20"/>
                                                  </w:rPr>
                                                  <w:t>TIC Analysis</w:t>
                                                </w:r>
                                              </w:p>
                                            </w:txbxContent>
                                          </wps:txbx>
                                          <wps:bodyPr rot="0" vert="horz" wrap="square" lIns="91440" tIns="45720" rIns="91440" bIns="45720" anchor="t" anchorCtr="0" upright="1">
                                            <a:noAutofit/>
                                          </wps:bodyPr>
                                        </wps:wsp>
                                      </wpg:grpSp>
                                      <wps:wsp>
                                        <wps:cNvPr id="1654808776" name="AutoShape 28"/>
                                        <wps:cNvSpPr>
                                          <a:spLocks noChangeArrowheads="1"/>
                                        </wps:cNvSpPr>
                                        <wps:spPr bwMode="auto">
                                          <a:xfrm rot="5400000">
                                            <a:off x="3243" y="13383"/>
                                            <a:ext cx="170" cy="283"/>
                                          </a:xfrm>
                                          <a:prstGeom prst="triangle">
                                            <a:avLst>
                                              <a:gd name="adj" fmla="val 50000"/>
                                            </a:avLst>
                                          </a:prstGeom>
                                          <a:solidFill>
                                            <a:schemeClr val="accent4">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g:grpSp>
                                  </wpg:grpSp>
                                  <wps:wsp>
                                    <wps:cNvPr id="474345067" name="Text Box 474345067"/>
                                    <wps:cNvSpPr txBox="1"/>
                                    <wps:spPr>
                                      <a:xfrm>
                                        <a:off x="463550" y="1746250"/>
                                        <a:ext cx="1028700" cy="298450"/>
                                      </a:xfrm>
                                      <a:prstGeom prst="rect">
                                        <a:avLst/>
                                      </a:prstGeom>
                                      <a:noFill/>
                                      <a:ln w="6350">
                                        <a:noFill/>
                                      </a:ln>
                                    </wps:spPr>
                                    <wps:txbx>
                                      <w:txbxContent>
                                        <w:p w14:paraId="1D7165BA" w14:textId="77777777" w:rsidR="007268E4" w:rsidRPr="00524631" w:rsidRDefault="007268E4" w:rsidP="007268E4">
                                          <w:pPr>
                                            <w:spacing w:after="0"/>
                                            <w:contextualSpacing/>
                                            <w:rPr>
                                              <w:b/>
                                              <w:bCs/>
                                              <w:color w:val="C45911" w:themeColor="accent2" w:themeShade="BF"/>
                                            </w:rPr>
                                          </w:pPr>
                                          <w:r w:rsidRPr="00524631">
                                            <w:rPr>
                                              <w:b/>
                                              <w:bCs/>
                                              <w:color w:val="C45911" w:themeColor="accent2" w:themeShade="BF"/>
                                            </w:rPr>
                                            <w:t>Preprocessing</w:t>
                                          </w:r>
                                        </w:p>
                                        <w:p w14:paraId="22585B20" w14:textId="77777777" w:rsidR="007268E4" w:rsidRDefault="007268E4" w:rsidP="007268E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034514047" name="Text Box 2034514047"/>
                                    <wps:cNvSpPr txBox="1"/>
                                    <wps:spPr>
                                      <a:xfrm>
                                        <a:off x="1898650" y="1746250"/>
                                        <a:ext cx="1294499" cy="298450"/>
                                      </a:xfrm>
                                      <a:prstGeom prst="rect">
                                        <a:avLst/>
                                      </a:prstGeom>
                                      <a:noFill/>
                                      <a:ln w="6350">
                                        <a:noFill/>
                                      </a:ln>
                                    </wps:spPr>
                                    <wps:txbx>
                                      <w:txbxContent>
                                        <w:p w14:paraId="250A3C9F" w14:textId="77777777" w:rsidR="007268E4" w:rsidRPr="00524631" w:rsidRDefault="007268E4" w:rsidP="007268E4">
                                          <w:pPr>
                                            <w:spacing w:after="0"/>
                                            <w:contextualSpacing/>
                                            <w:rPr>
                                              <w:b/>
                                              <w:bCs/>
                                              <w:color w:val="BF8F00" w:themeColor="accent4" w:themeShade="BF"/>
                                            </w:rPr>
                                          </w:pPr>
                                          <w:r w:rsidRPr="00524631">
                                            <w:rPr>
                                              <w:b/>
                                              <w:bCs/>
                                              <w:color w:val="BF8F00" w:themeColor="accent4" w:themeShade="BF"/>
                                            </w:rPr>
                                            <w:t>Feature Extraction</w:t>
                                          </w:r>
                                        </w:p>
                                        <w:p w14:paraId="14C46E4A" w14:textId="77777777" w:rsidR="007268E4" w:rsidRDefault="007268E4" w:rsidP="007268E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87425396" name="Text Box 487425396"/>
                                    <wps:cNvSpPr txBox="1"/>
                                    <wps:spPr>
                                      <a:xfrm>
                                        <a:off x="3205480" y="1746250"/>
                                        <a:ext cx="830580" cy="298450"/>
                                      </a:xfrm>
                                      <a:prstGeom prst="rect">
                                        <a:avLst/>
                                      </a:prstGeom>
                                      <a:noFill/>
                                      <a:ln w="6350">
                                        <a:noFill/>
                                      </a:ln>
                                    </wps:spPr>
                                    <wps:txbx>
                                      <w:txbxContent>
                                        <w:p w14:paraId="623C434C" w14:textId="77777777" w:rsidR="007268E4" w:rsidRPr="00524631" w:rsidRDefault="007268E4" w:rsidP="007268E4">
                                          <w:pPr>
                                            <w:spacing w:after="0"/>
                                            <w:contextualSpacing/>
                                            <w:jc w:val="center"/>
                                            <w:rPr>
                                              <w:b/>
                                              <w:bCs/>
                                              <w:color w:val="538135" w:themeColor="accent6" w:themeShade="BF"/>
                                            </w:rPr>
                                          </w:pPr>
                                          <w:r>
                                            <w:rPr>
                                              <w:b/>
                                              <w:bCs/>
                                              <w:color w:val="538135" w:themeColor="accent6" w:themeShade="BF"/>
                                            </w:rPr>
                                            <w:t>Combining</w:t>
                                          </w:r>
                                        </w:p>
                                        <w:p w14:paraId="3CEE9CFE" w14:textId="77777777" w:rsidR="007268E4" w:rsidRDefault="007268E4" w:rsidP="007268E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9353136" name="Text Box 29353136"/>
                                    <wps:cNvSpPr txBox="1"/>
                                    <wps:spPr>
                                      <a:xfrm>
                                        <a:off x="3844290" y="1752600"/>
                                        <a:ext cx="990600" cy="298450"/>
                                      </a:xfrm>
                                      <a:prstGeom prst="rect">
                                        <a:avLst/>
                                      </a:prstGeom>
                                      <a:noFill/>
                                      <a:ln w="6350">
                                        <a:noFill/>
                                      </a:ln>
                                    </wps:spPr>
                                    <wps:txbx>
                                      <w:txbxContent>
                                        <w:p w14:paraId="6CE829B3" w14:textId="77777777" w:rsidR="007268E4" w:rsidRPr="00524631" w:rsidRDefault="007268E4" w:rsidP="007268E4">
                                          <w:pPr>
                                            <w:spacing w:after="0"/>
                                            <w:contextualSpacing/>
                                            <w:jc w:val="center"/>
                                            <w:rPr>
                                              <w:b/>
                                              <w:bCs/>
                                              <w:color w:val="F4B083" w:themeColor="accent2" w:themeTint="99"/>
                                            </w:rPr>
                                          </w:pPr>
                                          <w:r w:rsidRPr="00524631">
                                            <w:rPr>
                                              <w:b/>
                                              <w:bCs/>
                                              <w:color w:val="F4B083" w:themeColor="accent2" w:themeTint="99"/>
                                            </w:rPr>
                                            <w:t>Classification</w:t>
                                          </w:r>
                                        </w:p>
                                        <w:p w14:paraId="2194B0F7" w14:textId="77777777" w:rsidR="007268E4" w:rsidRDefault="007268E4" w:rsidP="007268E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1194904066" name="Group 1194904066"/>
                                  <wpg:cNvGrpSpPr/>
                                  <wpg:grpSpPr>
                                    <a:xfrm>
                                      <a:off x="1803400" y="57150"/>
                                      <a:ext cx="1440177" cy="1662430"/>
                                      <a:chOff x="0" y="0"/>
                                      <a:chExt cx="1440650" cy="1662430"/>
                                    </a:xfrm>
                                  </wpg:grpSpPr>
                                  <wpg:grpSp>
                                    <wpg:cNvPr id="1545233022" name="Group 1545233022"/>
                                    <wpg:cNvGrpSpPr/>
                                    <wpg:grpSpPr>
                                      <a:xfrm>
                                        <a:off x="0" y="0"/>
                                        <a:ext cx="408940" cy="1662430"/>
                                        <a:chOff x="0" y="0"/>
                                        <a:chExt cx="409170" cy="1662719"/>
                                      </a:xfrm>
                                    </wpg:grpSpPr>
                                    <wpg:grpSp>
                                      <wpg:cNvPr id="117343897" name="Group 117343897"/>
                                      <wpg:cNvGrpSpPr/>
                                      <wpg:grpSpPr>
                                        <a:xfrm>
                                          <a:off x="0" y="0"/>
                                          <a:ext cx="400685" cy="395605"/>
                                          <a:chOff x="0" y="0"/>
                                          <a:chExt cx="1018756" cy="1028700"/>
                                        </a:xfrm>
                                      </wpg:grpSpPr>
                                      <pic:pic xmlns:pic="http://schemas.openxmlformats.org/drawingml/2006/picture">
                                        <pic:nvPicPr>
                                          <pic:cNvPr id="1282323812" name="Picture 128232381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w="3175">
                                            <a:solidFill>
                                              <a:schemeClr val="bg1"/>
                                            </a:solidFill>
                                          </a:ln>
                                        </pic:spPr>
                                      </pic:pic>
                                      <pic:pic xmlns:pic="http://schemas.openxmlformats.org/drawingml/2006/picture">
                                        <pic:nvPicPr>
                                          <pic:cNvPr id="1930898596" name="Picture 193089859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0960" y="68580"/>
                                            <a:ext cx="883920" cy="883920"/>
                                          </a:xfrm>
                                          <a:prstGeom prst="rect">
                                            <a:avLst/>
                                          </a:prstGeom>
                                          <a:noFill/>
                                          <a:ln w="3175">
                                            <a:solidFill>
                                              <a:schemeClr val="bg1"/>
                                            </a:solidFill>
                                          </a:ln>
                                        </pic:spPr>
                                      </pic:pic>
                                      <pic:pic xmlns:pic="http://schemas.openxmlformats.org/drawingml/2006/picture">
                                        <pic:nvPicPr>
                                          <pic:cNvPr id="1771711803" name="Picture 177171180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34836" y="144781"/>
                                            <a:ext cx="883920" cy="883919"/>
                                          </a:xfrm>
                                          <a:prstGeom prst="rect">
                                            <a:avLst/>
                                          </a:prstGeom>
                                          <a:noFill/>
                                          <a:ln w="3175">
                                            <a:solidFill>
                                              <a:schemeClr val="bg1"/>
                                            </a:solidFill>
                                          </a:ln>
                                        </pic:spPr>
                                      </pic:pic>
                                    </wpg:grpSp>
                                    <wpg:grpSp>
                                      <wpg:cNvPr id="1370476024" name="Group 1370476024"/>
                                      <wpg:cNvGrpSpPr/>
                                      <wpg:grpSpPr>
                                        <a:xfrm>
                                          <a:off x="3463" y="415636"/>
                                          <a:ext cx="394970" cy="396875"/>
                                          <a:chOff x="0" y="0"/>
                                          <a:chExt cx="1014723" cy="1026526"/>
                                        </a:xfrm>
                                      </wpg:grpSpPr>
                                      <pic:pic xmlns:pic="http://schemas.openxmlformats.org/drawingml/2006/picture">
                                        <pic:nvPicPr>
                                          <pic:cNvPr id="1770922426" name="Picture 177092242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190" cy="885190"/>
                                          </a:xfrm>
                                          <a:prstGeom prst="rect">
                                            <a:avLst/>
                                          </a:prstGeom>
                                          <a:noFill/>
                                          <a:ln w="3175">
                                            <a:solidFill>
                                              <a:schemeClr val="bg1"/>
                                            </a:solidFill>
                                          </a:ln>
                                        </pic:spPr>
                                      </pic:pic>
                                      <pic:pic xmlns:pic="http://schemas.openxmlformats.org/drawingml/2006/picture">
                                        <pic:nvPicPr>
                                          <pic:cNvPr id="1581415146" name="Picture 158141514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0953" y="67248"/>
                                            <a:ext cx="885189" cy="885190"/>
                                          </a:xfrm>
                                          <a:prstGeom prst="rect">
                                            <a:avLst/>
                                          </a:prstGeom>
                                          <a:noFill/>
                                          <a:ln w="3175">
                                            <a:solidFill>
                                              <a:schemeClr val="bg1"/>
                                            </a:solidFill>
                                          </a:ln>
                                        </pic:spPr>
                                      </pic:pic>
                                      <pic:pic xmlns:pic="http://schemas.openxmlformats.org/drawingml/2006/picture">
                                        <pic:nvPicPr>
                                          <pic:cNvPr id="1299695724" name="Picture 129969572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29534" y="141335"/>
                                            <a:ext cx="885189" cy="885191"/>
                                          </a:xfrm>
                                          <a:prstGeom prst="rect">
                                            <a:avLst/>
                                          </a:prstGeom>
                                          <a:noFill/>
                                          <a:ln w="3175">
                                            <a:solidFill>
                                              <a:schemeClr val="bg1"/>
                                            </a:solidFill>
                                          </a:ln>
                                        </pic:spPr>
                                      </pic:pic>
                                    </wpg:grpSp>
                                    <wpg:grpSp>
                                      <wpg:cNvPr id="1373775588" name="Group 1373775588"/>
                                      <wpg:cNvGrpSpPr/>
                                      <wpg:grpSpPr>
                                        <a:xfrm>
                                          <a:off x="6927" y="841664"/>
                                          <a:ext cx="395605" cy="395605"/>
                                          <a:chOff x="0" y="0"/>
                                          <a:chExt cx="1007110" cy="1014730"/>
                                        </a:xfrm>
                                      </wpg:grpSpPr>
                                      <pic:pic xmlns:pic="http://schemas.openxmlformats.org/drawingml/2006/picture">
                                        <pic:nvPicPr>
                                          <pic:cNvPr id="226624148" name="Picture 226624148"/>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5190" cy="885190"/>
                                          </a:xfrm>
                                          <a:prstGeom prst="rect">
                                            <a:avLst/>
                                          </a:prstGeom>
                                          <a:noFill/>
                                          <a:ln w="3175">
                                            <a:solidFill>
                                              <a:schemeClr val="bg1"/>
                                            </a:solidFill>
                                          </a:ln>
                                        </pic:spPr>
                                      </pic:pic>
                                      <pic:pic xmlns:pic="http://schemas.openxmlformats.org/drawingml/2006/picture">
                                        <pic:nvPicPr>
                                          <pic:cNvPr id="54649530" name="Picture 54649530"/>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0960" y="68580"/>
                                            <a:ext cx="885190" cy="885190"/>
                                          </a:xfrm>
                                          <a:prstGeom prst="rect">
                                            <a:avLst/>
                                          </a:prstGeom>
                                          <a:noFill/>
                                          <a:ln w="3175">
                                            <a:solidFill>
                                              <a:schemeClr val="bg1"/>
                                            </a:solidFill>
                                          </a:ln>
                                        </pic:spPr>
                                      </pic:pic>
                                      <pic:pic xmlns:pic="http://schemas.openxmlformats.org/drawingml/2006/picture">
                                        <pic:nvPicPr>
                                          <pic:cNvPr id="682350706" name="Picture 68235070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21920" y="129540"/>
                                            <a:ext cx="885190" cy="885190"/>
                                          </a:xfrm>
                                          <a:prstGeom prst="rect">
                                            <a:avLst/>
                                          </a:prstGeom>
                                          <a:noFill/>
                                          <a:ln w="3175">
                                            <a:solidFill>
                                              <a:schemeClr val="bg1"/>
                                            </a:solidFill>
                                          </a:ln>
                                        </pic:spPr>
                                      </pic:pic>
                                    </wpg:grpSp>
                                    <wpg:grpSp>
                                      <wpg:cNvPr id="1275066719" name="Group 1275066719"/>
                                      <wpg:cNvGrpSpPr/>
                                      <wpg:grpSpPr>
                                        <a:xfrm>
                                          <a:off x="10390" y="1260764"/>
                                          <a:ext cx="398780" cy="401955"/>
                                          <a:chOff x="0" y="0"/>
                                          <a:chExt cx="1002240" cy="1003194"/>
                                        </a:xfrm>
                                      </wpg:grpSpPr>
                                      <pic:pic xmlns:pic="http://schemas.openxmlformats.org/drawingml/2006/picture">
                                        <pic:nvPicPr>
                                          <pic:cNvPr id="12920600" name="Picture 1292060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5190" cy="885190"/>
                                          </a:xfrm>
                                          <a:prstGeom prst="rect">
                                            <a:avLst/>
                                          </a:prstGeom>
                                          <a:noFill/>
                                          <a:ln w="3175">
                                            <a:solidFill>
                                              <a:schemeClr val="bg1"/>
                                            </a:solidFill>
                                          </a:ln>
                                        </pic:spPr>
                                      </pic:pic>
                                      <pic:pic xmlns:pic="http://schemas.openxmlformats.org/drawingml/2006/picture">
                                        <pic:nvPicPr>
                                          <pic:cNvPr id="759035585" name="Picture 75903558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8580" y="70606"/>
                                            <a:ext cx="885189" cy="885190"/>
                                          </a:xfrm>
                                          <a:prstGeom prst="rect">
                                            <a:avLst/>
                                          </a:prstGeom>
                                          <a:noFill/>
                                          <a:ln w="3175">
                                            <a:solidFill>
                                              <a:schemeClr val="bg1"/>
                                            </a:solidFill>
                                          </a:ln>
                                        </pic:spPr>
                                      </pic:pic>
                                      <pic:pic xmlns:pic="http://schemas.openxmlformats.org/drawingml/2006/picture">
                                        <pic:nvPicPr>
                                          <pic:cNvPr id="1011544751" name="Picture 101154475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8240" y="139193"/>
                                            <a:ext cx="864000" cy="864001"/>
                                          </a:xfrm>
                                          <a:prstGeom prst="rect">
                                            <a:avLst/>
                                          </a:prstGeom>
                                          <a:noFill/>
                                          <a:ln w="3175">
                                            <a:solidFill>
                                              <a:schemeClr val="bg1"/>
                                            </a:solidFill>
                                          </a:ln>
                                        </pic:spPr>
                                      </pic:pic>
                                    </wpg:grpSp>
                                  </wpg:grpSp>
                                  <wpg:grpSp>
                                    <wpg:cNvPr id="110777847" name="Group 110777847"/>
                                    <wpg:cNvGrpSpPr/>
                                    <wpg:grpSpPr>
                                      <a:xfrm>
                                        <a:off x="390939" y="69574"/>
                                        <a:ext cx="1049711" cy="1329712"/>
                                        <a:chOff x="0" y="0"/>
                                        <a:chExt cx="1049711" cy="1329712"/>
                                      </a:xfrm>
                                    </wpg:grpSpPr>
                                    <wpg:grpSp>
                                      <wpg:cNvPr id="977722624" name="Group 977722624"/>
                                      <wpg:cNvGrpSpPr/>
                                      <wpg:grpSpPr>
                                        <a:xfrm>
                                          <a:off x="437845" y="215882"/>
                                          <a:ext cx="432142" cy="625994"/>
                                          <a:chOff x="-88929" y="-258057"/>
                                          <a:chExt cx="432142" cy="626384"/>
                                        </a:xfrm>
                                      </wpg:grpSpPr>
                                      <wps:wsp>
                                        <wps:cNvPr id="747589639" name="Rectangle 747589639"/>
                                        <wps:cNvSpPr/>
                                        <wps:spPr>
                                          <a:xfrm>
                                            <a:off x="-88929" y="-258057"/>
                                            <a:ext cx="432142" cy="144090"/>
                                          </a:xfrm>
                                          <a:prstGeom prst="rect">
                                            <a:avLst/>
                                          </a:prstGeom>
                                          <a:solidFill>
                                            <a:schemeClr val="accent6">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1F9628B" w14:textId="6A067DA2" w:rsidR="007268E4" w:rsidRPr="00247087" w:rsidRDefault="00AC7A7D" w:rsidP="007268E4">
                                              <w:pPr>
                                                <w:jc w:val="center"/>
                                                <w:rPr>
                                                  <w:b/>
                                                  <w:bCs/>
                                                  <w:color w:val="000000" w:themeColor="text1"/>
                                                  <w:sz w:val="16"/>
                                                  <w:szCs w:val="16"/>
                                                  <w:vertAlign w:val="subscript"/>
                                                </w:rPr>
                                              </w:pPr>
                                              <w:r w:rsidRPr="00247087">
                                                <w:rPr>
                                                  <w:b/>
                                                  <w:bCs/>
                                                  <w:color w:val="000000" w:themeColor="text1"/>
                                                  <w:sz w:val="16"/>
                                                  <w:szCs w:val="16"/>
                                                </w:rPr>
                                                <w:t>ELP</w:t>
                                              </w:r>
                                              <w:r w:rsidR="007268E4" w:rsidRPr="00247087">
                                                <w:rPr>
                                                  <w:b/>
                                                  <w:bCs/>
                                                  <w:color w:val="000000" w:themeColor="text1"/>
                                                  <w:sz w:val="16"/>
                                                  <w:szCs w:val="16"/>
                                                  <w:vertAlign w:val="subscript"/>
                                                </w:rPr>
                                                <w:t>0</w:t>
                                              </w:r>
                                            </w:p>
                                          </w:txbxContent>
                                        </wps:txbx>
                                        <wps:bodyPr rot="0" spcFirstLastPara="0" vertOverflow="overflow" horzOverflow="overflow" vert="horz" wrap="square" lIns="36000" tIns="10800" rIns="36000" bIns="25200" numCol="1" spcCol="0" rtlCol="1" fromWordArt="0" anchor="ctr" anchorCtr="0" forceAA="0" compatLnSpc="1">
                                          <a:prstTxWarp prst="textNoShape">
                                            <a:avLst/>
                                          </a:prstTxWarp>
                                          <a:noAutofit/>
                                        </wps:bodyPr>
                                      </wps:wsp>
                                      <wps:wsp>
                                        <wps:cNvPr id="1500261314" name="Rectangle 1500261314"/>
                                        <wps:cNvSpPr/>
                                        <wps:spPr>
                                          <a:xfrm>
                                            <a:off x="-88929" y="-99109"/>
                                            <a:ext cx="432142" cy="144090"/>
                                          </a:xfrm>
                                          <a:prstGeom prst="rect">
                                            <a:avLst/>
                                          </a:prstGeom>
                                          <a:solidFill>
                                            <a:schemeClr val="accent6">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165797B" w14:textId="5F5D1311" w:rsidR="007268E4" w:rsidRPr="00247087" w:rsidRDefault="00AC7A7D" w:rsidP="007268E4">
                                              <w:pPr>
                                                <w:jc w:val="center"/>
                                                <w:rPr>
                                                  <w:b/>
                                                  <w:bCs/>
                                                  <w:color w:val="000000" w:themeColor="text1"/>
                                                  <w:sz w:val="16"/>
                                                  <w:szCs w:val="16"/>
                                                  <w:vertAlign w:val="subscript"/>
                                                </w:rPr>
                                              </w:pPr>
                                              <w:r w:rsidRPr="00247087">
                                                <w:rPr>
                                                  <w:b/>
                                                  <w:bCs/>
                                                  <w:color w:val="000000" w:themeColor="text1"/>
                                                  <w:sz w:val="16"/>
                                                  <w:szCs w:val="16"/>
                                                </w:rPr>
                                                <w:t>ELP</w:t>
                                              </w:r>
                                              <w:r w:rsidR="007268E4" w:rsidRPr="00247087">
                                                <w:rPr>
                                                  <w:b/>
                                                  <w:bCs/>
                                                  <w:color w:val="000000" w:themeColor="text1"/>
                                                  <w:sz w:val="16"/>
                                                  <w:szCs w:val="16"/>
                                                  <w:vertAlign w:val="subscript"/>
                                                </w:rPr>
                                                <w:t>1</w:t>
                                              </w:r>
                                            </w:p>
                                          </w:txbxContent>
                                        </wps:txbx>
                                        <wps:bodyPr rot="0" spcFirstLastPara="0" vertOverflow="overflow" horzOverflow="overflow" vert="horz" wrap="square" lIns="36000" tIns="10800" rIns="36000" bIns="25200" numCol="1" spcCol="0" rtlCol="1" fromWordArt="0" anchor="ctr" anchorCtr="0" forceAA="0" compatLnSpc="1">
                                          <a:prstTxWarp prst="textNoShape">
                                            <a:avLst/>
                                          </a:prstTxWarp>
                                          <a:noAutofit/>
                                        </wps:bodyPr>
                                      </wps:wsp>
                                      <wps:wsp>
                                        <wps:cNvPr id="1859787816" name="Rectangle 1859787816"/>
                                        <wps:cNvSpPr/>
                                        <wps:spPr>
                                          <a:xfrm>
                                            <a:off x="-88929" y="61260"/>
                                            <a:ext cx="432142" cy="144090"/>
                                          </a:xfrm>
                                          <a:prstGeom prst="rect">
                                            <a:avLst/>
                                          </a:prstGeom>
                                          <a:solidFill>
                                            <a:schemeClr val="accent6">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19FACD6" w14:textId="39CAD9AC" w:rsidR="007268E4" w:rsidRPr="00247087" w:rsidRDefault="00AC7A7D" w:rsidP="007268E4">
                                              <w:pPr>
                                                <w:jc w:val="center"/>
                                                <w:rPr>
                                                  <w:b/>
                                                  <w:bCs/>
                                                  <w:color w:val="000000" w:themeColor="text1"/>
                                                  <w:sz w:val="16"/>
                                                  <w:szCs w:val="16"/>
                                                  <w:vertAlign w:val="subscript"/>
                                                </w:rPr>
                                              </w:pPr>
                                              <w:r w:rsidRPr="00247087">
                                                <w:rPr>
                                                  <w:b/>
                                                  <w:bCs/>
                                                  <w:color w:val="000000" w:themeColor="text1"/>
                                                  <w:sz w:val="16"/>
                                                  <w:szCs w:val="16"/>
                                                </w:rPr>
                                                <w:t>ELP</w:t>
                                              </w:r>
                                              <w:r w:rsidR="007268E4" w:rsidRPr="00247087">
                                                <w:rPr>
                                                  <w:b/>
                                                  <w:bCs/>
                                                  <w:color w:val="000000" w:themeColor="text1"/>
                                                  <w:sz w:val="16"/>
                                                  <w:szCs w:val="16"/>
                                                  <w:vertAlign w:val="subscript"/>
                                                </w:rPr>
                                                <w:t>2</w:t>
                                              </w:r>
                                            </w:p>
                                          </w:txbxContent>
                                        </wps:txbx>
                                        <wps:bodyPr rot="0" spcFirstLastPara="0" vertOverflow="overflow" horzOverflow="overflow" vert="horz" wrap="square" lIns="36000" tIns="7200" rIns="36000" bIns="25200" numCol="1" spcCol="0" rtlCol="1" fromWordArt="0" anchor="ctr" anchorCtr="0" forceAA="0" compatLnSpc="1">
                                          <a:prstTxWarp prst="textNoShape">
                                            <a:avLst/>
                                          </a:prstTxWarp>
                                          <a:noAutofit/>
                                        </wps:bodyPr>
                                      </wps:wsp>
                                      <wps:wsp>
                                        <wps:cNvPr id="1081397562" name="Rectangle 1081397562"/>
                                        <wps:cNvSpPr/>
                                        <wps:spPr>
                                          <a:xfrm>
                                            <a:off x="-88929" y="224237"/>
                                            <a:ext cx="432142" cy="144090"/>
                                          </a:xfrm>
                                          <a:prstGeom prst="rect">
                                            <a:avLst/>
                                          </a:prstGeom>
                                          <a:solidFill>
                                            <a:schemeClr val="accent6">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47970CE" w14:textId="7EBFB5E8" w:rsidR="007268E4" w:rsidRPr="00247087" w:rsidRDefault="00AC7A7D" w:rsidP="007268E4">
                                              <w:pPr>
                                                <w:jc w:val="center"/>
                                                <w:rPr>
                                                  <w:b/>
                                                  <w:bCs/>
                                                  <w:color w:val="000000" w:themeColor="text1"/>
                                                  <w:sz w:val="16"/>
                                                  <w:szCs w:val="16"/>
                                                  <w:vertAlign w:val="subscript"/>
                                                </w:rPr>
                                              </w:pPr>
                                              <w:r w:rsidRPr="00247087">
                                                <w:rPr>
                                                  <w:b/>
                                                  <w:bCs/>
                                                  <w:color w:val="000000" w:themeColor="text1"/>
                                                  <w:sz w:val="16"/>
                                                  <w:szCs w:val="16"/>
                                                </w:rPr>
                                                <w:t>ELP</w:t>
                                              </w:r>
                                              <w:r w:rsidR="007268E4" w:rsidRPr="00247087">
                                                <w:rPr>
                                                  <w:b/>
                                                  <w:bCs/>
                                                  <w:color w:val="000000" w:themeColor="text1"/>
                                                  <w:sz w:val="16"/>
                                                  <w:szCs w:val="16"/>
                                                  <w:vertAlign w:val="subscript"/>
                                                </w:rPr>
                                                <w:t>3</w:t>
                                              </w:r>
                                            </w:p>
                                          </w:txbxContent>
                                        </wps:txbx>
                                        <wps:bodyPr rot="0" spcFirstLastPara="0" vertOverflow="overflow" horzOverflow="overflow" vert="horz" wrap="square" lIns="36000" tIns="10800" rIns="36000" bIns="25200" numCol="1" spcCol="0" rtlCol="1" fromWordArt="0" anchor="ctr" anchorCtr="0" forceAA="0" compatLnSpc="1">
                                          <a:prstTxWarp prst="textNoShape">
                                            <a:avLst/>
                                          </a:prstTxWarp>
                                          <a:noAutofit/>
                                        </wps:bodyPr>
                                      </wps:wsp>
                                    </wpg:grpSp>
                                    <wpg:grpSp>
                                      <wpg:cNvPr id="1476140740" name="Group 1476140740"/>
                                      <wpg:cNvGrpSpPr/>
                                      <wpg:grpSpPr>
                                        <a:xfrm>
                                          <a:off x="0" y="62948"/>
                                          <a:ext cx="322461" cy="1212564"/>
                                          <a:chOff x="0" y="39757"/>
                                          <a:chExt cx="322461" cy="1212564"/>
                                        </a:xfrm>
                                      </wpg:grpSpPr>
                                      <wpg:grpSp>
                                        <wpg:cNvPr id="1055811760" name="Group 1055811760"/>
                                        <wpg:cNvGrpSpPr/>
                                        <wpg:grpSpPr>
                                          <a:xfrm>
                                            <a:off x="142461" y="41546"/>
                                            <a:ext cx="180000" cy="92500"/>
                                            <a:chOff x="139148" y="41546"/>
                                            <a:chExt cx="180000" cy="92500"/>
                                          </a:xfrm>
                                        </wpg:grpSpPr>
                                        <wps:wsp>
                                          <wps:cNvPr id="1789426766" name="Straight Arrow Connector 1789426766"/>
                                          <wps:cNvCnPr/>
                                          <wps:spPr>
                                            <a:xfrm>
                                              <a:off x="139148" y="41546"/>
                                              <a:ext cx="180000" cy="0"/>
                                            </a:xfrm>
                                            <a:prstGeom prst="straightConnector1">
                                              <a:avLst/>
                                            </a:prstGeom>
                                            <a:ln w="9525">
                                              <a:tailEnd type="none"/>
                                            </a:ln>
                                          </wps:spPr>
                                          <wps:style>
                                            <a:lnRef idx="1">
                                              <a:schemeClr val="accent1"/>
                                            </a:lnRef>
                                            <a:fillRef idx="0">
                                              <a:schemeClr val="accent1"/>
                                            </a:fillRef>
                                            <a:effectRef idx="0">
                                              <a:schemeClr val="accent1"/>
                                            </a:effectRef>
                                            <a:fontRef idx="minor">
                                              <a:schemeClr val="tx1"/>
                                            </a:fontRef>
                                          </wps:style>
                                          <wps:bodyPr/>
                                        </wps:wsp>
                                        <wps:wsp>
                                          <wps:cNvPr id="429534815" name="Straight Arrow Connector 429534815"/>
                                          <wps:cNvCnPr/>
                                          <wps:spPr>
                                            <a:xfrm>
                                              <a:off x="208722" y="89187"/>
                                              <a:ext cx="110425" cy="0"/>
                                            </a:xfrm>
                                            <a:prstGeom prst="straightConnector1">
                                              <a:avLst/>
                                            </a:prstGeom>
                                            <a:ln w="9525">
                                              <a:tailEnd type="none"/>
                                            </a:ln>
                                          </wps:spPr>
                                          <wps:style>
                                            <a:lnRef idx="1">
                                              <a:schemeClr val="accent1"/>
                                            </a:lnRef>
                                            <a:fillRef idx="0">
                                              <a:schemeClr val="accent1"/>
                                            </a:fillRef>
                                            <a:effectRef idx="0">
                                              <a:schemeClr val="accent1"/>
                                            </a:effectRef>
                                            <a:fontRef idx="minor">
                                              <a:schemeClr val="tx1"/>
                                            </a:fontRef>
                                          </wps:style>
                                          <wps:bodyPr/>
                                        </wps:wsp>
                                        <wps:wsp>
                                          <wps:cNvPr id="1091470345" name="Straight Arrow Connector 1091470345"/>
                                          <wps:cNvCnPr/>
                                          <wps:spPr>
                                            <a:xfrm>
                                              <a:off x="240593" y="134046"/>
                                              <a:ext cx="71556" cy="0"/>
                                            </a:xfrm>
                                            <a:prstGeom prst="straightConnector1">
                                              <a:avLst/>
                                            </a:prstGeom>
                                            <a:ln w="9525">
                                              <a:tailEnd type="none"/>
                                            </a:ln>
                                          </wps:spPr>
                                          <wps:style>
                                            <a:lnRef idx="1">
                                              <a:schemeClr val="accent1"/>
                                            </a:lnRef>
                                            <a:fillRef idx="0">
                                              <a:schemeClr val="accent1"/>
                                            </a:fillRef>
                                            <a:effectRef idx="0">
                                              <a:schemeClr val="accent1"/>
                                            </a:effectRef>
                                            <a:fontRef idx="minor">
                                              <a:schemeClr val="tx1"/>
                                            </a:fontRef>
                                          </wps:style>
                                          <wps:bodyPr/>
                                        </wps:wsp>
                                      </wpg:grpSp>
                                      <wps:wsp>
                                        <wps:cNvPr id="1347862047" name="Straight Arrow Connector 1347862047"/>
                                        <wps:cNvCnPr/>
                                        <wps:spPr>
                                          <a:xfrm flipV="1">
                                            <a:off x="0" y="39757"/>
                                            <a:ext cx="144000" cy="361122"/>
                                          </a:xfrm>
                                          <a:prstGeom prst="straightConnector1">
                                            <a:avLst/>
                                          </a:prstGeom>
                                          <a:ln w="9525">
                                            <a:tailEnd type="none"/>
                                          </a:ln>
                                        </wps:spPr>
                                        <wps:style>
                                          <a:lnRef idx="1">
                                            <a:schemeClr val="accent1"/>
                                          </a:lnRef>
                                          <a:fillRef idx="0">
                                            <a:schemeClr val="accent1"/>
                                          </a:fillRef>
                                          <a:effectRef idx="0">
                                            <a:schemeClr val="accent1"/>
                                          </a:effectRef>
                                          <a:fontRef idx="minor">
                                            <a:schemeClr val="tx1"/>
                                          </a:fontRef>
                                        </wps:style>
                                        <wps:bodyPr/>
                                      </wps:wsp>
                                      <wps:wsp>
                                        <wps:cNvPr id="586070141" name="Straight Arrow Connector 586070141"/>
                                        <wps:cNvCnPr/>
                                        <wps:spPr>
                                          <a:xfrm flipV="1">
                                            <a:off x="6626" y="89452"/>
                                            <a:ext cx="208722" cy="741972"/>
                                          </a:xfrm>
                                          <a:prstGeom prst="straightConnector1">
                                            <a:avLst/>
                                          </a:prstGeom>
                                          <a:ln w="9525">
                                            <a:tailEnd type="none"/>
                                          </a:ln>
                                        </wps:spPr>
                                        <wps:style>
                                          <a:lnRef idx="1">
                                            <a:schemeClr val="accent1"/>
                                          </a:lnRef>
                                          <a:fillRef idx="0">
                                            <a:schemeClr val="accent1"/>
                                          </a:fillRef>
                                          <a:effectRef idx="0">
                                            <a:schemeClr val="accent1"/>
                                          </a:effectRef>
                                          <a:fontRef idx="minor">
                                            <a:schemeClr val="tx1"/>
                                          </a:fontRef>
                                        </wps:style>
                                        <wps:bodyPr/>
                                      </wps:wsp>
                                      <wps:wsp>
                                        <wps:cNvPr id="1587470825" name="Straight Arrow Connector 1587470825"/>
                                        <wps:cNvCnPr/>
                                        <wps:spPr>
                                          <a:xfrm flipV="1">
                                            <a:off x="13253" y="132522"/>
                                            <a:ext cx="235112" cy="1119799"/>
                                          </a:xfrm>
                                          <a:prstGeom prst="straightConnector1">
                                            <a:avLst/>
                                          </a:prstGeom>
                                          <a:ln w="9525">
                                            <a:tailEnd type="none"/>
                                          </a:ln>
                                        </wps:spPr>
                                        <wps:style>
                                          <a:lnRef idx="1">
                                            <a:schemeClr val="accent1"/>
                                          </a:lnRef>
                                          <a:fillRef idx="0">
                                            <a:schemeClr val="accent1"/>
                                          </a:fillRef>
                                          <a:effectRef idx="0">
                                            <a:schemeClr val="accent1"/>
                                          </a:effectRef>
                                          <a:fontRef idx="minor">
                                            <a:schemeClr val="tx1"/>
                                          </a:fontRef>
                                        </wps:style>
                                        <wps:bodyPr/>
                                      </wps:wsp>
                                    </wpg:grpSp>
                                    <wpg:grpSp>
                                      <wpg:cNvPr id="334674318" name="Group 334674318"/>
                                      <wpg:cNvGrpSpPr/>
                                      <wpg:grpSpPr>
                                        <a:xfrm>
                                          <a:off x="5653" y="171726"/>
                                          <a:ext cx="432192" cy="1157986"/>
                                          <a:chOff x="2340" y="-113196"/>
                                          <a:chExt cx="432192" cy="1157986"/>
                                        </a:xfrm>
                                      </wpg:grpSpPr>
                                      <wps:wsp>
                                        <wps:cNvPr id="1318728652" name="Straight Arrow Connector 1318728652"/>
                                        <wps:cNvCnPr/>
                                        <wps:spPr>
                                          <a:xfrm>
                                            <a:off x="4042" y="-113196"/>
                                            <a:ext cx="426478" cy="116156"/>
                                          </a:xfrm>
                                          <a:prstGeom prst="straightConnector1">
                                            <a:avLst/>
                                          </a:prstGeom>
                                          <a:ln w="9525">
                                            <a:tailEnd type="none"/>
                                          </a:ln>
                                        </wps:spPr>
                                        <wps:style>
                                          <a:lnRef idx="1">
                                            <a:schemeClr val="accent2"/>
                                          </a:lnRef>
                                          <a:fillRef idx="0">
                                            <a:schemeClr val="accent2"/>
                                          </a:fillRef>
                                          <a:effectRef idx="0">
                                            <a:schemeClr val="accent2"/>
                                          </a:effectRef>
                                          <a:fontRef idx="minor">
                                            <a:schemeClr val="tx1"/>
                                          </a:fontRef>
                                        </wps:style>
                                        <wps:bodyPr/>
                                      </wps:wsp>
                                      <wps:wsp>
                                        <wps:cNvPr id="988739486" name="Straight Arrow Connector 988739486"/>
                                        <wps:cNvCnPr/>
                                        <wps:spPr>
                                          <a:xfrm flipV="1">
                                            <a:off x="2340" y="163422"/>
                                            <a:ext cx="432142" cy="107695"/>
                                          </a:xfrm>
                                          <a:prstGeom prst="straightConnector1">
                                            <a:avLst/>
                                          </a:prstGeom>
                                          <a:ln w="9525">
                                            <a:tailEnd type="none"/>
                                          </a:ln>
                                        </wps:spPr>
                                        <wps:style>
                                          <a:lnRef idx="1">
                                            <a:schemeClr val="accent2"/>
                                          </a:lnRef>
                                          <a:fillRef idx="0">
                                            <a:schemeClr val="accent2"/>
                                          </a:fillRef>
                                          <a:effectRef idx="0">
                                            <a:schemeClr val="accent2"/>
                                          </a:effectRef>
                                          <a:fontRef idx="minor">
                                            <a:schemeClr val="tx1"/>
                                          </a:fontRef>
                                        </wps:style>
                                        <wps:bodyPr/>
                                      </wps:wsp>
                                      <wps:wsp>
                                        <wps:cNvPr id="828480767" name="Straight Arrow Connector 828480767"/>
                                        <wps:cNvCnPr/>
                                        <wps:spPr>
                                          <a:xfrm flipV="1">
                                            <a:off x="6626" y="322078"/>
                                            <a:ext cx="427906" cy="375456"/>
                                          </a:xfrm>
                                          <a:prstGeom prst="straightConnector1">
                                            <a:avLst/>
                                          </a:prstGeom>
                                          <a:ln w="9525">
                                            <a:tailEnd type="none"/>
                                          </a:ln>
                                        </wps:spPr>
                                        <wps:style>
                                          <a:lnRef idx="1">
                                            <a:schemeClr val="accent2"/>
                                          </a:lnRef>
                                          <a:fillRef idx="0">
                                            <a:schemeClr val="accent2"/>
                                          </a:fillRef>
                                          <a:effectRef idx="0">
                                            <a:schemeClr val="accent2"/>
                                          </a:effectRef>
                                          <a:fontRef idx="minor">
                                            <a:schemeClr val="tx1"/>
                                          </a:fontRef>
                                        </wps:style>
                                        <wps:bodyPr/>
                                      </wps:wsp>
                                      <wps:wsp>
                                        <wps:cNvPr id="1438776536" name="Straight Arrow Connector 1438776536"/>
                                        <wps:cNvCnPr/>
                                        <wps:spPr>
                                          <a:xfrm flipV="1">
                                            <a:off x="13952" y="484954"/>
                                            <a:ext cx="420579" cy="559836"/>
                                          </a:xfrm>
                                          <a:prstGeom prst="straightConnector1">
                                            <a:avLst/>
                                          </a:prstGeom>
                                          <a:ln w="9525">
                                            <a:tailEnd type="none"/>
                                          </a:ln>
                                        </wps:spPr>
                                        <wps:style>
                                          <a:lnRef idx="1">
                                            <a:schemeClr val="accent2"/>
                                          </a:lnRef>
                                          <a:fillRef idx="0">
                                            <a:schemeClr val="accent2"/>
                                          </a:fillRef>
                                          <a:effectRef idx="0">
                                            <a:schemeClr val="accent2"/>
                                          </a:effectRef>
                                          <a:fontRef idx="minor">
                                            <a:schemeClr val="tx1"/>
                                          </a:fontRef>
                                        </wps:style>
                                        <wps:bodyPr/>
                                      </wps:wsp>
                                    </wpg:grpSp>
                                    <wps:wsp>
                                      <wps:cNvPr id="1652674744" name="Rectangle 1652674744"/>
                                      <wps:cNvSpPr/>
                                      <wps:spPr>
                                        <a:xfrm>
                                          <a:off x="312476" y="0"/>
                                          <a:ext cx="737235" cy="193963"/>
                                        </a:xfrm>
                                        <a:prstGeom prst="rect">
                                          <a:avLst/>
                                        </a:prstGeom>
                                        <a:solidFill>
                                          <a:schemeClr val="accent6">
                                            <a:lumMod val="60000"/>
                                            <a:lumOff val="40000"/>
                                          </a:schemeClr>
                                        </a:solidFill>
                                        <a:ln>
                                          <a:noFill/>
                                        </a:ln>
                                      </wps:spPr>
                                      <wps:style>
                                        <a:lnRef idx="2">
                                          <a:schemeClr val="accent1"/>
                                        </a:lnRef>
                                        <a:fillRef idx="1">
                                          <a:schemeClr val="lt1"/>
                                        </a:fillRef>
                                        <a:effectRef idx="0">
                                          <a:schemeClr val="accent1"/>
                                        </a:effectRef>
                                        <a:fontRef idx="minor">
                                          <a:schemeClr val="dk1"/>
                                        </a:fontRef>
                                      </wps:style>
                                      <wps:txbx>
                                        <w:txbxContent>
                                          <w:p w14:paraId="3FACC5B0" w14:textId="77777777" w:rsidR="007268E4" w:rsidRPr="00B10DFB" w:rsidRDefault="007268E4" w:rsidP="007268E4">
                                            <w:pPr>
                                              <w:pStyle w:val="ListParagraph"/>
                                              <w:tabs>
                                                <w:tab w:val="left" w:pos="142"/>
                                              </w:tabs>
                                              <w:ind w:left="0"/>
                                              <w:jc w:val="center"/>
                                              <w:rPr>
                                                <w:b/>
                                                <w:bCs/>
                                                <w:color w:val="000000" w:themeColor="text1"/>
                                                <w:sz w:val="16"/>
                                                <w:szCs w:val="16"/>
                                              </w:rPr>
                                            </w:pPr>
                                            <w:r w:rsidRPr="00B10DFB">
                                              <w:rPr>
                                                <w:b/>
                                                <w:bCs/>
                                                <w:color w:val="000000" w:themeColor="text1"/>
                                                <w:sz w:val="16"/>
                                                <w:szCs w:val="16"/>
                                              </w:rPr>
                                              <w:t>Kinetic Features</w:t>
                                            </w:r>
                                          </w:p>
                                          <w:p w14:paraId="6228C60E" w14:textId="77777777" w:rsidR="007268E4" w:rsidRPr="00EE5C4B" w:rsidRDefault="007268E4" w:rsidP="007268E4">
                                            <w:pPr>
                                              <w:jc w:val="center"/>
                                              <w:rPr>
                                                <w:color w:val="000000" w:themeColor="text1"/>
                                                <w:sz w:val="16"/>
                                                <w:szCs w:val="16"/>
                                              </w:rPr>
                                            </w:pPr>
                                          </w:p>
                                        </w:txbxContent>
                                      </wps:txbx>
                                      <wps:bodyPr rot="0" spcFirstLastPara="0" vertOverflow="overflow" horzOverflow="overflow" vert="horz" wrap="square" lIns="0" tIns="36000" rIns="0" bIns="45720" numCol="1" spcCol="0" rtlCol="1" fromWordArt="0" anchor="ctr" anchorCtr="0" forceAA="0" compatLnSpc="1">
                                        <a:prstTxWarp prst="textNoShape">
                                          <a:avLst/>
                                        </a:prstTxWarp>
                                        <a:noAutofit/>
                                      </wps:bodyPr>
                                    </wps:wsp>
                                  </wpg:grpSp>
                                </wpg:grpSp>
                              </wpg:grpSp>
                              <wps:wsp>
                                <wps:cNvPr id="609625823" name="Straight Arrow Connector 609625823"/>
                                <wps:cNvCnPr/>
                                <wps:spPr>
                                  <a:xfrm>
                                    <a:off x="2202180" y="147828"/>
                                    <a:ext cx="306000" cy="0"/>
                                  </a:xfrm>
                                  <a:prstGeom prst="straightConnector1">
                                    <a:avLst/>
                                  </a:prstGeom>
                                  <a:ln w="9525">
                                    <a:tailEnd type="none"/>
                                  </a:ln>
                                </wps:spPr>
                                <wps:style>
                                  <a:lnRef idx="1">
                                    <a:schemeClr val="accent1"/>
                                  </a:lnRef>
                                  <a:fillRef idx="0">
                                    <a:schemeClr val="accent1"/>
                                  </a:fillRef>
                                  <a:effectRef idx="0">
                                    <a:schemeClr val="accent1"/>
                                  </a:effectRef>
                                  <a:fontRef idx="minor">
                                    <a:schemeClr val="tx1"/>
                                  </a:fontRef>
                                </wps:style>
                                <wps:bodyPr/>
                              </wps:wsp>
                            </wpg:grpSp>
                            <wps:wsp>
                              <wps:cNvPr id="909097372" name="Straight Arrow Connector 909097372"/>
                              <wps:cNvCnPr/>
                              <wps:spPr>
                                <a:xfrm>
                                  <a:off x="3063040" y="415480"/>
                                  <a:ext cx="215900" cy="317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1351137" name="Straight Arrow Connector 351351137"/>
                              <wps:cNvCnPr/>
                              <wps:spPr>
                                <a:xfrm>
                                  <a:off x="3059029" y="571893"/>
                                  <a:ext cx="216000" cy="317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791125" name="Straight Arrow Connector 108791125"/>
                              <wps:cNvCnPr/>
                              <wps:spPr>
                                <a:xfrm>
                                  <a:off x="3059029" y="732311"/>
                                  <a:ext cx="215900" cy="317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0374723" name="Straight Arrow Connector 1210374723"/>
                              <wps:cNvCnPr/>
                              <wps:spPr>
                                <a:xfrm>
                                  <a:off x="3059029" y="896739"/>
                                  <a:ext cx="215900" cy="317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4993881" name="Straight Arrow Connector 154993881"/>
                              <wps:cNvCnPr/>
                              <wps:spPr>
                                <a:xfrm>
                                  <a:off x="3240505" y="224589"/>
                                  <a:ext cx="108000" cy="317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31475216" name="Straight Arrow Connector 431475216"/>
                            <wps:cNvCnPr/>
                            <wps:spPr>
                              <a:xfrm>
                                <a:off x="2209800" y="1544053"/>
                                <a:ext cx="433705" cy="2540"/>
                              </a:xfrm>
                              <a:prstGeom prst="straightConnector1">
                                <a:avLst/>
                              </a:prstGeom>
                              <a:ln>
                                <a:tailEnd type="none"/>
                              </a:ln>
                            </wps:spPr>
                            <wps:style>
                              <a:lnRef idx="1">
                                <a:schemeClr val="accent6"/>
                              </a:lnRef>
                              <a:fillRef idx="0">
                                <a:schemeClr val="accent6"/>
                              </a:fillRef>
                              <a:effectRef idx="0">
                                <a:schemeClr val="accent6"/>
                              </a:effectRef>
                              <a:fontRef idx="minor">
                                <a:schemeClr val="tx1"/>
                              </a:fontRef>
                            </wps:style>
                            <wps:bodyPr/>
                          </wps:wsp>
                          <wps:wsp>
                            <wps:cNvPr id="495704674" name="Straight Arrow Connector 495704674"/>
                            <wps:cNvCnPr/>
                            <wps:spPr>
                              <a:xfrm>
                                <a:off x="2201779" y="1151021"/>
                                <a:ext cx="430133" cy="239796"/>
                              </a:xfrm>
                              <a:prstGeom prst="straightConnector1">
                                <a:avLst/>
                              </a:prstGeom>
                              <a:ln>
                                <a:tailEnd type="none"/>
                              </a:ln>
                            </wps:spPr>
                            <wps:style>
                              <a:lnRef idx="1">
                                <a:schemeClr val="accent6"/>
                              </a:lnRef>
                              <a:fillRef idx="0">
                                <a:schemeClr val="accent6"/>
                              </a:fillRef>
                              <a:effectRef idx="0">
                                <a:schemeClr val="accent6"/>
                              </a:effectRef>
                              <a:fontRef idx="minor">
                                <a:schemeClr val="tx1"/>
                              </a:fontRef>
                            </wps:style>
                            <wps:bodyPr/>
                          </wps:wsp>
                          <wps:wsp>
                            <wps:cNvPr id="1825577679" name="Straight Arrow Connector 1825577679"/>
                            <wps:cNvCnPr/>
                            <wps:spPr>
                              <a:xfrm>
                                <a:off x="2201779" y="729916"/>
                                <a:ext cx="430133" cy="497305"/>
                              </a:xfrm>
                              <a:prstGeom prst="straightConnector1">
                                <a:avLst/>
                              </a:prstGeom>
                              <a:ln>
                                <a:tailEnd type="none"/>
                              </a:ln>
                            </wps:spPr>
                            <wps:style>
                              <a:lnRef idx="1">
                                <a:schemeClr val="accent6"/>
                              </a:lnRef>
                              <a:fillRef idx="0">
                                <a:schemeClr val="accent6"/>
                              </a:fillRef>
                              <a:effectRef idx="0">
                                <a:schemeClr val="accent6"/>
                              </a:effectRef>
                              <a:fontRef idx="minor">
                                <a:schemeClr val="tx1"/>
                              </a:fontRef>
                            </wps:style>
                            <wps:bodyPr/>
                          </wps:wsp>
                          <wps:wsp>
                            <wps:cNvPr id="1090649308" name="Straight Arrow Connector 1090649308"/>
                            <wps:cNvCnPr/>
                            <wps:spPr>
                              <a:xfrm>
                                <a:off x="2193758" y="332874"/>
                                <a:ext cx="441158" cy="733926"/>
                              </a:xfrm>
                              <a:prstGeom prst="straightConnector1">
                                <a:avLst/>
                              </a:prstGeom>
                              <a:ln>
                                <a:tailEnd type="none"/>
                              </a:ln>
                            </wps:spPr>
                            <wps:style>
                              <a:lnRef idx="1">
                                <a:schemeClr val="accent6"/>
                              </a:lnRef>
                              <a:fillRef idx="0">
                                <a:schemeClr val="accent6"/>
                              </a:fillRef>
                              <a:effectRef idx="0">
                                <a:schemeClr val="accent6"/>
                              </a:effectRef>
                              <a:fontRef idx="minor">
                                <a:schemeClr val="tx1"/>
                              </a:fontRef>
                            </wps:style>
                            <wps:bodyPr/>
                          </wps:wsp>
                        </wpg:grpSp>
                        <wps:wsp>
                          <wps:cNvPr id="2113339200" name="Rectangle 2113339200"/>
                          <wps:cNvSpPr/>
                          <wps:spPr>
                            <a:xfrm>
                              <a:off x="2630906" y="994611"/>
                              <a:ext cx="431800" cy="143510"/>
                            </a:xfrm>
                            <a:prstGeom prst="rect">
                              <a:avLst/>
                            </a:prstGeom>
                            <a:solidFill>
                              <a:schemeClr val="accent6">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FB59F03" w14:textId="77777777" w:rsidR="007268E4" w:rsidRPr="00B10DFB" w:rsidRDefault="007268E4" w:rsidP="007268E4">
                                <w:pPr>
                                  <w:jc w:val="center"/>
                                  <w:rPr>
                                    <w:b/>
                                    <w:bCs/>
                                    <w:color w:val="000000" w:themeColor="text1"/>
                                    <w:sz w:val="16"/>
                                    <w:szCs w:val="16"/>
                                    <w:vertAlign w:val="subscript"/>
                                    <w:rtl/>
                                    <w:lang w:bidi="ar-IQ"/>
                                  </w:rPr>
                                </w:pPr>
                                <w:r w:rsidRPr="00B10DFB">
                                  <w:rPr>
                                    <w:b/>
                                    <w:bCs/>
                                    <w:color w:val="000000" w:themeColor="text1"/>
                                    <w:sz w:val="16"/>
                                    <w:szCs w:val="16"/>
                                  </w:rPr>
                                  <w:t>CNN</w:t>
                                </w:r>
                                <w:r w:rsidRPr="00B10DFB">
                                  <w:rPr>
                                    <w:b/>
                                    <w:bCs/>
                                    <w:color w:val="000000" w:themeColor="text1"/>
                                    <w:sz w:val="16"/>
                                    <w:szCs w:val="16"/>
                                    <w:vertAlign w:val="subscript"/>
                                  </w:rPr>
                                  <w:t>0</w:t>
                                </w:r>
                              </w:p>
                            </w:txbxContent>
                          </wps:txbx>
                          <wps:bodyPr rot="0" spcFirstLastPara="0" vertOverflow="overflow" horzOverflow="overflow" vert="horz" wrap="square" lIns="36000" tIns="10800" rIns="36000" bIns="25200" numCol="1" spcCol="0" rtlCol="1" fromWordArt="0" anchor="ctr" anchorCtr="0" forceAA="0" compatLnSpc="1">
                            <a:prstTxWarp prst="textNoShape">
                              <a:avLst/>
                            </a:prstTxWarp>
                            <a:noAutofit/>
                          </wps:bodyPr>
                        </wps:wsp>
                        <wps:wsp>
                          <wps:cNvPr id="917403458" name="Rectangle 917403458"/>
                          <wps:cNvSpPr/>
                          <wps:spPr>
                            <a:xfrm>
                              <a:off x="2630906" y="1155032"/>
                              <a:ext cx="431800" cy="143510"/>
                            </a:xfrm>
                            <a:prstGeom prst="rect">
                              <a:avLst/>
                            </a:prstGeom>
                            <a:solidFill>
                              <a:schemeClr val="accent6">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002EBEA" w14:textId="77777777" w:rsidR="007268E4" w:rsidRPr="00B10DFB" w:rsidRDefault="007268E4" w:rsidP="007268E4">
                                <w:pPr>
                                  <w:jc w:val="center"/>
                                  <w:rPr>
                                    <w:b/>
                                    <w:bCs/>
                                    <w:color w:val="000000" w:themeColor="text1"/>
                                    <w:sz w:val="16"/>
                                    <w:szCs w:val="16"/>
                                    <w:vertAlign w:val="subscript"/>
                                  </w:rPr>
                                </w:pPr>
                                <w:r w:rsidRPr="00B10DFB">
                                  <w:rPr>
                                    <w:b/>
                                    <w:bCs/>
                                    <w:color w:val="000000" w:themeColor="text1"/>
                                    <w:sz w:val="16"/>
                                    <w:szCs w:val="16"/>
                                  </w:rPr>
                                  <w:t>CNN</w:t>
                                </w:r>
                                <w:r w:rsidRPr="00B10DFB">
                                  <w:rPr>
                                    <w:b/>
                                    <w:bCs/>
                                    <w:color w:val="000000" w:themeColor="text1"/>
                                    <w:sz w:val="16"/>
                                    <w:szCs w:val="16"/>
                                    <w:vertAlign w:val="subscript"/>
                                  </w:rPr>
                                  <w:t>1</w:t>
                                </w:r>
                              </w:p>
                            </w:txbxContent>
                          </wps:txbx>
                          <wps:bodyPr rot="0" spcFirstLastPara="0" vertOverflow="overflow" horzOverflow="overflow" vert="horz" wrap="square" lIns="36000" tIns="10800" rIns="36000" bIns="25200" numCol="1" spcCol="0" rtlCol="1" fromWordArt="0" anchor="ctr" anchorCtr="0" forceAA="0" compatLnSpc="1">
                            <a:prstTxWarp prst="textNoShape">
                              <a:avLst/>
                            </a:prstTxWarp>
                            <a:noAutofit/>
                          </wps:bodyPr>
                        </wps:wsp>
                        <wps:wsp>
                          <wps:cNvPr id="1411638952" name="Rectangle 1411638952"/>
                          <wps:cNvSpPr/>
                          <wps:spPr>
                            <a:xfrm>
                              <a:off x="2630906" y="1319463"/>
                              <a:ext cx="431800" cy="143510"/>
                            </a:xfrm>
                            <a:prstGeom prst="rect">
                              <a:avLst/>
                            </a:prstGeom>
                            <a:solidFill>
                              <a:schemeClr val="accent6">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9D83C07" w14:textId="77777777" w:rsidR="007268E4" w:rsidRPr="00B10DFB" w:rsidRDefault="007268E4" w:rsidP="007268E4">
                                <w:pPr>
                                  <w:jc w:val="center"/>
                                  <w:rPr>
                                    <w:b/>
                                    <w:bCs/>
                                    <w:color w:val="000000" w:themeColor="text1"/>
                                    <w:sz w:val="16"/>
                                    <w:szCs w:val="16"/>
                                    <w:vertAlign w:val="subscript"/>
                                  </w:rPr>
                                </w:pPr>
                                <w:r w:rsidRPr="00B10DFB">
                                  <w:rPr>
                                    <w:b/>
                                    <w:bCs/>
                                    <w:color w:val="000000" w:themeColor="text1"/>
                                    <w:sz w:val="16"/>
                                    <w:szCs w:val="16"/>
                                  </w:rPr>
                                  <w:t>CNN</w:t>
                                </w:r>
                                <w:r w:rsidRPr="00B10DFB">
                                  <w:rPr>
                                    <w:b/>
                                    <w:bCs/>
                                    <w:color w:val="000000" w:themeColor="text1"/>
                                    <w:sz w:val="16"/>
                                    <w:szCs w:val="16"/>
                                    <w:vertAlign w:val="subscript"/>
                                  </w:rPr>
                                  <w:t>2</w:t>
                                </w:r>
                              </w:p>
                            </w:txbxContent>
                          </wps:txbx>
                          <wps:bodyPr rot="0" spcFirstLastPara="0" vertOverflow="overflow" horzOverflow="overflow" vert="horz" wrap="square" lIns="36000" tIns="7200" rIns="36000" bIns="25200" numCol="1" spcCol="0" rtlCol="1" fromWordArt="0" anchor="ctr" anchorCtr="0" forceAA="0" compatLnSpc="1">
                            <a:prstTxWarp prst="textNoShape">
                              <a:avLst/>
                            </a:prstTxWarp>
                            <a:noAutofit/>
                          </wps:bodyPr>
                        </wps:wsp>
                        <wps:wsp>
                          <wps:cNvPr id="273230762" name="Rectangle 273230762"/>
                          <wps:cNvSpPr/>
                          <wps:spPr>
                            <a:xfrm>
                              <a:off x="2630906" y="1483895"/>
                              <a:ext cx="431800" cy="143510"/>
                            </a:xfrm>
                            <a:prstGeom prst="rect">
                              <a:avLst/>
                            </a:prstGeom>
                            <a:solidFill>
                              <a:schemeClr val="accent6">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C631035" w14:textId="77777777" w:rsidR="007268E4" w:rsidRPr="00B10DFB" w:rsidRDefault="007268E4" w:rsidP="007268E4">
                                <w:pPr>
                                  <w:jc w:val="center"/>
                                  <w:rPr>
                                    <w:b/>
                                    <w:bCs/>
                                    <w:color w:val="000000" w:themeColor="text1"/>
                                    <w:sz w:val="16"/>
                                    <w:szCs w:val="16"/>
                                    <w:vertAlign w:val="subscript"/>
                                    <w:rtl/>
                                    <w:lang w:bidi="ar-IQ"/>
                                  </w:rPr>
                                </w:pPr>
                                <w:r w:rsidRPr="00B10DFB">
                                  <w:rPr>
                                    <w:b/>
                                    <w:bCs/>
                                    <w:color w:val="000000" w:themeColor="text1"/>
                                    <w:sz w:val="16"/>
                                    <w:szCs w:val="16"/>
                                  </w:rPr>
                                  <w:t>CNN</w:t>
                                </w:r>
                                <w:r w:rsidRPr="00B10DFB">
                                  <w:rPr>
                                    <w:b/>
                                    <w:bCs/>
                                    <w:color w:val="000000" w:themeColor="text1"/>
                                    <w:sz w:val="16"/>
                                    <w:szCs w:val="16"/>
                                    <w:vertAlign w:val="subscript"/>
                                  </w:rPr>
                                  <w:t>3</w:t>
                                </w:r>
                              </w:p>
                            </w:txbxContent>
                          </wps:txbx>
                          <wps:bodyPr rot="0" spcFirstLastPara="0" vertOverflow="overflow" horzOverflow="overflow" vert="horz" wrap="square" lIns="36000" tIns="10800" rIns="36000" bIns="25200" numCol="1" spcCol="0" rtlCol="1" fromWordArt="0" anchor="ctr" anchorCtr="0" forceAA="0" compatLnSpc="1">
                            <a:prstTxWarp prst="textNoShape">
                              <a:avLst/>
                            </a:prstTxWarp>
                            <a:noAutofit/>
                          </wps:bodyPr>
                        </wps:wsp>
                      </wpg:grpSp>
                      <wpg:grpSp>
                        <wpg:cNvPr id="549749781" name="Group 85"/>
                        <wpg:cNvGrpSpPr/>
                        <wpg:grpSpPr>
                          <a:xfrm>
                            <a:off x="3055620" y="1051560"/>
                            <a:ext cx="223520" cy="483235"/>
                            <a:chOff x="0" y="0"/>
                            <a:chExt cx="223520" cy="483235"/>
                          </a:xfrm>
                        </wpg:grpSpPr>
                        <wps:wsp>
                          <wps:cNvPr id="455570679" name="Straight Arrow Connector 1"/>
                          <wps:cNvCnPr/>
                          <wps:spPr>
                            <a:xfrm>
                              <a:off x="7620" y="0"/>
                              <a:ext cx="215900" cy="317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0028564" name="Straight Arrow Connector 2"/>
                          <wps:cNvCnPr/>
                          <wps:spPr>
                            <a:xfrm>
                              <a:off x="0" y="160020"/>
                              <a:ext cx="215900" cy="317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6812959" name="Straight Arrow Connector 3"/>
                          <wps:cNvCnPr/>
                          <wps:spPr>
                            <a:xfrm>
                              <a:off x="0" y="320040"/>
                              <a:ext cx="215900" cy="317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5524603" name="Straight Arrow Connector 4"/>
                          <wps:cNvCnPr/>
                          <wps:spPr>
                            <a:xfrm>
                              <a:off x="0" y="480060"/>
                              <a:ext cx="215900" cy="317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06CA703" id="Group 86" o:spid="_x0000_s1041" style="position:absolute;left:0;text-align:left;margin-left:6.7pt;margin-top:7.85pt;width:380.7pt;height:161.5pt;z-index:251792384" coordsize="48348,205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&#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">
                <v:group id="Group 1964298473" o:spid="_x0000_s1042" style="position:absolute;width:48348;height:20510" coordsize="48348,2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">
                  <v:group id="Group 481559837" o:spid="_x0000_s1043" style="position:absolute;width:48348;height:20510" coordsize="48348,2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">
                    <v:group id="Group 1514126608" o:spid="_x0000_s1044" style="position:absolute;width:48348;height:20510" coordsize="48348,2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">
                      <v:group id="Group 558180221" o:spid="_x0000_s1045" style="position:absolute;width:48348;height:20510" coordsize="48348,2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">
                        <v:group id="Group 521147934" o:spid="_x0000_s1046" style="position:absolute;width:48348;height:20510" coordsize="48348,2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">
                          <v:group id="Group 1304127342" o:spid="_x0000_s1047" style="position:absolute;width:48348;height:20510" coordsize="48348,2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">
                            <v:group id="Group 76" o:spid="_x0000_s1048" style="position:absolute;width:47580;height:17545" coordorigin="1423,10966" coordsize="7493,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">
                              <v:group id="Group 65" o:spid="_x0000_s1049" style="position:absolute;left:7662;top:11008;width:791;height:2721" coordorigin="6857,11008" coordsize="791,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">
                                <v:roundrect id="AutoShape 24" o:spid="_x0000_s1050" style="position:absolute;left:6857;top:11008;width:791;height:27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" fillcolor="#e2efd9 [665]"/>
                                <v:shape id="Text Box 25" o:spid="_x0000_s1051" type="#_x0000_t202" style="position:absolute;left:6960;top:11436;width:488;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" filled="f" stroked="f">
                                  <v:textbox style="layout-flow:vertical;mso-layout-flow-alt:bottom-to-top">
                                    <w:txbxContent>
                                      <w:p w14:paraId="15FF7117" w14:textId="1FB6FF0D" w:rsidR="007268E4" w:rsidRPr="00ED1A94" w:rsidRDefault="00AC7A7D" w:rsidP="007268E4">
                                        <w:pPr>
                                          <w:pStyle w:val="ListParagraph"/>
                                          <w:tabs>
                                            <w:tab w:val="left" w:pos="142"/>
                                          </w:tabs>
                                          <w:ind w:left="142"/>
                                          <w:jc w:val="center"/>
                                          <w:rPr>
                                            <w:b/>
                                            <w:bCs/>
                                            <w:sz w:val="20"/>
                                            <w:szCs w:val="20"/>
                                          </w:rPr>
                                        </w:pPr>
                                        <w:r>
                                          <w:rPr>
                                            <w:b/>
                                            <w:bCs/>
                                            <w:sz w:val="20"/>
                                            <w:szCs w:val="20"/>
                                          </w:rPr>
                                          <w:t>SVM</w:t>
                                        </w:r>
                                        <w:r w:rsidR="007268E4">
                                          <w:rPr>
                                            <w:b/>
                                            <w:bCs/>
                                            <w:sz w:val="20"/>
                                            <w:szCs w:val="20"/>
                                          </w:rPr>
                                          <w:t xml:space="preserve"> Classifier</w:t>
                                        </w:r>
                                      </w:p>
                                      <w:p w14:paraId="03A23B87" w14:textId="77777777" w:rsidR="007268E4" w:rsidRPr="005C4C3B" w:rsidRDefault="007268E4" w:rsidP="007268E4">
                                        <w:pPr>
                                          <w:pStyle w:val="ListParagraph"/>
                                          <w:tabs>
                                            <w:tab w:val="left" w:pos="142"/>
                                          </w:tabs>
                                          <w:ind w:left="0"/>
                                          <w:rPr>
                                            <w:b/>
                                            <w:bCs/>
                                            <w:sz w:val="20"/>
                                            <w:szCs w:val="20"/>
                                          </w:rPr>
                                        </w:pP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7" o:spid="_x0000_s1052" type="#_x0000_t5" style="position:absolute;left:7378;top:13441;width:170;height:2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" fillcolor="#a8d08d [1945]"/>
                              </v:group>
                              <v:group id="Group 70" o:spid="_x0000_s1053" style="position:absolute;left:6666;top:11001;width:1113;height:2721" coordorigin="6146,11001" coordsize="1113,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">
                                <v:roundrect id="AutoShape 67" o:spid="_x0000_s1054" style="position:absolute;left:6146;top:11001;width:1037;height:27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" fillcolor="#d5dce4 [671]"/>
                                <v:shape id="Text Box 68" o:spid="_x0000_s1055" type="#_x0000_t202" style="position:absolute;left:6176;top:11001;width:1083;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" filled="f" stroked="f">
                                  <v:textbox style="layout-flow:vertical;mso-layout-flow-alt:bottom-to-top">
                                    <w:txbxContent>
                                      <w:p w14:paraId="66D7F143" w14:textId="77777777" w:rsidR="00F36C2B" w:rsidRDefault="007268E4" w:rsidP="00F36C2B">
                                        <w:pPr>
                                          <w:pStyle w:val="ListParagraph"/>
                                          <w:tabs>
                                            <w:tab w:val="left" w:pos="142"/>
                                          </w:tabs>
                                          <w:ind w:left="142"/>
                                          <w:jc w:val="center"/>
                                          <w:rPr>
                                            <w:b/>
                                            <w:bCs/>
                                            <w:sz w:val="20"/>
                                            <w:szCs w:val="20"/>
                                          </w:rPr>
                                        </w:pPr>
                                        <w:r>
                                          <w:rPr>
                                            <w:b/>
                                            <w:bCs/>
                                            <w:sz w:val="20"/>
                                            <w:szCs w:val="20"/>
                                          </w:rPr>
                                          <w:t>Combining Features</w:t>
                                        </w:r>
                                      </w:p>
                                      <w:p w14:paraId="7FA0458C" w14:textId="697B7C53" w:rsidR="009334B1" w:rsidRDefault="00F36C2B" w:rsidP="00F36C2B">
                                        <w:pPr>
                                          <w:pStyle w:val="ListParagraph"/>
                                          <w:tabs>
                                            <w:tab w:val="left" w:pos="142"/>
                                          </w:tabs>
                                          <w:ind w:left="142"/>
                                          <w:jc w:val="center"/>
                                          <w:rPr>
                                            <w:b/>
                                            <w:bCs/>
                                            <w:sz w:val="20"/>
                                            <w:szCs w:val="20"/>
                                          </w:rPr>
                                        </w:pPr>
                                        <w:r>
                                          <w:rPr>
                                            <w:b/>
                                            <w:bCs/>
                                            <w:sz w:val="20"/>
                                            <w:szCs w:val="20"/>
                                          </w:rPr>
                                          <w:t>(</w:t>
                                        </w:r>
                                        <w:r w:rsidR="009334B1" w:rsidRPr="009334B1">
                                          <w:rPr>
                                            <w:b/>
                                            <w:bCs/>
                                            <w:sz w:val="20"/>
                                            <w:szCs w:val="20"/>
                                          </w:rPr>
                                          <w:t xml:space="preserve">Deep, </w:t>
                                        </w:r>
                                        <w:r>
                                          <w:rPr>
                                            <w:b/>
                                            <w:bCs/>
                                            <w:sz w:val="20"/>
                                            <w:szCs w:val="20"/>
                                          </w:rPr>
                                          <w:t>K</w:t>
                                        </w:r>
                                        <w:r w:rsidR="009334B1" w:rsidRPr="009334B1">
                                          <w:rPr>
                                            <w:b/>
                                            <w:bCs/>
                                            <w:sz w:val="20"/>
                                            <w:szCs w:val="20"/>
                                          </w:rPr>
                                          <w:t>inetic, and ELP</w:t>
                                        </w:r>
                                        <w:r>
                                          <w:rPr>
                                            <w:b/>
                                            <w:bCs/>
                                            <w:sz w:val="20"/>
                                            <w:szCs w:val="20"/>
                                          </w:rPr>
                                          <w:t>)</w:t>
                                        </w:r>
                                      </w:p>
                                      <w:p w14:paraId="5375B5A3" w14:textId="77777777" w:rsidR="009334B1" w:rsidRPr="005C4C3B" w:rsidRDefault="009334B1" w:rsidP="007268E4">
                                        <w:pPr>
                                          <w:pStyle w:val="ListParagraph"/>
                                          <w:tabs>
                                            <w:tab w:val="left" w:pos="142"/>
                                          </w:tabs>
                                          <w:ind w:left="142"/>
                                          <w:jc w:val="center"/>
                                          <w:rPr>
                                            <w:b/>
                                            <w:bCs/>
                                            <w:sz w:val="20"/>
                                            <w:szCs w:val="20"/>
                                          </w:rPr>
                                        </w:pPr>
                                      </w:p>
                                    </w:txbxContent>
                                  </v:textbox>
                                </v:shape>
                                <v:shape id="AutoShape 69" o:spid="_x0000_s1056" type="#_x0000_t5" style="position:absolute;left:6885;top:13426;width:170;height:2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" fillcolor="#7b7b7b [2406]"/>
                              </v:group>
                              <v:shape id="Text Box 34" o:spid="_x0000_s1057" type="#_x0000_t202" style="position:absolute;left:1423;top:11314;width:567;height:2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" filled="f" stroked="f">
                                <v:textbox style="layout-flow:vertical;mso-layout-flow-alt:bottom-to-top" inset="1mm,,1mm">
                                  <w:txbxContent>
                                    <w:p w14:paraId="18352F7A" w14:textId="77777777" w:rsidR="007268E4" w:rsidRPr="00E071C6" w:rsidRDefault="007268E4" w:rsidP="007268E4">
                                      <w:pPr>
                                        <w:spacing w:after="0" w:line="240" w:lineRule="auto"/>
                                        <w:contextualSpacing/>
                                        <w:jc w:val="center"/>
                                        <w:rPr>
                                          <w:b/>
                                          <w:bCs/>
                                          <w:sz w:val="20"/>
                                          <w:szCs w:val="20"/>
                                        </w:rPr>
                                      </w:pPr>
                                      <w:r w:rsidRPr="00E071C6">
                                        <w:rPr>
                                          <w:b/>
                                          <w:bCs/>
                                          <w:sz w:val="20"/>
                                          <w:szCs w:val="20"/>
                                        </w:rPr>
                                        <w:t>DCE-MRI</w:t>
                                      </w:r>
                                      <w:r>
                                        <w:rPr>
                                          <w:b/>
                                          <w:bCs/>
                                          <w:sz w:val="20"/>
                                          <w:szCs w:val="20"/>
                                        </w:rPr>
                                        <w:t xml:space="preserve"> </w:t>
                                      </w:r>
                                      <w:r w:rsidRPr="00E071C6">
                                        <w:rPr>
                                          <w:b/>
                                          <w:bCs/>
                                          <w:sz w:val="20"/>
                                          <w:szCs w:val="20"/>
                                        </w:rPr>
                                        <w:t>Sequences</w:t>
                                      </w:r>
                                    </w:p>
                                  </w:txbxContent>
                                </v:textbox>
                              </v:shape>
                              <v:shape id="Text Box 35" o:spid="_x0000_s1058" type="#_x0000_t202" style="position:absolute;left:8390;top:11507;width:52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" filled="f" stroked="f">
                                <v:textbox style="layout-flow:vertical;mso-layout-flow-alt:bottom-to-top">
                                  <w:txbxContent>
                                    <w:p w14:paraId="66BE95A7" w14:textId="5CC3F289" w:rsidR="007268E4" w:rsidRPr="00E071C6" w:rsidRDefault="00AC7A7D" w:rsidP="007268E4">
                                      <w:pPr>
                                        <w:spacing w:after="0"/>
                                        <w:contextualSpacing/>
                                        <w:jc w:val="center"/>
                                        <w:rPr>
                                          <w:b/>
                                          <w:bCs/>
                                          <w:sz w:val="20"/>
                                          <w:szCs w:val="20"/>
                                        </w:rPr>
                                      </w:pPr>
                                      <w:r>
                                        <w:rPr>
                                          <w:b/>
                                          <w:bCs/>
                                          <w:sz w:val="20"/>
                                          <w:szCs w:val="20"/>
                                        </w:rPr>
                                        <w:t>Ductal</w:t>
                                      </w:r>
                                      <w:r w:rsidR="007268E4">
                                        <w:rPr>
                                          <w:b/>
                                          <w:bCs/>
                                          <w:sz w:val="20"/>
                                          <w:szCs w:val="20"/>
                                        </w:rPr>
                                        <w:t>/</w:t>
                                      </w:r>
                                      <w:r>
                                        <w:rPr>
                                          <w:b/>
                                          <w:bCs/>
                                          <w:sz w:val="20"/>
                                          <w:szCs w:val="20"/>
                                        </w:rPr>
                                        <w:t>Lobular</w:t>
                                      </w:r>
                                    </w:p>
                                  </w:txbxContent>
                                </v:textbox>
                              </v:shape>
                              <v:group id="Group 73" o:spid="_x0000_s1059" style="position:absolute;left:4007;top:10968;width:2726;height:2721" coordorigin="4007,10968" coordsize="2726,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">
                                <v:roundrect id="AutoShape 23" o:spid="_x0000_s1060" style="position:absolute;left:4007;top:10968;width:2726;height:27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" fillcolor="#fbe4d5 [661]">
                                  <v:textbox>
                                    <w:txbxContent>
                                      <w:p w14:paraId="35A31819" w14:textId="77777777" w:rsidR="00247087" w:rsidRDefault="00247087" w:rsidP="00247087">
                                        <w:pPr>
                                          <w:jc w:val="center"/>
                                        </w:pPr>
                                      </w:p>
                                      <w:p w14:paraId="50ECC92E" w14:textId="77777777" w:rsidR="00247087" w:rsidRDefault="00247087" w:rsidP="00247087">
                                        <w:pPr>
                                          <w:jc w:val="center"/>
                                        </w:pPr>
                                      </w:p>
                                      <w:p w14:paraId="46B9EDA4" w14:textId="226EE9F7" w:rsidR="00247087" w:rsidRDefault="00247087" w:rsidP="00247087">
                                        <w:pPr>
                                          <w:jc w:val="center"/>
                                        </w:pPr>
                                      </w:p>
                                      <w:p w14:paraId="57D5C4B5" w14:textId="77777777" w:rsidR="00247087" w:rsidRDefault="00247087" w:rsidP="00247087">
                                        <w:pPr>
                                          <w:jc w:val="center"/>
                                        </w:pPr>
                                      </w:p>
                                    </w:txbxContent>
                                  </v:textbox>
                                </v:roundrect>
                                <v:shape id="AutoShape 27" o:spid="_x0000_s1061" type="#_x0000_t5" style="position:absolute;left:6351;top:13396;width:170;height:2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" fillcolor="#f7caac [1301]"/>
                              </v:group>
                              <v:group id="Group 64" o:spid="_x0000_s1062" style="position:absolute;left:1765;top:10966;width:2556;height:2721" coordorigin="1257,10966" coordsize="2556,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">
                                <v:group id="Group 61" o:spid="_x0000_s1063" style="position:absolute;left:1257;top:10966;width:2556;height:2721" coordorigin="1257,10977" coordsize="2556,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">
                                  <v:roundrect id="AutoShape 20" o:spid="_x0000_s1064" style="position:absolute;left:1303;top:10977;width:2268;height:27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" fillcolor="#fff2cc [663]"/>
                                  <v:shape id="Text Box 21" o:spid="_x0000_s1065" type="#_x0000_t202" style="position:absolute;left:1257;top:11061;width:2556;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" filled="f" stroked="f">
                                    <v:textbox>
                                      <w:txbxContent>
                                        <w:p w14:paraId="25D73B16" w14:textId="77777777" w:rsidR="007268E4" w:rsidRDefault="007268E4" w:rsidP="007268E4">
                                          <w:pPr>
                                            <w:pStyle w:val="ListParagraph"/>
                                            <w:numPr>
                                              <w:ilvl w:val="0"/>
                                              <w:numId w:val="5"/>
                                            </w:numPr>
                                            <w:tabs>
                                              <w:tab w:val="left" w:pos="142"/>
                                            </w:tabs>
                                            <w:bidi w:val="0"/>
                                            <w:ind w:left="0" w:firstLine="0"/>
                                            <w:rPr>
                                              <w:b/>
                                              <w:bCs/>
                                              <w:sz w:val="20"/>
                                              <w:szCs w:val="20"/>
                                            </w:rPr>
                                          </w:pPr>
                                          <w:r w:rsidRPr="00F1176D">
                                            <w:rPr>
                                              <w:b/>
                                              <w:bCs/>
                                              <w:sz w:val="20"/>
                                              <w:szCs w:val="20"/>
                                            </w:rPr>
                                            <w:t>Image Enhancement</w:t>
                                          </w:r>
                                        </w:p>
                                        <w:p w14:paraId="4D02725D" w14:textId="77777777" w:rsidR="007268E4" w:rsidRDefault="007268E4" w:rsidP="007268E4">
                                          <w:pPr>
                                            <w:pStyle w:val="ListParagraph"/>
                                            <w:numPr>
                                              <w:ilvl w:val="0"/>
                                              <w:numId w:val="5"/>
                                            </w:numPr>
                                            <w:tabs>
                                              <w:tab w:val="left" w:pos="142"/>
                                            </w:tabs>
                                            <w:bidi w:val="0"/>
                                            <w:ind w:left="0" w:firstLine="0"/>
                                            <w:rPr>
                                              <w:b/>
                                              <w:bCs/>
                                              <w:sz w:val="20"/>
                                              <w:szCs w:val="20"/>
                                            </w:rPr>
                                          </w:pPr>
                                          <w:r>
                                            <w:rPr>
                                              <w:b/>
                                              <w:bCs/>
                                              <w:sz w:val="20"/>
                                              <w:szCs w:val="20"/>
                                            </w:rPr>
                                            <w:t>Intensity Normalization</w:t>
                                          </w:r>
                                        </w:p>
                                        <w:p w14:paraId="71EA3C8A" w14:textId="77777777" w:rsidR="007268E4" w:rsidRDefault="007268E4" w:rsidP="007268E4">
                                          <w:pPr>
                                            <w:pStyle w:val="ListParagraph"/>
                                            <w:numPr>
                                              <w:ilvl w:val="0"/>
                                              <w:numId w:val="5"/>
                                            </w:numPr>
                                            <w:tabs>
                                              <w:tab w:val="left" w:pos="142"/>
                                            </w:tabs>
                                            <w:bidi w:val="0"/>
                                            <w:ind w:left="0" w:firstLine="0"/>
                                            <w:rPr>
                                              <w:b/>
                                              <w:bCs/>
                                              <w:sz w:val="20"/>
                                              <w:szCs w:val="20"/>
                                            </w:rPr>
                                          </w:pPr>
                                          <w:r>
                                            <w:rPr>
                                              <w:b/>
                                              <w:bCs/>
                                              <w:sz w:val="20"/>
                                              <w:szCs w:val="20"/>
                                            </w:rPr>
                                            <w:t>Image Registration</w:t>
                                          </w:r>
                                        </w:p>
                                        <w:p w14:paraId="42216368" w14:textId="77777777" w:rsidR="007268E4" w:rsidRPr="00583BA8" w:rsidRDefault="007268E4" w:rsidP="007268E4">
                                          <w:pPr>
                                            <w:pStyle w:val="ListParagraph"/>
                                            <w:numPr>
                                              <w:ilvl w:val="0"/>
                                              <w:numId w:val="5"/>
                                            </w:numPr>
                                            <w:tabs>
                                              <w:tab w:val="left" w:pos="142"/>
                                            </w:tabs>
                                            <w:bidi w:val="0"/>
                                            <w:ind w:left="0" w:firstLine="0"/>
                                            <w:rPr>
                                              <w:b/>
                                              <w:bCs/>
                                              <w:sz w:val="20"/>
                                              <w:szCs w:val="20"/>
                                            </w:rPr>
                                          </w:pPr>
                                          <w:r>
                                            <w:rPr>
                                              <w:b/>
                                              <w:bCs/>
                                              <w:sz w:val="20"/>
                                              <w:szCs w:val="20"/>
                                            </w:rPr>
                                            <w:t>TIC Analysis</w:t>
                                          </w:r>
                                        </w:p>
                                      </w:txbxContent>
                                    </v:textbox>
                                  </v:shape>
                                </v:group>
                                <v:shape id="AutoShape 28" o:spid="_x0000_s1066" type="#_x0000_t5" style="position:absolute;left:3243;top:13383;width:170;height:2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" fillcolor="#ffd966 [1943]"/>
                              </v:group>
                            </v:group>
                            <v:shape id="Text Box 474345067" o:spid="_x0000_s1067" type="#_x0000_t202" style="position:absolute;left:4635;top:17462;width:1028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" filled="f" stroked="f" strokeweight=".5pt">
                              <v:textbox>
                                <w:txbxContent>
                                  <w:p w14:paraId="1D7165BA" w14:textId="77777777" w:rsidR="007268E4" w:rsidRPr="00524631" w:rsidRDefault="007268E4" w:rsidP="007268E4">
                                    <w:pPr>
                                      <w:spacing w:after="0"/>
                                      <w:contextualSpacing/>
                                      <w:rPr>
                                        <w:b/>
                                        <w:bCs/>
                                        <w:color w:val="C45911" w:themeColor="accent2" w:themeShade="BF"/>
                                      </w:rPr>
                                    </w:pPr>
                                    <w:r w:rsidRPr="00524631">
                                      <w:rPr>
                                        <w:b/>
                                        <w:bCs/>
                                        <w:color w:val="C45911" w:themeColor="accent2" w:themeShade="BF"/>
                                      </w:rPr>
                                      <w:t>Preprocessing</w:t>
                                    </w:r>
                                  </w:p>
                                  <w:p w14:paraId="22585B20" w14:textId="77777777" w:rsidR="007268E4" w:rsidRDefault="007268E4" w:rsidP="007268E4"/>
                                </w:txbxContent>
                              </v:textbox>
                            </v:shape>
                            <v:shape id="Text Box 2034514047" o:spid="_x0000_s1068" type="#_x0000_t202" style="position:absolute;left:18986;top:17462;width:1294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" filled="f" stroked="f" strokeweight=".5pt">
                              <v:textbox>
                                <w:txbxContent>
                                  <w:p w14:paraId="250A3C9F" w14:textId="77777777" w:rsidR="007268E4" w:rsidRPr="00524631" w:rsidRDefault="007268E4" w:rsidP="007268E4">
                                    <w:pPr>
                                      <w:spacing w:after="0"/>
                                      <w:contextualSpacing/>
                                      <w:rPr>
                                        <w:b/>
                                        <w:bCs/>
                                        <w:color w:val="BF8F00" w:themeColor="accent4" w:themeShade="BF"/>
                                      </w:rPr>
                                    </w:pPr>
                                    <w:r w:rsidRPr="00524631">
                                      <w:rPr>
                                        <w:b/>
                                        <w:bCs/>
                                        <w:color w:val="BF8F00" w:themeColor="accent4" w:themeShade="BF"/>
                                      </w:rPr>
                                      <w:t>Feature Extraction</w:t>
                                    </w:r>
                                  </w:p>
                                  <w:p w14:paraId="14C46E4A" w14:textId="77777777" w:rsidR="007268E4" w:rsidRDefault="007268E4" w:rsidP="007268E4"/>
                                </w:txbxContent>
                              </v:textbox>
                            </v:shape>
                            <v:shape id="Text Box 487425396" o:spid="_x0000_s1069" type="#_x0000_t202" style="position:absolute;left:32054;top:17462;width:830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" filled="f" stroked="f" strokeweight=".5pt">
                              <v:textbox>
                                <w:txbxContent>
                                  <w:p w14:paraId="623C434C" w14:textId="77777777" w:rsidR="007268E4" w:rsidRPr="00524631" w:rsidRDefault="007268E4" w:rsidP="007268E4">
                                    <w:pPr>
                                      <w:spacing w:after="0"/>
                                      <w:contextualSpacing/>
                                      <w:jc w:val="center"/>
                                      <w:rPr>
                                        <w:b/>
                                        <w:bCs/>
                                        <w:color w:val="538135" w:themeColor="accent6" w:themeShade="BF"/>
                                      </w:rPr>
                                    </w:pPr>
                                    <w:r>
                                      <w:rPr>
                                        <w:b/>
                                        <w:bCs/>
                                        <w:color w:val="538135" w:themeColor="accent6" w:themeShade="BF"/>
                                      </w:rPr>
                                      <w:t>Combining</w:t>
                                    </w:r>
                                  </w:p>
                                  <w:p w14:paraId="3CEE9CFE" w14:textId="77777777" w:rsidR="007268E4" w:rsidRDefault="007268E4" w:rsidP="007268E4"/>
                                </w:txbxContent>
                              </v:textbox>
                            </v:shape>
                            <v:shape id="Text Box 29353136" o:spid="_x0000_s1070" type="#_x0000_t202" style="position:absolute;left:38442;top:17526;width:990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" filled="f" stroked="f" strokeweight=".5pt">
                              <v:textbox>
                                <w:txbxContent>
                                  <w:p w14:paraId="6CE829B3" w14:textId="77777777" w:rsidR="007268E4" w:rsidRPr="00524631" w:rsidRDefault="007268E4" w:rsidP="007268E4">
                                    <w:pPr>
                                      <w:spacing w:after="0"/>
                                      <w:contextualSpacing/>
                                      <w:jc w:val="center"/>
                                      <w:rPr>
                                        <w:b/>
                                        <w:bCs/>
                                        <w:color w:val="F4B083" w:themeColor="accent2" w:themeTint="99"/>
                                      </w:rPr>
                                    </w:pPr>
                                    <w:r w:rsidRPr="00524631">
                                      <w:rPr>
                                        <w:b/>
                                        <w:bCs/>
                                        <w:color w:val="F4B083" w:themeColor="accent2" w:themeTint="99"/>
                                      </w:rPr>
                                      <w:t>Classification</w:t>
                                    </w:r>
                                  </w:p>
                                  <w:p w14:paraId="2194B0F7" w14:textId="77777777" w:rsidR="007268E4" w:rsidRDefault="007268E4" w:rsidP="007268E4"/>
                                </w:txbxContent>
                              </v:textbox>
                            </v:shape>
                          </v:group>
                          <v:group id="Group 1194904066" o:spid="_x0000_s1071" style="position:absolute;left:18034;top:571;width:14401;height:16624" coordsize="14406,1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">
                            <v:group id="Group 1545233022" o:spid="_x0000_s1072" style="position:absolute;width:4089;height:16624" coordsize="4091,1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">
                              <v:group id="Group 117343897" o:spid="_x0000_s1073" style="position:absolute;width:4006;height:3956" coordsize="10187,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">
                                <v:shape id="Picture 1282323812" o:spid="_x0000_s1074" type="#_x0000_t75" style="position:absolute;width:8839;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" stroked="t" strokecolor="white [3212]" strokeweight=".25pt">
                                  <v:imagedata r:id="rId28" o:title=""/>
                                  <v:path arrowok="t"/>
                                </v:shape>
                                <v:shape id="Picture 1930898596" o:spid="_x0000_s1075" type="#_x0000_t75" style="position:absolute;left:609;top:685;width:8839;height:8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" stroked="t" strokecolor="white [3212]" strokeweight=".25pt">
                                  <v:imagedata r:id="rId28" o:title=""/>
                                  <v:path arrowok="t"/>
                                </v:shape>
                                <v:shape id="Picture 1771711803" o:spid="_x0000_s1076" type="#_x0000_t75" style="position:absolute;left:1348;top:1447;width:8839;height:8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" stroked="t" strokecolor="white [3212]" strokeweight=".25pt">
                                  <v:imagedata r:id="rId28" o:title=""/>
                                  <v:path arrowok="t"/>
                                </v:shape>
                              </v:group>
                              <v:group id="Group 1370476024" o:spid="_x0000_s1077" style="position:absolute;left:34;top:4156;width:3950;height:3969" coordsize="10147,1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">
                                <v:shape id="Picture 1770922426" o:spid="_x0000_s1078" type="#_x0000_t75" style="position:absolute;width:8851;height: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" stroked="t" strokecolor="white [3212]" strokeweight=".25pt">
                                  <v:imagedata r:id="rId29" o:title=""/>
                                  <v:path arrowok="t"/>
                                </v:shape>
                                <v:shape id="Picture 1581415146" o:spid="_x0000_s1079" type="#_x0000_t75" style="position:absolute;left:609;top:672;width:8852;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" stroked="t" strokecolor="white [3212]" strokeweight=".25pt">
                                  <v:imagedata r:id="rId29" o:title=""/>
                                  <v:path arrowok="t"/>
                                </v:shape>
                                <v:shape id="Picture 1299695724" o:spid="_x0000_s1080" type="#_x0000_t75" style="position:absolute;left:1295;top:1413;width:8852;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" stroked="t" strokecolor="white [3212]" strokeweight=".25pt">
                                  <v:imagedata r:id="rId30" o:title=""/>
                                  <v:path arrowok="t"/>
                                </v:shape>
                              </v:group>
                              <v:group id="Group 1373775588" o:spid="_x0000_s1081" style="position:absolute;left:69;top:8416;width:3956;height:3956" coordsize="10071,1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">
                                <v:shape id="Picture 226624148" o:spid="_x0000_s1082" type="#_x0000_t75" style="position:absolute;width:8851;height: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" stroked="t" strokecolor="white [3212]" strokeweight=".25pt">
                                  <v:imagedata r:id="rId31" o:title=""/>
                                  <v:path arrowok="t"/>
                                </v:shape>
                                <v:shape id="Picture 54649530" o:spid="_x0000_s1083" type="#_x0000_t75" style="position:absolute;left:609;top:685;width:8852;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" stroked="t" strokecolor="white [3212]" strokeweight=".25pt">
                                  <v:imagedata r:id="rId31" o:title=""/>
                                  <v:path arrowok="t"/>
                                </v:shape>
                                <v:shape id="Picture 682350706" o:spid="_x0000_s1084" type="#_x0000_t75" style="position:absolute;left:1219;top:1295;width:8852;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" stroked="t" strokecolor="white [3212]" strokeweight=".25pt">
                                  <v:imagedata r:id="rId31" o:title=""/>
                                  <v:path arrowok="t"/>
                                </v:shape>
                              </v:group>
                              <v:group id="Group 1275066719" o:spid="_x0000_s1085" style="position:absolute;left:103;top:12607;width:3988;height:4020" coordsize="10022,10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">
                                <v:shape id="Picture 12920600" o:spid="_x0000_s1086" type="#_x0000_t75" style="position:absolute;width:8851;height: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" stroked="t" strokecolor="white [3212]" strokeweight=".25pt">
                                  <v:imagedata r:id="rId32" o:title=""/>
                                  <v:path arrowok="t"/>
                                </v:shape>
                                <v:shape id="Picture 759035585" o:spid="_x0000_s1087" type="#_x0000_t75" style="position:absolute;left:685;top:706;width:8852;height: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" stroked="t" strokecolor="white [3212]" strokeweight=".25pt">
                                  <v:imagedata r:id="rId32" o:title=""/>
                                  <v:path arrowok="t"/>
                                </v:shape>
                                <v:shape id="Picture 1011544751" o:spid="_x0000_s1088" type="#_x0000_t75" style="position:absolute;left:1382;top:1391;width:8640;height: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" stroked="t" strokecolor="white [3212]" strokeweight=".25pt">
                                  <v:imagedata r:id="rId33" o:title=""/>
                                  <v:path arrowok="t"/>
                                </v:shape>
                              </v:group>
                            </v:group>
                            <v:group id="Group 110777847" o:spid="_x0000_s1089" style="position:absolute;left:3909;top:695;width:10497;height:13297" coordsize="10497,1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">
                              <v:group id="Group 977722624" o:spid="_x0000_s1090" style="position:absolute;left:4378;top:2158;width:4321;height:6260" coordorigin="-889,-2580" coordsize="4321,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">
                                <v:rect id="Rectangle 747589639" o:spid="_x0000_s1091" style="position:absolute;left:-889;top:-2580;width:4321;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" fillcolor="#a8d08d [1945]" stroked="f">
                                  <v:fill opacity="32896f"/>
                                  <v:textbox inset="1mm,.3mm,1mm,.7mm">
                                    <w:txbxContent>
                                      <w:p w14:paraId="51F9628B" w14:textId="6A067DA2" w:rsidR="007268E4" w:rsidRPr="00247087" w:rsidRDefault="00AC7A7D" w:rsidP="007268E4">
                                        <w:pPr>
                                          <w:jc w:val="center"/>
                                          <w:rPr>
                                            <w:b/>
                                            <w:bCs/>
                                            <w:color w:val="000000" w:themeColor="text1"/>
                                            <w:sz w:val="16"/>
                                            <w:szCs w:val="16"/>
                                            <w:vertAlign w:val="subscript"/>
                                          </w:rPr>
                                        </w:pPr>
                                        <w:r w:rsidRPr="00247087">
                                          <w:rPr>
                                            <w:b/>
                                            <w:bCs/>
                                            <w:color w:val="000000" w:themeColor="text1"/>
                                            <w:sz w:val="16"/>
                                            <w:szCs w:val="16"/>
                                          </w:rPr>
                                          <w:t>ELP</w:t>
                                        </w:r>
                                        <w:r w:rsidR="007268E4" w:rsidRPr="00247087">
                                          <w:rPr>
                                            <w:b/>
                                            <w:bCs/>
                                            <w:color w:val="000000" w:themeColor="text1"/>
                                            <w:sz w:val="16"/>
                                            <w:szCs w:val="16"/>
                                            <w:vertAlign w:val="subscript"/>
                                          </w:rPr>
                                          <w:t>0</w:t>
                                        </w:r>
                                      </w:p>
                                    </w:txbxContent>
                                  </v:textbox>
                                </v:rect>
                                <v:rect id="Rectangle 1500261314" o:spid="_x0000_s1092" style="position:absolute;left:-889;top:-991;width:4321;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" fillcolor="#a8d08d [1945]" stroked="f">
                                  <v:fill opacity="32896f"/>
                                  <v:textbox inset="1mm,.3mm,1mm,.7mm">
                                    <w:txbxContent>
                                      <w:p w14:paraId="1165797B" w14:textId="5F5D1311" w:rsidR="007268E4" w:rsidRPr="00247087" w:rsidRDefault="00AC7A7D" w:rsidP="007268E4">
                                        <w:pPr>
                                          <w:jc w:val="center"/>
                                          <w:rPr>
                                            <w:b/>
                                            <w:bCs/>
                                            <w:color w:val="000000" w:themeColor="text1"/>
                                            <w:sz w:val="16"/>
                                            <w:szCs w:val="16"/>
                                            <w:vertAlign w:val="subscript"/>
                                          </w:rPr>
                                        </w:pPr>
                                        <w:r w:rsidRPr="00247087">
                                          <w:rPr>
                                            <w:b/>
                                            <w:bCs/>
                                            <w:color w:val="000000" w:themeColor="text1"/>
                                            <w:sz w:val="16"/>
                                            <w:szCs w:val="16"/>
                                          </w:rPr>
                                          <w:t>ELP</w:t>
                                        </w:r>
                                        <w:r w:rsidR="007268E4" w:rsidRPr="00247087">
                                          <w:rPr>
                                            <w:b/>
                                            <w:bCs/>
                                            <w:color w:val="000000" w:themeColor="text1"/>
                                            <w:sz w:val="16"/>
                                            <w:szCs w:val="16"/>
                                            <w:vertAlign w:val="subscript"/>
                                          </w:rPr>
                                          <w:t>1</w:t>
                                        </w:r>
                                      </w:p>
                                    </w:txbxContent>
                                  </v:textbox>
                                </v:rect>
                                <v:rect id="Rectangle 1859787816" o:spid="_x0000_s1093" style="position:absolute;left:-889;top:612;width:4321;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" fillcolor="#a8d08d [1945]" stroked="f">
                                  <v:fill opacity="32896f"/>
                                  <v:textbox inset="1mm,.2mm,1mm,.7mm">
                                    <w:txbxContent>
                                      <w:p w14:paraId="719FACD6" w14:textId="39CAD9AC" w:rsidR="007268E4" w:rsidRPr="00247087" w:rsidRDefault="00AC7A7D" w:rsidP="007268E4">
                                        <w:pPr>
                                          <w:jc w:val="center"/>
                                          <w:rPr>
                                            <w:b/>
                                            <w:bCs/>
                                            <w:color w:val="000000" w:themeColor="text1"/>
                                            <w:sz w:val="16"/>
                                            <w:szCs w:val="16"/>
                                            <w:vertAlign w:val="subscript"/>
                                          </w:rPr>
                                        </w:pPr>
                                        <w:r w:rsidRPr="00247087">
                                          <w:rPr>
                                            <w:b/>
                                            <w:bCs/>
                                            <w:color w:val="000000" w:themeColor="text1"/>
                                            <w:sz w:val="16"/>
                                            <w:szCs w:val="16"/>
                                          </w:rPr>
                                          <w:t>ELP</w:t>
                                        </w:r>
                                        <w:r w:rsidR="007268E4" w:rsidRPr="00247087">
                                          <w:rPr>
                                            <w:b/>
                                            <w:bCs/>
                                            <w:color w:val="000000" w:themeColor="text1"/>
                                            <w:sz w:val="16"/>
                                            <w:szCs w:val="16"/>
                                            <w:vertAlign w:val="subscript"/>
                                          </w:rPr>
                                          <w:t>2</w:t>
                                        </w:r>
                                      </w:p>
                                    </w:txbxContent>
                                  </v:textbox>
                                </v:rect>
                                <v:rect id="Rectangle 1081397562" o:spid="_x0000_s1094" style="position:absolute;left:-889;top:2242;width:4321;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" fillcolor="#a8d08d [1945]" stroked="f">
                                  <v:fill opacity="32896f"/>
                                  <v:textbox inset="1mm,.3mm,1mm,.7mm">
                                    <w:txbxContent>
                                      <w:p w14:paraId="147970CE" w14:textId="7EBFB5E8" w:rsidR="007268E4" w:rsidRPr="00247087" w:rsidRDefault="00AC7A7D" w:rsidP="007268E4">
                                        <w:pPr>
                                          <w:jc w:val="center"/>
                                          <w:rPr>
                                            <w:b/>
                                            <w:bCs/>
                                            <w:color w:val="000000" w:themeColor="text1"/>
                                            <w:sz w:val="16"/>
                                            <w:szCs w:val="16"/>
                                            <w:vertAlign w:val="subscript"/>
                                          </w:rPr>
                                        </w:pPr>
                                        <w:r w:rsidRPr="00247087">
                                          <w:rPr>
                                            <w:b/>
                                            <w:bCs/>
                                            <w:color w:val="000000" w:themeColor="text1"/>
                                            <w:sz w:val="16"/>
                                            <w:szCs w:val="16"/>
                                          </w:rPr>
                                          <w:t>ELP</w:t>
                                        </w:r>
                                        <w:r w:rsidR="007268E4" w:rsidRPr="00247087">
                                          <w:rPr>
                                            <w:b/>
                                            <w:bCs/>
                                            <w:color w:val="000000" w:themeColor="text1"/>
                                            <w:sz w:val="16"/>
                                            <w:szCs w:val="16"/>
                                            <w:vertAlign w:val="subscript"/>
                                          </w:rPr>
                                          <w:t>3</w:t>
                                        </w:r>
                                      </w:p>
                                    </w:txbxContent>
                                  </v:textbox>
                                </v:rect>
                              </v:group>
                              <v:group id="Group 1476140740" o:spid="_x0000_s1095" style="position:absolute;top:629;width:3224;height:12126" coordorigin=",397" coordsize="3224,1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">
                                <v:group id="Group 1055811760" o:spid="_x0000_s1096" style="position:absolute;left:1424;top:415;width:1800;height:925" coordorigin="139148,41546" coordsize="180000,9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">
                                  <v:shapetype id="_x0000_t32" coordsize="21600,21600" o:spt="32" o:oned="t" path="m,l21600,21600e" filled="f">
                                    <v:path arrowok="t" fillok="f" o:connecttype="none"/>
                                    <o:lock v:ext="edit" shapetype="t"/>
                                  </v:shapetype>
                                  <v:shape id="Straight Arrow Connector 1789426766" o:spid="_x0000_s1097" type="#_x0000_t32" style="position:absolute;left:139148;top:41546;width:180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" strokecolor="#5b9bd5 [3204]">
                                    <v:stroke joinstyle="miter"/>
                                  </v:shape>
                                  <v:shape id="Straight Arrow Connector 429534815" o:spid="_x0000_s1098" type="#_x0000_t32" style="position:absolute;left:208722;top:89187;width:1104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" strokecolor="#5b9bd5 [3204]">
                                    <v:stroke joinstyle="miter"/>
                                  </v:shape>
                                  <v:shape id="Straight Arrow Connector 1091470345" o:spid="_x0000_s1099" type="#_x0000_t32" style="position:absolute;left:240593;top:134046;width:715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" strokecolor="#5b9bd5 [3204]">
                                    <v:stroke joinstyle="miter"/>
                                  </v:shape>
                                </v:group>
                                <v:shape id="Straight Arrow Connector 1347862047" o:spid="_x0000_s1100" type="#_x0000_t32" style="position:absolute;top:397;width:1440;height:36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" strokecolor="#5b9bd5 [3204]">
                                  <v:stroke joinstyle="miter"/>
                                </v:shape>
                                <v:shape id="Straight Arrow Connector 586070141" o:spid="_x0000_s1101" type="#_x0000_t32" style="position:absolute;left:66;top:894;width:2087;height:74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" strokecolor="#5b9bd5 [3204]">
                                  <v:stroke joinstyle="miter"/>
                                </v:shape>
                                <v:shape id="Straight Arrow Connector 1587470825" o:spid="_x0000_s1102" type="#_x0000_t32" style="position:absolute;left:132;top:1325;width:2351;height:11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" strokecolor="#5b9bd5 [3204]">
                                  <v:stroke joinstyle="miter"/>
                                </v:shape>
                              </v:group>
                              <v:group id="Group 334674318" o:spid="_x0000_s1103" style="position:absolute;left:56;top:1717;width:4322;height:11580" coordorigin="23,-1131" coordsize="4321,1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">
                                <v:shape id="Straight Arrow Connector 1318728652" o:spid="_x0000_s1104" type="#_x0000_t32" style="position:absolute;left:40;top:-1131;width:4265;height:1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" strokecolor="#ed7d31 [3205]">
                                  <v:stroke joinstyle="miter"/>
                                </v:shape>
                                <v:shape id="Straight Arrow Connector 988739486" o:spid="_x0000_s1105" type="#_x0000_t32" style="position:absolute;left:23;top:1634;width:4321;height:10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" strokecolor="#ed7d31 [3205]">
                                  <v:stroke joinstyle="miter"/>
                                </v:shape>
                                <v:shape id="Straight Arrow Connector 828480767" o:spid="_x0000_s1106" type="#_x0000_t32" style="position:absolute;left:66;top:3220;width:4279;height:37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" strokecolor="#ed7d31 [3205]">
                                  <v:stroke joinstyle="miter"/>
                                </v:shape>
                                <v:shape id="Straight Arrow Connector 1438776536" o:spid="_x0000_s1107" type="#_x0000_t32" style="position:absolute;left:139;top:4849;width:4206;height:55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" strokecolor="#ed7d31 [3205]">
                                  <v:stroke joinstyle="miter"/>
                                </v:shape>
                              </v:group>
                              <v:rect id="Rectangle 1652674744" o:spid="_x0000_s1108" style="position:absolute;left:3124;width:7373;height:1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" fillcolor="#a8d08d [1945]" stroked="f" strokeweight="1pt">
                                <v:textbox inset="0,1mm,0">
                                  <w:txbxContent>
                                    <w:p w14:paraId="3FACC5B0" w14:textId="77777777" w:rsidR="007268E4" w:rsidRPr="00B10DFB" w:rsidRDefault="007268E4" w:rsidP="007268E4">
                                      <w:pPr>
                                        <w:pStyle w:val="ListParagraph"/>
                                        <w:tabs>
                                          <w:tab w:val="left" w:pos="142"/>
                                        </w:tabs>
                                        <w:ind w:left="0"/>
                                        <w:jc w:val="center"/>
                                        <w:rPr>
                                          <w:b/>
                                          <w:bCs/>
                                          <w:color w:val="000000" w:themeColor="text1"/>
                                          <w:sz w:val="16"/>
                                          <w:szCs w:val="16"/>
                                        </w:rPr>
                                      </w:pPr>
                                      <w:r w:rsidRPr="00B10DFB">
                                        <w:rPr>
                                          <w:b/>
                                          <w:bCs/>
                                          <w:color w:val="000000" w:themeColor="text1"/>
                                          <w:sz w:val="16"/>
                                          <w:szCs w:val="16"/>
                                        </w:rPr>
                                        <w:t>Kinetic Features</w:t>
                                      </w:r>
                                    </w:p>
                                    <w:p w14:paraId="6228C60E" w14:textId="77777777" w:rsidR="007268E4" w:rsidRPr="00EE5C4B" w:rsidRDefault="007268E4" w:rsidP="007268E4">
                                      <w:pPr>
                                        <w:jc w:val="center"/>
                                        <w:rPr>
                                          <w:color w:val="000000" w:themeColor="text1"/>
                                          <w:sz w:val="16"/>
                                          <w:szCs w:val="16"/>
                                        </w:rPr>
                                      </w:pPr>
                                    </w:p>
                                  </w:txbxContent>
                                </v:textbox>
                              </v:rect>
                            </v:group>
                          </v:group>
                        </v:group>
                        <v:shape id="Straight Arrow Connector 609625823" o:spid="_x0000_s1109" type="#_x0000_t32" style="position:absolute;left:22021;top:1478;width:30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" strokecolor="#5b9bd5 [3204]">
                          <v:stroke joinstyle="miter"/>
                        </v:shape>
                      </v:group>
                      <v:shape id="Straight Arrow Connector 909097372" o:spid="_x0000_s1110" type="#_x0000_t32" style="position:absolute;left:30630;top:4154;width:2159;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" strokecolor="#ed7d31 [3205]" strokeweight=".5pt">
                        <v:stroke endarrow="block" joinstyle="miter"/>
                      </v:shape>
                      <v:shape id="Straight Arrow Connector 351351137" o:spid="_x0000_s1111" type="#_x0000_t32" style="position:absolute;left:30590;top:5718;width:2160;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" strokecolor="#ed7d31 [3205]" strokeweight=".5pt">
                        <v:stroke endarrow="block" joinstyle="miter"/>
                      </v:shape>
                      <v:shape id="Straight Arrow Connector 108791125" o:spid="_x0000_s1112" type="#_x0000_t32" style="position:absolute;left:30590;top:7323;width:2159;height: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" strokecolor="#ed7d31 [3205]" strokeweight=".5pt">
                        <v:stroke endarrow="block" joinstyle="miter"/>
                      </v:shape>
                      <v:shape id="Straight Arrow Connector 1210374723" o:spid="_x0000_s1113" type="#_x0000_t32" style="position:absolute;left:30590;top:8967;width:2159;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" strokecolor="#ed7d31 [3205]" strokeweight=".5pt">
                        <v:stroke endarrow="block" joinstyle="miter"/>
                      </v:shape>
                      <v:shape id="Straight Arrow Connector 154993881" o:spid="_x0000_s1114" type="#_x0000_t32" style="position:absolute;left:32405;top:2245;width:1080;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" strokecolor="#ed7d31 [3205]" strokeweight=".5pt">
                        <v:stroke endarrow="block" joinstyle="miter"/>
                      </v:shape>
                    </v:group>
                    <v:shape id="Straight Arrow Connector 431475216" o:spid="_x0000_s1115" type="#_x0000_t32" style="position:absolute;left:22098;top:15440;width:4337;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" strokecolor="#70ad47 [3209]" strokeweight=".5pt">
                      <v:stroke joinstyle="miter"/>
                    </v:shape>
                    <v:shape id="Straight Arrow Connector 495704674" o:spid="_x0000_s1116" type="#_x0000_t32" style="position:absolute;left:22017;top:11510;width:4302;height:2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" strokecolor="#70ad47 [3209]" strokeweight=".5pt">
                      <v:stroke joinstyle="miter"/>
                    </v:shape>
                    <v:shape id="Straight Arrow Connector 1825577679" o:spid="_x0000_s1117" type="#_x0000_t32" style="position:absolute;left:22017;top:7299;width:4302;height:4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" strokecolor="#70ad47 [3209]" strokeweight=".5pt">
                      <v:stroke joinstyle="miter"/>
                    </v:shape>
                    <v:shape id="Straight Arrow Connector 1090649308" o:spid="_x0000_s1118" type="#_x0000_t32" style="position:absolute;left:21937;top:3328;width:4412;height:7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" strokecolor="#70ad47 [3209]" strokeweight=".5pt">
                      <v:stroke joinstyle="miter"/>
                    </v:shape>
                  </v:group>
                  <v:rect id="Rectangle 2113339200" o:spid="_x0000_s1119" style="position:absolute;left:26309;top:9946;width:4318;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" fillcolor="#a8d08d [1945]" stroked="f">
                    <v:fill opacity="32896f"/>
                    <v:textbox inset="1mm,.3mm,1mm,.7mm">
                      <w:txbxContent>
                        <w:p w14:paraId="0FB59F03" w14:textId="77777777" w:rsidR="007268E4" w:rsidRPr="00B10DFB" w:rsidRDefault="007268E4" w:rsidP="007268E4">
                          <w:pPr>
                            <w:jc w:val="center"/>
                            <w:rPr>
                              <w:b/>
                              <w:bCs/>
                              <w:color w:val="000000" w:themeColor="text1"/>
                              <w:sz w:val="16"/>
                              <w:szCs w:val="16"/>
                              <w:vertAlign w:val="subscript"/>
                              <w:rtl/>
                              <w:lang w:bidi="ar-IQ"/>
                            </w:rPr>
                          </w:pPr>
                          <w:r w:rsidRPr="00B10DFB">
                            <w:rPr>
                              <w:b/>
                              <w:bCs/>
                              <w:color w:val="000000" w:themeColor="text1"/>
                              <w:sz w:val="16"/>
                              <w:szCs w:val="16"/>
                            </w:rPr>
                            <w:t>CNN</w:t>
                          </w:r>
                          <w:r w:rsidRPr="00B10DFB">
                            <w:rPr>
                              <w:b/>
                              <w:bCs/>
                              <w:color w:val="000000" w:themeColor="text1"/>
                              <w:sz w:val="16"/>
                              <w:szCs w:val="16"/>
                              <w:vertAlign w:val="subscript"/>
                            </w:rPr>
                            <w:t>0</w:t>
                          </w:r>
                        </w:p>
                      </w:txbxContent>
                    </v:textbox>
                  </v:rect>
                  <v:rect id="Rectangle 917403458" o:spid="_x0000_s1120" style="position:absolute;left:26309;top:11550;width:4318;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" fillcolor="#a8d08d [1945]" stroked="f">
                    <v:fill opacity="32896f"/>
                    <v:textbox inset="1mm,.3mm,1mm,.7mm">
                      <w:txbxContent>
                        <w:p w14:paraId="7002EBEA" w14:textId="77777777" w:rsidR="007268E4" w:rsidRPr="00B10DFB" w:rsidRDefault="007268E4" w:rsidP="007268E4">
                          <w:pPr>
                            <w:jc w:val="center"/>
                            <w:rPr>
                              <w:b/>
                              <w:bCs/>
                              <w:color w:val="000000" w:themeColor="text1"/>
                              <w:sz w:val="16"/>
                              <w:szCs w:val="16"/>
                              <w:vertAlign w:val="subscript"/>
                            </w:rPr>
                          </w:pPr>
                          <w:r w:rsidRPr="00B10DFB">
                            <w:rPr>
                              <w:b/>
                              <w:bCs/>
                              <w:color w:val="000000" w:themeColor="text1"/>
                              <w:sz w:val="16"/>
                              <w:szCs w:val="16"/>
                            </w:rPr>
                            <w:t>CNN</w:t>
                          </w:r>
                          <w:r w:rsidRPr="00B10DFB">
                            <w:rPr>
                              <w:b/>
                              <w:bCs/>
                              <w:color w:val="000000" w:themeColor="text1"/>
                              <w:sz w:val="16"/>
                              <w:szCs w:val="16"/>
                              <w:vertAlign w:val="subscript"/>
                            </w:rPr>
                            <w:t>1</w:t>
                          </w:r>
                        </w:p>
                      </w:txbxContent>
                    </v:textbox>
                  </v:rect>
                  <v:rect id="Rectangle 1411638952" o:spid="_x0000_s1121" style="position:absolute;left:26309;top:13194;width:4318;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" fillcolor="#a8d08d [1945]" stroked="f">
                    <v:fill opacity="32896f"/>
                    <v:textbox inset="1mm,.2mm,1mm,.7mm">
                      <w:txbxContent>
                        <w:p w14:paraId="09D83C07" w14:textId="77777777" w:rsidR="007268E4" w:rsidRPr="00B10DFB" w:rsidRDefault="007268E4" w:rsidP="007268E4">
                          <w:pPr>
                            <w:jc w:val="center"/>
                            <w:rPr>
                              <w:b/>
                              <w:bCs/>
                              <w:color w:val="000000" w:themeColor="text1"/>
                              <w:sz w:val="16"/>
                              <w:szCs w:val="16"/>
                              <w:vertAlign w:val="subscript"/>
                            </w:rPr>
                          </w:pPr>
                          <w:r w:rsidRPr="00B10DFB">
                            <w:rPr>
                              <w:b/>
                              <w:bCs/>
                              <w:color w:val="000000" w:themeColor="text1"/>
                              <w:sz w:val="16"/>
                              <w:szCs w:val="16"/>
                            </w:rPr>
                            <w:t>CNN</w:t>
                          </w:r>
                          <w:r w:rsidRPr="00B10DFB">
                            <w:rPr>
                              <w:b/>
                              <w:bCs/>
                              <w:color w:val="000000" w:themeColor="text1"/>
                              <w:sz w:val="16"/>
                              <w:szCs w:val="16"/>
                              <w:vertAlign w:val="subscript"/>
                            </w:rPr>
                            <w:t>2</w:t>
                          </w:r>
                        </w:p>
                      </w:txbxContent>
                    </v:textbox>
                  </v:rect>
                  <v:rect id="Rectangle 273230762" o:spid="_x0000_s1122" style="position:absolute;left:26309;top:14838;width:4318;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" fillcolor="#a8d08d [1945]" stroked="f">
                    <v:fill opacity="32896f"/>
                    <v:textbox inset="1mm,.3mm,1mm,.7mm">
                      <w:txbxContent>
                        <w:p w14:paraId="1C631035" w14:textId="77777777" w:rsidR="007268E4" w:rsidRPr="00B10DFB" w:rsidRDefault="007268E4" w:rsidP="007268E4">
                          <w:pPr>
                            <w:jc w:val="center"/>
                            <w:rPr>
                              <w:b/>
                              <w:bCs/>
                              <w:color w:val="000000" w:themeColor="text1"/>
                              <w:sz w:val="16"/>
                              <w:szCs w:val="16"/>
                              <w:vertAlign w:val="subscript"/>
                              <w:rtl/>
                              <w:lang w:bidi="ar-IQ"/>
                            </w:rPr>
                          </w:pPr>
                          <w:r w:rsidRPr="00B10DFB">
                            <w:rPr>
                              <w:b/>
                              <w:bCs/>
                              <w:color w:val="000000" w:themeColor="text1"/>
                              <w:sz w:val="16"/>
                              <w:szCs w:val="16"/>
                            </w:rPr>
                            <w:t>CNN</w:t>
                          </w:r>
                          <w:r w:rsidRPr="00B10DFB">
                            <w:rPr>
                              <w:b/>
                              <w:bCs/>
                              <w:color w:val="000000" w:themeColor="text1"/>
                              <w:sz w:val="16"/>
                              <w:szCs w:val="16"/>
                              <w:vertAlign w:val="subscript"/>
                            </w:rPr>
                            <w:t>3</w:t>
                          </w:r>
                        </w:p>
                      </w:txbxContent>
                    </v:textbox>
                  </v:rect>
                </v:group>
                <v:group id="Group 85" o:spid="_x0000_s1123" style="position:absolute;left:30556;top:10515;width:2235;height:4832" coordsize="223520,48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">
                  <v:shape id="Straight Arrow Connector 1" o:spid="_x0000_s1124" type="#_x0000_t32" style="position:absolute;left:7620;width:21590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" strokecolor="#ed7d31 [3205]" strokeweight=".5pt">
                    <v:stroke endarrow="block" joinstyle="miter"/>
                  </v:shape>
                  <v:shape id="Straight Arrow Connector 2" o:spid="_x0000_s1125" type="#_x0000_t32" style="position:absolute;top:160020;width:21590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" strokecolor="#ed7d31 [3205]" strokeweight=".5pt">
                    <v:stroke endarrow="block" joinstyle="miter"/>
                  </v:shape>
                  <v:shape id="Straight Arrow Connector 3" o:spid="_x0000_s1126" type="#_x0000_t32" style="position:absolute;top:320040;width:21590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" strokecolor="#ed7d31 [3205]" strokeweight=".5pt">
                    <v:stroke endarrow="block" joinstyle="miter"/>
                  </v:shape>
                  <v:shape id="Straight Arrow Connector 4" o:spid="_x0000_s1127" type="#_x0000_t32" style="position:absolute;top:480060;width:21590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" strokecolor="#ed7d31 [3205]" strokeweight=".5pt">
                    <v:stroke endarrow="block" joinstyle="miter"/>
                  </v:shape>
                </v:group>
              </v:group>
            </w:pict>
          </mc:Fallback>
        </mc:AlternateContent>
      </w:r>
    </w:p>
    <w:p w14:paraId="69CE5F7F" w14:textId="79B28EE0" w:rsidR="00BA3B75" w:rsidRDefault="00BA3B75" w:rsidP="00BA3B75">
      <w:pPr>
        <w:bidi w:val="0"/>
        <w:spacing w:after="0" w:line="276" w:lineRule="auto"/>
        <w:jc w:val="both"/>
        <w:rPr>
          <w:rFonts w:ascii="Times New Roman" w:eastAsia="Times New Roman" w:hAnsi="Times New Roman" w:cs="Times New Roman"/>
          <w:sz w:val="20"/>
          <w:szCs w:val="20"/>
        </w:rPr>
      </w:pPr>
    </w:p>
    <w:p w14:paraId="0640C3FB" w14:textId="11AEAF3C" w:rsidR="00BA3B75" w:rsidRDefault="00BA3B75" w:rsidP="00BA3B75">
      <w:pPr>
        <w:bidi w:val="0"/>
        <w:spacing w:after="0" w:line="276" w:lineRule="auto"/>
        <w:jc w:val="both"/>
        <w:rPr>
          <w:rFonts w:ascii="Times New Roman" w:eastAsia="Times New Roman" w:hAnsi="Times New Roman" w:cs="Times New Roman"/>
          <w:sz w:val="20"/>
          <w:szCs w:val="20"/>
        </w:rPr>
      </w:pPr>
    </w:p>
    <w:p w14:paraId="2A5F6D18" w14:textId="50950DC0" w:rsidR="00BA3B75" w:rsidRDefault="00BA3B75" w:rsidP="00BA3B75">
      <w:pPr>
        <w:bidi w:val="0"/>
        <w:spacing w:after="0" w:line="276" w:lineRule="auto"/>
        <w:jc w:val="both"/>
        <w:rPr>
          <w:rFonts w:ascii="Times New Roman" w:eastAsia="Times New Roman" w:hAnsi="Times New Roman" w:cs="Times New Roman"/>
          <w:sz w:val="20"/>
          <w:szCs w:val="20"/>
        </w:rPr>
      </w:pPr>
    </w:p>
    <w:p w14:paraId="69AA1E6F" w14:textId="0DE7B377" w:rsidR="00BA3B75" w:rsidRDefault="00BA3B75" w:rsidP="00BA3B75">
      <w:pPr>
        <w:bidi w:val="0"/>
        <w:spacing w:after="0" w:line="276" w:lineRule="auto"/>
        <w:jc w:val="both"/>
        <w:rPr>
          <w:rFonts w:ascii="Times New Roman" w:eastAsia="Times New Roman" w:hAnsi="Times New Roman" w:cs="Times New Roman"/>
          <w:sz w:val="20"/>
          <w:szCs w:val="20"/>
        </w:rPr>
      </w:pPr>
    </w:p>
    <w:p w14:paraId="47A1E121" w14:textId="71E941BD" w:rsidR="007268E4" w:rsidRDefault="007268E4" w:rsidP="007268E4">
      <w:pPr>
        <w:bidi w:val="0"/>
        <w:spacing w:after="0" w:line="276" w:lineRule="auto"/>
        <w:jc w:val="both"/>
        <w:rPr>
          <w:rFonts w:ascii="Times New Roman" w:eastAsia="Times New Roman" w:hAnsi="Times New Roman" w:cs="Times New Roman"/>
          <w:sz w:val="20"/>
          <w:szCs w:val="20"/>
        </w:rPr>
      </w:pPr>
    </w:p>
    <w:p w14:paraId="32F975D7" w14:textId="0378C01B" w:rsidR="007268E4" w:rsidRDefault="007268E4" w:rsidP="007268E4">
      <w:pPr>
        <w:bidi w:val="0"/>
        <w:spacing w:after="0" w:line="276" w:lineRule="auto"/>
        <w:jc w:val="both"/>
        <w:rPr>
          <w:rFonts w:ascii="Times New Roman" w:eastAsia="Times New Roman" w:hAnsi="Times New Roman" w:cs="Times New Roman"/>
          <w:sz w:val="20"/>
          <w:szCs w:val="20"/>
        </w:rPr>
      </w:pPr>
    </w:p>
    <w:p w14:paraId="22D37373" w14:textId="77777777" w:rsidR="007268E4" w:rsidRDefault="007268E4" w:rsidP="007268E4">
      <w:pPr>
        <w:bidi w:val="0"/>
        <w:spacing w:after="0" w:line="276" w:lineRule="auto"/>
        <w:jc w:val="both"/>
        <w:rPr>
          <w:rFonts w:ascii="Times New Roman" w:eastAsia="Times New Roman" w:hAnsi="Times New Roman" w:cs="Times New Roman"/>
          <w:sz w:val="20"/>
          <w:szCs w:val="20"/>
        </w:rPr>
      </w:pPr>
    </w:p>
    <w:p w14:paraId="27BB8905" w14:textId="77777777" w:rsidR="007268E4" w:rsidRDefault="007268E4" w:rsidP="007268E4">
      <w:pPr>
        <w:bidi w:val="0"/>
        <w:spacing w:after="0" w:line="276" w:lineRule="auto"/>
        <w:jc w:val="both"/>
        <w:rPr>
          <w:rFonts w:ascii="Times New Roman" w:eastAsia="Times New Roman" w:hAnsi="Times New Roman" w:cs="Times New Roman"/>
          <w:sz w:val="20"/>
          <w:szCs w:val="20"/>
        </w:rPr>
      </w:pPr>
    </w:p>
    <w:p w14:paraId="4DFCE98F" w14:textId="77777777" w:rsidR="007268E4" w:rsidRDefault="007268E4" w:rsidP="007268E4">
      <w:pPr>
        <w:bidi w:val="0"/>
        <w:spacing w:after="0" w:line="276" w:lineRule="auto"/>
        <w:jc w:val="both"/>
        <w:rPr>
          <w:rFonts w:ascii="Times New Roman" w:eastAsia="Times New Roman" w:hAnsi="Times New Roman" w:cs="Times New Roman"/>
          <w:sz w:val="20"/>
          <w:szCs w:val="20"/>
        </w:rPr>
      </w:pPr>
    </w:p>
    <w:p w14:paraId="58C1C32D" w14:textId="77777777" w:rsidR="001131B0" w:rsidRDefault="001131B0" w:rsidP="0026425E">
      <w:pPr>
        <w:bidi w:val="0"/>
        <w:spacing w:after="0" w:line="276" w:lineRule="auto"/>
        <w:jc w:val="center"/>
        <w:rPr>
          <w:rFonts w:ascii="Times New Roman" w:eastAsia="Times New Roman" w:hAnsi="Times New Roman" w:cs="Times New Roman"/>
          <w:color w:val="FF0000"/>
          <w:sz w:val="20"/>
          <w:szCs w:val="20"/>
        </w:rPr>
      </w:pPr>
    </w:p>
    <w:p w14:paraId="12B9032D" w14:textId="77777777" w:rsidR="001131B0" w:rsidRDefault="001131B0" w:rsidP="001131B0">
      <w:pPr>
        <w:bidi w:val="0"/>
        <w:spacing w:after="0" w:line="276" w:lineRule="auto"/>
        <w:jc w:val="center"/>
        <w:rPr>
          <w:rFonts w:ascii="Times New Roman" w:eastAsia="Times New Roman" w:hAnsi="Times New Roman" w:cs="Times New Roman"/>
          <w:color w:val="FF0000"/>
          <w:sz w:val="20"/>
          <w:szCs w:val="20"/>
        </w:rPr>
      </w:pPr>
    </w:p>
    <w:p w14:paraId="5A8E430F" w14:textId="77777777" w:rsidR="001131B0" w:rsidRDefault="001131B0" w:rsidP="001131B0">
      <w:pPr>
        <w:bidi w:val="0"/>
        <w:spacing w:after="0" w:line="276" w:lineRule="auto"/>
        <w:jc w:val="center"/>
        <w:rPr>
          <w:rFonts w:ascii="Times New Roman" w:eastAsia="Times New Roman" w:hAnsi="Times New Roman" w:cs="Times New Roman"/>
          <w:color w:val="FF0000"/>
          <w:sz w:val="20"/>
          <w:szCs w:val="20"/>
        </w:rPr>
      </w:pPr>
    </w:p>
    <w:p w14:paraId="607C919B" w14:textId="1EAF6C9E" w:rsidR="0005079E" w:rsidRPr="0005079E" w:rsidRDefault="0005079E" w:rsidP="001131B0">
      <w:pPr>
        <w:bidi w:val="0"/>
        <w:spacing w:after="0" w:line="276" w:lineRule="auto"/>
        <w:jc w:val="center"/>
        <w:rPr>
          <w:rFonts w:ascii="Times New Roman" w:eastAsia="Times New Roman" w:hAnsi="Times New Roman" w:cs="Times New Roman"/>
          <w:color w:val="FF0000"/>
          <w:sz w:val="20"/>
          <w:szCs w:val="20"/>
        </w:rPr>
      </w:pPr>
      <w:r w:rsidRPr="0005079E">
        <w:rPr>
          <w:rFonts w:ascii="Times New Roman" w:eastAsia="Times New Roman" w:hAnsi="Times New Roman" w:cs="Times New Roman"/>
          <w:color w:val="FF0000"/>
          <w:sz w:val="20"/>
          <w:szCs w:val="20"/>
        </w:rPr>
        <w:t>Figure 4</w:t>
      </w:r>
      <w:r w:rsidR="00A00CE9">
        <w:rPr>
          <w:rFonts w:ascii="Times New Roman" w:eastAsia="Times New Roman" w:hAnsi="Times New Roman" w:cs="Times New Roman"/>
          <w:color w:val="FF0000"/>
          <w:sz w:val="20"/>
          <w:szCs w:val="20"/>
        </w:rPr>
        <w:t>.</w:t>
      </w:r>
      <w:r w:rsidRPr="0005079E">
        <w:rPr>
          <w:rFonts w:ascii="Times New Roman" w:eastAsia="Times New Roman" w:hAnsi="Times New Roman" w:cs="Times New Roman"/>
          <w:color w:val="FF0000"/>
          <w:sz w:val="20"/>
          <w:szCs w:val="20"/>
        </w:rPr>
        <w:t xml:space="preserve"> The flow process for MRI classification</w:t>
      </w:r>
    </w:p>
    <w:p w14:paraId="23B7F41B" w14:textId="2E8CC8E4" w:rsidR="006800B4" w:rsidRPr="009D141F" w:rsidRDefault="00A00CE9" w:rsidP="005E3C86">
      <w:pPr>
        <w:bidi w:val="0"/>
        <w:spacing w:line="276" w:lineRule="auto"/>
        <w:jc w:val="both"/>
        <w:rPr>
          <w:rFonts w:asciiTheme="majorBidi" w:hAnsiTheme="majorBidi" w:cstheme="majorBidi"/>
          <w:b/>
          <w:bCs/>
          <w:sz w:val="20"/>
          <w:szCs w:val="20"/>
        </w:rPr>
      </w:pPr>
      <w:r>
        <w:rPr>
          <w:rFonts w:asciiTheme="majorBidi" w:hAnsiTheme="majorBidi" w:cstheme="majorBidi"/>
          <w:b/>
          <w:bCs/>
          <w:sz w:val="20"/>
          <w:szCs w:val="20"/>
        </w:rPr>
        <w:t>3</w:t>
      </w:r>
      <w:r w:rsidR="00AE1AA7" w:rsidRPr="009D141F">
        <w:rPr>
          <w:rFonts w:asciiTheme="majorBidi" w:hAnsiTheme="majorBidi" w:cstheme="majorBidi"/>
          <w:b/>
          <w:bCs/>
          <w:sz w:val="20"/>
          <w:szCs w:val="20"/>
        </w:rPr>
        <w:t xml:space="preserve">.1 </w:t>
      </w:r>
      <w:bookmarkStart w:id="6" w:name="_Hlk183804524"/>
      <w:r w:rsidR="00AE1AA7" w:rsidRPr="009D141F">
        <w:rPr>
          <w:rFonts w:asciiTheme="majorBidi" w:hAnsiTheme="majorBidi" w:cstheme="majorBidi"/>
          <w:b/>
          <w:bCs/>
          <w:sz w:val="20"/>
          <w:szCs w:val="20"/>
        </w:rPr>
        <w:t xml:space="preserve">DCE-MRI Dataset </w:t>
      </w:r>
      <w:bookmarkEnd w:id="6"/>
    </w:p>
    <w:p w14:paraId="33E3DEAB" w14:textId="165AC85B" w:rsidR="00FB6C09" w:rsidRPr="009D141F" w:rsidRDefault="007D7F3A" w:rsidP="000C6993">
      <w:pPr>
        <w:bidi w:val="0"/>
        <w:spacing w:after="0" w:line="276" w:lineRule="auto"/>
        <w:jc w:val="both"/>
        <w:rPr>
          <w:rFonts w:ascii="Times New Roman" w:eastAsia="Times New Roman" w:hAnsi="Times New Roman" w:cs="Times New Roman"/>
          <w:sz w:val="20"/>
          <w:szCs w:val="20"/>
        </w:rPr>
      </w:pPr>
      <w:bookmarkStart w:id="7" w:name="_Hlk183804539"/>
      <w:r w:rsidRPr="009D141F">
        <w:rPr>
          <w:rFonts w:ascii="Times New Roman" w:eastAsia="Times New Roman" w:hAnsi="Times New Roman" w:cs="Times New Roman"/>
          <w:sz w:val="20"/>
          <w:szCs w:val="20"/>
        </w:rPr>
        <w:t xml:space="preserve">The DCE-MRI dataset used in this study </w:t>
      </w:r>
      <w:bookmarkEnd w:id="7"/>
      <w:r w:rsidRPr="009D141F">
        <w:rPr>
          <w:rFonts w:ascii="Times New Roman" w:eastAsia="Times New Roman" w:hAnsi="Times New Roman" w:cs="Times New Roman"/>
          <w:sz w:val="20"/>
          <w:szCs w:val="20"/>
        </w:rPr>
        <w:t>was acquired between January 1, 2000, and March 23, 2014, and was downloaded from Duke University Medical Center in the United States</w:t>
      </w:r>
      <w:r w:rsidR="00F0300E" w:rsidRPr="009D141F">
        <w:rPr>
          <w:rFonts w:ascii="Times New Roman" w:eastAsia="Times New Roman" w:hAnsi="Times New Roman" w:cs="Times New Roman"/>
          <w:sz w:val="20"/>
          <w:szCs w:val="20"/>
        </w:rPr>
        <w:t xml:space="preserve"> </w:t>
      </w:r>
      <w:r w:rsidR="00AE1AA7"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&lt;EndNote&gt;&lt;Cite&gt;&lt;Author&gt;Saha&lt;/Author&gt;&lt;Year&gt;2018&lt;/Year&gt;&lt;RecNum&gt;608&lt;/RecNum&gt;&lt;DisplayText&gt;[28]&lt;/DisplayText&gt;&lt;record&gt;&lt;rec-number&gt;608&lt;/rec-number&gt;&lt;foreign-keys&gt;&lt;key app="EN" db-id="2espeeedrz0x9ke2fr3psww1rwfewr5afpdv" timestamp="1730144790"&gt;608&lt;/key&gt;&lt;/foreign-keys&gt;&lt;ref-type name="Journal Article"&gt;17&lt;/ref-type&gt;&lt;contributors&gt;&lt;authors&gt;&lt;author&gt;Saha, Ashirbani&lt;/author&gt;&lt;author&gt;Harowicz, Michael R&lt;/author&gt;&lt;author&gt;Grimm, Lars J&lt;/author&gt;&lt;author&gt;Kim, Connie E&lt;/author&gt;&lt;author&gt;Ghate, Sujata V&lt;/author&gt;&lt;author&gt;Walsh, Ruth&lt;/author&gt;&lt;author&gt;Mazurowski, Maciej A&lt;/author&gt;&lt;/authors&gt;&lt;/contributors&gt;&lt;titles&gt;&lt;title&gt;A machine learning approach to radiogenomics of breast cancer: a study of 922 subjects and 529 DCE-MRI features&lt;/title&gt;&lt;secondary-title&gt;British journal of cancer&lt;/secondary-title&gt;&lt;/titles&gt;&lt;periodical&gt;&lt;full-title&gt;British journal of cancer&lt;/full-title&gt;&lt;/periodical&gt;&lt;pages&gt;508-516&lt;/pages&gt;&lt;volume&gt;119&lt;/volume&gt;&lt;number&gt;4&lt;/number&gt;&lt;dates&gt;&lt;year&gt;2018&lt;/year&gt;&lt;/dates&gt;&lt;isbn&gt;1532-1827&lt;/isbn&gt;&lt;urls&gt;&lt;/urls&gt;&lt;/record&gt;&lt;/Cite&gt;&lt;/EndNote&gt;</w:instrText>
      </w:r>
      <w:r w:rsidR="00AE1AA7"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[28]</w:t>
      </w:r>
      <w:r w:rsidR="00AE1AA7" w:rsidRPr="009D141F">
        <w:rPr>
          <w:rFonts w:ascii="Times New Roman" w:eastAsia="Times New Roman" w:hAnsi="Times New Roman" w:cs="Times New Roman"/>
          <w:sz w:val="20"/>
          <w:szCs w:val="20"/>
        </w:rPr>
        <w:fldChar w:fldCharType="end"/>
      </w:r>
      <w:r w:rsidR="00AE1AA7" w:rsidRPr="009D141F">
        <w:rPr>
          <w:rFonts w:ascii="Times New Roman" w:eastAsia="Times New Roman" w:hAnsi="Times New Roman" w:cs="Times New Roman"/>
          <w:sz w:val="20"/>
          <w:szCs w:val="20"/>
        </w:rPr>
        <w:t>.</w:t>
      </w:r>
      <w:r w:rsidR="00A10785" w:rsidRPr="009D141F">
        <w:rPr>
          <w:rFonts w:ascii="Times New Roman" w:eastAsia="Times New Roman" w:hAnsi="Times New Roman" w:cs="Times New Roman"/>
          <w:sz w:val="20"/>
          <w:szCs w:val="20"/>
        </w:rPr>
        <w:t xml:space="preserve"> </w:t>
      </w:r>
      <w:r w:rsidRPr="009D141F">
        <w:rPr>
          <w:rFonts w:ascii="Times New Roman" w:eastAsia="Times New Roman" w:hAnsi="Times New Roman" w:cs="Times New Roman"/>
          <w:sz w:val="20"/>
          <w:szCs w:val="20"/>
        </w:rPr>
        <w:t>The dataset consisted of 922 DCE-MRI breast sequences, all of which were obtained with a specialized four-channel breast array coil and a magnetic field strength of 1.5 T or 3 T using systems (GE Medical System and Siemens).</w:t>
      </w:r>
      <w:r w:rsidR="00046BF7" w:rsidRPr="009D141F">
        <w:rPr>
          <w:rFonts w:ascii="Times New Roman" w:eastAsia="Times New Roman" w:hAnsi="Times New Roman" w:cs="Times New Roman"/>
          <w:sz w:val="20"/>
          <w:szCs w:val="20"/>
        </w:rPr>
        <w:t xml:space="preserve"> </w:t>
      </w:r>
      <w:r w:rsidR="00E83A36" w:rsidRPr="009D141F">
        <w:rPr>
          <w:rFonts w:ascii="Times New Roman" w:eastAsia="Times New Roman" w:hAnsi="Times New Roman" w:cs="Times New Roman"/>
          <w:sz w:val="20"/>
          <w:szCs w:val="20"/>
        </w:rPr>
        <w:t>E</w:t>
      </w:r>
      <w:r w:rsidR="00DD672C" w:rsidRPr="009D141F">
        <w:rPr>
          <w:rFonts w:ascii="Times New Roman" w:eastAsia="Times New Roman" w:hAnsi="Times New Roman" w:cs="Times New Roman"/>
          <w:sz w:val="20"/>
          <w:szCs w:val="20"/>
        </w:rPr>
        <w:t>ach</w:t>
      </w:r>
      <w:r w:rsidR="00453258" w:rsidRPr="009D141F">
        <w:rPr>
          <w:rFonts w:ascii="Times New Roman" w:eastAsia="Times New Roman" w:hAnsi="Times New Roman" w:cs="Times New Roman"/>
          <w:sz w:val="20"/>
          <w:szCs w:val="20"/>
        </w:rPr>
        <w:t xml:space="preserve"> breast MRI sequence included</w:t>
      </w:r>
      <w:r w:rsidR="00DD672C" w:rsidRPr="009D141F">
        <w:rPr>
          <w:rFonts w:ascii="Times New Roman" w:eastAsia="Times New Roman" w:hAnsi="Times New Roman" w:cs="Times New Roman"/>
          <w:sz w:val="20"/>
          <w:szCs w:val="20"/>
        </w:rPr>
        <w:t xml:space="preserve"> one T1-weighted </w:t>
      </w:r>
      <w:r w:rsidR="009825CD" w:rsidRPr="009D141F">
        <w:rPr>
          <w:rFonts w:ascii="Times New Roman" w:eastAsia="Times New Roman" w:hAnsi="Times New Roman" w:cs="Times New Roman"/>
          <w:sz w:val="20"/>
          <w:szCs w:val="20"/>
        </w:rPr>
        <w:t>alongside up to multiple T1-weighted DCE post-contrast sequences acquired after contrast agent injection</w:t>
      </w:r>
      <w:r w:rsidR="000750E1" w:rsidRPr="009D141F">
        <w:rPr>
          <w:rFonts w:ascii="Times New Roman" w:eastAsia="Times New Roman" w:hAnsi="Times New Roman" w:cs="Times New Roman"/>
          <w:sz w:val="20"/>
          <w:szCs w:val="20"/>
        </w:rPr>
        <w:t xml:space="preserve">, with a median of 117 seconds passed between post-contrast acquisitions. </w:t>
      </w:r>
      <w:r w:rsidR="00046BF7" w:rsidRPr="009D141F">
        <w:rPr>
          <w:rFonts w:ascii="Times New Roman" w:eastAsia="Times New Roman" w:hAnsi="Times New Roman" w:cs="Times New Roman"/>
          <w:sz w:val="20"/>
          <w:szCs w:val="20"/>
        </w:rPr>
        <w:t xml:space="preserve">Additionally, </w:t>
      </w:r>
      <w:r w:rsidR="0041343B" w:rsidRPr="009D141F">
        <w:rPr>
          <w:rFonts w:ascii="Times New Roman" w:eastAsia="Times New Roman" w:hAnsi="Times New Roman" w:cs="Times New Roman"/>
          <w:sz w:val="20"/>
          <w:szCs w:val="20"/>
        </w:rPr>
        <w:t>most of</w:t>
      </w:r>
      <w:r w:rsidR="00393535" w:rsidRPr="009D141F">
        <w:rPr>
          <w:rFonts w:ascii="Times New Roman" w:eastAsia="Times New Roman" w:hAnsi="Times New Roman" w:cs="Times New Roman"/>
          <w:sz w:val="20"/>
          <w:szCs w:val="20"/>
        </w:rPr>
        <w:t xml:space="preserve"> th</w:t>
      </w:r>
      <w:r w:rsidR="00046BF7" w:rsidRPr="009D141F">
        <w:rPr>
          <w:rFonts w:ascii="Times New Roman" w:eastAsia="Times New Roman" w:hAnsi="Times New Roman" w:cs="Times New Roman"/>
          <w:sz w:val="20"/>
          <w:szCs w:val="20"/>
        </w:rPr>
        <w:t>e</w:t>
      </w:r>
      <w:r w:rsidR="00393535" w:rsidRPr="009D141F">
        <w:rPr>
          <w:rFonts w:ascii="Times New Roman" w:eastAsia="Times New Roman" w:hAnsi="Times New Roman" w:cs="Times New Roman"/>
          <w:sz w:val="20"/>
          <w:szCs w:val="20"/>
        </w:rPr>
        <w:t>se</w:t>
      </w:r>
      <w:r w:rsidR="00046BF7" w:rsidRPr="009D141F">
        <w:rPr>
          <w:rFonts w:ascii="Times New Roman" w:eastAsia="Times New Roman" w:hAnsi="Times New Roman" w:cs="Times New Roman"/>
          <w:sz w:val="20"/>
          <w:szCs w:val="20"/>
        </w:rPr>
        <w:t xml:space="preserve"> breast DCE-MRI sequences </w:t>
      </w:r>
      <w:r w:rsidR="00393535" w:rsidRPr="009D141F">
        <w:rPr>
          <w:rFonts w:ascii="Times New Roman" w:eastAsia="Times New Roman" w:hAnsi="Times New Roman" w:cs="Times New Roman"/>
          <w:sz w:val="20"/>
          <w:szCs w:val="20"/>
        </w:rPr>
        <w:t>were</w:t>
      </w:r>
      <w:r w:rsidR="00550956" w:rsidRPr="009D141F">
        <w:rPr>
          <w:rFonts w:ascii="Times New Roman" w:eastAsia="Times New Roman" w:hAnsi="Times New Roman" w:cs="Times New Roman"/>
          <w:sz w:val="20"/>
          <w:szCs w:val="20"/>
        </w:rPr>
        <w:t xml:space="preserve"> </w:t>
      </w:r>
      <w:r w:rsidR="00F54CF7" w:rsidRPr="009D141F">
        <w:rPr>
          <w:rFonts w:ascii="Times New Roman" w:eastAsia="Times New Roman" w:hAnsi="Times New Roman" w:cs="Times New Roman"/>
          <w:sz w:val="20"/>
          <w:szCs w:val="20"/>
        </w:rPr>
        <w:t xml:space="preserve">malignant </w:t>
      </w:r>
      <w:r w:rsidR="00550956" w:rsidRPr="009D141F">
        <w:rPr>
          <w:rFonts w:ascii="Times New Roman" w:eastAsia="Times New Roman" w:hAnsi="Times New Roman" w:cs="Times New Roman"/>
          <w:sz w:val="20"/>
          <w:szCs w:val="20"/>
        </w:rPr>
        <w:t xml:space="preserve">and </w:t>
      </w:r>
      <w:r w:rsidR="00360194" w:rsidRPr="009D141F">
        <w:rPr>
          <w:rFonts w:ascii="Times New Roman" w:eastAsia="Times New Roman" w:hAnsi="Times New Roman" w:cs="Times New Roman"/>
          <w:sz w:val="20"/>
          <w:szCs w:val="20"/>
        </w:rPr>
        <w:t>chosen for this study</w:t>
      </w:r>
      <w:r w:rsidR="00044F84" w:rsidRPr="009D141F">
        <w:rPr>
          <w:rFonts w:ascii="Times New Roman" w:eastAsia="Times New Roman" w:hAnsi="Times New Roman" w:cs="Times New Roman"/>
          <w:sz w:val="20"/>
          <w:szCs w:val="20"/>
        </w:rPr>
        <w:t>, and the MR sequences with poor quality were excluded</w:t>
      </w:r>
      <w:r w:rsidR="00360194" w:rsidRPr="009D141F">
        <w:rPr>
          <w:rFonts w:ascii="Times New Roman" w:eastAsia="Times New Roman" w:hAnsi="Times New Roman" w:cs="Times New Roman"/>
          <w:sz w:val="20"/>
          <w:szCs w:val="20"/>
        </w:rPr>
        <w:t xml:space="preserve">. The proposed model was trained </w:t>
      </w:r>
      <w:r w:rsidR="0022351E" w:rsidRPr="009D141F">
        <w:rPr>
          <w:rFonts w:ascii="Times New Roman" w:eastAsia="Times New Roman" w:hAnsi="Times New Roman" w:cs="Times New Roman"/>
          <w:sz w:val="20"/>
          <w:szCs w:val="20"/>
        </w:rPr>
        <w:t>with a total of 1095</w:t>
      </w:r>
      <w:r w:rsidR="00550956" w:rsidRPr="009D141F">
        <w:rPr>
          <w:rFonts w:ascii="Times New Roman" w:eastAsia="Times New Roman" w:hAnsi="Times New Roman" w:cs="Times New Roman"/>
          <w:sz w:val="20"/>
          <w:szCs w:val="20"/>
        </w:rPr>
        <w:t xml:space="preserve"> </w:t>
      </w:r>
      <w:r w:rsidR="00A10785" w:rsidRPr="009D141F">
        <w:rPr>
          <w:rFonts w:ascii="Times New Roman" w:eastAsia="Times New Roman" w:hAnsi="Times New Roman" w:cs="Times New Roman"/>
          <w:sz w:val="20"/>
          <w:szCs w:val="20"/>
        </w:rPr>
        <w:t>malignant breast masses (616 IDC and 479 ILC)</w:t>
      </w:r>
      <w:r w:rsidR="00AE1AA7" w:rsidRPr="009D141F">
        <w:rPr>
          <w:rFonts w:ascii="Times New Roman" w:eastAsia="Times New Roman" w:hAnsi="Times New Roman" w:cs="Times New Roman"/>
          <w:sz w:val="20"/>
          <w:szCs w:val="20"/>
        </w:rPr>
        <w:t xml:space="preserve"> </w:t>
      </w:r>
      <w:r w:rsidR="00482D1B" w:rsidRPr="009D141F">
        <w:rPr>
          <w:rFonts w:ascii="Times New Roman" w:eastAsia="Times New Roman" w:hAnsi="Times New Roman" w:cs="Times New Roman"/>
          <w:sz w:val="20"/>
          <w:szCs w:val="20"/>
        </w:rPr>
        <w:t>from 430</w:t>
      </w:r>
      <w:r w:rsidR="00A10785" w:rsidRPr="009D141F">
        <w:rPr>
          <w:rFonts w:ascii="Times New Roman" w:eastAsia="Times New Roman" w:hAnsi="Times New Roman" w:cs="Times New Roman"/>
          <w:sz w:val="20"/>
          <w:szCs w:val="20"/>
        </w:rPr>
        <w:t xml:space="preserve"> </w:t>
      </w:r>
      <w:r w:rsidR="009334B1" w:rsidRPr="009D141F">
        <w:rPr>
          <w:rFonts w:ascii="Times New Roman" w:eastAsia="Times New Roman" w:hAnsi="Times New Roman" w:cs="Times New Roman"/>
          <w:sz w:val="20"/>
          <w:szCs w:val="20"/>
        </w:rPr>
        <w:t>histopathological</w:t>
      </w:r>
      <w:r w:rsidR="00DC7245" w:rsidRPr="009D141F">
        <w:rPr>
          <w:rFonts w:ascii="Times New Roman" w:eastAsia="Times New Roman" w:hAnsi="Times New Roman" w:cs="Times New Roman"/>
          <w:sz w:val="20"/>
          <w:szCs w:val="20"/>
        </w:rPr>
        <w:t xml:space="preserve"> definitive DCE-MRI </w:t>
      </w:r>
      <w:r w:rsidR="00A10785" w:rsidRPr="009D141F">
        <w:rPr>
          <w:rFonts w:ascii="Times New Roman" w:eastAsia="Times New Roman" w:hAnsi="Times New Roman" w:cs="Times New Roman"/>
          <w:sz w:val="20"/>
          <w:szCs w:val="20"/>
        </w:rPr>
        <w:t>patients</w:t>
      </w:r>
      <w:r w:rsidR="00550956" w:rsidRPr="009D141F">
        <w:rPr>
          <w:rFonts w:ascii="Times New Roman" w:eastAsia="Times New Roman" w:hAnsi="Times New Roman" w:cs="Times New Roman"/>
          <w:sz w:val="20"/>
          <w:szCs w:val="20"/>
        </w:rPr>
        <w:t xml:space="preserve"> with a single lesion in either the left </w:t>
      </w:r>
      <w:r w:rsidR="0041343B" w:rsidRPr="009D141F">
        <w:rPr>
          <w:rFonts w:ascii="Times New Roman" w:eastAsia="Times New Roman" w:hAnsi="Times New Roman" w:cs="Times New Roman"/>
          <w:sz w:val="20"/>
          <w:szCs w:val="20"/>
        </w:rPr>
        <w:t>or</w:t>
      </w:r>
      <w:r w:rsidR="00550956" w:rsidRPr="009D141F">
        <w:rPr>
          <w:rFonts w:ascii="Times New Roman" w:eastAsia="Times New Roman" w:hAnsi="Times New Roman" w:cs="Times New Roman"/>
          <w:sz w:val="20"/>
          <w:szCs w:val="20"/>
        </w:rPr>
        <w:t xml:space="preserve"> right breast</w:t>
      </w:r>
      <w:r w:rsidR="00207ADE" w:rsidRPr="009D141F">
        <w:rPr>
          <w:rFonts w:ascii="Times New Roman" w:eastAsia="Times New Roman" w:hAnsi="Times New Roman" w:cs="Times New Roman"/>
          <w:sz w:val="20"/>
          <w:szCs w:val="20"/>
        </w:rPr>
        <w:t>.</w:t>
      </w:r>
      <w:r w:rsidR="00550956" w:rsidRPr="009D141F">
        <w:rPr>
          <w:rFonts w:ascii="Times New Roman" w:eastAsia="Times New Roman" w:hAnsi="Times New Roman" w:cs="Times New Roman"/>
          <w:sz w:val="20"/>
          <w:szCs w:val="20"/>
        </w:rPr>
        <w:t xml:space="preserve"> </w:t>
      </w:r>
      <w:r w:rsidR="00575AB2" w:rsidRPr="009D141F">
        <w:rPr>
          <w:rFonts w:ascii="Times New Roman" w:eastAsia="Times New Roman" w:hAnsi="Times New Roman" w:cs="Times New Roman"/>
          <w:sz w:val="20"/>
          <w:szCs w:val="20"/>
        </w:rPr>
        <w:t>Before extracting image features, a skilled radiologist manually delineated a region of interest (ROI) surrounding each DCE-MRI lesion to validate and authenticate the supplied annotations from the downloaded dataset.</w:t>
      </w:r>
    </w:p>
    <w:p w14:paraId="2CBEF6C1" w14:textId="775285CC" w:rsidR="00DE36B1" w:rsidRPr="009D141F" w:rsidRDefault="00F86F9D" w:rsidP="00FB6C09">
      <w:pPr>
        <w:bidi w:val="0"/>
        <w:spacing w:after="0" w:line="276" w:lineRule="auto"/>
        <w:jc w:val="both"/>
        <w:rPr>
          <w:rFonts w:ascii="Times New Roman" w:eastAsia="Times New Roman" w:hAnsi="Times New Roman" w:cs="Times New Roman"/>
          <w:sz w:val="20"/>
          <w:szCs w:val="20"/>
        </w:rPr>
      </w:pPr>
      <w:r w:rsidRPr="009D141F">
        <w:rPr>
          <w:rFonts w:ascii="Times New Roman" w:eastAsia="Times New Roman" w:hAnsi="Times New Roman" w:cs="Times New Roman"/>
          <w:sz w:val="20"/>
          <w:szCs w:val="20"/>
        </w:rPr>
        <w:t xml:space="preserve"> </w:t>
      </w:r>
      <w:r w:rsidR="009F689B" w:rsidRPr="009D141F">
        <w:rPr>
          <w:rFonts w:ascii="Times New Roman" w:eastAsia="Times New Roman" w:hAnsi="Times New Roman" w:cs="Times New Roman"/>
          <w:sz w:val="20"/>
          <w:szCs w:val="20"/>
        </w:rPr>
        <w:t xml:space="preserve"> </w:t>
      </w:r>
      <w:r w:rsidR="00E83A36" w:rsidRPr="009D141F">
        <w:rPr>
          <w:rFonts w:ascii="Times New Roman" w:eastAsia="Times New Roman" w:hAnsi="Times New Roman" w:cs="Times New Roman"/>
          <w:sz w:val="20"/>
          <w:szCs w:val="20"/>
        </w:rPr>
        <w:t xml:space="preserve"> </w:t>
      </w:r>
    </w:p>
    <w:p w14:paraId="00D1F667" w14:textId="75C17825" w:rsidR="00A31BA3" w:rsidRPr="009D141F" w:rsidRDefault="00A00CE9" w:rsidP="00A31BA3">
      <w:pPr>
        <w:bidi w:val="0"/>
        <w:spacing w:line="276" w:lineRule="auto"/>
        <w:jc w:val="both"/>
        <w:rPr>
          <w:rFonts w:asciiTheme="majorBidi" w:hAnsiTheme="majorBidi" w:cstheme="majorBidi"/>
          <w:b/>
          <w:bCs/>
          <w:sz w:val="20"/>
          <w:szCs w:val="20"/>
        </w:rPr>
      </w:pPr>
      <w:r>
        <w:rPr>
          <w:rFonts w:asciiTheme="majorBidi" w:hAnsiTheme="majorBidi" w:cstheme="majorBidi"/>
          <w:b/>
          <w:bCs/>
          <w:sz w:val="20"/>
          <w:szCs w:val="20"/>
        </w:rPr>
        <w:t>3</w:t>
      </w:r>
      <w:r w:rsidR="00A31BA3" w:rsidRPr="009D141F">
        <w:rPr>
          <w:rFonts w:asciiTheme="majorBidi" w:hAnsiTheme="majorBidi" w:cstheme="majorBidi"/>
          <w:b/>
          <w:bCs/>
          <w:sz w:val="20"/>
          <w:szCs w:val="20"/>
        </w:rPr>
        <w:t xml:space="preserve">.2 </w:t>
      </w:r>
      <w:r w:rsidR="00EB66C7" w:rsidRPr="009D141F">
        <w:rPr>
          <w:rFonts w:asciiTheme="majorBidi" w:hAnsiTheme="majorBidi" w:cstheme="majorBidi"/>
          <w:b/>
          <w:bCs/>
          <w:sz w:val="20"/>
          <w:szCs w:val="20"/>
        </w:rPr>
        <w:t>DCE-MRI breast image preprocessing</w:t>
      </w:r>
    </w:p>
    <w:p w14:paraId="5CE4525E" w14:textId="49FCF02B" w:rsidR="005233DD" w:rsidRPr="009D141F" w:rsidRDefault="001106ED" w:rsidP="004E3E12">
      <w:pPr>
        <w:bidi w:val="0"/>
        <w:spacing w:line="276" w:lineRule="auto"/>
        <w:jc w:val="both"/>
        <w:rPr>
          <w:rFonts w:ascii="Times New Roman" w:eastAsia="Times New Roman" w:hAnsi="Times New Roman" w:cs="Times New Roman"/>
          <w:sz w:val="20"/>
          <w:szCs w:val="20"/>
        </w:rPr>
      </w:pPr>
      <w:r w:rsidRPr="009D141F">
        <w:rPr>
          <w:rFonts w:ascii="Times New Roman" w:eastAsia="Times New Roman" w:hAnsi="Times New Roman" w:cs="Times New Roman"/>
          <w:sz w:val="20"/>
          <w:szCs w:val="20"/>
        </w:rPr>
        <w:t xml:space="preserve">Almost every MRI exam includes some kind of </w:t>
      </w:r>
      <w:r w:rsidR="0041343B" w:rsidRPr="009D141F">
        <w:rPr>
          <w:rFonts w:ascii="Times New Roman" w:eastAsia="Times New Roman" w:hAnsi="Times New Roman" w:cs="Times New Roman"/>
          <w:sz w:val="20"/>
          <w:szCs w:val="20"/>
        </w:rPr>
        <w:t>artifact</w:t>
      </w:r>
      <w:r w:rsidR="0055731B" w:rsidRPr="009D141F">
        <w:rPr>
          <w:rFonts w:ascii="Times New Roman" w:eastAsia="Times New Roman" w:hAnsi="Times New Roman" w:cs="Times New Roman"/>
          <w:sz w:val="20"/>
          <w:szCs w:val="20"/>
        </w:rPr>
        <w:t xml:space="preserve"> that may reduce the quality of examinations.</w:t>
      </w:r>
      <w:r w:rsidR="006E5194" w:rsidRPr="009D141F">
        <w:rPr>
          <w:rFonts w:ascii="Times New Roman" w:eastAsia="Times New Roman" w:hAnsi="Times New Roman" w:cs="Times New Roman"/>
          <w:sz w:val="20"/>
          <w:szCs w:val="20"/>
        </w:rPr>
        <w:t xml:space="preserve"> </w:t>
      </w:r>
      <w:r w:rsidR="005B1F4F" w:rsidRPr="009D141F">
        <w:rPr>
          <w:rFonts w:ascii="Times New Roman" w:eastAsia="Times New Roman" w:hAnsi="Times New Roman" w:cs="Times New Roman"/>
          <w:sz w:val="20"/>
          <w:szCs w:val="20"/>
        </w:rPr>
        <w:t>T</w:t>
      </w:r>
      <w:r w:rsidR="00215D5D" w:rsidRPr="009D141F">
        <w:rPr>
          <w:rFonts w:ascii="Times New Roman" w:eastAsia="Times New Roman" w:hAnsi="Times New Roman" w:cs="Times New Roman"/>
          <w:sz w:val="20"/>
          <w:szCs w:val="20"/>
        </w:rPr>
        <w:t xml:space="preserve">he artifacts </w:t>
      </w:r>
      <w:r w:rsidR="009455AD" w:rsidRPr="009D141F">
        <w:rPr>
          <w:rFonts w:ascii="Times New Roman" w:eastAsia="Times New Roman" w:hAnsi="Times New Roman" w:cs="Times New Roman"/>
          <w:sz w:val="20"/>
          <w:szCs w:val="20"/>
        </w:rPr>
        <w:t xml:space="preserve">may </w:t>
      </w:r>
      <w:r w:rsidR="00215D5D" w:rsidRPr="009D141F">
        <w:rPr>
          <w:rFonts w:ascii="Times New Roman" w:eastAsia="Times New Roman" w:hAnsi="Times New Roman" w:cs="Times New Roman"/>
          <w:sz w:val="20"/>
          <w:szCs w:val="20"/>
        </w:rPr>
        <w:t xml:space="preserve">appear in MRI for a variety of </w:t>
      </w:r>
      <w:r w:rsidR="001B565A" w:rsidRPr="009D141F">
        <w:rPr>
          <w:rFonts w:ascii="Times New Roman" w:eastAsia="Times New Roman" w:hAnsi="Times New Roman" w:cs="Times New Roman"/>
          <w:sz w:val="20"/>
          <w:szCs w:val="20"/>
        </w:rPr>
        <w:t>sources</w:t>
      </w:r>
      <w:r w:rsidR="005B1F4F" w:rsidRPr="009D141F">
        <w:rPr>
          <w:rFonts w:ascii="Times New Roman" w:eastAsia="Times New Roman" w:hAnsi="Times New Roman" w:cs="Times New Roman"/>
          <w:sz w:val="20"/>
          <w:szCs w:val="20"/>
        </w:rPr>
        <w:t xml:space="preserve"> that may be patient-related</w:t>
      </w:r>
      <w:r w:rsidR="00660CB6" w:rsidRPr="009D141F">
        <w:rPr>
          <w:rFonts w:ascii="Times New Roman" w:eastAsia="Times New Roman" w:hAnsi="Times New Roman" w:cs="Times New Roman"/>
          <w:sz w:val="20"/>
          <w:szCs w:val="20"/>
        </w:rPr>
        <w:t>,</w:t>
      </w:r>
      <w:r w:rsidR="005B1F4F" w:rsidRPr="009D141F">
        <w:rPr>
          <w:rFonts w:ascii="Times New Roman" w:eastAsia="Times New Roman" w:hAnsi="Times New Roman" w:cs="Times New Roman"/>
          <w:sz w:val="20"/>
          <w:szCs w:val="20"/>
        </w:rPr>
        <w:t xml:space="preserve"> </w:t>
      </w:r>
      <w:r w:rsidR="00660CB6" w:rsidRPr="009D141F">
        <w:rPr>
          <w:rFonts w:ascii="Times New Roman" w:eastAsia="Times New Roman" w:hAnsi="Times New Roman" w:cs="Times New Roman"/>
          <w:sz w:val="20"/>
          <w:szCs w:val="20"/>
        </w:rPr>
        <w:t>signal processing- related, or MRI hardware fault</w:t>
      </w:r>
      <w:r w:rsidR="00413755" w:rsidRPr="009D141F">
        <w:rPr>
          <w:rFonts w:ascii="Times New Roman" w:eastAsia="Times New Roman" w:hAnsi="Times New Roman" w:cs="Times New Roman"/>
          <w:sz w:val="20"/>
          <w:szCs w:val="20"/>
        </w:rPr>
        <w:t xml:space="preserve"> </w:t>
      </w:r>
      <w:r w:rsidR="00413755"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&lt;EndNote&gt;&lt;Cite&gt;&lt;Author&gt;Hasan&lt;/Author&gt;&lt;Year&gt;2023&lt;/Year&gt;&lt;RecNum&gt;942&lt;/RecNum&gt;&lt;DisplayText&gt;[6]&lt;/DisplayText&gt;&lt;record&gt;&lt;rec-number&gt;942&lt;/rec-number&gt;&lt;foreign-keys&gt;&lt;key app="EN" db-id="2espeeedrz0x9ke2fr3psww1rwfewr5afpdv" timestamp="1730144790"&gt;942&lt;/key&gt;&lt;/foreign-keys&gt;&lt;ref-type name="Journal Article"&gt;17&lt;/ref-type&gt;&lt;contributors&gt;&lt;authors&gt;&lt;author&gt;Hasan, Ali M&lt;/author&gt;&lt;author&gt;Aljobouri, Hadeel K&lt;/author&gt;&lt;author&gt;Al-Waely, Noor KN&lt;/author&gt;&lt;author&gt;Ibrahim, Rabha W&lt;/author&gt;&lt;author&gt;Jalab, Hamid A&lt;/author&gt;&lt;author&gt;Meziane, Farid&lt;/author&gt;&lt;/authors&gt;&lt;/contributors&gt;&lt;titles&gt;&lt;title&gt;Diagnosis of breast cancer based on hybrid features extraction in dynamic contrast enhanced magnetic resonance imaging&lt;/title&gt;&lt;secondary-title&gt;Neural Computing and Applications&lt;/secondary-title&gt;&lt;/titles&gt;&lt;periodical&gt;&lt;full-title&gt;Neural Computing and Applications&lt;/full-title&gt;&lt;/periodical&gt;&lt;pages&gt;1-14&lt;/pages&gt;&lt;dates&gt;&lt;year&gt;2023&lt;/year&gt;&lt;/dates&gt;&lt;isbn&gt;0941-0643&lt;/isbn&gt;&lt;urls&gt;&lt;/urls&gt;&lt;/record&gt;&lt;/Cite&gt;&lt;/EndNote&gt;</w:instrText>
      </w:r>
      <w:r w:rsidR="00413755"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[6]</w:t>
      </w:r>
      <w:r w:rsidR="00413755" w:rsidRPr="009D141F">
        <w:rPr>
          <w:rFonts w:ascii="Times New Roman" w:eastAsia="Times New Roman" w:hAnsi="Times New Roman" w:cs="Times New Roman"/>
          <w:sz w:val="20"/>
          <w:szCs w:val="20"/>
        </w:rPr>
        <w:fldChar w:fldCharType="end"/>
      </w:r>
      <w:r w:rsidR="00413755" w:rsidRPr="009D141F">
        <w:rPr>
          <w:rFonts w:ascii="Times New Roman" w:eastAsia="Times New Roman" w:hAnsi="Times New Roman" w:cs="Times New Roman"/>
          <w:sz w:val="20"/>
          <w:szCs w:val="20"/>
        </w:rPr>
        <w:t xml:space="preserve">. </w:t>
      </w:r>
      <w:r w:rsidR="00575AB2" w:rsidRPr="009D141F">
        <w:rPr>
          <w:rFonts w:ascii="Times New Roman" w:eastAsia="Times New Roman" w:hAnsi="Times New Roman" w:cs="Times New Roman"/>
          <w:sz w:val="20"/>
          <w:szCs w:val="20"/>
        </w:rPr>
        <w:t xml:space="preserve">Three primary categories of MRI artifacts can be distinguished: hardware and software artifacts, intrinsic physical artifacts, and physiologic artifacts. </w:t>
      </w:r>
      <w:r w:rsidR="00F0300E" w:rsidRPr="009D141F">
        <w:rPr>
          <w:rFonts w:ascii="Times New Roman" w:eastAsia="Times New Roman" w:hAnsi="Times New Roman" w:cs="Times New Roman"/>
          <w:sz w:val="20"/>
          <w:szCs w:val="20"/>
        </w:rPr>
        <w:t>P</w:t>
      </w:r>
      <w:r w:rsidR="00C928D5" w:rsidRPr="009D141F">
        <w:rPr>
          <w:rFonts w:ascii="Times New Roman" w:eastAsia="Times New Roman" w:hAnsi="Times New Roman" w:cs="Times New Roman"/>
          <w:sz w:val="20"/>
          <w:szCs w:val="20"/>
        </w:rPr>
        <w:t xml:space="preserve">hysiologic artifacts are caused by </w:t>
      </w:r>
      <w:r w:rsidR="001D1A85" w:rsidRPr="009D141F">
        <w:rPr>
          <w:rFonts w:ascii="Times New Roman" w:eastAsia="Times New Roman" w:hAnsi="Times New Roman" w:cs="Times New Roman"/>
          <w:sz w:val="20"/>
          <w:szCs w:val="20"/>
        </w:rPr>
        <w:t xml:space="preserve">motion or movement of the object being scanned </w:t>
      </w:r>
      <w:r w:rsidR="00C928D5" w:rsidRPr="009D141F">
        <w:rPr>
          <w:rFonts w:ascii="Times New Roman" w:eastAsia="Times New Roman" w:hAnsi="Times New Roman" w:cs="Times New Roman"/>
          <w:sz w:val="20"/>
          <w:szCs w:val="20"/>
        </w:rPr>
        <w:t>including breat</w:t>
      </w:r>
      <w:r w:rsidR="008B382A" w:rsidRPr="009D141F">
        <w:rPr>
          <w:rFonts w:ascii="Times New Roman" w:eastAsia="Times New Roman" w:hAnsi="Times New Roman" w:cs="Times New Roman"/>
          <w:sz w:val="20"/>
          <w:szCs w:val="20"/>
        </w:rPr>
        <w:t xml:space="preserve">hing, </w:t>
      </w:r>
      <w:r w:rsidR="0050796A" w:rsidRPr="009D141F">
        <w:rPr>
          <w:rFonts w:ascii="Times New Roman" w:eastAsia="Times New Roman" w:hAnsi="Times New Roman" w:cs="Times New Roman"/>
          <w:sz w:val="20"/>
          <w:szCs w:val="20"/>
        </w:rPr>
        <w:t>cardiac movement</w:t>
      </w:r>
      <w:r w:rsidR="008B382A" w:rsidRPr="009D141F">
        <w:rPr>
          <w:rFonts w:ascii="Times New Roman" w:eastAsia="Times New Roman" w:hAnsi="Times New Roman" w:cs="Times New Roman"/>
          <w:sz w:val="20"/>
          <w:szCs w:val="20"/>
        </w:rPr>
        <w:t>, and blood flow.</w:t>
      </w:r>
      <w:r w:rsidR="001D1A85" w:rsidRPr="009D141F">
        <w:rPr>
          <w:rFonts w:ascii="Times New Roman" w:eastAsia="Times New Roman" w:hAnsi="Times New Roman" w:cs="Times New Roman"/>
          <w:sz w:val="20"/>
          <w:szCs w:val="20"/>
        </w:rPr>
        <w:t xml:space="preserve"> Consequently, blurry</w:t>
      </w:r>
      <w:r w:rsidR="00503F4C" w:rsidRPr="009D141F">
        <w:rPr>
          <w:rFonts w:ascii="Times New Roman" w:eastAsia="Times New Roman" w:hAnsi="Times New Roman" w:cs="Times New Roman"/>
          <w:sz w:val="20"/>
          <w:szCs w:val="20"/>
        </w:rPr>
        <w:t>,</w:t>
      </w:r>
      <w:r w:rsidR="001D1A85" w:rsidRPr="009D141F">
        <w:rPr>
          <w:rFonts w:ascii="Times New Roman" w:eastAsia="Times New Roman" w:hAnsi="Times New Roman" w:cs="Times New Roman"/>
          <w:sz w:val="20"/>
          <w:szCs w:val="20"/>
        </w:rPr>
        <w:t xml:space="preserve"> ghostly</w:t>
      </w:r>
      <w:r w:rsidR="00503F4C" w:rsidRPr="009D141F">
        <w:rPr>
          <w:rFonts w:ascii="Times New Roman" w:eastAsia="Times New Roman" w:hAnsi="Times New Roman" w:cs="Times New Roman"/>
          <w:sz w:val="20"/>
          <w:szCs w:val="20"/>
        </w:rPr>
        <w:t xml:space="preserve">, and stretchily </w:t>
      </w:r>
      <w:r w:rsidR="001D1A85" w:rsidRPr="009D141F">
        <w:rPr>
          <w:rFonts w:ascii="Times New Roman" w:eastAsia="Times New Roman" w:hAnsi="Times New Roman" w:cs="Times New Roman"/>
          <w:sz w:val="20"/>
          <w:szCs w:val="20"/>
        </w:rPr>
        <w:t xml:space="preserve">MRI scans are produced due to </w:t>
      </w:r>
      <w:r w:rsidR="00827C76" w:rsidRPr="009D141F">
        <w:rPr>
          <w:rFonts w:ascii="Times New Roman" w:eastAsia="Times New Roman" w:hAnsi="Times New Roman" w:cs="Times New Roman"/>
          <w:sz w:val="20"/>
          <w:szCs w:val="20"/>
        </w:rPr>
        <w:t xml:space="preserve">this type of </w:t>
      </w:r>
      <w:r w:rsidR="001D1A85" w:rsidRPr="009D141F">
        <w:rPr>
          <w:rFonts w:ascii="Times New Roman" w:eastAsia="Times New Roman" w:hAnsi="Times New Roman" w:cs="Times New Roman"/>
          <w:sz w:val="20"/>
          <w:szCs w:val="20"/>
        </w:rPr>
        <w:t>artifacts</w:t>
      </w:r>
      <w:r w:rsidR="00FB6C09" w:rsidRPr="009D141F">
        <w:rPr>
          <w:rFonts w:ascii="Times New Roman" w:eastAsia="Times New Roman" w:hAnsi="Times New Roman" w:cs="Times New Roman"/>
          <w:sz w:val="20"/>
          <w:szCs w:val="20"/>
        </w:rPr>
        <w:t xml:space="preserve"> </w:t>
      </w:r>
      <w:r w:rsidR="00FB6C09"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&lt;EndNote&gt;&lt;Cite&gt;&lt;Author&gt;Hasan&lt;/Author&gt;&lt;Year&gt;2017&lt;/Year&gt;&lt;RecNum&gt;425&lt;/RecNum&gt;&lt;DisplayText&gt;[31]&lt;/DisplayText&gt;&lt;record&gt;&lt;rec-number&gt;425&lt;/rec-number&gt;&lt;foreign-keys&gt;&lt;key app="EN" db-id="2espeeedrz0x9ke2fr3psww1rwfewr5afpdv" timestamp="1730144790"&gt;425&lt;/key&gt;&lt;/foreign-keys&gt;&lt;ref-type name="Conference Proceedings"&gt;10&lt;/ref-type&gt;&lt;contributors&gt;&lt;authors&gt;&lt;author&gt;Hasan, Ali M&lt;/author&gt;&lt;author&gt;Meziane, Farid&lt;/author&gt;&lt;author&gt;Aspin, Rob&lt;/author&gt;&lt;author&gt;Jalab, Hamid A&lt;/author&gt;&lt;/authors&gt;&lt;/contributors&gt;&lt;titles&gt;&lt;title&gt;MRI brain scan classification using novel 3-D statistical features&lt;/title&gt;&lt;secondary-title&gt;Proceedings of the Second International Conference on Internet of things, Data and Cloud Computing&lt;/secondary-title&gt;&lt;/titles&gt;&lt;pages&gt;1-5&lt;/pages&gt;&lt;dates&gt;&lt;year&gt;2017&lt;/year&gt;&lt;/dates&gt;&lt;publisher&gt;ACM&lt;/publisher&gt;&lt;isbn&gt;1450347746&lt;/isbn&gt;&lt;urls&gt;&lt;/urls&gt;&lt;/record&gt;&lt;/Cite&gt;&lt;/EndNote&gt;</w:instrText>
      </w:r>
      <w:r w:rsidR="00FB6C09"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[31]</w:t>
      </w:r>
      <w:r w:rsidR="00FB6C09" w:rsidRPr="009D141F">
        <w:rPr>
          <w:rFonts w:ascii="Times New Roman" w:eastAsia="Times New Roman" w:hAnsi="Times New Roman" w:cs="Times New Roman"/>
          <w:sz w:val="20"/>
          <w:szCs w:val="20"/>
        </w:rPr>
        <w:fldChar w:fldCharType="end"/>
      </w:r>
      <w:r w:rsidR="00827C76" w:rsidRPr="009D141F">
        <w:rPr>
          <w:rFonts w:ascii="Times New Roman" w:eastAsia="Times New Roman" w:hAnsi="Times New Roman" w:cs="Times New Roman"/>
          <w:sz w:val="20"/>
          <w:szCs w:val="20"/>
        </w:rPr>
        <w:t>.</w:t>
      </w:r>
      <w:r w:rsidR="00FB6C09" w:rsidRPr="009D141F">
        <w:rPr>
          <w:rFonts w:ascii="Times New Roman" w:eastAsia="Times New Roman" w:hAnsi="Times New Roman" w:cs="Times New Roman"/>
          <w:sz w:val="20"/>
          <w:szCs w:val="20"/>
        </w:rPr>
        <w:t xml:space="preserve"> </w:t>
      </w:r>
      <w:r w:rsidR="00827C76" w:rsidRPr="009D141F">
        <w:rPr>
          <w:rFonts w:ascii="Times New Roman" w:eastAsia="Times New Roman" w:hAnsi="Times New Roman" w:cs="Times New Roman"/>
          <w:sz w:val="20"/>
          <w:szCs w:val="20"/>
        </w:rPr>
        <w:t xml:space="preserve">While </w:t>
      </w:r>
      <w:r w:rsidR="003478E7" w:rsidRPr="009D141F">
        <w:rPr>
          <w:rFonts w:ascii="Times New Roman" w:eastAsia="Times New Roman" w:hAnsi="Times New Roman" w:cs="Times New Roman"/>
          <w:sz w:val="20"/>
          <w:szCs w:val="20"/>
        </w:rPr>
        <w:t xml:space="preserve">inherent physics artifacts </w:t>
      </w:r>
      <w:r w:rsidR="0041343B" w:rsidRPr="009D141F">
        <w:rPr>
          <w:rFonts w:ascii="Times New Roman" w:eastAsia="Times New Roman" w:hAnsi="Times New Roman" w:cs="Times New Roman"/>
          <w:sz w:val="20"/>
          <w:szCs w:val="20"/>
        </w:rPr>
        <w:t>have occurred</w:t>
      </w:r>
      <w:r w:rsidR="001F0543" w:rsidRPr="009D141F">
        <w:rPr>
          <w:rFonts w:ascii="Times New Roman" w:eastAsia="Times New Roman" w:hAnsi="Times New Roman" w:cs="Times New Roman"/>
          <w:sz w:val="20"/>
          <w:szCs w:val="20"/>
        </w:rPr>
        <w:t xml:space="preserve"> </w:t>
      </w:r>
      <w:r w:rsidR="003478E7" w:rsidRPr="009D141F">
        <w:rPr>
          <w:rFonts w:ascii="Times New Roman" w:eastAsia="Times New Roman" w:hAnsi="Times New Roman" w:cs="Times New Roman"/>
          <w:sz w:val="20"/>
          <w:szCs w:val="20"/>
        </w:rPr>
        <w:t xml:space="preserve">when the patient has an implant or </w:t>
      </w:r>
      <w:r w:rsidR="001209D9" w:rsidRPr="009D141F">
        <w:rPr>
          <w:rFonts w:ascii="Times New Roman" w:eastAsia="Times New Roman" w:hAnsi="Times New Roman" w:cs="Times New Roman"/>
          <w:sz w:val="20"/>
          <w:szCs w:val="20"/>
        </w:rPr>
        <w:t>metallic foreign bodies that are found in and on patients’ bodies t</w:t>
      </w:r>
      <w:r w:rsidR="003478E7" w:rsidRPr="009D141F">
        <w:rPr>
          <w:rFonts w:ascii="Times New Roman" w:eastAsia="Times New Roman" w:hAnsi="Times New Roman" w:cs="Times New Roman"/>
          <w:sz w:val="20"/>
          <w:szCs w:val="20"/>
        </w:rPr>
        <w:t xml:space="preserve">hat </w:t>
      </w:r>
      <w:r w:rsidR="001209D9" w:rsidRPr="009D141F">
        <w:rPr>
          <w:rFonts w:ascii="Times New Roman" w:eastAsia="Times New Roman" w:hAnsi="Times New Roman" w:cs="Times New Roman"/>
          <w:sz w:val="20"/>
          <w:szCs w:val="20"/>
        </w:rPr>
        <w:t>respond</w:t>
      </w:r>
      <w:r w:rsidR="00013EDC" w:rsidRPr="009D141F">
        <w:rPr>
          <w:rFonts w:ascii="Times New Roman" w:eastAsia="Times New Roman" w:hAnsi="Times New Roman" w:cs="Times New Roman"/>
          <w:sz w:val="20"/>
          <w:szCs w:val="20"/>
        </w:rPr>
        <w:t xml:space="preserve"> to medical field</w:t>
      </w:r>
      <w:r w:rsidR="00C75B45" w:rsidRPr="009D141F">
        <w:rPr>
          <w:rFonts w:ascii="Times New Roman" w:eastAsia="Times New Roman" w:hAnsi="Times New Roman" w:cs="Times New Roman"/>
          <w:sz w:val="20"/>
          <w:szCs w:val="20"/>
        </w:rPr>
        <w:t xml:space="preserve"> and resulting to occur magnetic susceptibility artifacts.</w:t>
      </w:r>
      <w:r w:rsidR="00013EDC" w:rsidRPr="009D141F">
        <w:rPr>
          <w:rFonts w:ascii="Times New Roman" w:eastAsia="Times New Roman" w:hAnsi="Times New Roman" w:cs="Times New Roman"/>
          <w:sz w:val="20"/>
          <w:szCs w:val="20"/>
        </w:rPr>
        <w:t xml:space="preserve"> </w:t>
      </w:r>
      <w:r w:rsidR="00EF4EF0" w:rsidRPr="009D141F">
        <w:rPr>
          <w:rFonts w:ascii="Times New Roman" w:eastAsia="Times New Roman" w:hAnsi="Times New Roman" w:cs="Times New Roman"/>
          <w:sz w:val="20"/>
          <w:szCs w:val="20"/>
        </w:rPr>
        <w:t xml:space="preserve">This creates </w:t>
      </w:r>
      <w:r w:rsidR="0041343B" w:rsidRPr="009D141F">
        <w:rPr>
          <w:rFonts w:ascii="Times New Roman" w:eastAsia="Times New Roman" w:hAnsi="Times New Roman" w:cs="Times New Roman"/>
          <w:sz w:val="20"/>
          <w:szCs w:val="20"/>
        </w:rPr>
        <w:t>bright</w:t>
      </w:r>
      <w:r w:rsidR="00EF4EF0" w:rsidRPr="009D141F">
        <w:rPr>
          <w:rFonts w:ascii="Times New Roman" w:eastAsia="Times New Roman" w:hAnsi="Times New Roman" w:cs="Times New Roman"/>
          <w:sz w:val="20"/>
          <w:szCs w:val="20"/>
        </w:rPr>
        <w:t xml:space="preserve"> or black areas at the edge of the magnetic object </w:t>
      </w:r>
      <w:r w:rsidR="0045005F" w:rsidRPr="009D141F">
        <w:rPr>
          <w:rFonts w:ascii="Times New Roman" w:eastAsia="Times New Roman" w:hAnsi="Times New Roman" w:cs="Times New Roman"/>
          <w:sz w:val="20"/>
          <w:szCs w:val="20"/>
        </w:rPr>
        <w:t xml:space="preserve">and may be </w:t>
      </w:r>
      <w:r w:rsidR="00EF4EF0" w:rsidRPr="009D141F">
        <w:rPr>
          <w:rFonts w:ascii="Times New Roman" w:eastAsia="Times New Roman" w:hAnsi="Times New Roman" w:cs="Times New Roman"/>
          <w:sz w:val="20"/>
          <w:szCs w:val="20"/>
        </w:rPr>
        <w:t>misinterpret</w:t>
      </w:r>
      <w:r w:rsidR="0045005F" w:rsidRPr="009D141F">
        <w:rPr>
          <w:rFonts w:ascii="Times New Roman" w:eastAsia="Times New Roman" w:hAnsi="Times New Roman" w:cs="Times New Roman"/>
          <w:sz w:val="20"/>
          <w:szCs w:val="20"/>
        </w:rPr>
        <w:t xml:space="preserve">ed </w:t>
      </w:r>
      <w:r w:rsidR="00EF4EF0" w:rsidRPr="009D141F">
        <w:rPr>
          <w:rFonts w:ascii="Times New Roman" w:eastAsia="Times New Roman" w:hAnsi="Times New Roman" w:cs="Times New Roman"/>
          <w:sz w:val="20"/>
          <w:szCs w:val="20"/>
        </w:rPr>
        <w:t>as pathology.</w:t>
      </w:r>
      <w:r w:rsidR="00FB6C09" w:rsidRPr="009D141F">
        <w:rPr>
          <w:rFonts w:ascii="Times New Roman" w:eastAsia="Times New Roman" w:hAnsi="Times New Roman" w:cs="Times New Roman"/>
          <w:sz w:val="20"/>
          <w:szCs w:val="20"/>
        </w:rPr>
        <w:t xml:space="preserve"> </w:t>
      </w:r>
      <w:r w:rsidR="00A17DCA" w:rsidRPr="009D141F">
        <w:rPr>
          <w:rFonts w:ascii="Times New Roman" w:eastAsia="Times New Roman" w:hAnsi="Times New Roman" w:cs="Times New Roman"/>
          <w:sz w:val="20"/>
          <w:szCs w:val="20"/>
        </w:rPr>
        <w:t>Finally, the hardware/</w:t>
      </w:r>
      <w:r w:rsidR="00C928D5" w:rsidRPr="009D141F">
        <w:rPr>
          <w:rFonts w:ascii="Times New Roman" w:eastAsia="Times New Roman" w:hAnsi="Times New Roman" w:cs="Times New Roman"/>
          <w:sz w:val="20"/>
          <w:szCs w:val="20"/>
        </w:rPr>
        <w:t xml:space="preserve"> software</w:t>
      </w:r>
      <w:r w:rsidR="001209D9" w:rsidRPr="009D141F">
        <w:rPr>
          <w:rFonts w:ascii="Times New Roman" w:eastAsia="Times New Roman" w:hAnsi="Times New Roman" w:cs="Times New Roman"/>
          <w:sz w:val="20"/>
          <w:szCs w:val="20"/>
        </w:rPr>
        <w:t xml:space="preserve"> artifacts occur </w:t>
      </w:r>
      <w:r w:rsidR="0009351F" w:rsidRPr="009D141F">
        <w:rPr>
          <w:rFonts w:ascii="Times New Roman" w:eastAsia="Times New Roman" w:hAnsi="Times New Roman" w:cs="Times New Roman"/>
          <w:sz w:val="20"/>
          <w:szCs w:val="20"/>
        </w:rPr>
        <w:t>when external magnetic field induction interferes with an MRI unit</w:t>
      </w:r>
      <w:r w:rsidR="00EF1401" w:rsidRPr="009D141F">
        <w:rPr>
          <w:rFonts w:ascii="Times New Roman" w:eastAsia="Times New Roman" w:hAnsi="Times New Roman" w:cs="Times New Roman"/>
          <w:sz w:val="20"/>
          <w:szCs w:val="20"/>
        </w:rPr>
        <w:t xml:space="preserve">, </w:t>
      </w:r>
      <w:r w:rsidR="00DA0DF1" w:rsidRPr="009D141F">
        <w:rPr>
          <w:rFonts w:ascii="Times New Roman" w:eastAsia="Times New Roman" w:hAnsi="Times New Roman" w:cs="Times New Roman"/>
          <w:sz w:val="20"/>
          <w:szCs w:val="20"/>
        </w:rPr>
        <w:t xml:space="preserve">gradient non-linearity, </w:t>
      </w:r>
      <w:r w:rsidR="00EF1401" w:rsidRPr="009D141F">
        <w:rPr>
          <w:rFonts w:ascii="Times New Roman" w:eastAsia="Times New Roman" w:hAnsi="Times New Roman" w:cs="Times New Roman"/>
          <w:sz w:val="20"/>
          <w:szCs w:val="20"/>
        </w:rPr>
        <w:t xml:space="preserve">RF </w:t>
      </w:r>
      <w:r w:rsidR="00DA0DF1" w:rsidRPr="009D141F">
        <w:rPr>
          <w:rFonts w:ascii="Times New Roman" w:eastAsia="Times New Roman" w:hAnsi="Times New Roman" w:cs="Times New Roman"/>
          <w:sz w:val="20"/>
          <w:szCs w:val="20"/>
        </w:rPr>
        <w:t>field non-</w:t>
      </w:r>
      <w:r w:rsidR="00DA0DF1" w:rsidRPr="009D141F">
        <w:rPr>
          <w:rFonts w:ascii="Times New Roman" w:eastAsia="Times New Roman" w:hAnsi="Times New Roman" w:cs="Times New Roman"/>
          <w:sz w:val="20"/>
          <w:szCs w:val="20"/>
        </w:rPr>
        <w:lastRenderedPageBreak/>
        <w:t>uniformity</w:t>
      </w:r>
      <w:r w:rsidR="00EF1401" w:rsidRPr="009D141F">
        <w:rPr>
          <w:rFonts w:ascii="Times New Roman" w:eastAsia="Times New Roman" w:hAnsi="Times New Roman" w:cs="Times New Roman"/>
          <w:sz w:val="20"/>
          <w:szCs w:val="20"/>
        </w:rPr>
        <w:t xml:space="preserve">, </w:t>
      </w:r>
      <w:r w:rsidR="00DA0DF1" w:rsidRPr="009D141F">
        <w:rPr>
          <w:rFonts w:ascii="Times New Roman" w:eastAsia="Times New Roman" w:hAnsi="Times New Roman" w:cs="Times New Roman"/>
          <w:sz w:val="20"/>
          <w:szCs w:val="20"/>
        </w:rPr>
        <w:t xml:space="preserve">timing errors, </w:t>
      </w:r>
      <w:r w:rsidR="00EF1401" w:rsidRPr="009D141F">
        <w:rPr>
          <w:rFonts w:ascii="Times New Roman" w:eastAsia="Times New Roman" w:hAnsi="Times New Roman" w:cs="Times New Roman"/>
          <w:sz w:val="20"/>
          <w:szCs w:val="20"/>
        </w:rPr>
        <w:t xml:space="preserve">a symmetrical brightness RF noise, and zero crossing line </w:t>
      </w:r>
      <w:r w:rsidR="00EF1401" w:rsidRPr="009D141F">
        <w:rPr>
          <w:rFonts w:ascii="Times New Roman" w:eastAsia="Times New Roman" w:hAnsi="Times New Roman" w:cs="Times New Roman"/>
          <w:sz w:val="20"/>
          <w:szCs w:val="20"/>
        </w:rPr>
        <w:fldChar w:fldCharType="begin">
          <w:fldData xml:space="preserve">PEVuZE5vdGU+PENpdGU+PEF1dGhvcj5UcmlwYXRoaTwvQXV0aG9yPjxZZWFyPjIwMjQ8L1llYXI+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</w:fldData>
        </w:fldChar>
      </w:r>
      <w:r w:rsidR="0070255D">
        <w:rPr>
          <w:rFonts w:ascii="Times New Roman" w:eastAsia="Times New Roman" w:hAnsi="Times New Roman" w:cs="Times New Roman"/>
          <w:sz w:val="20"/>
          <w:szCs w:val="20"/>
        </w:rPr>
        <w:instrText xml:space="preserve"> ADDIN EN.CITE </w:instrText>
      </w:r>
      <w:r w:rsidR="0070255D">
        <w:rPr>
          <w:rFonts w:ascii="Times New Roman" w:eastAsia="Times New Roman" w:hAnsi="Times New Roman" w:cs="Times New Roman"/>
          <w:sz w:val="20"/>
          <w:szCs w:val="20"/>
        </w:rPr>
        <w:fldChar w:fldCharType="begin">
          <w:fldData xml:space="preserve">PEVuZE5vdGU+PENpdGU+PEF1dGhvcj5UcmlwYXRoaTwvQXV0aG9yPjxZZWFyPjIwMjQ8L1llYXI+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</w:fldData>
        </w:fldChar>
      </w:r>
      <w:r w:rsidR="0070255D">
        <w:rPr>
          <w:rFonts w:ascii="Times New Roman" w:eastAsia="Times New Roman" w:hAnsi="Times New Roman" w:cs="Times New Roman"/>
          <w:sz w:val="20"/>
          <w:szCs w:val="20"/>
        </w:rPr>
        <w:instrText xml:space="preserve"> ADDIN EN.CITE.DATA </w:instrText>
      </w:r>
      <w:r w:rsidR="0070255D">
        <w:rPr>
          <w:rFonts w:ascii="Times New Roman" w:eastAsia="Times New Roman" w:hAnsi="Times New Roman" w:cs="Times New Roman"/>
          <w:sz w:val="20"/>
          <w:szCs w:val="20"/>
        </w:rPr>
      </w:r>
      <w:r w:rsidR="0070255D">
        <w:rPr>
          <w:rFonts w:ascii="Times New Roman" w:eastAsia="Times New Roman" w:hAnsi="Times New Roman" w:cs="Times New Roman"/>
          <w:sz w:val="20"/>
          <w:szCs w:val="20"/>
        </w:rPr>
        <w:fldChar w:fldCharType="end"/>
      </w:r>
      <w:r w:rsidR="00EF1401" w:rsidRPr="009D141F">
        <w:rPr>
          <w:rFonts w:ascii="Times New Roman" w:eastAsia="Times New Roman" w:hAnsi="Times New Roman" w:cs="Times New Roman"/>
          <w:sz w:val="20"/>
          <w:szCs w:val="20"/>
        </w:rPr>
      </w:r>
      <w:r w:rsidR="00EF1401" w:rsidRPr="009D141F">
        <w:rPr>
          <w:rFonts w:ascii="Times New Roman" w:eastAsia="Times New Roman" w:hAnsi="Times New Roman" w:cs="Times New Roman"/>
          <w:sz w:val="20"/>
          <w:szCs w:val="20"/>
        </w:rPr>
        <w:fldChar w:fldCharType="separate"/>
      </w:r>
      <w:r w:rsidR="0070255D">
        <w:rPr>
          <w:rFonts w:ascii="Times New Roman" w:eastAsia="Times New Roman" w:hAnsi="Times New Roman" w:cs="Times New Roman"/>
          <w:noProof/>
          <w:sz w:val="20"/>
          <w:szCs w:val="20"/>
        </w:rPr>
        <w:t>[32-34]</w:t>
      </w:r>
      <w:r w:rsidR="00EF1401" w:rsidRPr="009D141F">
        <w:rPr>
          <w:rFonts w:ascii="Times New Roman" w:eastAsia="Times New Roman" w:hAnsi="Times New Roman" w:cs="Times New Roman"/>
          <w:sz w:val="20"/>
          <w:szCs w:val="20"/>
        </w:rPr>
        <w:fldChar w:fldCharType="end"/>
      </w:r>
      <w:r w:rsidR="00EF1401" w:rsidRPr="009D141F">
        <w:rPr>
          <w:rFonts w:ascii="Times New Roman" w:eastAsia="Times New Roman" w:hAnsi="Times New Roman" w:cs="Times New Roman"/>
          <w:sz w:val="20"/>
          <w:szCs w:val="20"/>
        </w:rPr>
        <w:t xml:space="preserve">. </w:t>
      </w:r>
      <w:r w:rsidR="00CB1942" w:rsidRPr="009D141F">
        <w:rPr>
          <w:rFonts w:ascii="Times New Roman" w:eastAsia="Times New Roman" w:hAnsi="Times New Roman" w:cs="Times New Roman"/>
          <w:sz w:val="20"/>
          <w:szCs w:val="20"/>
        </w:rPr>
        <w:t xml:space="preserve">Additionally, </w:t>
      </w:r>
      <w:r w:rsidR="004370CF" w:rsidRPr="009D141F">
        <w:rPr>
          <w:rFonts w:ascii="Times New Roman" w:eastAsia="Times New Roman" w:hAnsi="Times New Roman" w:cs="Times New Roman"/>
          <w:sz w:val="20"/>
          <w:szCs w:val="20"/>
        </w:rPr>
        <w:t>n</w:t>
      </w:r>
      <w:r w:rsidR="00985922" w:rsidRPr="009D141F">
        <w:rPr>
          <w:rFonts w:ascii="Times New Roman" w:eastAsia="Times New Roman" w:hAnsi="Times New Roman" w:cs="Times New Roman"/>
          <w:sz w:val="20"/>
          <w:szCs w:val="20"/>
        </w:rPr>
        <w:t xml:space="preserve">on-standard variations in </w:t>
      </w:r>
      <w:r w:rsidR="004370CF" w:rsidRPr="009D141F">
        <w:rPr>
          <w:rFonts w:ascii="Times New Roman" w:eastAsia="Times New Roman" w:hAnsi="Times New Roman" w:cs="Times New Roman"/>
          <w:sz w:val="20"/>
          <w:szCs w:val="20"/>
        </w:rPr>
        <w:t>signal intensity</w:t>
      </w:r>
      <w:r w:rsidR="00985922" w:rsidRPr="009D141F">
        <w:rPr>
          <w:rFonts w:ascii="Times New Roman" w:eastAsia="Times New Roman" w:hAnsi="Times New Roman" w:cs="Times New Roman"/>
          <w:sz w:val="20"/>
          <w:szCs w:val="20"/>
        </w:rPr>
        <w:t xml:space="preserve"> between the same and consecutive MRI slices</w:t>
      </w:r>
      <w:r w:rsidR="004370CF" w:rsidRPr="009D141F">
        <w:rPr>
          <w:rFonts w:ascii="Times New Roman" w:eastAsia="Times New Roman" w:hAnsi="Times New Roman" w:cs="Times New Roman"/>
          <w:sz w:val="20"/>
          <w:szCs w:val="20"/>
        </w:rPr>
        <w:t xml:space="preserve"> result from </w:t>
      </w:r>
      <w:r w:rsidR="00D67C15" w:rsidRPr="009D141F">
        <w:rPr>
          <w:rFonts w:ascii="Times New Roman" w:eastAsia="Times New Roman" w:hAnsi="Times New Roman" w:cs="Times New Roman"/>
          <w:sz w:val="20"/>
          <w:szCs w:val="20"/>
        </w:rPr>
        <w:t xml:space="preserve">high dependence on the manufacturer, sequence type, and acquisition and reconstruction parameters </w:t>
      </w:r>
      <w:r w:rsidR="00985922" w:rsidRPr="009D141F">
        <w:rPr>
          <w:rFonts w:ascii="Times New Roman" w:eastAsia="Times New Roman" w:hAnsi="Times New Roman" w:cs="Times New Roman"/>
          <w:sz w:val="20"/>
          <w:szCs w:val="20"/>
        </w:rPr>
        <w:t xml:space="preserve">of MRI scanners even though maintaining these MRI parameters consistent across different scanners </w:t>
      </w:r>
      <w:r w:rsidR="00985922" w:rsidRPr="009D141F">
        <w:rPr>
          <w:rFonts w:ascii="Times New Roman" w:eastAsia="Times New Roman" w:hAnsi="Times New Roman" w:cs="Times New Roman"/>
          <w:sz w:val="20"/>
          <w:szCs w:val="20"/>
        </w:rPr>
        <w:fldChar w:fldCharType="begin">
          <w:fldData xml:space="preserve">PEVuZE5vdGU+PENpdGU+PEF1dGhvcj5IYXNhbjwvQXV0aG9yPjxZZWFyPjIwMTY8L1llYXI+PFJl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</w:fldData>
        </w:fldChar>
      </w:r>
      <w:r w:rsidR="0070255D">
        <w:rPr>
          <w:rFonts w:ascii="Times New Roman" w:eastAsia="Times New Roman" w:hAnsi="Times New Roman" w:cs="Times New Roman"/>
          <w:sz w:val="20"/>
          <w:szCs w:val="20"/>
        </w:rPr>
        <w:instrText xml:space="preserve"> ADDIN EN.CITE </w:instrText>
      </w:r>
      <w:r w:rsidR="0070255D">
        <w:rPr>
          <w:rFonts w:ascii="Times New Roman" w:eastAsia="Times New Roman" w:hAnsi="Times New Roman" w:cs="Times New Roman"/>
          <w:sz w:val="20"/>
          <w:szCs w:val="20"/>
        </w:rPr>
        <w:fldChar w:fldCharType="begin">
          <w:fldData xml:space="preserve">PEVuZE5vdGU+PENpdGU+PEF1dGhvcj5IYXNhbjwvQXV0aG9yPjxZZWFyPjIwMTY8L1llYXI+PFJl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</w:fldData>
        </w:fldChar>
      </w:r>
      <w:r w:rsidR="0070255D">
        <w:rPr>
          <w:rFonts w:ascii="Times New Roman" w:eastAsia="Times New Roman" w:hAnsi="Times New Roman" w:cs="Times New Roman"/>
          <w:sz w:val="20"/>
          <w:szCs w:val="20"/>
        </w:rPr>
        <w:instrText xml:space="preserve"> ADDIN EN.CITE.DATA </w:instrText>
      </w:r>
      <w:r w:rsidR="0070255D">
        <w:rPr>
          <w:rFonts w:ascii="Times New Roman" w:eastAsia="Times New Roman" w:hAnsi="Times New Roman" w:cs="Times New Roman"/>
          <w:sz w:val="20"/>
          <w:szCs w:val="20"/>
        </w:rPr>
      </w:r>
      <w:r w:rsidR="0070255D">
        <w:rPr>
          <w:rFonts w:ascii="Times New Roman" w:eastAsia="Times New Roman" w:hAnsi="Times New Roman" w:cs="Times New Roman"/>
          <w:sz w:val="20"/>
          <w:szCs w:val="20"/>
        </w:rPr>
        <w:fldChar w:fldCharType="end"/>
      </w:r>
      <w:r w:rsidR="00985922" w:rsidRPr="009D141F">
        <w:rPr>
          <w:rFonts w:ascii="Times New Roman" w:eastAsia="Times New Roman" w:hAnsi="Times New Roman" w:cs="Times New Roman"/>
          <w:sz w:val="20"/>
          <w:szCs w:val="20"/>
        </w:rPr>
      </w:r>
      <w:r w:rsidR="00985922" w:rsidRPr="009D141F">
        <w:rPr>
          <w:rFonts w:ascii="Times New Roman" w:eastAsia="Times New Roman" w:hAnsi="Times New Roman" w:cs="Times New Roman"/>
          <w:sz w:val="20"/>
          <w:szCs w:val="20"/>
        </w:rPr>
        <w:fldChar w:fldCharType="separate"/>
      </w:r>
      <w:r w:rsidR="0070255D">
        <w:rPr>
          <w:rFonts w:ascii="Times New Roman" w:eastAsia="Times New Roman" w:hAnsi="Times New Roman" w:cs="Times New Roman"/>
          <w:noProof/>
          <w:sz w:val="20"/>
          <w:szCs w:val="20"/>
        </w:rPr>
        <w:t>[31, 35, 36]</w:t>
      </w:r>
      <w:r w:rsidR="00985922" w:rsidRPr="009D141F">
        <w:rPr>
          <w:rFonts w:ascii="Times New Roman" w:eastAsia="Times New Roman" w:hAnsi="Times New Roman" w:cs="Times New Roman"/>
          <w:sz w:val="20"/>
          <w:szCs w:val="20"/>
        </w:rPr>
        <w:fldChar w:fldCharType="end"/>
      </w:r>
      <w:r w:rsidR="00985922" w:rsidRPr="009D141F">
        <w:rPr>
          <w:rFonts w:ascii="Times New Roman" w:eastAsia="Times New Roman" w:hAnsi="Times New Roman" w:cs="Times New Roman"/>
          <w:sz w:val="20"/>
          <w:szCs w:val="20"/>
        </w:rPr>
        <w:t>.</w:t>
      </w:r>
      <w:r w:rsidR="002E7AF0" w:rsidRPr="009D141F">
        <w:rPr>
          <w:rFonts w:ascii="Times New Roman" w:eastAsia="Times New Roman" w:hAnsi="Times New Roman" w:cs="Times New Roman"/>
          <w:sz w:val="20"/>
          <w:szCs w:val="20"/>
        </w:rPr>
        <w:t xml:space="preserve"> Therefore, </w:t>
      </w:r>
      <w:r w:rsidR="008223F5" w:rsidRPr="009D141F">
        <w:rPr>
          <w:rFonts w:ascii="Times New Roman" w:eastAsia="Times New Roman" w:hAnsi="Times New Roman" w:cs="Times New Roman"/>
          <w:sz w:val="20"/>
          <w:szCs w:val="20"/>
        </w:rPr>
        <w:t xml:space="preserve">the </w:t>
      </w:r>
      <w:r w:rsidR="001A6F32" w:rsidRPr="009D141F">
        <w:rPr>
          <w:rFonts w:ascii="Times New Roman" w:eastAsia="Times New Roman" w:hAnsi="Times New Roman" w:cs="Times New Roman"/>
          <w:sz w:val="20"/>
          <w:szCs w:val="20"/>
        </w:rPr>
        <w:t>elimination of</w:t>
      </w:r>
      <w:r w:rsidR="002E69BD" w:rsidRPr="009D141F">
        <w:rPr>
          <w:rFonts w:ascii="Times New Roman" w:eastAsia="Times New Roman" w:hAnsi="Times New Roman" w:cs="Times New Roman"/>
          <w:sz w:val="20"/>
          <w:szCs w:val="20"/>
        </w:rPr>
        <w:t xml:space="preserve"> </w:t>
      </w:r>
      <w:r w:rsidR="002E7AF0" w:rsidRPr="009D141F">
        <w:rPr>
          <w:rFonts w:ascii="Times New Roman" w:eastAsia="Times New Roman" w:hAnsi="Times New Roman" w:cs="Times New Roman"/>
          <w:sz w:val="20"/>
          <w:szCs w:val="20"/>
        </w:rPr>
        <w:t xml:space="preserve">MRI artifacts and intensity variations typically </w:t>
      </w:r>
      <w:r w:rsidR="009334B1" w:rsidRPr="009D141F">
        <w:rPr>
          <w:rFonts w:ascii="Times New Roman" w:eastAsia="Times New Roman" w:hAnsi="Times New Roman" w:cs="Times New Roman"/>
          <w:sz w:val="20"/>
          <w:szCs w:val="20"/>
        </w:rPr>
        <w:t>involves</w:t>
      </w:r>
      <w:r w:rsidR="001B565A" w:rsidRPr="009D141F">
        <w:rPr>
          <w:rFonts w:ascii="Times New Roman" w:eastAsia="Times New Roman" w:hAnsi="Times New Roman" w:cs="Times New Roman"/>
          <w:sz w:val="20"/>
          <w:szCs w:val="20"/>
        </w:rPr>
        <w:t xml:space="preserve"> </w:t>
      </w:r>
      <w:r w:rsidR="002E7AF0" w:rsidRPr="009D141F">
        <w:rPr>
          <w:rFonts w:ascii="Times New Roman" w:eastAsia="Times New Roman" w:hAnsi="Times New Roman" w:cs="Times New Roman"/>
          <w:sz w:val="20"/>
          <w:szCs w:val="20"/>
        </w:rPr>
        <w:t xml:space="preserve">implementing </w:t>
      </w:r>
      <w:r w:rsidR="00962960" w:rsidRPr="009D141F">
        <w:rPr>
          <w:rFonts w:ascii="Times New Roman" w:eastAsia="Times New Roman" w:hAnsi="Times New Roman" w:cs="Times New Roman"/>
          <w:sz w:val="20"/>
          <w:szCs w:val="20"/>
        </w:rPr>
        <w:t xml:space="preserve">a set of </w:t>
      </w:r>
      <w:r w:rsidR="00EB0A6A" w:rsidRPr="009D141F">
        <w:rPr>
          <w:rFonts w:ascii="Times New Roman" w:eastAsia="Times New Roman" w:hAnsi="Times New Roman" w:cs="Times New Roman"/>
          <w:sz w:val="20"/>
          <w:szCs w:val="20"/>
        </w:rPr>
        <w:t xml:space="preserve">image preprocessing </w:t>
      </w:r>
      <w:r w:rsidR="008E5A07" w:rsidRPr="009D141F">
        <w:rPr>
          <w:rFonts w:ascii="Times New Roman" w:eastAsia="Times New Roman" w:hAnsi="Times New Roman" w:cs="Times New Roman"/>
          <w:sz w:val="20"/>
          <w:szCs w:val="20"/>
        </w:rPr>
        <w:t>algorithm</w:t>
      </w:r>
      <w:r w:rsidR="00EB0A6A" w:rsidRPr="009D141F">
        <w:rPr>
          <w:rFonts w:ascii="Times New Roman" w:eastAsia="Times New Roman" w:hAnsi="Times New Roman" w:cs="Times New Roman"/>
          <w:sz w:val="20"/>
          <w:szCs w:val="20"/>
        </w:rPr>
        <w:t>s such as</w:t>
      </w:r>
      <w:r w:rsidR="001B565A" w:rsidRPr="009D141F">
        <w:rPr>
          <w:rFonts w:ascii="Times New Roman" w:eastAsia="Times New Roman" w:hAnsi="Times New Roman" w:cs="Times New Roman"/>
          <w:sz w:val="20"/>
          <w:szCs w:val="20"/>
        </w:rPr>
        <w:t xml:space="preserve"> </w:t>
      </w:r>
      <w:r w:rsidR="00DD0D4A" w:rsidRPr="009D141F">
        <w:rPr>
          <w:rFonts w:ascii="Times New Roman" w:eastAsia="Times New Roman" w:hAnsi="Times New Roman" w:cs="Times New Roman"/>
          <w:sz w:val="20"/>
          <w:szCs w:val="20"/>
        </w:rPr>
        <w:t>image enhancement</w:t>
      </w:r>
      <w:r w:rsidR="00611DC2" w:rsidRPr="009D141F">
        <w:rPr>
          <w:rFonts w:ascii="Times New Roman" w:eastAsia="Times New Roman" w:hAnsi="Times New Roman" w:cs="Times New Roman"/>
          <w:sz w:val="20"/>
          <w:szCs w:val="20"/>
        </w:rPr>
        <w:t xml:space="preserve">, </w:t>
      </w:r>
      <w:r w:rsidR="00DD0D4A" w:rsidRPr="009D141F">
        <w:rPr>
          <w:rFonts w:ascii="Times New Roman" w:eastAsia="Times New Roman" w:hAnsi="Times New Roman" w:cs="Times New Roman"/>
          <w:sz w:val="20"/>
          <w:szCs w:val="20"/>
        </w:rPr>
        <w:t>intensity normalization</w:t>
      </w:r>
      <w:r w:rsidR="00611DC2" w:rsidRPr="009D141F">
        <w:rPr>
          <w:rFonts w:ascii="Times New Roman" w:eastAsia="Times New Roman" w:hAnsi="Times New Roman" w:cs="Times New Roman"/>
          <w:sz w:val="20"/>
          <w:szCs w:val="20"/>
        </w:rPr>
        <w:t>, and image registration</w:t>
      </w:r>
      <w:r w:rsidR="001B565A" w:rsidRPr="009D141F">
        <w:rPr>
          <w:rFonts w:ascii="Times New Roman" w:eastAsia="Times New Roman" w:hAnsi="Times New Roman" w:cs="Times New Roman"/>
          <w:sz w:val="20"/>
          <w:szCs w:val="20"/>
        </w:rPr>
        <w:t>.</w:t>
      </w:r>
      <w:r w:rsidR="00DD0D4A" w:rsidRPr="009D141F">
        <w:rPr>
          <w:rFonts w:ascii="Times New Roman" w:eastAsia="Times New Roman" w:hAnsi="Times New Roman" w:cs="Times New Roman"/>
          <w:sz w:val="20"/>
          <w:szCs w:val="20"/>
        </w:rPr>
        <w:t xml:space="preserve"> </w:t>
      </w:r>
      <w:r w:rsidR="008223F5" w:rsidRPr="009D141F">
        <w:rPr>
          <w:rFonts w:ascii="Times New Roman" w:eastAsia="Times New Roman" w:hAnsi="Times New Roman" w:cs="Times New Roman"/>
          <w:sz w:val="20"/>
          <w:szCs w:val="20"/>
        </w:rPr>
        <w:t>A</w:t>
      </w:r>
      <w:r w:rsidR="00EB0A6A" w:rsidRPr="009D141F">
        <w:rPr>
          <w:rFonts w:ascii="Times New Roman" w:eastAsia="Times New Roman" w:hAnsi="Times New Roman" w:cs="Times New Roman"/>
          <w:sz w:val="20"/>
          <w:szCs w:val="20"/>
        </w:rPr>
        <w:t xml:space="preserve"> Gaussian filter </w:t>
      </w:r>
      <w:r w:rsidR="008223F5" w:rsidRPr="009D141F">
        <w:rPr>
          <w:rFonts w:ascii="Times New Roman" w:eastAsia="Times New Roman" w:hAnsi="Times New Roman" w:cs="Times New Roman"/>
          <w:sz w:val="20"/>
          <w:szCs w:val="20"/>
        </w:rPr>
        <w:t xml:space="preserve">is used </w:t>
      </w:r>
      <w:r w:rsidR="00EB0A6A" w:rsidRPr="009D141F">
        <w:rPr>
          <w:rFonts w:ascii="Times New Roman" w:eastAsia="Times New Roman" w:hAnsi="Times New Roman" w:cs="Times New Roman"/>
          <w:sz w:val="20"/>
          <w:szCs w:val="20"/>
        </w:rPr>
        <w:t xml:space="preserve">as a spatial domain </w:t>
      </w:r>
      <w:r w:rsidR="006E0456" w:rsidRPr="009D141F">
        <w:rPr>
          <w:rFonts w:ascii="Times New Roman" w:eastAsia="Times New Roman" w:hAnsi="Times New Roman" w:cs="Times New Roman"/>
          <w:sz w:val="20"/>
          <w:szCs w:val="20"/>
        </w:rPr>
        <w:t xml:space="preserve">filter </w:t>
      </w:r>
      <w:r w:rsidR="00EB0A6A" w:rsidRPr="009D141F">
        <w:rPr>
          <w:rFonts w:ascii="Times New Roman" w:eastAsia="Times New Roman" w:hAnsi="Times New Roman" w:cs="Times New Roman"/>
          <w:sz w:val="20"/>
          <w:szCs w:val="20"/>
        </w:rPr>
        <w:t xml:space="preserve">that weight </w:t>
      </w:r>
      <w:r w:rsidR="006E0456" w:rsidRPr="009D141F">
        <w:rPr>
          <w:rFonts w:ascii="Times New Roman" w:eastAsia="Times New Roman" w:hAnsi="Times New Roman" w:cs="Times New Roman"/>
          <w:sz w:val="20"/>
          <w:szCs w:val="20"/>
        </w:rPr>
        <w:t xml:space="preserve">each pixel according to the neighborhood pixels and given variance value, </w:t>
      </w:r>
      <w:r w:rsidR="00EB0A6A" w:rsidRPr="009D141F">
        <w:rPr>
          <w:rFonts w:ascii="Times New Roman" w:eastAsia="Times New Roman" w:hAnsi="Times New Roman" w:cs="Times New Roman"/>
          <w:sz w:val="20"/>
          <w:szCs w:val="20"/>
        </w:rPr>
        <w:t>to enhance the</w:t>
      </w:r>
      <w:r w:rsidR="006E0456" w:rsidRPr="009D141F">
        <w:rPr>
          <w:rFonts w:ascii="Times New Roman" w:eastAsia="Times New Roman" w:hAnsi="Times New Roman" w:cs="Times New Roman"/>
          <w:sz w:val="20"/>
          <w:szCs w:val="20"/>
        </w:rPr>
        <w:t xml:space="preserve"> fine details of the breast DCE-MRI scan </w:t>
      </w:r>
      <w:r w:rsidR="006E0456" w:rsidRPr="009D141F">
        <w:rPr>
          <w:rFonts w:ascii="Times New Roman" w:eastAsia="Times New Roman" w:hAnsi="Times New Roman" w:cs="Times New Roman"/>
          <w:sz w:val="20"/>
          <w:szCs w:val="20"/>
        </w:rPr>
        <w:fldChar w:fldCharType="begin"/>
      </w:r>
      <w:r w:rsidR="0070255D">
        <w:rPr>
          <w:rFonts w:ascii="Times New Roman" w:eastAsia="Times New Roman" w:hAnsi="Times New Roman" w:cs="Times New Roman"/>
          <w:sz w:val="20"/>
          <w:szCs w:val="20"/>
        </w:rPr>
        <w:instrText xml:space="preserve"> ADDIN EN.CITE &lt;EndNote&gt;&lt;Cite&gt;&lt;Author&gt;Hilal&lt;/Author&gt;&lt;Year&gt;2021&lt;/Year&gt;&lt;RecNum&gt;552&lt;/RecNum&gt;&lt;DisplayText&gt;[10, 37]&lt;/DisplayText&gt;&lt;record&gt;&lt;rec-number&gt;552&lt;/rec-number&gt;&lt;foreign-keys&gt;&lt;key app="EN" db-id="2espeeedrz0x9ke2fr3psww1rwfewr5afpdv" timestamp="1730144790"&gt;552&lt;/key&gt;&lt;/foreign-keys&gt;&lt;ref-type name="Journal Article"&gt;17&lt;/ref-type&gt;&lt;contributors&gt;&lt;authors&gt;&lt;author&gt;Hilal, Suha Raheem&lt;/author&gt;&lt;author&gt;Hasan, Hussain S&lt;/author&gt;&lt;author&gt;Hasan, Ali M&lt;/author&gt;&lt;/authors&gt;&lt;/contributors&gt;&lt;titles&gt;&lt;title&gt;Magnetic Resonance Imaging Breast Scan Classification based on Texture Features and Long Short-Term Memory Model&lt;/title&gt;&lt;secondary-title&gt;NeuroQuantology&lt;/secondary-title&gt;&lt;/titles&gt;&lt;periodical&gt;&lt;full-title&gt;NeuroQuantology&lt;/full-title&gt;&lt;/periodical&gt;&lt;pages&gt;41&lt;/pages&gt;&lt;volume&gt;19&lt;/volume&gt;&lt;number&gt;7&lt;/number&gt;&lt;dates&gt;&lt;year&gt;2021&lt;/year&gt;&lt;/dates&gt;&lt;isbn&gt;1303-5150&lt;/isbn&gt;&lt;urls&gt;&lt;/urls&gt;&lt;/record&gt;&lt;/Cite&gt;&lt;Cite&gt;&lt;Author&gt;Hasan&lt;/Author&gt;&lt;Year&gt;2020&lt;/Year&gt;&lt;RecNum&gt;609&lt;/RecNum&gt;&lt;record&gt;&lt;rec-number&gt;609&lt;/rec-number&gt;&lt;foreign-keys&gt;&lt;key app="EN" db-id="2espeeedrz0x9ke2fr3psww1rwfewr5afpdv" timestamp="1730144790"&gt;609&lt;/key&gt;&lt;/foreign-keys&gt;&lt;ref-type name="Journal Article"&gt;17&lt;/ref-type&gt;&lt;contributors&gt;&lt;authors&gt;&lt;author&gt;Hasan, Marwah Hamad&lt;/author&gt;&lt;author&gt;Hasan, Hussain S&lt;/author&gt;&lt;author&gt;Hasan, Ali M&lt;/author&gt;&lt;/authors&gt;&lt;/contributors&gt;&lt;titles&gt;&lt;title&gt;MRI Brain Scans Classification Using Bi-directional Modified Gray Level Co-occurrence Matrix and Long Short-Term Memory&lt;/title&gt;&lt;secondary-title&gt;NeuroQuantology&lt;/secondary-title&gt;&lt;/titles&gt;&lt;periodical&gt;&lt;full-title&gt;NeuroQuantology&lt;/full-title&gt;&lt;/periodical&gt;&lt;pages&gt;54&lt;/pages&gt;&lt;volume&gt;18&lt;/volume&gt;&lt;number&gt;9&lt;/number&gt;&lt;dates&gt;&lt;year&gt;2020&lt;/year&gt;&lt;/dates&gt;&lt;isbn&gt;1303-5150&lt;/isbn&gt;&lt;urls&gt;&lt;/urls&gt;&lt;/record&gt;&lt;/Cite&gt;&lt;/EndNote&gt;</w:instrText>
      </w:r>
      <w:r w:rsidR="006E0456" w:rsidRPr="009D141F">
        <w:rPr>
          <w:rFonts w:ascii="Times New Roman" w:eastAsia="Times New Roman" w:hAnsi="Times New Roman" w:cs="Times New Roman"/>
          <w:sz w:val="20"/>
          <w:szCs w:val="20"/>
        </w:rPr>
        <w:fldChar w:fldCharType="separate"/>
      </w:r>
      <w:r w:rsidR="0070255D">
        <w:rPr>
          <w:rFonts w:ascii="Times New Roman" w:eastAsia="Times New Roman" w:hAnsi="Times New Roman" w:cs="Times New Roman"/>
          <w:noProof/>
          <w:sz w:val="20"/>
          <w:szCs w:val="20"/>
        </w:rPr>
        <w:t>[10, 37]</w:t>
      </w:r>
      <w:r w:rsidR="006E0456" w:rsidRPr="009D141F">
        <w:rPr>
          <w:rFonts w:ascii="Times New Roman" w:eastAsia="Times New Roman" w:hAnsi="Times New Roman" w:cs="Times New Roman"/>
          <w:sz w:val="20"/>
          <w:szCs w:val="20"/>
        </w:rPr>
        <w:fldChar w:fldCharType="end"/>
      </w:r>
      <w:r w:rsidR="007A3402" w:rsidRPr="009D141F">
        <w:rPr>
          <w:rFonts w:ascii="Times New Roman" w:eastAsia="Times New Roman" w:hAnsi="Times New Roman" w:cs="Times New Roman"/>
          <w:sz w:val="20"/>
          <w:szCs w:val="20"/>
        </w:rPr>
        <w:t>.</w:t>
      </w:r>
      <w:r w:rsidR="0066541B" w:rsidRPr="009D141F">
        <w:rPr>
          <w:rFonts w:ascii="Times New Roman" w:eastAsia="Times New Roman" w:hAnsi="Times New Roman" w:cs="Times New Roman"/>
          <w:sz w:val="20"/>
          <w:szCs w:val="20"/>
        </w:rPr>
        <w:t xml:space="preserve"> Furthermore, </w:t>
      </w:r>
      <w:r w:rsidR="00227E6B" w:rsidRPr="009D141F">
        <w:rPr>
          <w:rFonts w:ascii="Times New Roman" w:eastAsia="Times New Roman" w:hAnsi="Times New Roman" w:cs="Times New Roman"/>
          <w:sz w:val="20"/>
          <w:szCs w:val="20"/>
        </w:rPr>
        <w:t xml:space="preserve">due to </w:t>
      </w:r>
      <w:r w:rsidR="008223F5" w:rsidRPr="009D141F">
        <w:rPr>
          <w:rFonts w:ascii="Times New Roman" w:eastAsia="Times New Roman" w:hAnsi="Times New Roman" w:cs="Times New Roman"/>
          <w:sz w:val="20"/>
          <w:szCs w:val="20"/>
        </w:rPr>
        <w:t xml:space="preserve">the </w:t>
      </w:r>
      <w:r w:rsidR="00227E6B" w:rsidRPr="009D141F">
        <w:rPr>
          <w:rFonts w:ascii="Times New Roman" w:eastAsia="Times New Roman" w:hAnsi="Times New Roman" w:cs="Times New Roman"/>
          <w:sz w:val="20"/>
          <w:szCs w:val="20"/>
        </w:rPr>
        <w:t xml:space="preserve">Duke dataset </w:t>
      </w:r>
      <w:r w:rsidR="008223F5" w:rsidRPr="009D141F">
        <w:rPr>
          <w:rFonts w:ascii="Times New Roman" w:eastAsia="Times New Roman" w:hAnsi="Times New Roman" w:cs="Times New Roman"/>
          <w:sz w:val="20"/>
          <w:szCs w:val="20"/>
        </w:rPr>
        <w:t xml:space="preserve">being </w:t>
      </w:r>
      <w:r w:rsidR="00227E6B" w:rsidRPr="009D141F">
        <w:rPr>
          <w:rFonts w:ascii="Times New Roman" w:eastAsia="Times New Roman" w:hAnsi="Times New Roman" w:cs="Times New Roman"/>
          <w:sz w:val="20"/>
          <w:szCs w:val="20"/>
        </w:rPr>
        <w:t xml:space="preserve">collected over a span of 14 years, </w:t>
      </w:r>
      <w:r w:rsidR="008223F5" w:rsidRPr="009D141F">
        <w:rPr>
          <w:rFonts w:ascii="Times New Roman" w:eastAsia="Times New Roman" w:hAnsi="Times New Roman" w:cs="Times New Roman"/>
          <w:sz w:val="20"/>
          <w:szCs w:val="20"/>
        </w:rPr>
        <w:t xml:space="preserve">this indicates </w:t>
      </w:r>
      <w:r w:rsidR="00227E6B" w:rsidRPr="009D141F">
        <w:rPr>
          <w:rFonts w:ascii="Times New Roman" w:eastAsia="Times New Roman" w:hAnsi="Times New Roman" w:cs="Times New Roman"/>
          <w:sz w:val="20"/>
          <w:szCs w:val="20"/>
        </w:rPr>
        <w:t>that it was gathered using various imaging devices</w:t>
      </w:r>
      <w:r w:rsidR="00611DC2" w:rsidRPr="009D141F">
        <w:rPr>
          <w:rFonts w:ascii="Times New Roman" w:eastAsia="Times New Roman" w:hAnsi="Times New Roman" w:cs="Times New Roman"/>
          <w:sz w:val="20"/>
          <w:szCs w:val="20"/>
        </w:rPr>
        <w:t xml:space="preserve">, pixel spacing, and spatial resolution, resulting in a large variability in image intensities among inter-patient and intra-patient acquisitions </w:t>
      </w:r>
      <w:r w:rsidR="00611DC2" w:rsidRPr="009D141F">
        <w:rPr>
          <w:rFonts w:ascii="Times New Roman" w:eastAsia="Times New Roman" w:hAnsi="Times New Roman" w:cs="Times New Roman"/>
          <w:sz w:val="20"/>
          <w:szCs w:val="20"/>
        </w:rPr>
        <w:fldChar w:fldCharType="begin">
          <w:fldData xml:space="preserve">PEVuZE5vdGU+PENpdGU+PEF1dGhvcj5DYXJyw6k8L0F1dGhvcj48WWVhcj4yMDIwPC9ZZWFyPjxS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==
</w:fldData>
        </w:fldChar>
      </w:r>
      <w:r w:rsidR="0070255D">
        <w:rPr>
          <w:rFonts w:ascii="Times New Roman" w:eastAsia="Times New Roman" w:hAnsi="Times New Roman" w:cs="Times New Roman"/>
          <w:sz w:val="20"/>
          <w:szCs w:val="20"/>
        </w:rPr>
        <w:instrText xml:space="preserve"> ADDIN EN.CITE </w:instrText>
      </w:r>
      <w:r w:rsidR="0070255D">
        <w:rPr>
          <w:rFonts w:ascii="Times New Roman" w:eastAsia="Times New Roman" w:hAnsi="Times New Roman" w:cs="Times New Roman"/>
          <w:sz w:val="20"/>
          <w:szCs w:val="20"/>
        </w:rPr>
        <w:fldChar w:fldCharType="begin">
          <w:fldData xml:space="preserve">PEVuZE5vdGU+PENpdGU+PEF1dGhvcj5DYXJyw6k8L0F1dGhvcj48WWVhcj4yMDIwPC9ZZWFyPjxS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==
</w:fldData>
        </w:fldChar>
      </w:r>
      <w:r w:rsidR="0070255D">
        <w:rPr>
          <w:rFonts w:ascii="Times New Roman" w:eastAsia="Times New Roman" w:hAnsi="Times New Roman" w:cs="Times New Roman"/>
          <w:sz w:val="20"/>
          <w:szCs w:val="20"/>
        </w:rPr>
        <w:instrText xml:space="preserve"> ADDIN EN.CITE.DATA </w:instrText>
      </w:r>
      <w:r w:rsidR="0070255D">
        <w:rPr>
          <w:rFonts w:ascii="Times New Roman" w:eastAsia="Times New Roman" w:hAnsi="Times New Roman" w:cs="Times New Roman"/>
          <w:sz w:val="20"/>
          <w:szCs w:val="20"/>
        </w:rPr>
      </w:r>
      <w:r w:rsidR="0070255D">
        <w:rPr>
          <w:rFonts w:ascii="Times New Roman" w:eastAsia="Times New Roman" w:hAnsi="Times New Roman" w:cs="Times New Roman"/>
          <w:sz w:val="20"/>
          <w:szCs w:val="20"/>
        </w:rPr>
        <w:fldChar w:fldCharType="end"/>
      </w:r>
      <w:r w:rsidR="00611DC2" w:rsidRPr="009D141F">
        <w:rPr>
          <w:rFonts w:ascii="Times New Roman" w:eastAsia="Times New Roman" w:hAnsi="Times New Roman" w:cs="Times New Roman"/>
          <w:sz w:val="20"/>
          <w:szCs w:val="20"/>
        </w:rPr>
      </w:r>
      <w:r w:rsidR="00611DC2" w:rsidRPr="009D141F">
        <w:rPr>
          <w:rFonts w:ascii="Times New Roman" w:eastAsia="Times New Roman" w:hAnsi="Times New Roman" w:cs="Times New Roman"/>
          <w:sz w:val="20"/>
          <w:szCs w:val="20"/>
        </w:rPr>
        <w:fldChar w:fldCharType="separate"/>
      </w:r>
      <w:r w:rsidR="0070255D">
        <w:rPr>
          <w:rFonts w:ascii="Times New Roman" w:eastAsia="Times New Roman" w:hAnsi="Times New Roman" w:cs="Times New Roman"/>
          <w:noProof/>
          <w:sz w:val="20"/>
          <w:szCs w:val="20"/>
        </w:rPr>
        <w:t>[36]</w:t>
      </w:r>
      <w:r w:rsidR="00611DC2" w:rsidRPr="009D141F">
        <w:rPr>
          <w:rFonts w:ascii="Times New Roman" w:eastAsia="Times New Roman" w:hAnsi="Times New Roman" w:cs="Times New Roman"/>
          <w:sz w:val="20"/>
          <w:szCs w:val="20"/>
        </w:rPr>
        <w:fldChar w:fldCharType="end"/>
      </w:r>
      <w:r w:rsidR="00611DC2" w:rsidRPr="009D141F">
        <w:rPr>
          <w:rFonts w:ascii="Times New Roman" w:eastAsia="Times New Roman" w:hAnsi="Times New Roman" w:cs="Times New Roman"/>
          <w:sz w:val="20"/>
          <w:szCs w:val="20"/>
        </w:rPr>
        <w:t>. Thus, all breast DCE-MRI scans were normalized</w:t>
      </w:r>
      <w:r w:rsidR="000B64D8" w:rsidRPr="009D141F">
        <w:rPr>
          <w:rFonts w:ascii="Times New Roman" w:eastAsia="Times New Roman" w:hAnsi="Times New Roman" w:cs="Times New Roman"/>
          <w:sz w:val="20"/>
          <w:szCs w:val="20"/>
        </w:rPr>
        <w:t xml:space="preserve"> by histogram normalization algorithm to</w:t>
      </w:r>
      <w:r w:rsidR="00611DC2" w:rsidRPr="009D141F">
        <w:rPr>
          <w:rFonts w:ascii="Times New Roman" w:eastAsia="Times New Roman" w:hAnsi="Times New Roman" w:cs="Times New Roman"/>
          <w:sz w:val="20"/>
          <w:szCs w:val="20"/>
        </w:rPr>
        <w:t xml:space="preserve"> </w:t>
      </w:r>
      <w:r w:rsidR="00EA7135" w:rsidRPr="009D141F">
        <w:rPr>
          <w:rFonts w:ascii="Times New Roman" w:eastAsia="Times New Roman" w:hAnsi="Times New Roman" w:cs="Times New Roman"/>
          <w:sz w:val="20"/>
          <w:szCs w:val="20"/>
        </w:rPr>
        <w:t xml:space="preserve">enhance the contrast in an image through the stretching out of its intensity range </w:t>
      </w:r>
      <w:r w:rsidR="00EA7135"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&lt;EndNote&gt;&lt;Cite&gt;&lt;Author&gt;Hasan&lt;/Author&gt;&lt;Year&gt;2022&lt;/Year&gt;&lt;RecNum&gt;589&lt;/RecNum&gt;&lt;DisplayText&gt;[1, 10]&lt;/DisplayText&gt;&lt;record&gt;&lt;rec-number&gt;589&lt;/rec-number&gt;&lt;foreign-keys&gt;&lt;key app="EN" db-id="2espeeedrz0x9ke2fr3psww1rwfewr5afpdv" timestamp="1730144790"&gt;589&lt;/key&gt;&lt;/foreign-keys&gt;&lt;ref-type name="Journal Article"&gt;17&lt;/ref-type&gt;&lt;contributors&gt;&lt;authors&gt;&lt;author&gt;Hasan, Ali M&lt;/author&gt;&lt;author&gt;Qasim, Asaad F&lt;/author&gt;&lt;author&gt;Jalab, Hamid A&lt;/author&gt;&lt;author&gt;Ibrahim, Rabha W&lt;/author&gt;&lt;/authors&gt;&lt;/contributors&gt;&lt;titles&gt;&lt;title&gt;Breast Cancer MRI Classification Based on Fractional Entropy Image Enhancement and Deep Feature Extraction&lt;/title&gt;&lt;secondary-title&gt;Baghdad Science Journal&lt;/secondary-title&gt;&lt;/titles&gt;&lt;periodical&gt;&lt;full-title&gt;Baghdad Science Journal&lt;/full-title&gt;&lt;/periodical&gt;&lt;pages&gt;0221-0221&lt;/pages&gt;&lt;dates&gt;&lt;year&gt;2022&lt;/year&gt;&lt;/dates&gt;&lt;isbn&gt;2411-7986&lt;/isbn&gt;&lt;urls&gt;&lt;/urls&gt;&lt;/record&gt;&lt;/Cite&gt;&lt;Cite&gt;&lt;Author&gt;Hilal&lt;/Author&gt;&lt;Year&gt;2021&lt;/Year&gt;&lt;RecNum&gt;552&lt;/RecNum&gt;&lt;record&gt;&lt;rec-number&gt;552&lt;/rec-number&gt;&lt;foreign-keys&gt;&lt;key app="EN" db-id="2espeeedrz0x9ke2fr3psww1rwfewr5afpdv" timestamp="1730144790"&gt;552&lt;/key&gt;&lt;/foreign-keys&gt;&lt;ref-type name="Journal Article"&gt;17&lt;/ref-type&gt;&lt;contributors&gt;&lt;authors&gt;&lt;author&gt;Hilal, Suha Raheem&lt;/author&gt;&lt;author&gt;Hasan, Hussain S&lt;/author&gt;&lt;author&gt;Hasan, Ali M&lt;/author&gt;&lt;/authors&gt;&lt;/contributors&gt;&lt;titles&gt;&lt;title&gt;Magnetic Resonance Imaging Breast Scan Classification based on Texture Features and Long Short-Term Memory Model&lt;/title&gt;&lt;secondary-title&gt;NeuroQuantology&lt;/secondary-title&gt;&lt;/titles&gt;&lt;periodical&gt;&lt;full-title&gt;NeuroQuantology&lt;/full-title&gt;&lt;/periodical&gt;&lt;pages&gt;41&lt;/pages&gt;&lt;volume&gt;19&lt;/volume&gt;&lt;number&gt;7&lt;/number&gt;&lt;dates&gt;&lt;year&gt;2021&lt;/year&gt;&lt;/dates&gt;&lt;isbn&gt;1303-5150&lt;/isbn&gt;&lt;urls&gt;&lt;/urls&gt;&lt;/record&gt;&lt;/Cite&gt;&lt;/EndNote&gt;</w:instrText>
      </w:r>
      <w:r w:rsidR="00EA7135"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[1, 10]</w:t>
      </w:r>
      <w:r w:rsidR="00EA7135" w:rsidRPr="009D141F">
        <w:rPr>
          <w:rFonts w:ascii="Times New Roman" w:eastAsia="Times New Roman" w:hAnsi="Times New Roman" w:cs="Times New Roman"/>
          <w:sz w:val="20"/>
          <w:szCs w:val="20"/>
        </w:rPr>
        <w:fldChar w:fldCharType="end"/>
      </w:r>
      <w:r w:rsidR="00EA7135" w:rsidRPr="009D141F">
        <w:rPr>
          <w:rFonts w:ascii="Times New Roman" w:eastAsia="Times New Roman" w:hAnsi="Times New Roman" w:cs="Times New Roman"/>
          <w:sz w:val="20"/>
          <w:szCs w:val="20"/>
        </w:rPr>
        <w:t xml:space="preserve">. </w:t>
      </w:r>
      <w:r w:rsidR="005F74DF" w:rsidRPr="009D141F">
        <w:rPr>
          <w:rFonts w:ascii="Times New Roman" w:eastAsia="Times New Roman" w:hAnsi="Times New Roman" w:cs="Times New Roman"/>
          <w:sz w:val="20"/>
          <w:szCs w:val="20"/>
        </w:rPr>
        <w:t xml:space="preserve">Finally, to standardize the spatial resolution of the downloaded dataset, </w:t>
      </w:r>
      <w:r w:rsidR="00575AB2" w:rsidRPr="009D141F">
        <w:rPr>
          <w:rFonts w:ascii="Times New Roman" w:eastAsia="Times New Roman" w:hAnsi="Times New Roman" w:cs="Times New Roman"/>
          <w:sz w:val="20"/>
          <w:szCs w:val="20"/>
        </w:rPr>
        <w:t>through the use of bilinear interpolation, all breast DCE-MRI scans were registered to the same spatial resolution</w:t>
      </w:r>
      <w:r w:rsidR="00F80F3D" w:rsidRPr="009D141F">
        <w:rPr>
          <w:rFonts w:ascii="Times New Roman" w:eastAsia="Times New Roman" w:hAnsi="Times New Roman" w:cs="Times New Roman"/>
          <w:sz w:val="20"/>
          <w:szCs w:val="20"/>
        </w:rPr>
        <w:t xml:space="preserve"> </w:t>
      </w:r>
      <w:r w:rsidR="00575AB2" w:rsidRPr="009D141F">
        <w:rPr>
          <w:rFonts w:ascii="Times New Roman" w:eastAsia="Times New Roman" w:hAnsi="Times New Roman" w:cs="Times New Roman"/>
          <w:sz w:val="20"/>
          <w:szCs w:val="20"/>
        </w:rPr>
        <w:t xml:space="preserve"> </w:t>
      </w:r>
      <w:r w:rsidR="001701C2"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&lt;EndNote&gt;&lt;Cite&gt;&lt;Author&gt;Hasan&lt;/Author&gt;&lt;Year&gt;2022&lt;/Year&gt;&lt;RecNum&gt;589&lt;/RecNum&gt;&lt;DisplayText&gt;[1]&lt;/DisplayText&gt;&lt;record&gt;&lt;rec-number&gt;589&lt;/rec-number&gt;&lt;foreign-keys&gt;&lt;key app="EN" db-id="2espeeedrz0x9ke2fr3psww1rwfewr5afpdv" timestamp="1730144790"&gt;589&lt;/key&gt;&lt;/foreign-keys&gt;&lt;ref-type name="Journal Article"&gt;17&lt;/ref-type&gt;&lt;contributors&gt;&lt;authors&gt;&lt;author&gt;Hasan, Ali M&lt;/author&gt;&lt;author&gt;Qasim, Asaad F&lt;/author&gt;&lt;author&gt;Jalab, Hamid A&lt;/author&gt;&lt;author&gt;Ibrahim, Rabha W&lt;/author&gt;&lt;/authors&gt;&lt;/contributors&gt;&lt;titles&gt;&lt;title&gt;Breast Cancer MRI Classification Based on Fractional Entropy Image Enhancement and Deep Feature Extraction&lt;/title&gt;&lt;secondary-title&gt;Baghdad Science Journal&lt;/secondary-title&gt;&lt;/titles&gt;&lt;periodical&gt;&lt;full-title&gt;Baghdad Science Journal&lt;/full-title&gt;&lt;/periodical&gt;&lt;pages&gt;0221-0221&lt;/pages&gt;&lt;dates&gt;&lt;year&gt;2022&lt;/year&gt;&lt;/dates&gt;&lt;isbn&gt;2411-7986&lt;/isbn&gt;&lt;urls&gt;&lt;/urls&gt;&lt;/record&gt;&lt;/Cite&gt;&lt;/EndNote&gt;</w:instrText>
      </w:r>
      <w:r w:rsidR="001701C2"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[1]</w:t>
      </w:r>
      <w:r w:rsidR="001701C2" w:rsidRPr="009D141F">
        <w:rPr>
          <w:rFonts w:ascii="Times New Roman" w:eastAsia="Times New Roman" w:hAnsi="Times New Roman" w:cs="Times New Roman"/>
          <w:sz w:val="20"/>
          <w:szCs w:val="20"/>
        </w:rPr>
        <w:fldChar w:fldCharType="end"/>
      </w:r>
      <w:r w:rsidR="001701C2" w:rsidRPr="009D141F">
        <w:rPr>
          <w:rFonts w:ascii="Times New Roman" w:eastAsia="Times New Roman" w:hAnsi="Times New Roman" w:cs="Times New Roman"/>
          <w:sz w:val="20"/>
          <w:szCs w:val="20"/>
        </w:rPr>
        <w:t>.</w:t>
      </w:r>
    </w:p>
    <w:p w14:paraId="17766836" w14:textId="53D21EB4" w:rsidR="00642A01" w:rsidRPr="009D141F" w:rsidRDefault="00AC7D8F" w:rsidP="000B65DF">
      <w:pPr>
        <w:bidi w:val="0"/>
        <w:spacing w:line="276" w:lineRule="auto"/>
        <w:jc w:val="both"/>
        <w:rPr>
          <w:rFonts w:ascii="Times New Roman" w:eastAsia="Times New Roman" w:hAnsi="Times New Roman" w:cs="Times New Roman"/>
          <w:sz w:val="20"/>
          <w:szCs w:val="20"/>
        </w:rPr>
      </w:pPr>
      <w:r w:rsidRPr="009D141F">
        <w:rPr>
          <w:rFonts w:ascii="Times New Roman" w:eastAsia="Times New Roman" w:hAnsi="Times New Roman" w:cs="Times New Roman"/>
          <w:sz w:val="20"/>
          <w:szCs w:val="20"/>
        </w:rPr>
        <w:t xml:space="preserve">A region of interest (ROI) was placed on each breast lesion and cropped from all breast DCE-MRI slices by a radiologist with experience </w:t>
      </w:r>
      <w:r w:rsidR="008223F5" w:rsidRPr="009D141F">
        <w:rPr>
          <w:rFonts w:ascii="Times New Roman" w:eastAsia="Times New Roman" w:hAnsi="Times New Roman" w:cs="Times New Roman"/>
          <w:sz w:val="20"/>
          <w:szCs w:val="20"/>
        </w:rPr>
        <w:t xml:space="preserve">in </w:t>
      </w:r>
      <w:r w:rsidRPr="009D141F">
        <w:rPr>
          <w:rFonts w:ascii="Times New Roman" w:eastAsia="Times New Roman" w:hAnsi="Times New Roman" w:cs="Times New Roman"/>
          <w:sz w:val="20"/>
          <w:szCs w:val="20"/>
        </w:rPr>
        <w:t xml:space="preserve">diagnosing breast cancer in order to lessen the impact of confounding from the noncancerous voxels. </w:t>
      </w:r>
      <w:r w:rsidR="00B9240D" w:rsidRPr="009D141F">
        <w:rPr>
          <w:rFonts w:ascii="Times New Roman" w:eastAsia="Times New Roman" w:hAnsi="Times New Roman" w:cs="Times New Roman"/>
          <w:sz w:val="20"/>
          <w:szCs w:val="20"/>
        </w:rPr>
        <w:t>The size of the region of interest (ROI) was determined by the longest diameter of each breast lesion, typically falling within the range of 20 to 30 pixels, adding a margin of 5 pixels</w:t>
      </w:r>
      <w:r w:rsidR="00AB33BD" w:rsidRPr="009D141F">
        <w:rPr>
          <w:rFonts w:ascii="Times New Roman" w:eastAsia="Times New Roman" w:hAnsi="Times New Roman" w:cs="Times New Roman"/>
          <w:sz w:val="20"/>
          <w:szCs w:val="20"/>
        </w:rPr>
        <w:t xml:space="preserve"> around the lesion to include the parenchyma. </w:t>
      </w:r>
      <w:r w:rsidR="00B9240D" w:rsidRPr="009D141F">
        <w:rPr>
          <w:rFonts w:ascii="Times New Roman" w:eastAsia="Times New Roman" w:hAnsi="Times New Roman" w:cs="Times New Roman"/>
          <w:sz w:val="20"/>
          <w:szCs w:val="20"/>
        </w:rPr>
        <w:t>The ROI was selected</w:t>
      </w:r>
      <w:r w:rsidR="00F0114F" w:rsidRPr="009D141F">
        <w:t xml:space="preserve"> </w:t>
      </w:r>
      <w:r w:rsidR="00B502B4" w:rsidRPr="009D141F">
        <w:rPr>
          <w:rFonts w:ascii="Times New Roman" w:eastAsia="Times New Roman" w:hAnsi="Times New Roman" w:cs="Times New Roman"/>
          <w:sz w:val="20"/>
          <w:szCs w:val="20"/>
        </w:rPr>
        <w:t xml:space="preserve">manually </w:t>
      </w:r>
      <w:r w:rsidR="00B9240D" w:rsidRPr="009D141F">
        <w:rPr>
          <w:rFonts w:ascii="Times New Roman" w:eastAsia="Times New Roman" w:hAnsi="Times New Roman" w:cs="Times New Roman"/>
          <w:sz w:val="20"/>
          <w:szCs w:val="20"/>
        </w:rPr>
        <w:t xml:space="preserve">by the radiologist </w:t>
      </w:r>
      <w:r w:rsidR="00FB7022" w:rsidRPr="009D141F">
        <w:rPr>
          <w:rFonts w:ascii="Times New Roman" w:eastAsia="Times New Roman" w:hAnsi="Times New Roman" w:cs="Times New Roman"/>
          <w:sz w:val="20"/>
          <w:szCs w:val="20"/>
        </w:rPr>
        <w:t>according to a set of criteria</w:t>
      </w:r>
      <w:r w:rsidR="00E62C56" w:rsidRPr="009D141F">
        <w:rPr>
          <w:rFonts w:ascii="Times New Roman" w:eastAsia="Times New Roman" w:hAnsi="Times New Roman" w:cs="Times New Roman"/>
          <w:sz w:val="20"/>
          <w:szCs w:val="20"/>
        </w:rPr>
        <w:t xml:space="preserve">; the non-enhanced areas such as the edge of the breast lesions, formation of hemorrhagic, </w:t>
      </w:r>
      <w:r w:rsidR="00B502B4" w:rsidRPr="009D141F">
        <w:rPr>
          <w:rFonts w:ascii="Times New Roman" w:eastAsia="Times New Roman" w:hAnsi="Times New Roman" w:cs="Times New Roman"/>
          <w:sz w:val="20"/>
          <w:szCs w:val="20"/>
        </w:rPr>
        <w:t>the microscopic cystic changes</w:t>
      </w:r>
      <w:r w:rsidR="00E62C56" w:rsidRPr="009D141F">
        <w:rPr>
          <w:rFonts w:ascii="Times New Roman" w:eastAsia="Times New Roman" w:hAnsi="Times New Roman" w:cs="Times New Roman"/>
          <w:sz w:val="20"/>
          <w:szCs w:val="20"/>
          <w:rtl/>
        </w:rPr>
        <w:t>,</w:t>
      </w:r>
      <w:r w:rsidR="00E62C56" w:rsidRPr="009D141F">
        <w:rPr>
          <w:rFonts w:ascii="Times New Roman" w:eastAsia="Times New Roman" w:hAnsi="Times New Roman" w:cs="Times New Roman"/>
          <w:sz w:val="20"/>
          <w:szCs w:val="20"/>
        </w:rPr>
        <w:t xml:space="preserve"> necrotic areas</w:t>
      </w:r>
      <w:r w:rsidR="00B502B4" w:rsidRPr="009D141F">
        <w:rPr>
          <w:rFonts w:ascii="Times New Roman" w:eastAsia="Times New Roman" w:hAnsi="Times New Roman" w:cs="Times New Roman"/>
          <w:sz w:val="20"/>
          <w:szCs w:val="20"/>
        </w:rPr>
        <w:t xml:space="preserve"> inside the tumor</w:t>
      </w:r>
      <w:r w:rsidR="00E62C56" w:rsidRPr="009D141F">
        <w:rPr>
          <w:rFonts w:ascii="Times New Roman" w:eastAsia="Times New Roman" w:hAnsi="Times New Roman" w:cs="Times New Roman"/>
          <w:sz w:val="20"/>
          <w:szCs w:val="20"/>
        </w:rPr>
        <w:t xml:space="preserve">, and vessels were </w:t>
      </w:r>
      <w:r w:rsidR="00973BBF" w:rsidRPr="009D141F">
        <w:rPr>
          <w:rFonts w:ascii="Times New Roman" w:eastAsia="Times New Roman" w:hAnsi="Times New Roman" w:cs="Times New Roman"/>
          <w:sz w:val="20"/>
          <w:szCs w:val="20"/>
        </w:rPr>
        <w:t>avoided</w:t>
      </w:r>
      <w:r w:rsidR="00B502B4" w:rsidRPr="009D141F">
        <w:rPr>
          <w:rFonts w:ascii="Times New Roman" w:eastAsia="Times New Roman" w:hAnsi="Times New Roman" w:cs="Times New Roman"/>
          <w:sz w:val="20"/>
          <w:szCs w:val="20"/>
        </w:rPr>
        <w:t xml:space="preserve"> </w:t>
      </w:r>
      <w:r w:rsidR="00E62C56" w:rsidRPr="009D141F">
        <w:rPr>
          <w:rFonts w:ascii="Times New Roman" w:eastAsia="Times New Roman" w:hAnsi="Times New Roman" w:cs="Times New Roman"/>
          <w:sz w:val="20"/>
          <w:szCs w:val="20"/>
        </w:rPr>
        <w:t>as much as possible</w:t>
      </w:r>
      <w:r w:rsidR="00B502B4" w:rsidRPr="009D141F">
        <w:rPr>
          <w:rFonts w:ascii="Times New Roman" w:eastAsia="Times New Roman" w:hAnsi="Times New Roman" w:cs="Times New Roman"/>
          <w:sz w:val="20"/>
          <w:szCs w:val="20"/>
        </w:rPr>
        <w:t xml:space="preserve"> due to have certain influence on the results.</w:t>
      </w:r>
      <w:r w:rsidR="00A1654A" w:rsidRPr="009D141F">
        <w:rPr>
          <w:rFonts w:ascii="Times New Roman" w:eastAsia="Times New Roman" w:hAnsi="Times New Roman" w:cs="Times New Roman"/>
          <w:sz w:val="20"/>
          <w:szCs w:val="20"/>
        </w:rPr>
        <w:t xml:space="preserve"> Finally, due to the recognized ROIs </w:t>
      </w:r>
      <w:r w:rsidR="0080328C" w:rsidRPr="009D141F">
        <w:rPr>
          <w:rFonts w:ascii="Times New Roman" w:eastAsia="Times New Roman" w:hAnsi="Times New Roman" w:cs="Times New Roman"/>
          <w:sz w:val="20"/>
          <w:szCs w:val="20"/>
        </w:rPr>
        <w:t>being</w:t>
      </w:r>
      <w:r w:rsidR="00A1654A" w:rsidRPr="009D141F">
        <w:rPr>
          <w:rFonts w:ascii="Times New Roman" w:eastAsia="Times New Roman" w:hAnsi="Times New Roman" w:cs="Times New Roman"/>
          <w:sz w:val="20"/>
          <w:szCs w:val="20"/>
        </w:rPr>
        <w:t xml:space="preserve"> not identical, all ROIs were resized by padding with zeros instead of rescaling </w:t>
      </w:r>
      <w:r w:rsidR="00AB33BD" w:rsidRPr="009D141F">
        <w:rPr>
          <w:rFonts w:ascii="Times New Roman" w:eastAsia="Times New Roman" w:hAnsi="Times New Roman" w:cs="Times New Roman"/>
          <w:sz w:val="20"/>
          <w:szCs w:val="20"/>
        </w:rPr>
        <w:t xml:space="preserve">because </w:t>
      </w:r>
      <w:r w:rsidR="008223F5" w:rsidRPr="009D141F">
        <w:rPr>
          <w:rFonts w:ascii="Times New Roman" w:eastAsia="Times New Roman" w:hAnsi="Times New Roman" w:cs="Times New Roman"/>
          <w:sz w:val="20"/>
          <w:szCs w:val="20"/>
        </w:rPr>
        <w:t xml:space="preserve">the </w:t>
      </w:r>
      <w:r w:rsidR="00A1654A" w:rsidRPr="009D141F">
        <w:rPr>
          <w:rFonts w:ascii="Times New Roman" w:eastAsia="Times New Roman" w:hAnsi="Times New Roman" w:cs="Times New Roman"/>
          <w:sz w:val="20"/>
          <w:szCs w:val="20"/>
        </w:rPr>
        <w:t xml:space="preserve">deep learning </w:t>
      </w:r>
      <w:r w:rsidR="00AB33BD" w:rsidRPr="009D141F">
        <w:rPr>
          <w:rFonts w:ascii="Times New Roman" w:eastAsia="Times New Roman" w:hAnsi="Times New Roman" w:cs="Times New Roman"/>
          <w:sz w:val="20"/>
          <w:szCs w:val="20"/>
        </w:rPr>
        <w:t xml:space="preserve">method </w:t>
      </w:r>
      <w:r w:rsidR="00A1654A" w:rsidRPr="009D141F">
        <w:rPr>
          <w:rFonts w:ascii="Times New Roman" w:eastAsia="Times New Roman" w:hAnsi="Times New Roman" w:cs="Times New Roman"/>
          <w:sz w:val="20"/>
          <w:szCs w:val="20"/>
        </w:rPr>
        <w:t xml:space="preserve">does not </w:t>
      </w:r>
      <w:r w:rsidR="0068663F" w:rsidRPr="009D141F">
        <w:rPr>
          <w:rFonts w:ascii="Times New Roman" w:eastAsia="Times New Roman" w:hAnsi="Times New Roman" w:cs="Times New Roman"/>
          <w:sz w:val="20"/>
          <w:szCs w:val="20"/>
        </w:rPr>
        <w:t xml:space="preserve">accept </w:t>
      </w:r>
      <w:r w:rsidR="00AB33BD" w:rsidRPr="009D141F">
        <w:rPr>
          <w:rFonts w:ascii="Times New Roman" w:eastAsia="Times New Roman" w:hAnsi="Times New Roman" w:cs="Times New Roman"/>
          <w:sz w:val="20"/>
          <w:szCs w:val="20"/>
        </w:rPr>
        <w:t xml:space="preserve">variation in the </w:t>
      </w:r>
      <w:r w:rsidR="0068663F" w:rsidRPr="009D141F">
        <w:rPr>
          <w:rFonts w:ascii="Times New Roman" w:eastAsia="Times New Roman" w:hAnsi="Times New Roman" w:cs="Times New Roman"/>
          <w:sz w:val="20"/>
          <w:szCs w:val="20"/>
        </w:rPr>
        <w:t xml:space="preserve">dimensions of the provided </w:t>
      </w:r>
      <w:r w:rsidR="00A1654A" w:rsidRPr="009D141F">
        <w:rPr>
          <w:rFonts w:ascii="Times New Roman" w:eastAsia="Times New Roman" w:hAnsi="Times New Roman" w:cs="Times New Roman"/>
          <w:sz w:val="20"/>
          <w:szCs w:val="20"/>
        </w:rPr>
        <w:t>image</w:t>
      </w:r>
      <w:r w:rsidR="00AB33BD" w:rsidRPr="009D141F">
        <w:rPr>
          <w:rFonts w:ascii="Times New Roman" w:eastAsia="Times New Roman" w:hAnsi="Times New Roman" w:cs="Times New Roman"/>
          <w:sz w:val="20"/>
          <w:szCs w:val="20"/>
        </w:rPr>
        <w:t>.</w:t>
      </w:r>
      <w:r w:rsidR="005F74DF" w:rsidRPr="009D141F">
        <w:rPr>
          <w:rFonts w:ascii="Times New Roman" w:eastAsia="Times New Roman" w:hAnsi="Times New Roman" w:cs="Times New Roman"/>
          <w:sz w:val="20"/>
          <w:szCs w:val="20"/>
        </w:rPr>
        <w:t xml:space="preserve">    </w:t>
      </w:r>
    </w:p>
    <w:p w14:paraId="3C5D80D1" w14:textId="000674AB" w:rsidR="001B0005" w:rsidRPr="009D141F" w:rsidRDefault="00A00CE9" w:rsidP="00642A01">
      <w:pPr>
        <w:pStyle w:val="BodyText"/>
        <w:bidi w:val="0"/>
        <w:jc w:val="both"/>
        <w:rPr>
          <w:rFonts w:asciiTheme="majorBidi" w:hAnsiTheme="majorBidi" w:cstheme="majorBidi"/>
          <w:b/>
          <w:bCs/>
          <w:sz w:val="20"/>
          <w:szCs w:val="20"/>
        </w:rPr>
      </w:pPr>
      <w:r>
        <w:rPr>
          <w:rFonts w:asciiTheme="majorBidi" w:hAnsiTheme="majorBidi" w:cstheme="majorBidi"/>
          <w:b/>
          <w:bCs/>
          <w:sz w:val="20"/>
          <w:szCs w:val="20"/>
        </w:rPr>
        <w:t>3</w:t>
      </w:r>
      <w:r w:rsidR="001B0005" w:rsidRPr="009D141F">
        <w:rPr>
          <w:rFonts w:asciiTheme="majorBidi" w:hAnsiTheme="majorBidi" w:cstheme="majorBidi"/>
          <w:b/>
          <w:bCs/>
          <w:sz w:val="20"/>
          <w:szCs w:val="20"/>
        </w:rPr>
        <w:t>.3 Breast DCE-MRI Feature Extraction</w:t>
      </w:r>
    </w:p>
    <w:p w14:paraId="44179F2D" w14:textId="334DBB02" w:rsidR="00C55DAD" w:rsidRPr="009D141F" w:rsidRDefault="00C55DAD" w:rsidP="00C55DAD">
      <w:pPr>
        <w:bidi w:val="0"/>
        <w:spacing w:after="0" w:line="276" w:lineRule="auto"/>
        <w:jc w:val="both"/>
        <w:rPr>
          <w:rFonts w:ascii="Times New Roman" w:eastAsia="Times New Roman" w:hAnsi="Times New Roman" w:cs="Times New Roman"/>
          <w:sz w:val="20"/>
          <w:szCs w:val="20"/>
        </w:rPr>
      </w:pPr>
      <w:r w:rsidRPr="009D141F">
        <w:rPr>
          <w:rFonts w:ascii="Times New Roman" w:eastAsia="Times New Roman" w:hAnsi="Times New Roman" w:cs="Times New Roman"/>
          <w:sz w:val="20"/>
          <w:szCs w:val="20"/>
        </w:rPr>
        <w:t>The feature extraction algorithm aims to extract the most relevant and useful feature</w:t>
      </w:r>
      <w:r w:rsidR="00124624" w:rsidRPr="009D141F">
        <w:rPr>
          <w:rFonts w:ascii="Times New Roman" w:eastAsia="Times New Roman" w:hAnsi="Times New Roman" w:cs="Times New Roman"/>
          <w:sz w:val="20"/>
          <w:szCs w:val="20"/>
        </w:rPr>
        <w:t xml:space="preserve"> set from the preprocessed</w:t>
      </w:r>
      <w:r w:rsidR="000F4AAF" w:rsidRPr="009D141F">
        <w:rPr>
          <w:rFonts w:ascii="Times New Roman" w:eastAsia="Times New Roman" w:hAnsi="Times New Roman" w:cs="Times New Roman"/>
          <w:sz w:val="20"/>
          <w:szCs w:val="20"/>
        </w:rPr>
        <w:t xml:space="preserve"> breast DCE-MRI scans. These features include enhanced Legendre polynomial (ELP) features, kinetic features, and deep learning features. </w:t>
      </w:r>
    </w:p>
    <w:p w14:paraId="121BBE10" w14:textId="77777777" w:rsidR="00124624" w:rsidRPr="009D141F" w:rsidRDefault="00124624" w:rsidP="00124624">
      <w:pPr>
        <w:bidi w:val="0"/>
        <w:spacing w:after="0" w:line="276" w:lineRule="auto"/>
        <w:jc w:val="both"/>
        <w:rPr>
          <w:rFonts w:ascii="Times New Roman" w:eastAsia="Times New Roman" w:hAnsi="Times New Roman" w:cs="Times New Roman"/>
          <w:sz w:val="20"/>
          <w:szCs w:val="20"/>
        </w:rPr>
      </w:pPr>
    </w:p>
    <w:p w14:paraId="73F8244B" w14:textId="30C8845F" w:rsidR="00642A01" w:rsidRPr="009D141F" w:rsidRDefault="004D7EEA" w:rsidP="001B0005">
      <w:pPr>
        <w:pStyle w:val="BodyText"/>
        <w:bidi w:val="0"/>
        <w:jc w:val="both"/>
        <w:rPr>
          <w:rFonts w:asciiTheme="majorBidi" w:hAnsiTheme="majorBidi" w:cstheme="majorBidi"/>
          <w:b/>
          <w:bCs/>
          <w:sz w:val="20"/>
          <w:szCs w:val="20"/>
        </w:rPr>
      </w:pPr>
      <w:r w:rsidRPr="009D141F">
        <w:rPr>
          <w:rFonts w:asciiTheme="majorBidi" w:hAnsiTheme="majorBidi" w:cstheme="majorBidi"/>
          <w:b/>
          <w:bCs/>
          <w:sz w:val="20"/>
          <w:szCs w:val="20"/>
        </w:rPr>
        <w:t xml:space="preserve">A. </w:t>
      </w:r>
      <w:r w:rsidR="00FF1952" w:rsidRPr="009D141F">
        <w:rPr>
          <w:rFonts w:asciiTheme="majorBidi" w:hAnsiTheme="majorBidi" w:cstheme="majorBidi"/>
          <w:b/>
          <w:bCs/>
          <w:sz w:val="20"/>
          <w:szCs w:val="20"/>
        </w:rPr>
        <w:t xml:space="preserve">Enhanced Legendre Polynomial </w:t>
      </w:r>
      <w:r w:rsidR="00694CF4" w:rsidRPr="009D141F">
        <w:rPr>
          <w:rFonts w:asciiTheme="majorBidi" w:hAnsiTheme="majorBidi" w:cstheme="majorBidi"/>
          <w:b/>
          <w:bCs/>
          <w:sz w:val="20"/>
          <w:szCs w:val="20"/>
        </w:rPr>
        <w:t xml:space="preserve">(ELP) </w:t>
      </w:r>
      <w:r w:rsidR="00642A01" w:rsidRPr="009D141F">
        <w:rPr>
          <w:rFonts w:asciiTheme="majorBidi" w:hAnsiTheme="majorBidi" w:cstheme="majorBidi"/>
          <w:b/>
          <w:bCs/>
          <w:sz w:val="20"/>
          <w:szCs w:val="20"/>
        </w:rPr>
        <w:t xml:space="preserve">Features Extraction </w:t>
      </w:r>
    </w:p>
    <w:p w14:paraId="08B41BB1" w14:textId="54C87240" w:rsidR="00642A01" w:rsidRPr="009D141F" w:rsidRDefault="00AC7D8F" w:rsidP="00E2671E">
      <w:pPr>
        <w:bidi w:val="0"/>
        <w:spacing w:after="0" w:line="276" w:lineRule="auto"/>
        <w:jc w:val="both"/>
        <w:rPr>
          <w:rFonts w:ascii="Times New Roman" w:eastAsia="Times New Roman" w:hAnsi="Times New Roman" w:cs="Times New Roman"/>
          <w:sz w:val="20"/>
          <w:szCs w:val="20"/>
        </w:rPr>
      </w:pPr>
      <w:r w:rsidRPr="009D141F">
        <w:rPr>
          <w:rFonts w:ascii="Times New Roman" w:eastAsia="Times New Roman" w:hAnsi="Times New Roman" w:cs="Times New Roman"/>
          <w:sz w:val="20"/>
          <w:szCs w:val="20"/>
        </w:rPr>
        <w:t xml:space="preserve">This study develops a new handcrafted feature extraction method based on the </w:t>
      </w:r>
      <w:r w:rsidR="008D083D" w:rsidRPr="009D141F">
        <w:rPr>
          <w:rFonts w:ascii="Times New Roman" w:eastAsia="Times New Roman" w:hAnsi="Times New Roman" w:cs="Times New Roman"/>
          <w:sz w:val="20"/>
          <w:szCs w:val="20"/>
        </w:rPr>
        <w:t>E</w:t>
      </w:r>
      <w:r w:rsidRPr="009D141F">
        <w:rPr>
          <w:rFonts w:ascii="Times New Roman" w:eastAsia="Times New Roman" w:hAnsi="Times New Roman" w:cs="Times New Roman"/>
          <w:sz w:val="20"/>
          <w:szCs w:val="20"/>
        </w:rPr>
        <w:t xml:space="preserve">nhanced Legendre </w:t>
      </w:r>
      <w:r w:rsidR="008D083D" w:rsidRPr="009D141F">
        <w:rPr>
          <w:rFonts w:ascii="Times New Roman" w:eastAsia="Times New Roman" w:hAnsi="Times New Roman" w:cs="Times New Roman"/>
          <w:sz w:val="20"/>
          <w:szCs w:val="20"/>
        </w:rPr>
        <w:t>P</w:t>
      </w:r>
      <w:r w:rsidRPr="009D141F">
        <w:rPr>
          <w:rFonts w:ascii="Times New Roman" w:eastAsia="Times New Roman" w:hAnsi="Times New Roman" w:cs="Times New Roman"/>
          <w:sz w:val="20"/>
          <w:szCs w:val="20"/>
        </w:rPr>
        <w:t>olynomial (ELP). Image texture is an essential component of many medical image analyses and has a significant positive impact on the classification of breast images.</w:t>
      </w:r>
      <w:r w:rsidR="00642A01" w:rsidRPr="009D141F">
        <w:rPr>
          <w:rFonts w:ascii="Times New Roman" w:eastAsia="Times New Roman" w:hAnsi="Times New Roman" w:cs="Times New Roman"/>
          <w:sz w:val="20"/>
          <w:szCs w:val="20"/>
        </w:rPr>
        <w:t xml:space="preserve"> </w:t>
      </w:r>
      <w:r w:rsidR="002750CB" w:rsidRPr="009D141F">
        <w:rPr>
          <w:rFonts w:ascii="Times New Roman" w:eastAsia="Times New Roman" w:hAnsi="Times New Roman" w:cs="Times New Roman"/>
          <w:sz w:val="20"/>
          <w:szCs w:val="20"/>
        </w:rPr>
        <w:t>Because of its abilities to identify pixels and edges in an image, polynomials are important in image processing.  Variations in image intensity values can be identified by polynomial-based image feature extraction.</w:t>
      </w:r>
      <w:r w:rsidR="00E2671E" w:rsidRPr="009D141F">
        <w:rPr>
          <w:rFonts w:ascii="Times New Roman" w:eastAsia="Times New Roman" w:hAnsi="Times New Roman" w:cs="Times New Roman"/>
          <w:sz w:val="20"/>
          <w:szCs w:val="20"/>
        </w:rPr>
        <w:t xml:space="preserve"> </w:t>
      </w:r>
      <w:r w:rsidR="002750CB" w:rsidRPr="009D141F">
        <w:rPr>
          <w:rFonts w:ascii="Times New Roman" w:eastAsia="Times New Roman" w:hAnsi="Times New Roman" w:cs="Times New Roman"/>
          <w:sz w:val="20"/>
          <w:szCs w:val="20"/>
        </w:rPr>
        <w:t>Legendre polynomials can represent features in a way that reduces redundancy because they are orthogonal over a given interval. This characteristic is especially helpful in image processing because it makes it easier to effectively capture an image's key elements without causing overlap.</w:t>
      </w:r>
      <w:r w:rsidR="00E2671E" w:rsidRPr="009D141F">
        <w:rPr>
          <w:rFonts w:ascii="Times New Roman" w:eastAsia="Times New Roman" w:hAnsi="Times New Roman" w:cs="Times New Roman"/>
          <w:sz w:val="20"/>
          <w:szCs w:val="20"/>
        </w:rPr>
        <w:t xml:space="preserve"> </w:t>
      </w:r>
      <w:r w:rsidR="00642A01" w:rsidRPr="009D141F">
        <w:rPr>
          <w:rFonts w:ascii="Times New Roman" w:eastAsia="Times New Roman" w:hAnsi="Times New Roman" w:cs="Times New Roman"/>
          <w:sz w:val="20"/>
          <w:szCs w:val="20"/>
        </w:rPr>
        <w:t xml:space="preserve">These polynomials, which provide solutions to Legendre’s differential equation, are extensively employed in a broad range of mathematical and practical contexts, especially in spherical harmonics-related issues and Laplace equation </w:t>
      </w:r>
      <w:r w:rsidR="008D083D" w:rsidRPr="009D141F">
        <w:rPr>
          <w:rFonts w:ascii="Times New Roman" w:eastAsia="Times New Roman" w:hAnsi="Times New Roman" w:cs="Times New Roman"/>
          <w:sz w:val="20"/>
          <w:szCs w:val="20"/>
        </w:rPr>
        <w:t>solving</w:t>
      </w:r>
      <w:r w:rsidR="00642A01" w:rsidRPr="009D141F">
        <w:rPr>
          <w:rFonts w:ascii="Times New Roman" w:eastAsia="Times New Roman" w:hAnsi="Times New Roman" w:cs="Times New Roman"/>
          <w:sz w:val="20"/>
          <w:szCs w:val="20"/>
        </w:rPr>
        <w:t xml:space="preserve">. Numerous studies and tabulations have been conducted on these zeros. The Legendre zeros are real for even degrees and appear in complex conjugate pairs for odd degrees. They are symmetric </w:t>
      </w:r>
      <w:r w:rsidR="009334B1" w:rsidRPr="009D141F">
        <w:rPr>
          <w:rFonts w:ascii="Times New Roman" w:eastAsia="Times New Roman" w:hAnsi="Times New Roman" w:cs="Times New Roman"/>
          <w:sz w:val="20"/>
          <w:szCs w:val="20"/>
        </w:rPr>
        <w:t>regarding</w:t>
      </w:r>
      <w:r w:rsidR="00642A01" w:rsidRPr="009D141F">
        <w:rPr>
          <w:rFonts w:ascii="Times New Roman" w:eastAsia="Times New Roman" w:hAnsi="Times New Roman" w:cs="Times New Roman"/>
          <w:sz w:val="20"/>
          <w:szCs w:val="20"/>
        </w:rPr>
        <w:t xml:space="preserve"> the origin. As</w:t>
      </w:r>
    </w:p>
    <w:p w14:paraId="00971CC9" w14:textId="7A60BE5E" w:rsidR="00642A01" w:rsidRPr="009D141F" w:rsidRDefault="00000000" w:rsidP="00524471">
      <w:pPr>
        <w:pStyle w:val="BodyText"/>
        <w:bidi w:val="0"/>
        <w:jc w:val="both"/>
        <w:rPr>
          <w:rFonts w:asciiTheme="majorBidi" w:hAnsiTheme="majorBidi" w:cstheme="majorBidi"/>
          <w:sz w:val="20"/>
          <w:szCs w:val="20"/>
        </w:rPr>
      </w:pPr>
      <m:oMath>
        <m:sSub>
          <m:sSubPr>
            <m:ctrlPr>
              <w:rPr>
                <w:rFonts w:ascii="Cambria Math" w:hAnsi="Cambria Math" w:cstheme="majorBidi"/>
                <w:sz w:val="20"/>
                <w:szCs w:val="20"/>
              </w:rPr>
            </m:ctrlPr>
          </m:sSubPr>
          <m:e>
            <m:r>
              <w:rPr>
                <w:rFonts w:ascii="Cambria Math" w:hAnsi="Cambria Math" w:cstheme="majorBidi"/>
                <w:sz w:val="20"/>
                <w:szCs w:val="20"/>
              </w:rPr>
              <m:t>η</m:t>
            </m:r>
          </m:e>
          <m:sub>
            <m:r>
              <w:rPr>
                <w:rFonts w:ascii="Cambria Math" w:hAnsi="Cambria Math" w:cstheme="majorBidi"/>
                <w:sz w:val="20"/>
                <w:szCs w:val="20"/>
              </w:rPr>
              <m:t>ν,k</m:t>
            </m:r>
          </m:sub>
        </m:sSub>
        <m:r>
          <w:rPr>
            <w:rFonts w:ascii="Cambria Math" w:hAnsi="Cambria Math" w:cstheme="majorBidi"/>
            <w:sz w:val="20"/>
            <w:szCs w:val="20"/>
          </w:rPr>
          <m:t>=</m:t>
        </m:r>
        <m:d>
          <m:dPr>
            <m:ctrlPr>
              <w:rPr>
                <w:rFonts w:ascii="Cambria Math" w:hAnsi="Cambria Math" w:cstheme="majorBidi"/>
                <w:sz w:val="20"/>
                <w:szCs w:val="20"/>
              </w:rPr>
            </m:ctrlPr>
          </m:dPr>
          <m:e>
            <m:r>
              <w:rPr>
                <w:rFonts w:ascii="Cambria Math" w:hAnsi="Cambria Math" w:cstheme="majorBidi"/>
                <w:sz w:val="20"/>
                <w:szCs w:val="20"/>
              </w:rPr>
              <m:t>1-</m:t>
            </m:r>
            <m:f>
              <m:fPr>
                <m:ctrlPr>
                  <w:rPr>
                    <w:rFonts w:ascii="Cambria Math" w:hAnsi="Cambria Math" w:cstheme="majorBidi"/>
                    <w:sz w:val="20"/>
                    <w:szCs w:val="20"/>
                  </w:rPr>
                </m:ctrlPr>
              </m:fPr>
              <m:num>
                <m:r>
                  <w:rPr>
                    <w:rFonts w:ascii="Cambria Math" w:hAnsi="Cambria Math" w:cstheme="majorBidi"/>
                    <w:sz w:val="20"/>
                    <w:szCs w:val="20"/>
                  </w:rPr>
                  <m:t>1</m:t>
                </m:r>
              </m:num>
              <m:den>
                <m:r>
                  <w:rPr>
                    <w:rFonts w:ascii="Cambria Math" w:hAnsi="Cambria Math" w:cstheme="majorBidi"/>
                    <w:sz w:val="20"/>
                    <w:szCs w:val="20"/>
                  </w:rPr>
                  <m:t>8</m:t>
                </m:r>
                <m:sSup>
                  <m:sSupPr>
                    <m:ctrlPr>
                      <w:rPr>
                        <w:rFonts w:ascii="Cambria Math" w:hAnsi="Cambria Math" w:cstheme="majorBidi"/>
                        <w:sz w:val="20"/>
                        <w:szCs w:val="20"/>
                      </w:rPr>
                    </m:ctrlPr>
                  </m:sSupPr>
                  <m:e>
                    <m:r>
                      <w:rPr>
                        <w:rFonts w:ascii="Cambria Math" w:hAnsi="Cambria Math" w:cstheme="majorBidi"/>
                        <w:sz w:val="20"/>
                        <w:szCs w:val="20"/>
                      </w:rPr>
                      <m:t>ν</m:t>
                    </m:r>
                  </m:e>
                  <m:sup>
                    <m:r>
                      <w:rPr>
                        <w:rFonts w:ascii="Cambria Math" w:hAnsi="Cambria Math" w:cstheme="majorBidi"/>
                        <w:sz w:val="20"/>
                        <w:szCs w:val="20"/>
                      </w:rPr>
                      <m:t>2</m:t>
                    </m:r>
                  </m:sup>
                </m:sSup>
              </m:den>
            </m:f>
            <m:r>
              <w:rPr>
                <w:rFonts w:ascii="Cambria Math" w:hAnsi="Cambria Math" w:cstheme="majorBidi"/>
                <w:sz w:val="20"/>
                <w:szCs w:val="20"/>
              </w:rPr>
              <m:t>+</m:t>
            </m:r>
            <m:f>
              <m:fPr>
                <m:ctrlPr>
                  <w:rPr>
                    <w:rFonts w:ascii="Cambria Math" w:hAnsi="Cambria Math" w:cstheme="majorBidi"/>
                    <w:sz w:val="20"/>
                    <w:szCs w:val="20"/>
                  </w:rPr>
                </m:ctrlPr>
              </m:fPr>
              <m:num>
                <m:r>
                  <w:rPr>
                    <w:rFonts w:ascii="Cambria Math" w:hAnsi="Cambria Math" w:cstheme="majorBidi"/>
                    <w:sz w:val="20"/>
                    <w:szCs w:val="20"/>
                  </w:rPr>
                  <m:t>1</m:t>
                </m:r>
              </m:num>
              <m:den>
                <m:r>
                  <w:rPr>
                    <w:rFonts w:ascii="Cambria Math" w:hAnsi="Cambria Math" w:cstheme="majorBidi"/>
                    <w:sz w:val="20"/>
                    <w:szCs w:val="20"/>
                  </w:rPr>
                  <m:t>8</m:t>
                </m:r>
                <m:sSup>
                  <m:sSupPr>
                    <m:ctrlPr>
                      <w:rPr>
                        <w:rFonts w:ascii="Cambria Math" w:hAnsi="Cambria Math" w:cstheme="majorBidi"/>
                        <w:sz w:val="20"/>
                        <w:szCs w:val="20"/>
                      </w:rPr>
                    </m:ctrlPr>
                  </m:sSupPr>
                  <m:e>
                    <m:r>
                      <w:rPr>
                        <w:rFonts w:ascii="Cambria Math" w:hAnsi="Cambria Math" w:cstheme="majorBidi"/>
                        <w:sz w:val="20"/>
                        <w:szCs w:val="20"/>
                      </w:rPr>
                      <m:t>ν</m:t>
                    </m:r>
                  </m:e>
                  <m:sup>
                    <m:r>
                      <w:rPr>
                        <w:rFonts w:ascii="Cambria Math" w:hAnsi="Cambria Math" w:cstheme="majorBidi"/>
                        <w:sz w:val="20"/>
                        <w:szCs w:val="20"/>
                      </w:rPr>
                      <m:t>3</m:t>
                    </m:r>
                  </m:sup>
                </m:sSup>
              </m:den>
            </m:f>
          </m:e>
        </m:d>
        <m:r>
          <m:rPr>
            <m:sty m:val="p"/>
          </m:rPr>
          <w:rPr>
            <w:rFonts w:ascii="Cambria Math" w:hAnsi="Cambria Math" w:cstheme="majorBidi"/>
            <w:sz w:val="20"/>
            <w:szCs w:val="20"/>
          </w:rPr>
          <m:t>cos</m:t>
        </m:r>
        <m:d>
          <m:dPr>
            <m:ctrlPr>
              <w:rPr>
                <w:rFonts w:ascii="Cambria Math" w:hAnsi="Cambria Math" w:cstheme="majorBidi"/>
                <w:sz w:val="20"/>
                <w:szCs w:val="20"/>
              </w:rPr>
            </m:ctrlPr>
          </m:dPr>
          <m:e>
            <m:r>
              <w:rPr>
                <w:rFonts w:ascii="Cambria Math" w:hAnsi="Cambria Math" w:cstheme="majorBidi"/>
                <w:sz w:val="20"/>
                <w:szCs w:val="20"/>
              </w:rPr>
              <m:t>π</m:t>
            </m:r>
            <m:f>
              <m:fPr>
                <m:ctrlPr>
                  <w:rPr>
                    <w:rFonts w:ascii="Cambria Math" w:hAnsi="Cambria Math" w:cstheme="majorBidi"/>
                    <w:sz w:val="20"/>
                    <w:szCs w:val="20"/>
                  </w:rPr>
                </m:ctrlPr>
              </m:fPr>
              <m:num>
                <m:r>
                  <w:rPr>
                    <w:rFonts w:ascii="Cambria Math" w:hAnsi="Cambria Math" w:cstheme="majorBidi"/>
                    <w:sz w:val="20"/>
                    <w:szCs w:val="20"/>
                  </w:rPr>
                  <m:t>4k-1</m:t>
                </m:r>
              </m:num>
              <m:den>
                <m:r>
                  <w:rPr>
                    <w:rFonts w:ascii="Cambria Math" w:hAnsi="Cambria Math" w:cstheme="majorBidi"/>
                    <w:sz w:val="20"/>
                    <w:szCs w:val="20"/>
                  </w:rPr>
                  <m:t>4ν+2</m:t>
                </m:r>
              </m:den>
            </m:f>
          </m:e>
        </m:d>
        <m:r>
          <w:rPr>
            <w:rFonts w:ascii="Cambria Math" w:hAnsi="Cambria Math" w:cstheme="majorBidi"/>
            <w:sz w:val="20"/>
            <w:szCs w:val="20"/>
          </w:rPr>
          <m:t xml:space="preserve">       </m:t>
        </m:r>
      </m:oMath>
      <w:r w:rsidR="00BC5349" w:rsidRPr="009D141F">
        <w:rPr>
          <w:rFonts w:asciiTheme="majorBidi" w:eastAsiaTheme="minorEastAsia" w:hAnsiTheme="majorBidi" w:cstheme="majorBidi"/>
          <w:sz w:val="20"/>
          <w:szCs w:val="20"/>
        </w:rPr>
        <w:t xml:space="preserve">                     </w:t>
      </w:r>
      <w:r w:rsidR="00BC5349" w:rsidRPr="009D141F">
        <w:rPr>
          <w:rFonts w:asciiTheme="majorBidi" w:eastAsiaTheme="minorEastAsia" w:hAnsiTheme="majorBidi" w:cstheme="majorBidi"/>
          <w:sz w:val="20"/>
          <w:szCs w:val="20"/>
        </w:rPr>
        <w:tab/>
      </w:r>
      <w:r w:rsidR="00BC5349" w:rsidRPr="009D141F">
        <w:rPr>
          <w:rFonts w:asciiTheme="majorBidi" w:eastAsiaTheme="minorEastAsia" w:hAnsiTheme="majorBidi" w:cstheme="majorBidi"/>
          <w:sz w:val="20"/>
          <w:szCs w:val="20"/>
        </w:rPr>
        <w:tab/>
      </w:r>
      <w:r w:rsidR="00BC5349" w:rsidRPr="009D141F">
        <w:rPr>
          <w:rFonts w:asciiTheme="majorBidi" w:eastAsiaTheme="minorEastAsia" w:hAnsiTheme="majorBidi" w:cstheme="majorBidi"/>
          <w:sz w:val="20"/>
          <w:szCs w:val="20"/>
        </w:rPr>
        <w:tab/>
      </w:r>
      <w:r w:rsidR="00BC5349" w:rsidRPr="009D141F">
        <w:rPr>
          <w:rFonts w:asciiTheme="majorBidi" w:eastAsiaTheme="minorEastAsia" w:hAnsiTheme="majorBidi" w:cstheme="majorBidi"/>
          <w:sz w:val="20"/>
          <w:szCs w:val="20"/>
        </w:rPr>
        <w:tab/>
      </w:r>
      <w:r w:rsidR="00BC5349" w:rsidRPr="009D141F">
        <w:rPr>
          <w:rFonts w:asciiTheme="majorBidi" w:eastAsiaTheme="minorEastAsia" w:hAnsiTheme="majorBidi" w:cstheme="majorBidi"/>
          <w:sz w:val="20"/>
          <w:szCs w:val="20"/>
        </w:rPr>
        <w:tab/>
      </w:r>
      <w:r w:rsidR="00BC5349" w:rsidRPr="009D141F">
        <w:rPr>
          <w:rFonts w:asciiTheme="majorBidi" w:eastAsiaTheme="minorEastAsia" w:hAnsiTheme="majorBidi" w:cstheme="majorBidi"/>
          <w:sz w:val="20"/>
          <w:szCs w:val="20"/>
        </w:rPr>
        <w:tab/>
        <w:t xml:space="preserve"> (1)</w:t>
      </w:r>
    </w:p>
    <w:p w14:paraId="40CECCEE" w14:textId="5FCED2B9" w:rsidR="00642A01" w:rsidRPr="009D141F" w:rsidRDefault="00642A01" w:rsidP="004F36E7">
      <w:pPr>
        <w:bidi w:val="0"/>
        <w:spacing w:after="0" w:line="276" w:lineRule="auto"/>
        <w:jc w:val="both"/>
        <w:rPr>
          <w:rFonts w:ascii="Times New Roman" w:eastAsia="Times New Roman" w:hAnsi="Times New Roman" w:cs="Times New Roman"/>
          <w:sz w:val="20"/>
          <w:szCs w:val="20"/>
        </w:rPr>
      </w:pPr>
      <w:r w:rsidRPr="009D141F">
        <w:rPr>
          <w:rFonts w:ascii="Times New Roman" w:eastAsia="Times New Roman" w:hAnsi="Times New Roman" w:cs="Times New Roman"/>
          <w:sz w:val="20"/>
          <w:szCs w:val="20"/>
        </w:rPr>
        <w:t xml:space="preserve">the Legendre zeros are represented, where n is the Legendre polynomial’s degree and </w:t>
      </w:r>
      <m:oMath>
        <m:r>
          <w:rPr>
            <w:rFonts w:ascii="Cambria Math" w:eastAsia="Times New Roman" w:hAnsi="Cambria Math" w:cs="Times New Roman"/>
            <w:sz w:val="20"/>
            <w:szCs w:val="20"/>
          </w:rPr>
          <m:t>k</m:t>
        </m:r>
      </m:oMath>
      <w:r w:rsidRPr="009D141F">
        <w:rPr>
          <w:rFonts w:ascii="Times New Roman" w:eastAsia="Times New Roman" w:hAnsi="Times New Roman" w:cs="Times New Roman"/>
          <w:sz w:val="20"/>
          <w:szCs w:val="20"/>
        </w:rPr>
        <w:t xml:space="preserve"> is an index that ranges from </w:t>
      </w:r>
      <m:oMath>
        <m:r>
          <m:rPr>
            <m:sty m:val="p"/>
          </m:rPr>
          <w:rPr>
            <w:rFonts w:ascii="Cambria Math" w:eastAsia="Times New Roman" w:hAnsi="Cambria Math" w:cs="Times New Roman"/>
            <w:sz w:val="20"/>
            <w:szCs w:val="20"/>
          </w:rPr>
          <m:t>1→</m:t>
        </m:r>
        <m:r>
          <w:rPr>
            <w:rFonts w:ascii="Cambria Math" w:eastAsia="Times New Roman" w:hAnsi="Cambria Math" w:cs="Times New Roman"/>
            <w:sz w:val="20"/>
            <w:szCs w:val="20"/>
          </w:rPr>
          <m:t>ν</m:t>
        </m:r>
      </m:oMath>
      <w:r w:rsidRPr="009D141F">
        <w:rPr>
          <w:rFonts w:ascii="Times New Roman" w:eastAsia="Times New Roman" w:hAnsi="Times New Roman" w:cs="Times New Roman"/>
          <w:sz w:val="20"/>
          <w:szCs w:val="20"/>
        </w:rPr>
        <w:t xml:space="preserve">, signifying the </w:t>
      </w:r>
      <m:oMath>
        <m:r>
          <w:rPr>
            <w:rFonts w:ascii="Cambria Math" w:eastAsia="Times New Roman" w:hAnsi="Cambria Math" w:cs="Times New Roman"/>
            <w:sz w:val="20"/>
            <w:szCs w:val="20"/>
          </w:rPr>
          <m:t>k</m:t>
        </m:r>
      </m:oMath>
      <w:r w:rsidRPr="009D141F">
        <w:rPr>
          <w:rFonts w:ascii="Times New Roman" w:eastAsia="Times New Roman" w:hAnsi="Times New Roman" w:cs="Times New Roman"/>
          <w:sz w:val="20"/>
          <w:szCs w:val="20"/>
        </w:rPr>
        <w:t xml:space="preserve">-th zero of the </w:t>
      </w:r>
      <m:oMath>
        <m:r>
          <w:rPr>
            <w:rFonts w:ascii="Cambria Math" w:eastAsia="Times New Roman" w:hAnsi="Cambria Math" w:cs="Times New Roman"/>
            <w:sz w:val="20"/>
            <w:szCs w:val="20"/>
          </w:rPr>
          <m:t>ν</m:t>
        </m:r>
      </m:oMath>
      <w:r w:rsidRPr="009D141F">
        <w:rPr>
          <w:rFonts w:ascii="Times New Roman" w:eastAsia="Times New Roman" w:hAnsi="Times New Roman" w:cs="Times New Roman"/>
          <w:sz w:val="20"/>
          <w:szCs w:val="20"/>
        </w:rPr>
        <w:t xml:space="preserve">-th Legendre polynomial </w:t>
      </w:r>
      <w:r w:rsidR="00F42D66" w:rsidRPr="009D141F">
        <w:rPr>
          <w:rFonts w:ascii="Times New Roman" w:eastAsia="Times New Roman" w:hAnsi="Times New Roman" w:cs="Times New Roman"/>
          <w:sz w:val="20"/>
          <w:szCs w:val="20"/>
        </w:rPr>
        <w:fldChar w:fldCharType="begin"/>
      </w:r>
      <w:r w:rsidR="0070255D">
        <w:rPr>
          <w:rFonts w:ascii="Times New Roman" w:eastAsia="Times New Roman" w:hAnsi="Times New Roman" w:cs="Times New Roman"/>
          <w:sz w:val="20"/>
          <w:szCs w:val="20"/>
        </w:rPr>
        <w:instrText xml:space="preserve"> ADDIN EN.CITE &lt;EndNote&gt;&lt;Cite&gt;&lt;Author&gt;Golub&lt;/Author&gt;&lt;Year&gt;1969&lt;/Year&gt;&lt;RecNum&gt;978&lt;/RecNum&gt;&lt;DisplayText&gt;[38]&lt;/DisplayText&gt;&lt;record&gt;&lt;rec-number&gt;978&lt;/rec-number&gt;&lt;foreign-keys&gt;&lt;key app="EN" db-id="2espeeedrz0x9ke2fr3psww1rwfewr5afpdv" timestamp="1730144790"&gt;978&lt;/key&gt;&lt;/foreign-keys&gt;&lt;ref-type name="Journal Article"&gt;17&lt;/ref-type&gt;&lt;contributors&gt;&lt;authors&gt;&lt;author&gt;Golub, Gene H&lt;/author&gt;&lt;author&gt;Welsch, John H&lt;/author&gt;&lt;/authors&gt;&lt;/contributors&gt;&lt;titles&gt;&lt;title&gt;Calculation of Gauss quadrature rules&lt;/title&gt;&lt;secondary-title&gt;Mathematics of computation&lt;/secondary-title&gt;&lt;/titles&gt;&lt;periodical&gt;&lt;full-title&gt;Mathematics of computation&lt;/full-title&gt;&lt;/periodical&gt;&lt;pages&gt;221-230&lt;/pages&gt;&lt;volume&gt;23&lt;/volume&gt;&lt;number&gt;106&lt;/number&gt;&lt;dates&gt;&lt;year&gt;1969&lt;/year&gt;&lt;/dates&gt;&lt;isbn&gt;0025-5718&lt;/isbn&gt;&lt;urls&gt;&lt;/urls&gt;&lt;/record&gt;&lt;/Cite&gt;&lt;/EndNote&gt;</w:instrText>
      </w:r>
      <w:r w:rsidR="00F42D66" w:rsidRPr="009D141F">
        <w:rPr>
          <w:rFonts w:ascii="Times New Roman" w:eastAsia="Times New Roman" w:hAnsi="Times New Roman" w:cs="Times New Roman"/>
          <w:sz w:val="20"/>
          <w:szCs w:val="20"/>
        </w:rPr>
        <w:fldChar w:fldCharType="separate"/>
      </w:r>
      <w:r w:rsidR="0070255D">
        <w:rPr>
          <w:rFonts w:ascii="Times New Roman" w:eastAsia="Times New Roman" w:hAnsi="Times New Roman" w:cs="Times New Roman"/>
          <w:noProof/>
          <w:sz w:val="20"/>
          <w:szCs w:val="20"/>
        </w:rPr>
        <w:t>[38]</w:t>
      </w:r>
      <w:r w:rsidR="00F42D66" w:rsidRPr="009D141F">
        <w:rPr>
          <w:rFonts w:ascii="Times New Roman" w:eastAsia="Times New Roman" w:hAnsi="Times New Roman" w:cs="Times New Roman"/>
          <w:sz w:val="20"/>
          <w:szCs w:val="20"/>
        </w:rPr>
        <w:fldChar w:fldCharType="end"/>
      </w:r>
      <w:r w:rsidRPr="009D141F">
        <w:rPr>
          <w:rFonts w:ascii="Times New Roman" w:eastAsia="Times New Roman" w:hAnsi="Times New Roman" w:cs="Times New Roman"/>
          <w:sz w:val="20"/>
          <w:szCs w:val="20"/>
        </w:rPr>
        <w:t xml:space="preserve">. The Legendre zeros are frequently employed in mathematical analysis and computing methods, particularly when dealing </w:t>
      </w:r>
      <w:r w:rsidRPr="009D141F">
        <w:rPr>
          <w:rFonts w:ascii="Times New Roman" w:eastAsia="Times New Roman" w:hAnsi="Times New Roman" w:cs="Times New Roman"/>
          <w:sz w:val="20"/>
          <w:szCs w:val="20"/>
        </w:rPr>
        <w:lastRenderedPageBreak/>
        <w:t xml:space="preserve">with boundary value and integral equation issues. </w:t>
      </w:r>
      <w:r w:rsidR="0075440A" w:rsidRPr="009D141F">
        <w:rPr>
          <w:rFonts w:ascii="Times New Roman" w:eastAsia="Times New Roman" w:hAnsi="Times New Roman" w:cs="Times New Roman"/>
          <w:sz w:val="20"/>
          <w:szCs w:val="20"/>
        </w:rPr>
        <w:t>From a mathematical standpoint, assume that</w:t>
      </w:r>
      <w:r w:rsidRPr="009D141F">
        <w:rPr>
          <w:rFonts w:ascii="Times New Roman" w:eastAsia="Times New Roman" w:hAnsi="Times New Roman" w:cs="Times New Roman"/>
          <w:sz w:val="20"/>
          <w:szCs w:val="20"/>
        </w:rPr>
        <w:t xml:space="preserve"> an image </w:t>
      </w:r>
      <m:oMath>
        <m:r>
          <m:rPr>
            <m:scr m:val="script"/>
            <m:sty m:val="p"/>
          </m:rPr>
          <w:rPr>
            <w:rFonts w:ascii="Cambria Math" w:eastAsia="Times New Roman" w:hAnsi="Cambria Math" w:cs="Times New Roman"/>
            <w:sz w:val="20"/>
            <w:szCs w:val="20"/>
          </w:rPr>
          <m:t>I</m:t>
        </m:r>
      </m:oMath>
      <w:r w:rsidRPr="009D141F">
        <w:rPr>
          <w:rFonts w:ascii="Times New Roman" w:eastAsia="Times New Roman" w:hAnsi="Times New Roman" w:cs="Times New Roman"/>
          <w:sz w:val="20"/>
          <w:szCs w:val="20"/>
        </w:rPr>
        <w:t xml:space="preserve"> in a </w:t>
      </w:r>
      <w:r w:rsidR="004F36E7" w:rsidRPr="009D141F">
        <w:rPr>
          <w:rFonts w:ascii="Times New Roman" w:eastAsia="Times New Roman" w:hAnsi="Times New Roman" w:cs="Times New Roman"/>
          <w:sz w:val="20"/>
          <w:szCs w:val="20"/>
        </w:rPr>
        <w:t xml:space="preserve">usual state is a matrix </w:t>
      </w:r>
      <m:oMath>
        <m:r>
          <w:rPr>
            <w:rFonts w:ascii="Cambria Math" w:eastAsia="Times New Roman" w:hAnsi="Cambria Math" w:cs="Times New Roman"/>
            <w:sz w:val="20"/>
            <w:szCs w:val="20"/>
          </w:rPr>
          <m:t>n</m:t>
        </m:r>
        <m:r>
          <m:rPr>
            <m:sty m:val="p"/>
          </m:rPr>
          <w:rPr>
            <w:rFonts w:ascii="Cambria Math" w:eastAsia="Times New Roman" w:hAnsi="Cambria Math" w:cs="Times New Roman"/>
            <w:sz w:val="20"/>
            <w:szCs w:val="20"/>
          </w:rPr>
          <m:t>×</m:t>
        </m:r>
        <m:r>
          <w:rPr>
            <w:rFonts w:ascii="Cambria Math" w:eastAsia="Times New Roman" w:hAnsi="Cambria Math" w:cs="Times New Roman"/>
            <w:sz w:val="20"/>
            <w:szCs w:val="20"/>
          </w:rPr>
          <m:t>m</m:t>
        </m:r>
      </m:oMath>
      <w:r w:rsidR="004F36E7" w:rsidRPr="009D141F">
        <w:rPr>
          <w:rFonts w:ascii="Times New Roman" w:eastAsia="Times New Roman" w:hAnsi="Times New Roman" w:cs="Times New Roman"/>
          <w:sz w:val="20"/>
          <w:szCs w:val="20"/>
        </w:rPr>
        <w:t xml:space="preserve"> dimension. </w:t>
      </w:r>
      <w:r w:rsidRPr="009D141F">
        <w:rPr>
          <w:rFonts w:ascii="Times New Roman" w:eastAsia="Times New Roman" w:hAnsi="Times New Roman" w:cs="Times New Roman"/>
          <w:sz w:val="20"/>
          <w:szCs w:val="20"/>
        </w:rPr>
        <w:t xml:space="preserve">It is often assumed that </w:t>
      </w: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rPr>
              <m:t>Υ</m:t>
            </m:r>
          </m:e>
          <m:sub>
            <m:r>
              <w:rPr>
                <w:rFonts w:ascii="Cambria Math" w:eastAsia="Times New Roman" w:hAnsi="Cambria Math" w:cs="Times New Roman"/>
                <w:sz w:val="20"/>
                <w:szCs w:val="20"/>
              </w:rPr>
              <m:t>n</m:t>
            </m:r>
            <m:r>
              <m:rPr>
                <m:sty m:val="p"/>
              </m:rPr>
              <w:rPr>
                <w:rFonts w:ascii="Cambria Math" w:eastAsia="Times New Roman" w:hAnsi="Cambria Math" w:cs="Times New Roman"/>
                <w:sz w:val="20"/>
                <w:szCs w:val="20"/>
              </w:rPr>
              <m:t>×</m:t>
            </m:r>
            <m:r>
              <w:rPr>
                <w:rFonts w:ascii="Cambria Math" w:eastAsia="Times New Roman" w:hAnsi="Cambria Math" w:cs="Times New Roman"/>
                <w:sz w:val="20"/>
                <w:szCs w:val="20"/>
              </w:rPr>
              <m:t>m</m:t>
            </m:r>
          </m:sub>
        </m:sSub>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rPr>
              <m:t>Υ</m:t>
            </m:r>
          </m:e>
          <m:sub>
            <m:r>
              <w:rPr>
                <w:rFonts w:ascii="Cambria Math" w:eastAsia="Times New Roman" w:hAnsi="Cambria Math" w:cs="Times New Roman"/>
                <w:sz w:val="20"/>
                <w:szCs w:val="20"/>
              </w:rPr>
              <m:t>n</m:t>
            </m:r>
          </m:sub>
        </m:sSub>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rPr>
              <m:t>Υ</m:t>
            </m:r>
          </m:e>
          <m:sub>
            <m:r>
              <w:rPr>
                <w:rFonts w:ascii="Cambria Math" w:eastAsia="Times New Roman" w:hAnsi="Cambria Math" w:cs="Times New Roman"/>
                <w:sz w:val="20"/>
                <w:szCs w:val="20"/>
              </w:rPr>
              <m:t>m</m:t>
            </m:r>
          </m:sub>
        </m:sSub>
      </m:oMath>
      <w:r w:rsidRPr="009D141F">
        <w:rPr>
          <w:rFonts w:ascii="Times New Roman" w:eastAsia="Times New Roman" w:hAnsi="Times New Roman" w:cs="Times New Roman"/>
          <w:sz w:val="20"/>
          <w:szCs w:val="20"/>
        </w:rPr>
        <w:t xml:space="preserve"> </w:t>
      </w:r>
      <w:proofErr w:type="gramStart"/>
      <w:r w:rsidR="004F36E7" w:rsidRPr="009D141F">
        <w:rPr>
          <w:rFonts w:ascii="Times New Roman" w:eastAsia="Times New Roman" w:hAnsi="Times New Roman" w:cs="Times New Roman"/>
          <w:sz w:val="20"/>
          <w:szCs w:val="20"/>
        </w:rPr>
        <w:t>where</w:t>
      </w:r>
      <w:proofErr w:type="gramEnd"/>
    </w:p>
    <w:p w14:paraId="58989117" w14:textId="7330FF61" w:rsidR="00642A01" w:rsidRPr="009D141F" w:rsidRDefault="00000000" w:rsidP="00F42D66">
      <w:pPr>
        <w:pStyle w:val="BodyText"/>
        <w:bidi w:val="0"/>
        <w:jc w:val="both"/>
        <w:rPr>
          <w:rFonts w:asciiTheme="majorBidi" w:hAnsiTheme="majorBidi" w:cstheme="majorBidi"/>
          <w:sz w:val="20"/>
          <w:szCs w:val="20"/>
        </w:rPr>
      </w:pPr>
      <m:oMathPara>
        <m:oMathParaPr>
          <m:jc m:val="center"/>
        </m:oMathParaPr>
        <m:oMath>
          <m:m>
            <m:mPr>
              <m:plcHide m:val="1"/>
              <m:mcs>
                <m:mc>
                  <m:mcPr>
                    <m:count m:val="1"/>
                    <m:mcJc m:val="right"/>
                  </m:mcPr>
                </m:mc>
              </m:mcs>
              <m:ctrlPr>
                <w:rPr>
                  <w:rFonts w:ascii="Cambria Math" w:hAnsi="Cambria Math" w:cstheme="majorBidi"/>
                  <w:sz w:val="20"/>
                  <w:szCs w:val="20"/>
                </w:rPr>
              </m:ctrlPr>
            </m:mPr>
            <m:mr>
              <m:e>
                <m:sSubSup>
                  <m:sSubSupPr>
                    <m:ctrlPr>
                      <w:rPr>
                        <w:rFonts w:ascii="Cambria Math" w:hAnsi="Cambria Math" w:cstheme="majorBidi"/>
                        <w:sz w:val="20"/>
                        <w:szCs w:val="20"/>
                      </w:rPr>
                    </m:ctrlPr>
                  </m:sSubSupPr>
                  <m:e>
                    <m:r>
                      <w:rPr>
                        <w:rFonts w:ascii="Cambria Math" w:hAnsi="Cambria Math" w:cstheme="majorBidi"/>
                        <w:sz w:val="20"/>
                        <w:szCs w:val="20"/>
                      </w:rPr>
                      <m:t>Υ</m:t>
                    </m:r>
                  </m:e>
                  <m:sub>
                    <m:r>
                      <w:rPr>
                        <w:rFonts w:ascii="Cambria Math" w:hAnsi="Cambria Math" w:cstheme="majorBidi"/>
                        <w:sz w:val="20"/>
                        <w:szCs w:val="20"/>
                      </w:rPr>
                      <m:t>ν</m:t>
                    </m:r>
                  </m:sub>
                  <m:sup>
                    <m:r>
                      <w:rPr>
                        <w:rFonts w:ascii="Cambria Math" w:hAnsi="Cambria Math" w:cstheme="majorBidi"/>
                        <w:sz w:val="20"/>
                        <w:szCs w:val="20"/>
                      </w:rPr>
                      <m:t>k</m:t>
                    </m:r>
                  </m:sup>
                </m:sSubSup>
                <m: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η</m:t>
                    </m:r>
                  </m:e>
                  <m:sub>
                    <m:r>
                      <w:rPr>
                        <w:rFonts w:ascii="Cambria Math" w:hAnsi="Cambria Math" w:cstheme="majorBidi"/>
                        <w:sz w:val="20"/>
                        <w:szCs w:val="20"/>
                      </w:rPr>
                      <m:t>ν,k</m:t>
                    </m:r>
                  </m:sub>
                </m:sSub>
                <m:r>
                  <w:rPr>
                    <w:rFonts w:ascii="Cambria Math" w:hAnsi="Cambria Math" w:cstheme="majorBidi"/>
                    <w:sz w:val="20"/>
                    <w:szCs w:val="20"/>
                  </w:rPr>
                  <m:t>:k=1,...,ν)⊂(-1,1),</m:t>
                </m:r>
              </m:e>
            </m:mr>
          </m:m>
        </m:oMath>
      </m:oMathPara>
    </w:p>
    <w:p w14:paraId="7002F5E5" w14:textId="139F26C7" w:rsidR="00642A01" w:rsidRPr="009D141F" w:rsidRDefault="004F36E7" w:rsidP="00642A01">
      <w:pPr>
        <w:pStyle w:val="FirstParagraph"/>
        <w:jc w:val="both"/>
        <w:rPr>
          <w:rFonts w:ascii="Times New Roman" w:eastAsia="Times New Roman" w:hAnsi="Times New Roman" w:cs="Times New Roman"/>
          <w:sz w:val="20"/>
          <w:szCs w:val="20"/>
        </w:rPr>
      </w:pPr>
      <w:r w:rsidRPr="009D141F">
        <w:rPr>
          <w:rFonts w:ascii="Times New Roman" w:eastAsia="Times New Roman" w:hAnsi="Times New Roman" w:cs="Times New Roman"/>
          <w:sz w:val="20"/>
          <w:szCs w:val="20"/>
        </w:rPr>
        <w:t>Such that</w:t>
      </w:r>
    </w:p>
    <w:p w14:paraId="3CA04A87" w14:textId="71CC5F10" w:rsidR="00642A01" w:rsidRDefault="00000000" w:rsidP="00524471">
      <w:pPr>
        <w:pStyle w:val="BodyText"/>
        <w:bidi w:val="0"/>
        <w:jc w:val="both"/>
        <w:rPr>
          <w:rFonts w:asciiTheme="majorBidi" w:eastAsiaTheme="minorEastAsia" w:hAnsiTheme="majorBidi" w:cstheme="majorBidi"/>
          <w:sz w:val="20"/>
          <w:szCs w:val="20"/>
        </w:rPr>
      </w:pPr>
      <m:oMath>
        <m:m>
          <m:mPr>
            <m:plcHide m:val="1"/>
            <m:mcs>
              <m:mc>
                <m:mcPr>
                  <m:count m:val="1"/>
                  <m:mcJc m:val="right"/>
                </m:mcPr>
              </m:mc>
            </m:mcs>
            <m:ctrlPr>
              <w:rPr>
                <w:rFonts w:ascii="Cambria Math" w:hAnsi="Cambria Math" w:cstheme="majorBidi"/>
                <w:sz w:val="20"/>
                <w:szCs w:val="20"/>
              </w:rPr>
            </m:ctrlPr>
          </m:mPr>
          <m:mr>
            <m:e>
              <m:sSubSup>
                <m:sSubSupPr>
                  <m:ctrlPr>
                    <w:rPr>
                      <w:rFonts w:ascii="Cambria Math" w:hAnsi="Cambria Math" w:cstheme="majorBidi"/>
                      <w:sz w:val="20"/>
                      <w:szCs w:val="20"/>
                    </w:rPr>
                  </m:ctrlPr>
                </m:sSubSupPr>
                <m:e>
                  <m:r>
                    <w:rPr>
                      <w:rFonts w:ascii="Cambria Math" w:hAnsi="Cambria Math" w:cstheme="majorBidi"/>
                      <w:sz w:val="20"/>
                      <w:szCs w:val="20"/>
                    </w:rPr>
                    <m:t>Υ</m:t>
                  </m:r>
                </m:e>
                <m:sub>
                  <m:r>
                    <w:rPr>
                      <w:rFonts w:ascii="Cambria Math" w:hAnsi="Cambria Math" w:cstheme="majorBidi"/>
                      <w:sz w:val="20"/>
                      <w:szCs w:val="20"/>
                    </w:rPr>
                    <m:t>ν</m:t>
                  </m:r>
                </m:sub>
                <m:sup>
                  <m:r>
                    <w:rPr>
                      <w:rFonts w:ascii="Cambria Math" w:hAnsi="Cambria Math" w:cstheme="majorBidi"/>
                      <w:sz w:val="20"/>
                      <w:szCs w:val="20"/>
                    </w:rPr>
                    <m:t>k</m:t>
                  </m:r>
                </m:sup>
              </m:sSubSup>
              <m:r>
                <w:rPr>
                  <w:rFonts w:ascii="Cambria Math" w:hAnsi="Cambria Math" w:cstheme="majorBidi"/>
                  <w:sz w:val="20"/>
                  <w:szCs w:val="20"/>
                </w:rPr>
                <m:t>=</m:t>
              </m:r>
              <m:d>
                <m:dPr>
                  <m:ctrlPr>
                    <w:rPr>
                      <w:rFonts w:ascii="Cambria Math" w:hAnsi="Cambria Math" w:cstheme="majorBidi"/>
                      <w:sz w:val="20"/>
                      <w:szCs w:val="20"/>
                    </w:rPr>
                  </m:ctrlPr>
                </m:dPr>
                <m:e>
                  <m:d>
                    <m:dPr>
                      <m:ctrlPr>
                        <w:rPr>
                          <w:rFonts w:ascii="Cambria Math" w:hAnsi="Cambria Math" w:cstheme="majorBidi"/>
                          <w:sz w:val="20"/>
                          <w:szCs w:val="20"/>
                        </w:rPr>
                      </m:ctrlPr>
                    </m:dPr>
                    <m:e>
                      <m:r>
                        <w:rPr>
                          <w:rFonts w:ascii="Cambria Math" w:hAnsi="Cambria Math" w:cstheme="majorBidi"/>
                          <w:sz w:val="20"/>
                          <w:szCs w:val="20"/>
                        </w:rPr>
                        <m:t>1-</m:t>
                      </m:r>
                      <m:f>
                        <m:fPr>
                          <m:ctrlPr>
                            <w:rPr>
                              <w:rFonts w:ascii="Cambria Math" w:hAnsi="Cambria Math" w:cstheme="majorBidi"/>
                              <w:sz w:val="20"/>
                              <w:szCs w:val="20"/>
                            </w:rPr>
                          </m:ctrlPr>
                        </m:fPr>
                        <m:num>
                          <m:r>
                            <w:rPr>
                              <w:rFonts w:ascii="Cambria Math" w:hAnsi="Cambria Math" w:cstheme="majorBidi"/>
                              <w:sz w:val="20"/>
                              <w:szCs w:val="20"/>
                            </w:rPr>
                            <m:t>1</m:t>
                          </m:r>
                        </m:num>
                        <m:den>
                          <m:r>
                            <w:rPr>
                              <w:rFonts w:ascii="Cambria Math" w:hAnsi="Cambria Math" w:cstheme="majorBidi"/>
                              <w:sz w:val="20"/>
                              <w:szCs w:val="20"/>
                            </w:rPr>
                            <m:t>8</m:t>
                          </m:r>
                          <m:sSup>
                            <m:sSupPr>
                              <m:ctrlPr>
                                <w:rPr>
                                  <w:rFonts w:ascii="Cambria Math" w:hAnsi="Cambria Math" w:cstheme="majorBidi"/>
                                  <w:sz w:val="20"/>
                                  <w:szCs w:val="20"/>
                                </w:rPr>
                              </m:ctrlPr>
                            </m:sSupPr>
                            <m:e>
                              <m:r>
                                <w:rPr>
                                  <w:rFonts w:ascii="Cambria Math" w:hAnsi="Cambria Math" w:cstheme="majorBidi"/>
                                  <w:sz w:val="20"/>
                                  <w:szCs w:val="20"/>
                                </w:rPr>
                                <m:t>ν</m:t>
                              </m:r>
                            </m:e>
                            <m:sup>
                              <m:r>
                                <w:rPr>
                                  <w:rFonts w:ascii="Cambria Math" w:hAnsi="Cambria Math" w:cstheme="majorBidi"/>
                                  <w:sz w:val="20"/>
                                  <w:szCs w:val="20"/>
                                </w:rPr>
                                <m:t>2</m:t>
                              </m:r>
                            </m:sup>
                          </m:sSup>
                        </m:den>
                      </m:f>
                      <m:r>
                        <w:rPr>
                          <w:rFonts w:ascii="Cambria Math" w:hAnsi="Cambria Math" w:cstheme="majorBidi"/>
                          <w:sz w:val="20"/>
                          <w:szCs w:val="20"/>
                        </w:rPr>
                        <m:t>+</m:t>
                      </m:r>
                      <m:f>
                        <m:fPr>
                          <m:ctrlPr>
                            <w:rPr>
                              <w:rFonts w:ascii="Cambria Math" w:hAnsi="Cambria Math" w:cstheme="majorBidi"/>
                              <w:sz w:val="20"/>
                              <w:szCs w:val="20"/>
                            </w:rPr>
                          </m:ctrlPr>
                        </m:fPr>
                        <m:num>
                          <m:r>
                            <w:rPr>
                              <w:rFonts w:ascii="Cambria Math" w:hAnsi="Cambria Math" w:cstheme="majorBidi"/>
                              <w:sz w:val="20"/>
                              <w:szCs w:val="20"/>
                            </w:rPr>
                            <m:t>1</m:t>
                          </m:r>
                        </m:num>
                        <m:den>
                          <m:r>
                            <w:rPr>
                              <w:rFonts w:ascii="Cambria Math" w:hAnsi="Cambria Math" w:cstheme="majorBidi"/>
                              <w:sz w:val="20"/>
                              <w:szCs w:val="20"/>
                            </w:rPr>
                            <m:t>8</m:t>
                          </m:r>
                          <m:sSup>
                            <m:sSupPr>
                              <m:ctrlPr>
                                <w:rPr>
                                  <w:rFonts w:ascii="Cambria Math" w:hAnsi="Cambria Math" w:cstheme="majorBidi"/>
                                  <w:sz w:val="20"/>
                                  <w:szCs w:val="20"/>
                                </w:rPr>
                              </m:ctrlPr>
                            </m:sSupPr>
                            <m:e>
                              <m:r>
                                <w:rPr>
                                  <w:rFonts w:ascii="Cambria Math" w:hAnsi="Cambria Math" w:cstheme="majorBidi"/>
                                  <w:sz w:val="20"/>
                                  <w:szCs w:val="20"/>
                                </w:rPr>
                                <m:t>ν</m:t>
                              </m:r>
                            </m:e>
                            <m:sup>
                              <m:r>
                                <w:rPr>
                                  <w:rFonts w:ascii="Cambria Math" w:hAnsi="Cambria Math" w:cstheme="majorBidi"/>
                                  <w:sz w:val="20"/>
                                  <w:szCs w:val="20"/>
                                </w:rPr>
                                <m:t>3</m:t>
                              </m:r>
                            </m:sup>
                          </m:sSup>
                        </m:den>
                      </m:f>
                    </m:e>
                  </m:d>
                  <m:r>
                    <m:rPr>
                      <m:sty m:val="p"/>
                    </m:rPr>
                    <w:rPr>
                      <w:rFonts w:ascii="Cambria Math" w:hAnsi="Cambria Math" w:cstheme="majorBidi"/>
                      <w:sz w:val="20"/>
                      <w:szCs w:val="20"/>
                    </w:rPr>
                    <m:t>cos</m:t>
                  </m:r>
                  <m:d>
                    <m:dPr>
                      <m:ctrlPr>
                        <w:rPr>
                          <w:rFonts w:ascii="Cambria Math" w:hAnsi="Cambria Math" w:cstheme="majorBidi"/>
                          <w:sz w:val="20"/>
                          <w:szCs w:val="20"/>
                        </w:rPr>
                      </m:ctrlPr>
                    </m:dPr>
                    <m:e>
                      <m:r>
                        <w:rPr>
                          <w:rFonts w:ascii="Cambria Math" w:hAnsi="Cambria Math" w:cstheme="majorBidi"/>
                          <w:sz w:val="20"/>
                          <w:szCs w:val="20"/>
                        </w:rPr>
                        <m:t>π</m:t>
                      </m:r>
                      <m:f>
                        <m:fPr>
                          <m:ctrlPr>
                            <w:rPr>
                              <w:rFonts w:ascii="Cambria Math" w:hAnsi="Cambria Math" w:cstheme="majorBidi"/>
                              <w:sz w:val="20"/>
                              <w:szCs w:val="20"/>
                            </w:rPr>
                          </m:ctrlPr>
                        </m:fPr>
                        <m:num>
                          <m:r>
                            <w:rPr>
                              <w:rFonts w:ascii="Cambria Math" w:hAnsi="Cambria Math" w:cstheme="majorBidi"/>
                              <w:sz w:val="20"/>
                              <w:szCs w:val="20"/>
                            </w:rPr>
                            <m:t>4k-1</m:t>
                          </m:r>
                        </m:num>
                        <m:den>
                          <m:r>
                            <w:rPr>
                              <w:rFonts w:ascii="Cambria Math" w:hAnsi="Cambria Math" w:cstheme="majorBidi"/>
                              <w:sz w:val="20"/>
                              <w:szCs w:val="20"/>
                            </w:rPr>
                            <m:t>4ν+2</m:t>
                          </m:r>
                        </m:den>
                      </m:f>
                    </m:e>
                  </m:d>
                  <m:r>
                    <w:rPr>
                      <w:rFonts w:ascii="Cambria Math" w:hAnsi="Cambria Math" w:cstheme="majorBidi"/>
                      <w:sz w:val="20"/>
                      <w:szCs w:val="20"/>
                    </w:rPr>
                    <m:t>:k=1,...,ν</m:t>
                  </m:r>
                  <m:ctrlPr>
                    <w:rPr>
                      <w:rFonts w:ascii="Cambria Math" w:hAnsi="Cambria Math" w:cstheme="majorBidi"/>
                      <w:i/>
                      <w:sz w:val="20"/>
                      <w:szCs w:val="20"/>
                    </w:rPr>
                  </m:ctrlPr>
                </m:e>
              </m:d>
              <m:r>
                <w:rPr>
                  <w:rFonts w:ascii="Cambria Math" w:hAnsi="Cambria Math" w:cstheme="majorBidi"/>
                  <w:sz w:val="20"/>
                  <w:szCs w:val="20"/>
                </w:rPr>
                <m:t>⊂</m:t>
              </m:r>
              <m:d>
                <m:dPr>
                  <m:ctrlPr>
                    <w:rPr>
                      <w:rFonts w:ascii="Cambria Math" w:hAnsi="Cambria Math" w:cstheme="majorBidi"/>
                      <w:i/>
                      <w:sz w:val="20"/>
                      <w:szCs w:val="20"/>
                    </w:rPr>
                  </m:ctrlPr>
                </m:dPr>
                <m:e>
                  <m:r>
                    <w:rPr>
                      <w:rFonts w:ascii="Cambria Math" w:hAnsi="Cambria Math" w:cstheme="majorBidi"/>
                      <w:sz w:val="20"/>
                      <w:szCs w:val="20"/>
                    </w:rPr>
                    <m:t>-1,1</m:t>
                  </m:r>
                </m:e>
              </m:d>
              <m:r>
                <w:rPr>
                  <w:rFonts w:ascii="Cambria Math" w:hAnsi="Cambria Math" w:cstheme="majorBidi"/>
                  <w:sz w:val="20"/>
                  <w:szCs w:val="20"/>
                </w:rPr>
                <m:t xml:space="preserve">    </m:t>
              </m:r>
            </m:e>
          </m:mr>
        </m:m>
      </m:oMath>
      <w:r w:rsidR="00BC5349" w:rsidRPr="009D141F">
        <w:rPr>
          <w:rFonts w:asciiTheme="majorBidi" w:eastAsiaTheme="minorEastAsia" w:hAnsiTheme="majorBidi" w:cstheme="majorBidi"/>
          <w:sz w:val="20"/>
          <w:szCs w:val="20"/>
        </w:rPr>
        <w:t xml:space="preserve">           </w:t>
      </w:r>
      <w:r w:rsidR="00BC5349" w:rsidRPr="009D141F">
        <w:rPr>
          <w:rFonts w:asciiTheme="majorBidi" w:eastAsiaTheme="minorEastAsia" w:hAnsiTheme="majorBidi" w:cstheme="majorBidi"/>
          <w:sz w:val="20"/>
          <w:szCs w:val="20"/>
        </w:rPr>
        <w:tab/>
      </w:r>
      <w:r w:rsidR="00BC5349" w:rsidRPr="009D141F">
        <w:rPr>
          <w:rFonts w:asciiTheme="majorBidi" w:eastAsiaTheme="minorEastAsia" w:hAnsiTheme="majorBidi" w:cstheme="majorBidi"/>
          <w:sz w:val="20"/>
          <w:szCs w:val="20"/>
        </w:rPr>
        <w:tab/>
      </w:r>
      <w:r w:rsidR="00BC5349" w:rsidRPr="009D141F">
        <w:rPr>
          <w:rFonts w:asciiTheme="majorBidi" w:eastAsiaTheme="minorEastAsia" w:hAnsiTheme="majorBidi" w:cstheme="majorBidi"/>
          <w:sz w:val="20"/>
          <w:szCs w:val="20"/>
        </w:rPr>
        <w:tab/>
      </w:r>
      <w:r w:rsidR="00E2671E" w:rsidRPr="009D141F">
        <w:rPr>
          <w:rFonts w:asciiTheme="majorBidi" w:eastAsiaTheme="minorEastAsia" w:hAnsiTheme="majorBidi" w:cstheme="majorBidi"/>
          <w:sz w:val="20"/>
          <w:szCs w:val="20"/>
        </w:rPr>
        <w:tab/>
      </w:r>
      <w:r w:rsidR="00BC5349" w:rsidRPr="009D141F">
        <w:rPr>
          <w:rFonts w:asciiTheme="majorBidi" w:eastAsiaTheme="minorEastAsia" w:hAnsiTheme="majorBidi" w:cstheme="majorBidi"/>
          <w:sz w:val="20"/>
          <w:szCs w:val="20"/>
        </w:rPr>
        <w:t>(2)</w:t>
      </w:r>
    </w:p>
    <w:p w14:paraId="5D29A3A5" w14:textId="528A0203" w:rsidR="00531929" w:rsidRPr="009D141F" w:rsidRDefault="00531929" w:rsidP="00531929">
      <w:pPr>
        <w:pStyle w:val="BodyText"/>
        <w:bidi w:val="0"/>
        <w:jc w:val="both"/>
        <w:rPr>
          <w:rFonts w:asciiTheme="majorBidi" w:hAnsiTheme="majorBidi" w:cstheme="majorBidi"/>
          <w:sz w:val="20"/>
          <w:szCs w:val="20"/>
        </w:rPr>
      </w:pPr>
      <w:r>
        <w:rPr>
          <w:rFonts w:asciiTheme="majorBidi" w:eastAsiaTheme="minorEastAsia" w:hAnsiTheme="majorBidi" w:cstheme="majorBidi"/>
          <w:sz w:val="20"/>
          <w:szCs w:val="20"/>
        </w:rPr>
        <w:t>and</w:t>
      </w:r>
    </w:p>
    <w:p w14:paraId="6624408E" w14:textId="2E053943" w:rsidR="00642A01" w:rsidRPr="009D141F" w:rsidRDefault="00000000" w:rsidP="00642A01">
      <w:pPr>
        <w:pStyle w:val="BodyText"/>
        <w:bidi w:val="0"/>
        <w:jc w:val="both"/>
        <w:rPr>
          <w:rFonts w:asciiTheme="majorBidi" w:hAnsiTheme="majorBidi" w:cstheme="majorBidi"/>
          <w:sz w:val="20"/>
          <w:szCs w:val="20"/>
        </w:rPr>
      </w:pPr>
      <m:oMath>
        <m:limLow>
          <m:limLowPr>
            <m:ctrlPr>
              <w:rPr>
                <w:rFonts w:ascii="Cambria Math" w:hAnsi="Cambria Math" w:cstheme="majorBidi"/>
                <w:sz w:val="20"/>
                <w:szCs w:val="20"/>
              </w:rPr>
            </m:ctrlPr>
          </m:limLowPr>
          <m:e>
            <m:r>
              <m:rPr>
                <m:sty m:val="p"/>
              </m:rPr>
              <w:rPr>
                <w:rFonts w:ascii="Cambria Math" w:hAnsi="Cambria Math" w:cstheme="majorBidi"/>
                <w:sz w:val="20"/>
                <w:szCs w:val="20"/>
              </w:rPr>
              <m:t>lim</m:t>
            </m:r>
          </m:e>
          <m:lim>
            <m:r>
              <w:rPr>
                <w:rFonts w:ascii="Cambria Math" w:hAnsi="Cambria Math" w:cstheme="majorBidi"/>
                <w:sz w:val="20"/>
                <w:szCs w:val="20"/>
              </w:rPr>
              <m:t>ν→1</m:t>
            </m:r>
          </m:lim>
        </m:limLow>
        <m:d>
          <m:dPr>
            <m:ctrlPr>
              <w:rPr>
                <w:rFonts w:ascii="Cambria Math" w:hAnsi="Cambria Math" w:cstheme="majorBidi"/>
                <w:sz w:val="20"/>
                <w:szCs w:val="20"/>
              </w:rPr>
            </m:ctrlPr>
          </m:dPr>
          <m:e>
            <m:r>
              <w:rPr>
                <w:rFonts w:ascii="Cambria Math" w:hAnsi="Cambria Math" w:cstheme="majorBidi"/>
                <w:sz w:val="20"/>
                <w:szCs w:val="20"/>
              </w:rPr>
              <m:t>1-</m:t>
            </m:r>
            <m:f>
              <m:fPr>
                <m:ctrlPr>
                  <w:rPr>
                    <w:rFonts w:ascii="Cambria Math" w:hAnsi="Cambria Math" w:cstheme="majorBidi"/>
                    <w:sz w:val="20"/>
                    <w:szCs w:val="20"/>
                  </w:rPr>
                </m:ctrlPr>
              </m:fPr>
              <m:num>
                <m:r>
                  <w:rPr>
                    <w:rFonts w:ascii="Cambria Math" w:hAnsi="Cambria Math" w:cstheme="majorBidi"/>
                    <w:sz w:val="20"/>
                    <w:szCs w:val="20"/>
                  </w:rPr>
                  <m:t>1</m:t>
                </m:r>
              </m:num>
              <m:den>
                <m:r>
                  <w:rPr>
                    <w:rFonts w:ascii="Cambria Math" w:hAnsi="Cambria Math" w:cstheme="majorBidi"/>
                    <w:sz w:val="20"/>
                    <w:szCs w:val="20"/>
                  </w:rPr>
                  <m:t>8</m:t>
                </m:r>
                <m:sSup>
                  <m:sSupPr>
                    <m:ctrlPr>
                      <w:rPr>
                        <w:rFonts w:ascii="Cambria Math" w:hAnsi="Cambria Math" w:cstheme="majorBidi"/>
                        <w:sz w:val="20"/>
                        <w:szCs w:val="20"/>
                      </w:rPr>
                    </m:ctrlPr>
                  </m:sSupPr>
                  <m:e>
                    <m:r>
                      <w:rPr>
                        <w:rFonts w:ascii="Cambria Math" w:hAnsi="Cambria Math" w:cstheme="majorBidi"/>
                        <w:sz w:val="20"/>
                        <w:szCs w:val="20"/>
                      </w:rPr>
                      <m:t>ν</m:t>
                    </m:r>
                  </m:e>
                  <m:sup>
                    <m:r>
                      <w:rPr>
                        <w:rFonts w:ascii="Cambria Math" w:hAnsi="Cambria Math" w:cstheme="majorBidi"/>
                        <w:sz w:val="20"/>
                        <w:szCs w:val="20"/>
                      </w:rPr>
                      <m:t>2</m:t>
                    </m:r>
                  </m:sup>
                </m:sSup>
              </m:den>
            </m:f>
            <m:r>
              <w:rPr>
                <w:rFonts w:ascii="Cambria Math" w:hAnsi="Cambria Math" w:cstheme="majorBidi"/>
                <w:sz w:val="20"/>
                <w:szCs w:val="20"/>
              </w:rPr>
              <m:t>+</m:t>
            </m:r>
            <m:f>
              <m:fPr>
                <m:ctrlPr>
                  <w:rPr>
                    <w:rFonts w:ascii="Cambria Math" w:hAnsi="Cambria Math" w:cstheme="majorBidi"/>
                    <w:sz w:val="20"/>
                    <w:szCs w:val="20"/>
                  </w:rPr>
                </m:ctrlPr>
              </m:fPr>
              <m:num>
                <m:r>
                  <w:rPr>
                    <w:rFonts w:ascii="Cambria Math" w:hAnsi="Cambria Math" w:cstheme="majorBidi"/>
                    <w:sz w:val="20"/>
                    <w:szCs w:val="20"/>
                  </w:rPr>
                  <m:t>1</m:t>
                </m:r>
              </m:num>
              <m:den>
                <m:r>
                  <w:rPr>
                    <w:rFonts w:ascii="Cambria Math" w:hAnsi="Cambria Math" w:cstheme="majorBidi"/>
                    <w:sz w:val="20"/>
                    <w:szCs w:val="20"/>
                  </w:rPr>
                  <m:t>8</m:t>
                </m:r>
                <m:sSup>
                  <m:sSupPr>
                    <m:ctrlPr>
                      <w:rPr>
                        <w:rFonts w:ascii="Cambria Math" w:hAnsi="Cambria Math" w:cstheme="majorBidi"/>
                        <w:sz w:val="20"/>
                        <w:szCs w:val="20"/>
                      </w:rPr>
                    </m:ctrlPr>
                  </m:sSupPr>
                  <m:e>
                    <m:r>
                      <w:rPr>
                        <w:rFonts w:ascii="Cambria Math" w:hAnsi="Cambria Math" w:cstheme="majorBidi"/>
                        <w:sz w:val="20"/>
                        <w:szCs w:val="20"/>
                      </w:rPr>
                      <m:t>ν</m:t>
                    </m:r>
                  </m:e>
                  <m:sup>
                    <m:r>
                      <w:rPr>
                        <w:rFonts w:ascii="Cambria Math" w:hAnsi="Cambria Math" w:cstheme="majorBidi"/>
                        <w:sz w:val="20"/>
                        <w:szCs w:val="20"/>
                      </w:rPr>
                      <m:t>3</m:t>
                    </m:r>
                  </m:sup>
                </m:sSup>
              </m:den>
            </m:f>
          </m:e>
        </m:d>
        <m:r>
          <m:rPr>
            <m:sty m:val="p"/>
          </m:rPr>
          <w:rPr>
            <w:rFonts w:ascii="Cambria Math" w:hAnsi="Cambria Math" w:cstheme="majorBidi"/>
            <w:sz w:val="20"/>
            <w:szCs w:val="20"/>
          </w:rPr>
          <m:t>cos</m:t>
        </m:r>
        <m:d>
          <m:dPr>
            <m:ctrlPr>
              <w:rPr>
                <w:rFonts w:ascii="Cambria Math" w:hAnsi="Cambria Math" w:cstheme="majorBidi"/>
                <w:sz w:val="20"/>
                <w:szCs w:val="20"/>
              </w:rPr>
            </m:ctrlPr>
          </m:dPr>
          <m:e>
            <m:r>
              <w:rPr>
                <w:rFonts w:ascii="Cambria Math" w:hAnsi="Cambria Math" w:cstheme="majorBidi"/>
                <w:sz w:val="20"/>
                <w:szCs w:val="20"/>
              </w:rPr>
              <m:t>π</m:t>
            </m:r>
            <m:f>
              <m:fPr>
                <m:ctrlPr>
                  <w:rPr>
                    <w:rFonts w:ascii="Cambria Math" w:hAnsi="Cambria Math" w:cstheme="majorBidi"/>
                    <w:sz w:val="20"/>
                    <w:szCs w:val="20"/>
                  </w:rPr>
                </m:ctrlPr>
              </m:fPr>
              <m:num>
                <m:r>
                  <w:rPr>
                    <w:rFonts w:ascii="Cambria Math" w:hAnsi="Cambria Math" w:cstheme="majorBidi"/>
                    <w:sz w:val="20"/>
                    <w:szCs w:val="20"/>
                  </w:rPr>
                  <m:t>4k-1</m:t>
                </m:r>
              </m:num>
              <m:den>
                <m:r>
                  <w:rPr>
                    <w:rFonts w:ascii="Cambria Math" w:hAnsi="Cambria Math" w:cstheme="majorBidi"/>
                    <w:sz w:val="20"/>
                    <w:szCs w:val="20"/>
                  </w:rPr>
                  <m:t>4ν+2</m:t>
                </m:r>
              </m:den>
            </m:f>
          </m:e>
        </m:d>
        <m:r>
          <w:rPr>
            <w:rFonts w:ascii="Cambria Math" w:hAnsi="Cambria Math" w:cstheme="majorBidi"/>
            <w:sz w:val="20"/>
            <w:szCs w:val="20"/>
          </w:rPr>
          <m:t>=</m:t>
        </m:r>
        <m:r>
          <m:rPr>
            <m:sty m:val="p"/>
          </m:rPr>
          <w:rPr>
            <w:rFonts w:ascii="Cambria Math" w:hAnsi="Cambria Math" w:cstheme="majorBidi"/>
            <w:sz w:val="20"/>
            <w:szCs w:val="20"/>
          </w:rPr>
          <m:t>cos</m:t>
        </m:r>
        <m:d>
          <m:dPr>
            <m:ctrlPr>
              <w:rPr>
                <w:rFonts w:ascii="Cambria Math" w:hAnsi="Cambria Math" w:cstheme="majorBidi"/>
                <w:sz w:val="20"/>
                <w:szCs w:val="20"/>
              </w:rPr>
            </m:ctrlPr>
          </m:dPr>
          <m:e>
            <m:f>
              <m:fPr>
                <m:ctrlPr>
                  <w:rPr>
                    <w:rFonts w:ascii="Cambria Math" w:hAnsi="Cambria Math" w:cstheme="majorBidi"/>
                    <w:sz w:val="20"/>
                    <w:szCs w:val="20"/>
                  </w:rPr>
                </m:ctrlPr>
              </m:fPr>
              <m:num>
                <m:r>
                  <w:rPr>
                    <w:rFonts w:ascii="Cambria Math" w:hAnsi="Cambria Math" w:cstheme="majorBidi"/>
                    <w:sz w:val="20"/>
                    <w:szCs w:val="20"/>
                  </w:rPr>
                  <m:t>1</m:t>
                </m:r>
              </m:num>
              <m:den>
                <m:r>
                  <w:rPr>
                    <w:rFonts w:ascii="Cambria Math" w:hAnsi="Cambria Math" w:cstheme="majorBidi"/>
                    <w:sz w:val="20"/>
                    <w:szCs w:val="20"/>
                  </w:rPr>
                  <m:t>6</m:t>
                </m:r>
              </m:den>
            </m:f>
            <m:r>
              <w:rPr>
                <w:rFonts w:ascii="Cambria Math" w:hAnsi="Cambria Math" w:cstheme="majorBidi"/>
                <w:sz w:val="20"/>
                <w:szCs w:val="20"/>
              </w:rPr>
              <m:t>(4k-1)π</m:t>
            </m:r>
          </m:e>
        </m:d>
        <m:r>
          <w:rPr>
            <w:rFonts w:ascii="Cambria Math" w:hAnsi="Cambria Math" w:cstheme="majorBidi"/>
            <w:sz w:val="20"/>
            <w:szCs w:val="20"/>
          </w:rPr>
          <m:t>≔</m:t>
        </m:r>
        <m:r>
          <m:rPr>
            <m:sty m:val="p"/>
          </m:rPr>
          <w:rPr>
            <w:rFonts w:ascii="Cambria Math" w:hAnsi="Cambria Math" w:cstheme="majorBidi"/>
            <w:sz w:val="20"/>
            <w:szCs w:val="20"/>
          </w:rPr>
          <m:t>cos⁡</m:t>
        </m:r>
        <m: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τ</m:t>
            </m:r>
          </m:e>
          <m:sub>
            <m:r>
              <w:rPr>
                <w:rFonts w:ascii="Cambria Math" w:hAnsi="Cambria Math" w:cstheme="majorBidi"/>
                <w:sz w:val="20"/>
                <w:szCs w:val="20"/>
              </w:rPr>
              <m:t>k</m:t>
            </m:r>
          </m:sub>
        </m:sSub>
        <m:r>
          <w:rPr>
            <w:rFonts w:ascii="Cambria Math" w:hAnsi="Cambria Math" w:cstheme="majorBidi"/>
            <w:sz w:val="20"/>
            <w:szCs w:val="20"/>
          </w:rPr>
          <m:t xml:space="preserve">)       </m:t>
        </m:r>
      </m:oMath>
      <w:r w:rsidR="00BC5349" w:rsidRPr="009D141F">
        <w:rPr>
          <w:rFonts w:asciiTheme="majorBidi" w:eastAsiaTheme="minorEastAsia" w:hAnsiTheme="majorBidi" w:cstheme="majorBidi"/>
          <w:sz w:val="20"/>
          <w:szCs w:val="20"/>
        </w:rPr>
        <w:t xml:space="preserve">    </w:t>
      </w:r>
      <w:r w:rsidR="00531929">
        <w:rPr>
          <w:rFonts w:asciiTheme="majorBidi" w:eastAsiaTheme="minorEastAsia" w:hAnsiTheme="majorBidi" w:cstheme="majorBidi"/>
          <w:sz w:val="20"/>
          <w:szCs w:val="20"/>
        </w:rPr>
        <w:t xml:space="preserve">                         </w:t>
      </w:r>
      <w:r w:rsidR="00BC5349" w:rsidRPr="009D141F">
        <w:rPr>
          <w:rFonts w:asciiTheme="majorBidi" w:eastAsiaTheme="minorEastAsia" w:hAnsiTheme="majorBidi" w:cstheme="majorBidi"/>
          <w:sz w:val="20"/>
          <w:szCs w:val="20"/>
        </w:rPr>
        <w:tab/>
      </w:r>
      <w:r w:rsidR="00E2671E" w:rsidRPr="009D141F">
        <w:rPr>
          <w:rFonts w:asciiTheme="majorBidi" w:eastAsiaTheme="minorEastAsia" w:hAnsiTheme="majorBidi" w:cstheme="majorBidi"/>
          <w:sz w:val="20"/>
          <w:szCs w:val="20"/>
        </w:rPr>
        <w:tab/>
      </w:r>
      <w:r w:rsidR="00BC5349" w:rsidRPr="009D141F">
        <w:rPr>
          <w:rFonts w:asciiTheme="majorBidi" w:eastAsiaTheme="minorEastAsia" w:hAnsiTheme="majorBidi" w:cstheme="majorBidi"/>
          <w:sz w:val="20"/>
          <w:szCs w:val="20"/>
        </w:rPr>
        <w:t xml:space="preserve"> </w:t>
      </w:r>
      <w:r w:rsidR="00BC5349" w:rsidRPr="00531929">
        <w:rPr>
          <w:rFonts w:asciiTheme="majorBidi" w:eastAsiaTheme="minorEastAsia" w:hAnsiTheme="majorBidi" w:cstheme="majorBidi"/>
          <w:color w:val="FF0000"/>
          <w:sz w:val="20"/>
          <w:szCs w:val="20"/>
        </w:rPr>
        <w:t>(</w:t>
      </w:r>
      <w:r w:rsidR="00B33F2A">
        <w:rPr>
          <w:rFonts w:asciiTheme="majorBidi" w:eastAsiaTheme="minorEastAsia" w:hAnsiTheme="majorBidi" w:cstheme="majorBidi"/>
          <w:color w:val="FF0000"/>
          <w:sz w:val="20"/>
          <w:szCs w:val="20"/>
        </w:rPr>
        <w:t>3</w:t>
      </w:r>
      <w:r w:rsidR="00BC5349" w:rsidRPr="00531929">
        <w:rPr>
          <w:rFonts w:asciiTheme="majorBidi" w:eastAsiaTheme="minorEastAsia" w:hAnsiTheme="majorBidi" w:cstheme="majorBidi"/>
          <w:color w:val="FF0000"/>
          <w:sz w:val="20"/>
          <w:szCs w:val="20"/>
        </w:rPr>
        <w:t>)</w:t>
      </w:r>
    </w:p>
    <w:p w14:paraId="4B67A4B7" w14:textId="1EEB067A" w:rsidR="00642A01" w:rsidRPr="009D141F" w:rsidRDefault="00531929" w:rsidP="00642A01">
      <w:pPr>
        <w:pStyle w:val="FirstParagraph"/>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Assume that</w:t>
      </w:r>
    </w:p>
    <w:p w14:paraId="6226EC3A" w14:textId="5A0FA68A" w:rsidR="00642A01" w:rsidRPr="009D141F" w:rsidRDefault="00000000" w:rsidP="00F42D66">
      <w:pPr>
        <w:pStyle w:val="BodyText"/>
        <w:bidi w:val="0"/>
        <w:jc w:val="both"/>
        <w:rPr>
          <w:rFonts w:asciiTheme="majorBidi" w:hAnsiTheme="majorBidi" w:cstheme="majorBidi"/>
          <w:sz w:val="20"/>
          <w:szCs w:val="20"/>
        </w:rPr>
      </w:pPr>
      <m:oMath>
        <m:sSub>
          <m:sSubPr>
            <m:ctrlPr>
              <w:rPr>
                <w:rFonts w:ascii="Cambria Math" w:hAnsi="Cambria Math" w:cstheme="majorBidi"/>
                <w:sz w:val="20"/>
                <w:szCs w:val="20"/>
              </w:rPr>
            </m:ctrlPr>
          </m:sSubPr>
          <m:e>
            <m:r>
              <w:rPr>
                <w:rFonts w:ascii="Cambria Math" w:hAnsi="Cambria Math" w:cstheme="majorBidi"/>
                <w:sz w:val="20"/>
                <w:szCs w:val="20"/>
              </w:rPr>
              <m:t>Υ</m:t>
            </m:r>
          </m:e>
          <m:sub>
            <m:r>
              <w:rPr>
                <w:rFonts w:ascii="Cambria Math" w:hAnsi="Cambria Math" w:cstheme="majorBidi"/>
                <w:sz w:val="20"/>
                <w:szCs w:val="20"/>
              </w:rPr>
              <m:t>n×m</m:t>
            </m:r>
          </m:sub>
        </m:sSub>
        <m:r>
          <w:rPr>
            <w:rFonts w:ascii="Cambria Math" w:hAnsi="Cambria Math" w:cstheme="majorBidi"/>
            <w:sz w:val="20"/>
            <w:szCs w:val="20"/>
          </w:rPr>
          <m:t>=</m:t>
        </m:r>
        <m:d>
          <m:dPr>
            <m:ctrlPr>
              <w:rPr>
                <w:rFonts w:ascii="Cambria Math" w:hAnsi="Cambria Math" w:cstheme="majorBidi"/>
                <w:sz w:val="20"/>
                <w:szCs w:val="20"/>
              </w:rPr>
            </m:ctrlPr>
          </m:dPr>
          <m:e>
            <m:d>
              <m:dPr>
                <m:ctrlPr>
                  <w:rPr>
                    <w:rFonts w:ascii="Cambria Math" w:hAnsi="Cambria Math" w:cstheme="majorBidi"/>
                    <w:sz w:val="20"/>
                    <w:szCs w:val="20"/>
                  </w:rPr>
                </m:ctrlPr>
              </m:dPr>
              <m:e>
                <m:sSub>
                  <m:sSubPr>
                    <m:ctrlPr>
                      <w:rPr>
                        <w:rFonts w:ascii="Cambria Math" w:hAnsi="Cambria Math" w:cstheme="majorBidi"/>
                        <w:sz w:val="20"/>
                        <w:szCs w:val="20"/>
                      </w:rPr>
                    </m:ctrlPr>
                  </m:sSubPr>
                  <m:e>
                    <m:r>
                      <w:rPr>
                        <w:rFonts w:ascii="Cambria Math" w:hAnsi="Cambria Math" w:cstheme="majorBidi"/>
                        <w:sz w:val="20"/>
                        <w:szCs w:val="20"/>
                      </w:rPr>
                      <m:t>η</m:t>
                    </m:r>
                  </m:e>
                  <m:sub>
                    <m:r>
                      <w:rPr>
                        <w:rFonts w:ascii="Cambria Math" w:hAnsi="Cambria Math" w:cstheme="majorBidi"/>
                        <w:sz w:val="20"/>
                        <w:szCs w:val="20"/>
                      </w:rPr>
                      <m:t>i</m:t>
                    </m:r>
                  </m:sub>
                </m:sSub>
                <m: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η</m:t>
                    </m:r>
                  </m:e>
                  <m:sub>
                    <m:r>
                      <w:rPr>
                        <w:rFonts w:ascii="Cambria Math" w:hAnsi="Cambria Math" w:cstheme="majorBidi"/>
                        <w:sz w:val="20"/>
                        <w:szCs w:val="20"/>
                      </w:rPr>
                      <m:t>j</m:t>
                    </m:r>
                  </m:sub>
                </m:sSub>
              </m:e>
            </m:d>
            <m:r>
              <w:rPr>
                <w:rFonts w:ascii="Cambria Math" w:hAnsi="Cambria Math" w:cstheme="majorBidi"/>
                <w:sz w:val="20"/>
                <w:szCs w:val="20"/>
              </w:rPr>
              <m:t>:i=1,...,n,  j=1,...,m</m:t>
            </m:r>
            <m:ctrlPr>
              <w:rPr>
                <w:rFonts w:ascii="Cambria Math" w:hAnsi="Cambria Math" w:cstheme="majorBidi"/>
                <w:i/>
                <w:sz w:val="20"/>
                <w:szCs w:val="20"/>
              </w:rPr>
            </m:ctrlPr>
          </m:e>
        </m:d>
        <m:r>
          <w:rPr>
            <w:rFonts w:ascii="Cambria Math" w:hAnsi="Cambria Math" w:cstheme="majorBidi"/>
            <w:sz w:val="20"/>
            <w:szCs w:val="20"/>
          </w:rPr>
          <m:t>, n,m∈</m:t>
        </m:r>
        <m:r>
          <m:rPr>
            <m:scr m:val="double-struck"/>
            <m:sty m:val="p"/>
          </m:rPr>
          <w:rPr>
            <w:rFonts w:ascii="Cambria Math" w:hAnsi="Cambria Math" w:cstheme="majorBidi"/>
            <w:sz w:val="20"/>
            <w:szCs w:val="20"/>
          </w:rPr>
          <m:t>N</m:t>
        </m:r>
        <m:r>
          <m:rPr>
            <m:sty m:val="p"/>
          </m:rPr>
          <w:rPr>
            <w:rFonts w:ascii="Cambria Math" w:hAnsi="Cambria Math" w:cstheme="majorBidi"/>
            <w:sz w:val="20"/>
            <w:szCs w:val="20"/>
          </w:rPr>
          <m:t>, k=1</m:t>
        </m:r>
        <m:r>
          <w:rPr>
            <w:rFonts w:ascii="Cambria Math" w:hAnsi="Cambria Math" w:cstheme="majorBidi"/>
            <w:sz w:val="20"/>
            <w:szCs w:val="20"/>
          </w:rPr>
          <m:t xml:space="preserve">.       </m:t>
        </m:r>
      </m:oMath>
      <w:r w:rsidR="00BC5349" w:rsidRPr="009D141F">
        <w:rPr>
          <w:rFonts w:asciiTheme="majorBidi" w:eastAsiaTheme="minorEastAsia" w:hAnsiTheme="majorBidi" w:cstheme="majorBidi"/>
          <w:sz w:val="20"/>
          <w:szCs w:val="20"/>
        </w:rPr>
        <w:t xml:space="preserve">                </w:t>
      </w:r>
      <w:r w:rsidR="00BC5349" w:rsidRPr="009D141F">
        <w:rPr>
          <w:rFonts w:asciiTheme="majorBidi" w:eastAsiaTheme="minorEastAsia" w:hAnsiTheme="majorBidi" w:cstheme="majorBidi"/>
          <w:sz w:val="20"/>
          <w:szCs w:val="20"/>
        </w:rPr>
        <w:tab/>
      </w:r>
      <w:r w:rsidR="00BC5349" w:rsidRPr="009D141F">
        <w:rPr>
          <w:rFonts w:asciiTheme="majorBidi" w:eastAsiaTheme="minorEastAsia" w:hAnsiTheme="majorBidi" w:cstheme="majorBidi"/>
          <w:sz w:val="20"/>
          <w:szCs w:val="20"/>
        </w:rPr>
        <w:tab/>
      </w:r>
      <w:r w:rsidR="00E2671E" w:rsidRPr="009D141F">
        <w:rPr>
          <w:rFonts w:asciiTheme="majorBidi" w:eastAsiaTheme="minorEastAsia" w:hAnsiTheme="majorBidi" w:cstheme="majorBidi"/>
          <w:sz w:val="20"/>
          <w:szCs w:val="20"/>
        </w:rPr>
        <w:tab/>
      </w:r>
      <w:r w:rsidR="00BC5349" w:rsidRPr="009D141F">
        <w:rPr>
          <w:rFonts w:asciiTheme="majorBidi" w:eastAsiaTheme="minorEastAsia" w:hAnsiTheme="majorBidi" w:cstheme="majorBidi"/>
          <w:sz w:val="20"/>
          <w:szCs w:val="20"/>
        </w:rPr>
        <w:t>(</w:t>
      </w:r>
      <w:r w:rsidR="00B33F2A">
        <w:rPr>
          <w:rFonts w:asciiTheme="majorBidi" w:eastAsiaTheme="minorEastAsia" w:hAnsiTheme="majorBidi" w:cstheme="majorBidi"/>
          <w:sz w:val="20"/>
          <w:szCs w:val="20"/>
        </w:rPr>
        <w:t>4</w:t>
      </w:r>
      <w:r w:rsidR="00BC5349" w:rsidRPr="009D141F">
        <w:rPr>
          <w:rFonts w:asciiTheme="majorBidi" w:eastAsiaTheme="minorEastAsia" w:hAnsiTheme="majorBidi" w:cstheme="majorBidi"/>
          <w:sz w:val="20"/>
          <w:szCs w:val="20"/>
        </w:rPr>
        <w:t>)</w:t>
      </w:r>
    </w:p>
    <w:p w14:paraId="0A414E8E" w14:textId="77777777" w:rsidR="00642A01" w:rsidRPr="009D141F" w:rsidRDefault="00642A01" w:rsidP="00642A01">
      <w:pPr>
        <w:pStyle w:val="FirstParagraph"/>
        <w:jc w:val="both"/>
        <w:rPr>
          <w:rFonts w:ascii="Times New Roman" w:eastAsia="Times New Roman" w:hAnsi="Times New Roman" w:cs="Times New Roman"/>
          <w:sz w:val="20"/>
          <w:szCs w:val="20"/>
        </w:rPr>
      </w:pPr>
      <w:r w:rsidRPr="009D141F">
        <w:rPr>
          <w:rFonts w:ascii="Times New Roman" w:eastAsia="Times New Roman" w:hAnsi="Times New Roman" w:cs="Times New Roman"/>
          <w:sz w:val="20"/>
          <w:szCs w:val="20"/>
        </w:rPr>
        <w:t xml:space="preserve">Then the digital image of </w:t>
      </w:r>
      <m:oMath>
        <m:r>
          <m:rPr>
            <m:sty m:val="p"/>
          </m:rPr>
          <w:rPr>
            <w:rFonts w:ascii="Cambria Math" w:eastAsia="Times New Roman" w:hAnsi="Cambria Math" w:cs="Times New Roman"/>
            <w:sz w:val="20"/>
            <w:szCs w:val="20"/>
          </w:rPr>
          <m:t>(</m:t>
        </m:r>
        <m:r>
          <w:rPr>
            <w:rFonts w:ascii="Cambria Math" w:eastAsia="Times New Roman" w:hAnsi="Cambria Math" w:cs="Times New Roman"/>
            <w:sz w:val="20"/>
            <w:szCs w:val="20"/>
          </w:rPr>
          <m:t>n</m:t>
        </m:r>
        <m:r>
          <m:rPr>
            <m:sty m:val="p"/>
          </m:rPr>
          <w:rPr>
            <w:rFonts w:ascii="Cambria Math" w:eastAsia="Times New Roman" w:hAnsi="Cambria Math" w:cs="Times New Roman"/>
            <w:sz w:val="20"/>
            <w:szCs w:val="20"/>
          </w:rPr>
          <m:t>,</m:t>
        </m:r>
        <m:r>
          <w:rPr>
            <w:rFonts w:ascii="Cambria Math" w:eastAsia="Times New Roman" w:hAnsi="Cambria Math" w:cs="Times New Roman"/>
            <w:sz w:val="20"/>
            <w:szCs w:val="20"/>
          </w:rPr>
          <m:t>m</m:t>
        </m:r>
        <m:r>
          <m:rPr>
            <m:sty m:val="p"/>
          </m:rPr>
          <w:rPr>
            <w:rFonts w:ascii="Cambria Math" w:eastAsia="Times New Roman" w:hAnsi="Cambria Math" w:cs="Times New Roman"/>
            <w:sz w:val="20"/>
            <w:szCs w:val="20"/>
          </w:rPr>
          <m:t>)</m:t>
        </m:r>
      </m:oMath>
      <w:r w:rsidRPr="009D141F">
        <w:rPr>
          <w:rFonts w:ascii="Times New Roman" w:eastAsia="Times New Roman" w:hAnsi="Times New Roman" w:cs="Times New Roman"/>
          <w:sz w:val="20"/>
          <w:szCs w:val="20"/>
        </w:rPr>
        <w:t xml:space="preserve"> pixels, can be described in terms of a continuous function </w:t>
      </w:r>
      <m:oMath>
        <m:r>
          <w:rPr>
            <w:rFonts w:ascii="Cambria Math" w:eastAsia="Times New Roman" w:hAnsi="Cambria Math" w:cs="Times New Roman"/>
            <w:sz w:val="20"/>
            <w:szCs w:val="20"/>
          </w:rPr>
          <m:t>Φ</m:t>
        </m:r>
        <m:r>
          <m:rPr>
            <m:sty m:val="p"/>
          </m:rPr>
          <w:rPr>
            <w:rFonts w:ascii="Cambria Math" w:eastAsia="Times New Roman" w:hAnsi="Cambria Math" w:cs="Times New Roman"/>
            <w:sz w:val="20"/>
            <w:szCs w:val="20"/>
          </w:rPr>
          <m:t>,</m:t>
        </m:r>
      </m:oMath>
      <w:r w:rsidRPr="009D141F">
        <w:rPr>
          <w:rFonts w:ascii="Times New Roman" w:eastAsia="Times New Roman" w:hAnsi="Times New Roman" w:cs="Times New Roman"/>
          <w:sz w:val="20"/>
          <w:szCs w:val="20"/>
        </w:rPr>
        <w:t xml:space="preserve"> as follows:</w:t>
      </w:r>
    </w:p>
    <w:p w14:paraId="066F5D21" w14:textId="11665EEC" w:rsidR="00642A01" w:rsidRPr="009D141F" w:rsidRDefault="00000000" w:rsidP="00642A01">
      <w:pPr>
        <w:pStyle w:val="BodyText"/>
        <w:bidi w:val="0"/>
        <w:jc w:val="both"/>
        <w:rPr>
          <w:rFonts w:asciiTheme="majorBidi" w:hAnsiTheme="majorBidi" w:cstheme="majorBidi"/>
          <w:sz w:val="20"/>
          <w:szCs w:val="20"/>
        </w:rPr>
      </w:pPr>
      <m:oMath>
        <m:sSub>
          <m:sSubPr>
            <m:ctrlPr>
              <w:rPr>
                <w:rFonts w:ascii="Cambria Math" w:hAnsi="Cambria Math" w:cstheme="majorBidi"/>
                <w:sz w:val="20"/>
                <w:szCs w:val="20"/>
              </w:rPr>
            </m:ctrlPr>
          </m:sSubPr>
          <m:e>
            <m:r>
              <m:rPr>
                <m:scr m:val="script"/>
                <m:sty m:val="p"/>
              </m:rPr>
              <w:rPr>
                <w:rFonts w:ascii="Cambria Math" w:hAnsi="Cambria Math" w:cstheme="majorBidi"/>
                <w:sz w:val="20"/>
                <w:szCs w:val="20"/>
              </w:rPr>
              <m:t>I</m:t>
            </m:r>
          </m:e>
          <m:sub>
            <m:r>
              <w:rPr>
                <w:rFonts w:ascii="Cambria Math" w:hAnsi="Cambria Math" w:cstheme="majorBidi"/>
                <w:sz w:val="20"/>
                <w:szCs w:val="20"/>
              </w:rPr>
              <m:t>i,j</m:t>
            </m:r>
          </m:sub>
        </m:sSub>
        <m:r>
          <w:rPr>
            <w:rFonts w:ascii="Cambria Math" w:hAnsi="Cambria Math" w:cstheme="majorBidi"/>
            <w:sz w:val="20"/>
            <w:szCs w:val="20"/>
          </w:rPr>
          <m:t>:=Φ</m:t>
        </m:r>
        <m:d>
          <m:dPr>
            <m:ctrlPr>
              <w:rPr>
                <w:rFonts w:ascii="Cambria Math" w:hAnsi="Cambria Math" w:cstheme="majorBidi"/>
                <w:sz w:val="20"/>
                <w:szCs w:val="20"/>
              </w:rPr>
            </m:ctrlPr>
          </m:dPr>
          <m:e>
            <m:sSub>
              <m:sSubPr>
                <m:ctrlPr>
                  <w:rPr>
                    <w:rFonts w:ascii="Cambria Math" w:hAnsi="Cambria Math" w:cstheme="majorBidi"/>
                    <w:sz w:val="20"/>
                    <w:szCs w:val="20"/>
                  </w:rPr>
                </m:ctrlPr>
              </m:sSubPr>
              <m:e>
                <m:r>
                  <w:rPr>
                    <w:rFonts w:ascii="Cambria Math" w:hAnsi="Cambria Math" w:cstheme="majorBidi"/>
                    <w:sz w:val="20"/>
                    <w:szCs w:val="20"/>
                  </w:rPr>
                  <m:t>Υ</m:t>
                </m:r>
              </m:e>
              <m:sub>
                <m:r>
                  <w:rPr>
                    <w:rFonts w:ascii="Cambria Math" w:hAnsi="Cambria Math" w:cstheme="majorBidi"/>
                    <w:sz w:val="20"/>
                    <w:szCs w:val="20"/>
                  </w:rPr>
                  <m:t>n×m</m:t>
                </m:r>
              </m:sub>
            </m:sSub>
          </m:e>
        </m:d>
        <m:r>
          <w:rPr>
            <w:rFonts w:ascii="Cambria Math" w:hAnsi="Cambria Math" w:cstheme="majorBidi"/>
            <w:sz w:val="20"/>
            <w:szCs w:val="20"/>
          </w:rPr>
          <m:t>=Φ</m:t>
        </m:r>
        <m:d>
          <m:dPr>
            <m:ctrlPr>
              <w:rPr>
                <w:rFonts w:ascii="Cambria Math" w:hAnsi="Cambria Math" w:cstheme="majorBidi"/>
                <w:sz w:val="20"/>
                <w:szCs w:val="20"/>
              </w:rPr>
            </m:ctrlPr>
          </m:dPr>
          <m:e>
            <m:sSub>
              <m:sSubPr>
                <m:ctrlPr>
                  <w:rPr>
                    <w:rFonts w:ascii="Cambria Math" w:hAnsi="Cambria Math" w:cstheme="majorBidi"/>
                    <w:sz w:val="20"/>
                    <w:szCs w:val="20"/>
                  </w:rPr>
                </m:ctrlPr>
              </m:sSubPr>
              <m:e>
                <m:r>
                  <w:rPr>
                    <w:rFonts w:ascii="Cambria Math" w:hAnsi="Cambria Math" w:cstheme="majorBidi"/>
                    <w:sz w:val="20"/>
                    <w:szCs w:val="20"/>
                  </w:rPr>
                  <m:t>η</m:t>
                </m:r>
              </m:e>
              <m:sub>
                <m:r>
                  <w:rPr>
                    <w:rFonts w:ascii="Cambria Math" w:hAnsi="Cambria Math" w:cstheme="majorBidi"/>
                    <w:sz w:val="20"/>
                    <w:szCs w:val="20"/>
                  </w:rPr>
                  <m:t>i</m:t>
                </m:r>
              </m:sub>
            </m:sSub>
            <m: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η</m:t>
                </m:r>
              </m:e>
              <m:sub>
                <m:r>
                  <w:rPr>
                    <w:rFonts w:ascii="Cambria Math" w:hAnsi="Cambria Math" w:cstheme="majorBidi"/>
                    <w:sz w:val="20"/>
                    <w:szCs w:val="20"/>
                  </w:rPr>
                  <m:t>j</m:t>
                </m:r>
              </m:sub>
            </m:sSub>
          </m:e>
        </m:d>
        <m:r>
          <w:rPr>
            <w:rFonts w:ascii="Cambria Math" w:hAnsi="Cambria Math" w:cstheme="majorBidi"/>
            <w:sz w:val="20"/>
            <w:szCs w:val="20"/>
          </w:rPr>
          <m:t xml:space="preserve">, i=1,...n,  j=1,...,m.      </m:t>
        </m:r>
      </m:oMath>
      <w:r w:rsidR="00BC5349" w:rsidRPr="009D141F">
        <w:rPr>
          <w:rFonts w:asciiTheme="majorBidi" w:eastAsiaTheme="minorEastAsia" w:hAnsiTheme="majorBidi" w:cstheme="majorBidi"/>
          <w:sz w:val="20"/>
          <w:szCs w:val="20"/>
        </w:rPr>
        <w:t xml:space="preserve">                                            </w:t>
      </w:r>
      <w:r w:rsidR="00E2671E" w:rsidRPr="009D141F">
        <w:rPr>
          <w:rFonts w:asciiTheme="majorBidi" w:eastAsiaTheme="minorEastAsia" w:hAnsiTheme="majorBidi" w:cstheme="majorBidi"/>
          <w:sz w:val="20"/>
          <w:szCs w:val="20"/>
        </w:rPr>
        <w:tab/>
      </w:r>
      <w:r w:rsidR="00E2671E" w:rsidRPr="009D141F">
        <w:rPr>
          <w:rFonts w:asciiTheme="majorBidi" w:eastAsiaTheme="minorEastAsia" w:hAnsiTheme="majorBidi" w:cstheme="majorBidi"/>
          <w:sz w:val="20"/>
          <w:szCs w:val="20"/>
        </w:rPr>
        <w:tab/>
      </w:r>
      <w:r w:rsidR="00BC5349" w:rsidRPr="009D141F">
        <w:rPr>
          <w:rFonts w:asciiTheme="majorBidi" w:eastAsiaTheme="minorEastAsia" w:hAnsiTheme="majorBidi" w:cstheme="majorBidi"/>
          <w:sz w:val="20"/>
          <w:szCs w:val="20"/>
        </w:rPr>
        <w:t xml:space="preserve"> (</w:t>
      </w:r>
      <w:r w:rsidR="00B33F2A">
        <w:rPr>
          <w:rFonts w:asciiTheme="majorBidi" w:eastAsiaTheme="minorEastAsia" w:hAnsiTheme="majorBidi" w:cstheme="majorBidi"/>
          <w:sz w:val="20"/>
          <w:szCs w:val="20"/>
        </w:rPr>
        <w:t>5</w:t>
      </w:r>
      <w:r w:rsidR="00BC5349" w:rsidRPr="009D141F">
        <w:rPr>
          <w:rFonts w:asciiTheme="majorBidi" w:eastAsiaTheme="minorEastAsia" w:hAnsiTheme="majorBidi" w:cstheme="majorBidi"/>
          <w:sz w:val="20"/>
          <w:szCs w:val="20"/>
        </w:rPr>
        <w:t>)</w:t>
      </w:r>
    </w:p>
    <w:p w14:paraId="79546FA9" w14:textId="13484061" w:rsidR="00642A01" w:rsidRPr="009D141F" w:rsidRDefault="00642A01" w:rsidP="00642A01">
      <w:pPr>
        <w:pStyle w:val="FirstParagraph"/>
        <w:jc w:val="both"/>
        <w:rPr>
          <w:rFonts w:asciiTheme="majorBidi" w:hAnsiTheme="majorBidi" w:cstheme="majorBidi"/>
          <w:sz w:val="20"/>
          <w:szCs w:val="20"/>
        </w:rPr>
      </w:pPr>
      <w:r w:rsidRPr="009D141F">
        <w:rPr>
          <w:rFonts w:asciiTheme="majorBidi" w:hAnsiTheme="majorBidi" w:cstheme="majorBidi"/>
          <w:sz w:val="20"/>
          <w:szCs w:val="20"/>
        </w:rPr>
        <w:t xml:space="preserve">Suppose that </w:t>
      </w:r>
      <m:oMath>
        <m:groupChr>
          <m:groupChrPr>
            <m:chr m:val="̃"/>
            <m:pos m:val="top"/>
            <m:vertJc m:val="bot"/>
            <m:ctrlPr>
              <w:rPr>
                <w:rFonts w:ascii="Cambria Math" w:hAnsi="Cambria Math" w:cstheme="majorBidi"/>
                <w:sz w:val="20"/>
                <w:szCs w:val="20"/>
              </w:rPr>
            </m:ctrlPr>
          </m:groupChrPr>
          <m:e>
            <m:sSub>
              <m:sSubPr>
                <m:ctrlPr>
                  <w:rPr>
                    <w:rFonts w:ascii="Cambria Math" w:hAnsi="Cambria Math" w:cstheme="majorBidi"/>
                    <w:sz w:val="20"/>
                    <w:szCs w:val="20"/>
                  </w:rPr>
                </m:ctrlPr>
              </m:sSubPr>
              <m:e>
                <m:r>
                  <m:rPr>
                    <m:scr m:val="script"/>
                    <m:sty m:val="p"/>
                  </m:rPr>
                  <w:rPr>
                    <w:rFonts w:ascii="Cambria Math" w:hAnsi="Cambria Math" w:cstheme="majorBidi"/>
                    <w:sz w:val="20"/>
                    <w:szCs w:val="20"/>
                  </w:rPr>
                  <m:t>I</m:t>
                </m:r>
              </m:e>
              <m:sub>
                <m:r>
                  <w:rPr>
                    <w:rFonts w:ascii="Cambria Math" w:hAnsi="Cambria Math" w:cstheme="majorBidi"/>
                    <w:sz w:val="20"/>
                    <w:szCs w:val="20"/>
                  </w:rPr>
                  <m:t>i,j</m:t>
                </m:r>
              </m:sub>
            </m:sSub>
          </m:e>
        </m:groupChr>
      </m:oMath>
      <w:r w:rsidRPr="009D141F">
        <w:rPr>
          <w:rFonts w:asciiTheme="majorBidi" w:hAnsiTheme="majorBidi" w:cstheme="majorBidi"/>
          <w:sz w:val="20"/>
          <w:szCs w:val="20"/>
        </w:rPr>
        <w:t xml:space="preserve"> is the actual, somewhat tainted version of the data that is accessible as input </w:t>
      </w:r>
      <w:r w:rsidR="00470BC5" w:rsidRPr="009D141F">
        <w:rPr>
          <w:rFonts w:asciiTheme="majorBidi" w:hAnsiTheme="majorBidi" w:cstheme="majorBidi"/>
          <w:sz w:val="20"/>
          <w:szCs w:val="20"/>
        </w:rPr>
        <w:t>satisfying.</w:t>
      </w:r>
    </w:p>
    <w:p w14:paraId="374C9AD5" w14:textId="43BE29C1" w:rsidR="00642A01" w:rsidRPr="009D141F" w:rsidRDefault="00000000" w:rsidP="00642A01">
      <w:pPr>
        <w:pStyle w:val="BodyText"/>
        <w:bidi w:val="0"/>
        <w:jc w:val="both"/>
        <w:rPr>
          <w:rFonts w:asciiTheme="majorBidi" w:hAnsiTheme="majorBidi" w:cstheme="majorBidi"/>
          <w:sz w:val="20"/>
          <w:szCs w:val="20"/>
        </w:rPr>
      </w:pPr>
      <m:oMath>
        <m:groupChr>
          <m:groupChrPr>
            <m:chr m:val="̃"/>
            <m:pos m:val="top"/>
            <m:vertJc m:val="bot"/>
            <m:ctrlPr>
              <w:rPr>
                <w:rFonts w:ascii="Cambria Math" w:hAnsi="Cambria Math" w:cstheme="majorBidi"/>
                <w:sz w:val="20"/>
                <w:szCs w:val="20"/>
              </w:rPr>
            </m:ctrlPr>
          </m:groupChrPr>
          <m:e>
            <m:sSub>
              <m:sSubPr>
                <m:ctrlPr>
                  <w:rPr>
                    <w:rFonts w:ascii="Cambria Math" w:hAnsi="Cambria Math" w:cstheme="majorBidi"/>
                    <w:sz w:val="20"/>
                    <w:szCs w:val="20"/>
                  </w:rPr>
                </m:ctrlPr>
              </m:sSubPr>
              <m:e>
                <m:r>
                  <m:rPr>
                    <m:scr m:val="script"/>
                    <m:sty m:val="p"/>
                  </m:rPr>
                  <w:rPr>
                    <w:rFonts w:ascii="Cambria Math" w:hAnsi="Cambria Math" w:cstheme="majorBidi"/>
                    <w:sz w:val="20"/>
                    <w:szCs w:val="20"/>
                  </w:rPr>
                  <m:t>I</m:t>
                </m:r>
              </m:e>
              <m:sub>
                <m:r>
                  <w:rPr>
                    <w:rFonts w:ascii="Cambria Math" w:hAnsi="Cambria Math" w:cstheme="majorBidi"/>
                    <w:sz w:val="20"/>
                    <w:szCs w:val="20"/>
                  </w:rPr>
                  <m:t>i,j</m:t>
                </m:r>
              </m:sub>
            </m:sSub>
          </m:e>
        </m:groupChr>
        <m:r>
          <w:rPr>
            <w:rFonts w:ascii="Cambria Math" w:hAnsi="Cambria Math" w:cstheme="majorBidi"/>
            <w:sz w:val="20"/>
            <w:szCs w:val="20"/>
          </w:rPr>
          <m:t>=</m:t>
        </m:r>
        <m:groupChr>
          <m:groupChrPr>
            <m:chr m:val="̃"/>
            <m:pos m:val="top"/>
            <m:vertJc m:val="bot"/>
            <m:ctrlPr>
              <w:rPr>
                <w:rFonts w:ascii="Cambria Math" w:hAnsi="Cambria Math" w:cstheme="majorBidi"/>
                <w:sz w:val="20"/>
                <w:szCs w:val="20"/>
              </w:rPr>
            </m:ctrlPr>
          </m:groupChrPr>
          <m:e>
            <m:r>
              <w:rPr>
                <w:rFonts w:ascii="Cambria Math" w:hAnsi="Cambria Math" w:cstheme="majorBidi"/>
                <w:sz w:val="20"/>
                <w:szCs w:val="20"/>
              </w:rPr>
              <m:t>Φ</m:t>
            </m:r>
          </m:e>
        </m:groupChr>
        <m:d>
          <m:dPr>
            <m:ctrlPr>
              <w:rPr>
                <w:rFonts w:ascii="Cambria Math" w:hAnsi="Cambria Math" w:cstheme="majorBidi"/>
                <w:sz w:val="20"/>
                <w:szCs w:val="20"/>
              </w:rPr>
            </m:ctrlPr>
          </m:dPr>
          <m:e>
            <m:sSub>
              <m:sSubPr>
                <m:ctrlPr>
                  <w:rPr>
                    <w:rFonts w:ascii="Cambria Math" w:hAnsi="Cambria Math" w:cstheme="majorBidi"/>
                    <w:sz w:val="20"/>
                    <w:szCs w:val="20"/>
                  </w:rPr>
                </m:ctrlPr>
              </m:sSubPr>
              <m:e>
                <m:r>
                  <w:rPr>
                    <w:rFonts w:ascii="Cambria Math" w:hAnsi="Cambria Math" w:cstheme="majorBidi"/>
                    <w:sz w:val="20"/>
                    <w:szCs w:val="20"/>
                  </w:rPr>
                  <m:t>Υ</m:t>
                </m:r>
              </m:e>
              <m:sub>
                <m:r>
                  <w:rPr>
                    <w:rFonts w:ascii="Cambria Math" w:hAnsi="Cambria Math" w:cstheme="majorBidi"/>
                    <w:sz w:val="20"/>
                    <w:szCs w:val="20"/>
                  </w:rPr>
                  <m:t>n×m</m:t>
                </m:r>
              </m:sub>
            </m:sSub>
          </m:e>
        </m:d>
        <m:r>
          <w:rPr>
            <w:rFonts w:ascii="Cambria Math" w:hAnsi="Cambria Math" w:cstheme="majorBidi"/>
            <w:sz w:val="20"/>
            <w:szCs w:val="20"/>
          </w:rPr>
          <m:t>=</m:t>
        </m:r>
        <m:groupChr>
          <m:groupChrPr>
            <m:chr m:val="̃"/>
            <m:pos m:val="top"/>
            <m:vertJc m:val="bot"/>
            <m:ctrlPr>
              <w:rPr>
                <w:rFonts w:ascii="Cambria Math" w:hAnsi="Cambria Math" w:cstheme="majorBidi"/>
                <w:sz w:val="20"/>
                <w:szCs w:val="20"/>
              </w:rPr>
            </m:ctrlPr>
          </m:groupChrPr>
          <m:e>
            <m:r>
              <w:rPr>
                <w:rFonts w:ascii="Cambria Math" w:hAnsi="Cambria Math" w:cstheme="majorBidi"/>
                <w:sz w:val="20"/>
                <w:szCs w:val="20"/>
              </w:rPr>
              <m:t>Φ</m:t>
            </m:r>
          </m:e>
        </m:groupChr>
        <m:d>
          <m:dPr>
            <m:ctrlPr>
              <w:rPr>
                <w:rFonts w:ascii="Cambria Math" w:hAnsi="Cambria Math" w:cstheme="majorBidi"/>
                <w:sz w:val="20"/>
                <w:szCs w:val="20"/>
              </w:rPr>
            </m:ctrlPr>
          </m:dPr>
          <m:e>
            <m:sSub>
              <m:sSubPr>
                <m:ctrlPr>
                  <w:rPr>
                    <w:rFonts w:ascii="Cambria Math" w:hAnsi="Cambria Math" w:cstheme="majorBidi"/>
                    <w:sz w:val="20"/>
                    <w:szCs w:val="20"/>
                  </w:rPr>
                </m:ctrlPr>
              </m:sSubPr>
              <m:e>
                <m:r>
                  <w:rPr>
                    <w:rFonts w:ascii="Cambria Math" w:hAnsi="Cambria Math" w:cstheme="majorBidi"/>
                    <w:sz w:val="20"/>
                    <w:szCs w:val="20"/>
                  </w:rPr>
                  <m:t>η</m:t>
                </m:r>
              </m:e>
              <m:sub>
                <m:r>
                  <w:rPr>
                    <w:rFonts w:ascii="Cambria Math" w:hAnsi="Cambria Math" w:cstheme="majorBidi"/>
                    <w:sz w:val="20"/>
                    <w:szCs w:val="20"/>
                  </w:rPr>
                  <m:t>i</m:t>
                </m:r>
              </m:sub>
            </m:sSub>
            <m: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η</m:t>
                </m:r>
              </m:e>
              <m:sub>
                <m:r>
                  <w:rPr>
                    <w:rFonts w:ascii="Cambria Math" w:hAnsi="Cambria Math" w:cstheme="majorBidi"/>
                    <w:sz w:val="20"/>
                    <w:szCs w:val="20"/>
                  </w:rPr>
                  <m:t>j</m:t>
                </m:r>
              </m:sub>
            </m:sSub>
          </m:e>
        </m:d>
        <m:r>
          <w:rPr>
            <w:rFonts w:ascii="Cambria Math" w:hAnsi="Cambria Math" w:cstheme="majorBidi"/>
            <w:sz w:val="20"/>
            <w:szCs w:val="20"/>
          </w:rPr>
          <m:t xml:space="preserve">, i=1,...n,  j=1,...,m.     </m:t>
        </m:r>
      </m:oMath>
      <w:r w:rsidR="00BC5349" w:rsidRPr="009D141F">
        <w:rPr>
          <w:rFonts w:asciiTheme="majorBidi" w:eastAsiaTheme="minorEastAsia" w:hAnsiTheme="majorBidi" w:cstheme="majorBidi"/>
          <w:sz w:val="20"/>
          <w:szCs w:val="20"/>
        </w:rPr>
        <w:t xml:space="preserve">                          </w:t>
      </w:r>
      <w:r w:rsidR="00BC5349" w:rsidRPr="009D141F">
        <w:rPr>
          <w:rFonts w:asciiTheme="majorBidi" w:eastAsiaTheme="minorEastAsia" w:hAnsiTheme="majorBidi" w:cstheme="majorBidi"/>
          <w:sz w:val="20"/>
          <w:szCs w:val="20"/>
        </w:rPr>
        <w:tab/>
        <w:t xml:space="preserve">            </w:t>
      </w:r>
      <w:r w:rsidR="00E2671E" w:rsidRPr="009D141F">
        <w:rPr>
          <w:rFonts w:asciiTheme="majorBidi" w:eastAsiaTheme="minorEastAsia" w:hAnsiTheme="majorBidi" w:cstheme="majorBidi"/>
          <w:sz w:val="20"/>
          <w:szCs w:val="20"/>
        </w:rPr>
        <w:tab/>
      </w:r>
      <w:r w:rsidR="00E2671E" w:rsidRPr="009D141F">
        <w:rPr>
          <w:rFonts w:asciiTheme="majorBidi" w:eastAsiaTheme="minorEastAsia" w:hAnsiTheme="majorBidi" w:cstheme="majorBidi"/>
          <w:sz w:val="20"/>
          <w:szCs w:val="20"/>
        </w:rPr>
        <w:tab/>
      </w:r>
      <w:r w:rsidR="00B33F2A">
        <w:rPr>
          <w:rFonts w:asciiTheme="majorBidi" w:eastAsiaTheme="minorEastAsia" w:hAnsiTheme="majorBidi" w:cstheme="majorBidi"/>
          <w:sz w:val="20"/>
          <w:szCs w:val="20"/>
        </w:rPr>
        <w:t xml:space="preserve">  </w:t>
      </w:r>
      <w:r w:rsidR="00BC5349" w:rsidRPr="009D141F">
        <w:rPr>
          <w:rFonts w:asciiTheme="majorBidi" w:eastAsiaTheme="minorEastAsia" w:hAnsiTheme="majorBidi" w:cstheme="majorBidi"/>
          <w:sz w:val="20"/>
          <w:szCs w:val="20"/>
        </w:rPr>
        <w:t>(</w:t>
      </w:r>
      <w:r w:rsidR="00B33F2A">
        <w:rPr>
          <w:rFonts w:asciiTheme="majorBidi" w:eastAsiaTheme="minorEastAsia" w:hAnsiTheme="majorBidi" w:cstheme="majorBidi"/>
          <w:sz w:val="20"/>
          <w:szCs w:val="20"/>
        </w:rPr>
        <w:t>6</w:t>
      </w:r>
      <w:r w:rsidR="00BC5349" w:rsidRPr="009D141F">
        <w:rPr>
          <w:rFonts w:asciiTheme="majorBidi" w:eastAsiaTheme="minorEastAsia" w:hAnsiTheme="majorBidi" w:cstheme="majorBidi"/>
          <w:sz w:val="20"/>
          <w:szCs w:val="20"/>
        </w:rPr>
        <w:t>)</w:t>
      </w:r>
    </w:p>
    <w:p w14:paraId="10DCC1B6" w14:textId="005BC57B" w:rsidR="00642A01" w:rsidRPr="009D141F" w:rsidRDefault="00642A01" w:rsidP="00524471">
      <w:pPr>
        <w:pStyle w:val="FirstParagraph"/>
        <w:jc w:val="both"/>
        <w:rPr>
          <w:rFonts w:asciiTheme="majorBidi" w:hAnsiTheme="majorBidi" w:cstheme="majorBidi"/>
          <w:sz w:val="20"/>
          <w:szCs w:val="20"/>
        </w:rPr>
      </w:pPr>
      <w:r w:rsidRPr="009D141F">
        <w:rPr>
          <w:rFonts w:asciiTheme="majorBidi" w:hAnsiTheme="majorBidi" w:cstheme="majorBidi"/>
          <w:sz w:val="20"/>
          <w:szCs w:val="20"/>
        </w:rPr>
        <w:t xml:space="preserve">The goal of the feature extraction issue is to discover a fair approximation of the resampled image </w:t>
      </w:r>
      <m:oMath>
        <m:r>
          <w:rPr>
            <w:rFonts w:ascii="Cambria Math" w:hAnsi="Cambria Math" w:cstheme="majorBidi"/>
            <w:sz w:val="20"/>
            <w:szCs w:val="20"/>
          </w:rPr>
          <m:t>[</m:t>
        </m:r>
        <m:sSub>
          <m:sSubPr>
            <m:ctrlPr>
              <w:rPr>
                <w:rFonts w:ascii="Cambria Math" w:hAnsi="Cambria Math" w:cstheme="majorBidi"/>
                <w:sz w:val="20"/>
                <w:szCs w:val="20"/>
              </w:rPr>
            </m:ctrlPr>
          </m:sSubPr>
          <m:e>
            <m:r>
              <m:rPr>
                <m:scr m:val="script"/>
                <m:sty m:val="p"/>
              </m:rPr>
              <w:rPr>
                <w:rFonts w:ascii="Cambria Math" w:hAnsi="Cambria Math" w:cstheme="majorBidi"/>
                <w:sz w:val="20"/>
                <w:szCs w:val="20"/>
              </w:rPr>
              <m:t>I</m:t>
            </m:r>
          </m:e>
          <m:sub>
            <m:r>
              <w:rPr>
                <w:rFonts w:ascii="Cambria Math" w:hAnsi="Cambria Math" w:cstheme="majorBidi"/>
                <w:sz w:val="20"/>
                <w:szCs w:val="20"/>
              </w:rPr>
              <m:t>i,j</m:t>
            </m:r>
          </m:sub>
        </m:sSub>
        <m:sSub>
          <m:sSubPr>
            <m:ctrlPr>
              <w:rPr>
                <w:rFonts w:ascii="Cambria Math" w:hAnsi="Cambria Math" w:cstheme="majorBidi"/>
                <w:sz w:val="20"/>
                <w:szCs w:val="20"/>
              </w:rPr>
            </m:ctrlPr>
          </m:sSubPr>
          <m:e>
            <m:r>
              <w:rPr>
                <w:rFonts w:ascii="Cambria Math" w:hAnsi="Cambria Math" w:cstheme="majorBidi"/>
                <w:sz w:val="20"/>
                <w:szCs w:val="20"/>
              </w:rPr>
              <m:t>]</m:t>
            </m:r>
          </m:e>
          <m:sub>
            <m:r>
              <w:rPr>
                <w:rFonts w:ascii="Cambria Math" w:hAnsi="Cambria Math" w:cstheme="majorBidi"/>
                <w:sz w:val="20"/>
                <w:szCs w:val="20"/>
              </w:rPr>
              <m:t>res</m:t>
            </m:r>
          </m:sub>
        </m:sSub>
      </m:oMath>
      <w:r w:rsidRPr="009D141F">
        <w:rPr>
          <w:rFonts w:asciiTheme="majorBidi" w:hAnsiTheme="majorBidi" w:cstheme="majorBidi"/>
          <w:sz w:val="20"/>
          <w:szCs w:val="20"/>
        </w:rPr>
        <w:t xml:space="preserve">, which is composed of samples of </w:t>
      </w:r>
      <m:oMath>
        <m:r>
          <w:rPr>
            <w:rFonts w:ascii="Cambria Math" w:hAnsi="Cambria Math" w:cstheme="majorBidi"/>
            <w:sz w:val="20"/>
            <w:szCs w:val="20"/>
          </w:rPr>
          <m:t>Φ</m:t>
        </m:r>
      </m:oMath>
      <w:r w:rsidRPr="009D141F">
        <w:rPr>
          <w:rFonts w:asciiTheme="majorBidi" w:hAnsiTheme="majorBidi" w:cstheme="majorBidi"/>
          <w:sz w:val="20"/>
          <w:szCs w:val="20"/>
        </w:rPr>
        <w:t xml:space="preserve"> at various (more or less dense) grid points </w:t>
      </w:r>
      <m:oMath>
        <m: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Υ</m:t>
            </m:r>
          </m:e>
          <m:sub>
            <m:r>
              <w:rPr>
                <w:rFonts w:ascii="Cambria Math" w:hAnsi="Cambria Math" w:cstheme="majorBidi"/>
                <w:sz w:val="20"/>
                <w:szCs w:val="20"/>
              </w:rPr>
              <m:t>n×m</m:t>
            </m:r>
          </m:sub>
        </m:sSub>
        <m:r>
          <w:rPr>
            <w:rFonts w:ascii="Cambria Math" w:hAnsi="Cambria Math" w:cstheme="majorBidi"/>
            <w:sz w:val="20"/>
            <w:szCs w:val="20"/>
          </w:rPr>
          <m:t>)</m:t>
        </m:r>
      </m:oMath>
      <w:r w:rsidRPr="009D141F">
        <w:rPr>
          <w:rFonts w:asciiTheme="majorBidi" w:hAnsiTheme="majorBidi" w:cstheme="majorBidi"/>
          <w:sz w:val="20"/>
          <w:szCs w:val="20"/>
        </w:rPr>
        <w:t xml:space="preserve">, beginning from the input data </w:t>
      </w:r>
      <m:oMath>
        <m:r>
          <w:rPr>
            <w:rFonts w:ascii="Cambria Math" w:hAnsi="Cambria Math" w:cstheme="majorBidi"/>
            <w:sz w:val="20"/>
            <w:szCs w:val="20"/>
          </w:rPr>
          <m:t>[</m:t>
        </m:r>
        <m:sSub>
          <m:sSubPr>
            <m:ctrlPr>
              <w:rPr>
                <w:rFonts w:ascii="Cambria Math" w:hAnsi="Cambria Math" w:cstheme="majorBidi"/>
                <w:sz w:val="20"/>
                <w:szCs w:val="20"/>
              </w:rPr>
            </m:ctrlPr>
          </m:sSubPr>
          <m:e>
            <m:r>
              <m:rPr>
                <m:scr m:val="script"/>
                <m:sty m:val="p"/>
              </m:rPr>
              <w:rPr>
                <w:rFonts w:ascii="Cambria Math" w:hAnsi="Cambria Math" w:cstheme="majorBidi"/>
                <w:sz w:val="20"/>
                <w:szCs w:val="20"/>
              </w:rPr>
              <m:t>I</m:t>
            </m:r>
          </m:e>
          <m:sub>
            <m:r>
              <w:rPr>
                <w:rFonts w:ascii="Cambria Math" w:hAnsi="Cambria Math" w:cstheme="majorBidi"/>
                <w:sz w:val="20"/>
                <w:szCs w:val="20"/>
              </w:rPr>
              <m:t>i,j</m:t>
            </m:r>
          </m:sub>
        </m:sSub>
        <m:sSub>
          <m:sSubPr>
            <m:ctrlPr>
              <w:rPr>
                <w:rFonts w:ascii="Cambria Math" w:hAnsi="Cambria Math" w:cstheme="majorBidi"/>
                <w:sz w:val="20"/>
                <w:szCs w:val="20"/>
              </w:rPr>
            </m:ctrlPr>
          </m:sSubPr>
          <m:e>
            <m:r>
              <w:rPr>
                <w:rFonts w:ascii="Cambria Math" w:hAnsi="Cambria Math" w:cstheme="majorBidi"/>
                <w:sz w:val="20"/>
                <w:szCs w:val="20"/>
              </w:rPr>
              <m:t>]</m:t>
            </m:r>
          </m:e>
          <m:sub>
            <m:r>
              <w:rPr>
                <w:rFonts w:ascii="Cambria Math" w:hAnsi="Cambria Math" w:cstheme="majorBidi"/>
                <w:sz w:val="20"/>
                <w:szCs w:val="20"/>
              </w:rPr>
              <m:t>in</m:t>
            </m:r>
          </m:sub>
        </m:sSub>
      </m:oMath>
      <w:r w:rsidRPr="009D141F">
        <w:rPr>
          <w:rFonts w:asciiTheme="majorBidi" w:hAnsiTheme="majorBidi" w:cstheme="majorBidi"/>
          <w:sz w:val="20"/>
          <w:szCs w:val="20"/>
        </w:rPr>
        <w:t>. To continue, with the following approximation</w:t>
      </w:r>
      <w:r w:rsidR="00114C6A" w:rsidRPr="009D141F">
        <w:rPr>
          <w:rFonts w:asciiTheme="majorBidi" w:hAnsiTheme="majorBidi" w:cstheme="majorBidi"/>
          <w:sz w:val="20"/>
          <w:szCs w:val="20"/>
        </w:rPr>
        <w:t xml:space="preserve"> applied</w:t>
      </w:r>
      <w:r w:rsidRPr="009D141F">
        <w:rPr>
          <w:rFonts w:asciiTheme="majorBidi" w:hAnsiTheme="majorBidi" w:cstheme="majorBidi"/>
          <w:sz w:val="20"/>
          <w:szCs w:val="20"/>
        </w:rPr>
        <w:t>:</w:t>
      </w:r>
    </w:p>
    <w:p w14:paraId="00001EEA" w14:textId="401A270F" w:rsidR="00642A01" w:rsidRPr="009D141F" w:rsidRDefault="00000000" w:rsidP="0049424D">
      <w:pPr>
        <w:pStyle w:val="BodyText"/>
        <w:bidi w:val="0"/>
        <w:jc w:val="both"/>
        <w:rPr>
          <w:rFonts w:asciiTheme="majorBidi" w:hAnsiTheme="majorBidi" w:cstheme="majorBidi"/>
          <w:sz w:val="20"/>
          <w:szCs w:val="20"/>
        </w:rPr>
      </w:pPr>
      <m:oMath>
        <m:sSub>
          <m:sSubPr>
            <m:ctrlPr>
              <w:rPr>
                <w:rFonts w:ascii="Cambria Math" w:hAnsi="Cambria Math" w:cstheme="majorBidi"/>
                <w:sz w:val="20"/>
                <w:szCs w:val="20"/>
              </w:rPr>
            </m:ctrlPr>
          </m:sSubPr>
          <m:e>
            <m:r>
              <w:rPr>
                <w:rFonts w:ascii="Cambria Math" w:hAnsi="Cambria Math" w:cstheme="majorBidi"/>
                <w:sz w:val="20"/>
                <w:szCs w:val="20"/>
              </w:rPr>
              <m:t>Λ</m:t>
            </m:r>
          </m:e>
          <m:sub>
            <m:r>
              <w:rPr>
                <w:rFonts w:ascii="Cambria Math" w:hAnsi="Cambria Math" w:cstheme="majorBidi"/>
                <w:sz w:val="20"/>
                <w:szCs w:val="20"/>
              </w:rPr>
              <m:t>n,m</m:t>
            </m:r>
          </m:sub>
        </m:sSub>
        <m:groupChr>
          <m:groupChrPr>
            <m:chr m:val="̃"/>
            <m:pos m:val="top"/>
            <m:vertJc m:val="bot"/>
            <m:ctrlPr>
              <w:rPr>
                <w:rFonts w:ascii="Cambria Math" w:hAnsi="Cambria Math" w:cstheme="majorBidi"/>
                <w:sz w:val="20"/>
                <w:szCs w:val="20"/>
              </w:rPr>
            </m:ctrlPr>
          </m:groupChrPr>
          <m:e>
            <m:r>
              <w:rPr>
                <w:rFonts w:ascii="Cambria Math" w:hAnsi="Cambria Math" w:cstheme="majorBidi"/>
                <w:sz w:val="20"/>
                <w:szCs w:val="20"/>
              </w:rPr>
              <m:t>Φ</m:t>
            </m:r>
          </m:e>
        </m:groupChr>
        <m:d>
          <m:dPr>
            <m:ctrlPr>
              <w:rPr>
                <w:rFonts w:ascii="Cambria Math" w:hAnsi="Cambria Math" w:cstheme="majorBidi"/>
                <w:sz w:val="20"/>
                <w:szCs w:val="20"/>
              </w:rPr>
            </m:ctrlPr>
          </m:dPr>
          <m:e>
            <m:sSub>
              <m:sSubPr>
                <m:ctrlPr>
                  <w:rPr>
                    <w:rFonts w:ascii="Cambria Math" w:hAnsi="Cambria Math" w:cstheme="majorBidi"/>
                    <w:sz w:val="20"/>
                    <w:szCs w:val="20"/>
                  </w:rPr>
                </m:ctrlPr>
              </m:sSubPr>
              <m:e>
                <m:r>
                  <w:rPr>
                    <w:rFonts w:ascii="Cambria Math" w:hAnsi="Cambria Math" w:cstheme="majorBidi"/>
                    <w:sz w:val="20"/>
                    <w:szCs w:val="20"/>
                  </w:rPr>
                  <m:t>Υ</m:t>
                </m:r>
              </m:e>
              <m:sub>
                <m:r>
                  <w:rPr>
                    <w:rFonts w:ascii="Cambria Math" w:hAnsi="Cambria Math" w:cstheme="majorBidi"/>
                    <w:sz w:val="20"/>
                    <w:szCs w:val="20"/>
                  </w:rPr>
                  <m:t>n×m</m:t>
                </m:r>
              </m:sub>
            </m:sSub>
          </m:e>
        </m:d>
        <m:r>
          <w:rPr>
            <w:rFonts w:ascii="Cambria Math" w:hAnsi="Cambria Math" w:cstheme="majorBidi"/>
            <w:sz w:val="20"/>
            <w:szCs w:val="20"/>
          </w:rPr>
          <m:t>:=</m:t>
        </m:r>
        <m:nary>
          <m:naryPr>
            <m:chr m:val="∑"/>
            <m:limLoc m:val="undOvr"/>
            <m:ctrlPr>
              <w:rPr>
                <w:rFonts w:ascii="Cambria Math" w:hAnsi="Cambria Math" w:cstheme="majorBidi"/>
                <w:sz w:val="20"/>
                <w:szCs w:val="20"/>
              </w:rPr>
            </m:ctrlPr>
          </m:naryPr>
          <m:sub>
            <m:r>
              <w:rPr>
                <w:rFonts w:ascii="Cambria Math" w:hAnsi="Cambria Math" w:cstheme="majorBidi"/>
                <w:sz w:val="20"/>
                <w:szCs w:val="20"/>
              </w:rPr>
              <m:t>i=1</m:t>
            </m:r>
          </m:sub>
          <m:sup>
            <m:r>
              <w:rPr>
                <w:rFonts w:ascii="Cambria Math" w:hAnsi="Cambria Math" w:cstheme="majorBidi"/>
                <w:sz w:val="20"/>
                <w:szCs w:val="20"/>
              </w:rPr>
              <m:t>n</m:t>
            </m:r>
          </m:sup>
          <m:e>
            <m:nary>
              <m:naryPr>
                <m:chr m:val="∑"/>
                <m:limLoc m:val="undOvr"/>
                <m:ctrlPr>
                  <w:rPr>
                    <w:rFonts w:ascii="Cambria Math" w:hAnsi="Cambria Math" w:cstheme="majorBidi"/>
                    <w:sz w:val="20"/>
                    <w:szCs w:val="20"/>
                  </w:rPr>
                </m:ctrlPr>
              </m:naryPr>
              <m:sub>
                <m:r>
                  <w:rPr>
                    <w:rFonts w:ascii="Cambria Math" w:hAnsi="Cambria Math" w:cstheme="majorBidi"/>
                    <w:sz w:val="20"/>
                    <w:szCs w:val="20"/>
                  </w:rPr>
                  <m:t>j=1</m:t>
                </m:r>
              </m:sub>
              <m:sup>
                <m:r>
                  <w:rPr>
                    <w:rFonts w:ascii="Cambria Math" w:hAnsi="Cambria Math" w:cstheme="majorBidi"/>
                    <w:sz w:val="20"/>
                    <w:szCs w:val="20"/>
                  </w:rPr>
                  <m:t>m</m:t>
                </m:r>
              </m:sup>
              <m:e>
                <m:groupChr>
                  <m:groupChrPr>
                    <m:chr m:val="̃"/>
                    <m:pos m:val="top"/>
                    <m:vertJc m:val="bot"/>
                    <m:ctrlPr>
                      <w:rPr>
                        <w:rFonts w:ascii="Cambria Math" w:hAnsi="Cambria Math" w:cstheme="majorBidi"/>
                        <w:sz w:val="20"/>
                        <w:szCs w:val="20"/>
                      </w:rPr>
                    </m:ctrlPr>
                  </m:groupChrPr>
                  <m:e>
                    <m:r>
                      <w:rPr>
                        <w:rFonts w:ascii="Cambria Math" w:hAnsi="Cambria Math" w:cstheme="majorBidi"/>
                        <w:sz w:val="20"/>
                        <w:szCs w:val="20"/>
                      </w:rPr>
                      <m:t>Φ</m:t>
                    </m:r>
                  </m:e>
                </m:groupChr>
              </m:e>
            </m:nary>
          </m:e>
        </m:nary>
        <m:d>
          <m:dPr>
            <m:ctrlPr>
              <w:rPr>
                <w:rFonts w:ascii="Cambria Math" w:hAnsi="Cambria Math" w:cstheme="majorBidi"/>
                <w:sz w:val="20"/>
                <w:szCs w:val="20"/>
              </w:rPr>
            </m:ctrlPr>
          </m:dPr>
          <m:e>
            <m:sSub>
              <m:sSubPr>
                <m:ctrlPr>
                  <w:rPr>
                    <w:rFonts w:ascii="Cambria Math" w:hAnsi="Cambria Math" w:cstheme="majorBidi"/>
                    <w:sz w:val="20"/>
                    <w:szCs w:val="20"/>
                  </w:rPr>
                </m:ctrlPr>
              </m:sSubPr>
              <m:e>
                <m:r>
                  <w:rPr>
                    <w:rFonts w:ascii="Cambria Math" w:hAnsi="Cambria Math" w:cstheme="majorBidi"/>
                    <w:sz w:val="20"/>
                    <w:szCs w:val="20"/>
                  </w:rPr>
                  <m:t>η</m:t>
                </m:r>
              </m:e>
              <m:sub>
                <m:r>
                  <w:rPr>
                    <w:rFonts w:ascii="Cambria Math" w:hAnsi="Cambria Math" w:cstheme="majorBidi"/>
                    <w:sz w:val="20"/>
                    <w:szCs w:val="20"/>
                  </w:rPr>
                  <m:t>i</m:t>
                </m:r>
              </m:sub>
            </m:sSub>
            <m: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η</m:t>
                </m:r>
              </m:e>
              <m:sub>
                <m:r>
                  <w:rPr>
                    <w:rFonts w:ascii="Cambria Math" w:hAnsi="Cambria Math" w:cstheme="majorBidi"/>
                    <w:sz w:val="20"/>
                    <w:szCs w:val="20"/>
                  </w:rPr>
                  <m:t>j</m:t>
                </m:r>
              </m:sub>
            </m:sSub>
          </m:e>
        </m:d>
        <m:sSub>
          <m:sSubPr>
            <m:ctrlPr>
              <w:rPr>
                <w:rFonts w:ascii="Cambria Math" w:hAnsi="Cambria Math" w:cstheme="majorBidi"/>
                <w:sz w:val="20"/>
                <w:szCs w:val="20"/>
              </w:rPr>
            </m:ctrlPr>
          </m:sSubPr>
          <m:e>
            <m:r>
              <w:rPr>
                <w:rFonts w:ascii="Cambria Math" w:hAnsi="Cambria Math" w:cstheme="majorBidi"/>
                <w:sz w:val="20"/>
                <w:szCs w:val="20"/>
              </w:rPr>
              <m:t>γ</m:t>
            </m:r>
          </m:e>
          <m:sub>
            <m:r>
              <w:rPr>
                <w:rFonts w:ascii="Cambria Math" w:hAnsi="Cambria Math" w:cstheme="majorBidi"/>
                <w:sz w:val="20"/>
                <w:szCs w:val="20"/>
              </w:rPr>
              <m:t>i</m:t>
            </m:r>
          </m:sub>
        </m:sSub>
        <m:sSub>
          <m:sSubPr>
            <m:ctrlPr>
              <w:rPr>
                <w:rFonts w:ascii="Cambria Math" w:hAnsi="Cambria Math" w:cstheme="majorBidi"/>
                <w:sz w:val="20"/>
                <w:szCs w:val="20"/>
              </w:rPr>
            </m:ctrlPr>
          </m:sSubPr>
          <m:e>
            <m:r>
              <w:rPr>
                <w:rFonts w:ascii="Cambria Math" w:hAnsi="Cambria Math" w:cstheme="majorBidi"/>
                <w:sz w:val="20"/>
                <w:szCs w:val="20"/>
              </w:rPr>
              <m:t>γ</m:t>
            </m:r>
          </m:e>
          <m:sub>
            <m:r>
              <w:rPr>
                <w:rFonts w:ascii="Cambria Math" w:hAnsi="Cambria Math" w:cstheme="majorBidi"/>
                <w:sz w:val="20"/>
                <w:szCs w:val="20"/>
              </w:rPr>
              <m:t>j</m:t>
            </m:r>
          </m:sub>
        </m:sSub>
        <m:r>
          <w:rPr>
            <w:rFonts w:ascii="Cambria Math" w:hAnsi="Cambria Math" w:cstheme="majorBidi"/>
            <w:sz w:val="20"/>
            <w:szCs w:val="20"/>
          </w:rPr>
          <m:t>,</m:t>
        </m:r>
      </m:oMath>
      <w:r w:rsidR="00642A01" w:rsidRPr="009D141F">
        <w:rPr>
          <w:rFonts w:asciiTheme="majorBidi" w:eastAsiaTheme="minorEastAsia" w:hAnsiTheme="majorBidi" w:cstheme="majorBidi"/>
          <w:sz w:val="20"/>
          <w:szCs w:val="20"/>
        </w:rPr>
        <w:t xml:space="preserve">                                </w:t>
      </w:r>
      <w:r w:rsidR="00642A01" w:rsidRPr="009D141F">
        <w:rPr>
          <w:rFonts w:asciiTheme="majorBidi" w:eastAsiaTheme="minorEastAsia" w:hAnsiTheme="majorBidi" w:cstheme="majorBidi"/>
          <w:sz w:val="20"/>
          <w:szCs w:val="20"/>
        </w:rPr>
        <w:tab/>
      </w:r>
      <w:r w:rsidR="00642A01" w:rsidRPr="009D141F">
        <w:rPr>
          <w:rFonts w:asciiTheme="majorBidi" w:eastAsiaTheme="minorEastAsia" w:hAnsiTheme="majorBidi" w:cstheme="majorBidi"/>
          <w:sz w:val="20"/>
          <w:szCs w:val="20"/>
        </w:rPr>
        <w:tab/>
      </w:r>
      <w:r w:rsidR="00642A01" w:rsidRPr="009D141F">
        <w:rPr>
          <w:rFonts w:asciiTheme="majorBidi" w:eastAsiaTheme="minorEastAsia" w:hAnsiTheme="majorBidi" w:cstheme="majorBidi"/>
          <w:sz w:val="20"/>
          <w:szCs w:val="20"/>
        </w:rPr>
        <w:tab/>
      </w:r>
      <w:r w:rsidR="00BC5349" w:rsidRPr="009D141F">
        <w:rPr>
          <w:rFonts w:asciiTheme="majorBidi" w:eastAsiaTheme="minorEastAsia" w:hAnsiTheme="majorBidi" w:cstheme="majorBidi"/>
          <w:sz w:val="20"/>
          <w:szCs w:val="20"/>
        </w:rPr>
        <w:t xml:space="preserve">       </w:t>
      </w:r>
      <w:r w:rsidR="00262138">
        <w:rPr>
          <w:rFonts w:asciiTheme="majorBidi" w:eastAsiaTheme="minorEastAsia" w:hAnsiTheme="majorBidi" w:cstheme="majorBidi"/>
          <w:sz w:val="20"/>
          <w:szCs w:val="20"/>
        </w:rPr>
        <w:t xml:space="preserve"> </w:t>
      </w:r>
      <w:r w:rsidR="00BC5349" w:rsidRPr="009D141F">
        <w:rPr>
          <w:rFonts w:asciiTheme="majorBidi" w:eastAsiaTheme="minorEastAsia" w:hAnsiTheme="majorBidi" w:cstheme="majorBidi"/>
          <w:sz w:val="20"/>
          <w:szCs w:val="20"/>
        </w:rPr>
        <w:t xml:space="preserve">   </w:t>
      </w:r>
      <w:r w:rsidR="00B33F2A">
        <w:rPr>
          <w:rFonts w:asciiTheme="majorBidi" w:eastAsiaTheme="minorEastAsia" w:hAnsiTheme="majorBidi" w:cstheme="majorBidi"/>
          <w:sz w:val="20"/>
          <w:szCs w:val="20"/>
        </w:rPr>
        <w:t xml:space="preserve">    </w:t>
      </w:r>
      <w:r w:rsidR="00BC5349" w:rsidRPr="009D141F">
        <w:rPr>
          <w:rFonts w:asciiTheme="majorBidi" w:eastAsiaTheme="minorEastAsia" w:hAnsiTheme="majorBidi" w:cstheme="majorBidi"/>
          <w:sz w:val="20"/>
          <w:szCs w:val="20"/>
        </w:rPr>
        <w:t xml:space="preserve"> (</w:t>
      </w:r>
      <w:r w:rsidR="00B33F2A">
        <w:rPr>
          <w:rFonts w:asciiTheme="majorBidi" w:eastAsiaTheme="minorEastAsia" w:hAnsiTheme="majorBidi" w:cstheme="majorBidi"/>
          <w:sz w:val="20"/>
          <w:szCs w:val="20"/>
        </w:rPr>
        <w:t>7</w:t>
      </w:r>
      <w:r w:rsidR="00BC5349" w:rsidRPr="009D141F">
        <w:rPr>
          <w:rFonts w:asciiTheme="majorBidi" w:eastAsiaTheme="minorEastAsia" w:hAnsiTheme="majorBidi" w:cstheme="majorBidi"/>
          <w:sz w:val="20"/>
          <w:szCs w:val="20"/>
        </w:rPr>
        <w:t>)</w:t>
      </w:r>
    </w:p>
    <w:p w14:paraId="1FAEA88A" w14:textId="3BA16313" w:rsidR="00642A01" w:rsidRPr="009D141F" w:rsidRDefault="00642A01" w:rsidP="00D67C15">
      <w:pPr>
        <w:pStyle w:val="FirstParagraph"/>
        <w:jc w:val="both"/>
        <w:rPr>
          <w:rFonts w:asciiTheme="majorBidi" w:hAnsiTheme="majorBidi" w:cstheme="majorBidi"/>
          <w:sz w:val="20"/>
          <w:szCs w:val="20"/>
        </w:rPr>
      </w:pPr>
      <w:r w:rsidRPr="009D141F">
        <w:rPr>
          <w:rFonts w:asciiTheme="majorBidi" w:hAnsiTheme="majorBidi" w:cstheme="majorBidi"/>
          <w:sz w:val="20"/>
          <w:szCs w:val="20"/>
        </w:rPr>
        <w:t xml:space="preserve">where </w:t>
      </w:r>
      <m:oMath>
        <m:sSub>
          <m:sSubPr>
            <m:ctrlPr>
              <w:rPr>
                <w:rFonts w:ascii="Cambria Math" w:hAnsi="Cambria Math" w:cstheme="majorBidi"/>
                <w:sz w:val="20"/>
                <w:szCs w:val="20"/>
              </w:rPr>
            </m:ctrlPr>
          </m:sSubPr>
          <m:e>
            <m:r>
              <w:rPr>
                <w:rFonts w:ascii="Cambria Math" w:hAnsi="Cambria Math" w:cstheme="majorBidi"/>
                <w:sz w:val="20"/>
                <w:szCs w:val="20"/>
              </w:rPr>
              <m:t>γ</m:t>
            </m:r>
          </m:e>
          <m:sub>
            <m:r>
              <w:rPr>
                <w:rFonts w:ascii="Cambria Math" w:hAnsi="Cambria Math" w:cstheme="majorBidi"/>
                <w:sz w:val="20"/>
                <w:szCs w:val="20"/>
              </w:rPr>
              <m:t>i</m:t>
            </m:r>
          </m:sub>
        </m:sSub>
      </m:oMath>
      <w:r w:rsidRPr="009D141F">
        <w:rPr>
          <w:rFonts w:asciiTheme="majorBidi" w:hAnsiTheme="majorBidi" w:cstheme="majorBidi"/>
          <w:sz w:val="20"/>
          <w:szCs w:val="20"/>
        </w:rPr>
        <w:t xml:space="preserve"> and </w:t>
      </w:r>
      <m:oMath>
        <m:sSub>
          <m:sSubPr>
            <m:ctrlPr>
              <w:rPr>
                <w:rFonts w:ascii="Cambria Math" w:hAnsi="Cambria Math" w:cstheme="majorBidi"/>
                <w:sz w:val="20"/>
                <w:szCs w:val="20"/>
              </w:rPr>
            </m:ctrlPr>
          </m:sSubPr>
          <m:e>
            <m:r>
              <w:rPr>
                <w:rFonts w:ascii="Cambria Math" w:hAnsi="Cambria Math" w:cstheme="majorBidi"/>
                <w:sz w:val="20"/>
                <w:szCs w:val="20"/>
              </w:rPr>
              <m:t>γ</m:t>
            </m:r>
          </m:e>
          <m:sub>
            <m:r>
              <w:rPr>
                <w:rFonts w:ascii="Cambria Math" w:hAnsi="Cambria Math" w:cstheme="majorBidi"/>
                <w:sz w:val="20"/>
                <w:szCs w:val="20"/>
              </w:rPr>
              <m:t>j</m:t>
            </m:r>
          </m:sub>
        </m:sSub>
      </m:oMath>
      <w:r w:rsidRPr="009D141F">
        <w:rPr>
          <w:rFonts w:asciiTheme="majorBidi" w:hAnsiTheme="majorBidi" w:cstheme="majorBidi"/>
          <w:sz w:val="20"/>
          <w:szCs w:val="20"/>
        </w:rPr>
        <w:t xml:space="preserve"> are the Polya-Schur-Legendre multipliers satisfying the relation</w:t>
      </w:r>
      <w:r w:rsidR="00D3688B" w:rsidRPr="009D141F">
        <w:rPr>
          <w:rFonts w:asciiTheme="majorBidi" w:hAnsiTheme="majorBidi" w:cstheme="majorBidi"/>
          <w:sz w:val="20"/>
          <w:szCs w:val="20"/>
        </w:rPr>
        <w:t xml:space="preserve"> </w:t>
      </w:r>
      <w:r w:rsidR="00F42D66" w:rsidRPr="009D141F">
        <w:rPr>
          <w:rFonts w:asciiTheme="majorBidi" w:hAnsiTheme="majorBidi" w:cstheme="majorBidi"/>
          <w:sz w:val="20"/>
          <w:szCs w:val="20"/>
        </w:rPr>
        <w:fldChar w:fldCharType="begin"/>
      </w:r>
      <w:r w:rsidR="0070255D">
        <w:rPr>
          <w:rFonts w:asciiTheme="majorBidi" w:hAnsiTheme="majorBidi" w:cstheme="majorBidi"/>
          <w:sz w:val="20"/>
          <w:szCs w:val="20"/>
        </w:rPr>
        <w:instrText xml:space="preserve"> ADDIN EN.CITE &lt;EndNote&gt;&lt;Cite&gt;&lt;Author&gt;Schur&lt;/Author&gt;&lt;Year&gt;1914&lt;/Year&gt;&lt;RecNum&gt;979&lt;/RecNum&gt;&lt;DisplayText&gt;[39, 40]&lt;/DisplayText&gt;&lt;record&gt;&lt;rec-number&gt;979&lt;/rec-number&gt;&lt;foreign-keys&gt;&lt;key app="EN" db-id="2espeeedrz0x9ke2fr3psww1rwfewr5afpdv" timestamp="1730144790"&gt;979&lt;/key&gt;&lt;/foreign-keys&gt;&lt;ref-type name="Journal Article"&gt;17&lt;/ref-type&gt;&lt;contributors&gt;&lt;authors&gt;&lt;author&gt;Schur, J&lt;/author&gt;&lt;author&gt;PɃlya, G&lt;/author&gt;&lt;/authors&gt;&lt;/contributors&gt;&lt;titles&gt;&lt;title&gt;Über zwei Arten von Faktorenfolgen in der Theorie der algebraischen Gleichungen&lt;/title&gt;&lt;/titles&gt;&lt;dates&gt;&lt;year&gt;1914&lt;/year&gt;&lt;/dates&gt;&lt;isbn&gt;0075-4102&lt;/isbn&gt;&lt;urls&gt;&lt;/urls&gt;&lt;/record&gt;&lt;/Cite&gt;&lt;Cite&gt;&lt;Author&gt;Blakeman&lt;/Author&gt;&lt;Year&gt;2012&lt;/Year&gt;&lt;RecNum&gt;980&lt;/RecNum&gt;&lt;record&gt;&lt;rec-number&gt;980&lt;/rec-number&gt;&lt;foreign-keys&gt;&lt;key app="EN" db-id="2espeeedrz0x9ke2fr3psww1rwfewr5afpdv" timestamp="1730144790"&gt;980&lt;/key&gt;&lt;/foreign-keys&gt;&lt;ref-type name="Journal Article"&gt;17&lt;/ref-type&gt;&lt;contributors&gt;&lt;authors&gt;&lt;author&gt;Blakeman, Kelly&lt;/author&gt;&lt;author&gt;Davis, Emily&lt;/author&gt;&lt;author&gt;Forgacs, Tamas&lt;/author&gt;&lt;author&gt;Urabe, Katherine&lt;/author&gt;&lt;/authors&gt;&lt;/contributors&gt;&lt;titles&gt;&lt;title&gt;On Legendre multiplier sequences&lt;/title&gt;&lt;secondary-title&gt;Missouri Journal of Mathematical Sciences&lt;/secondary-title&gt;&lt;/titles&gt;&lt;periodical&gt;&lt;full-title&gt;Missouri Journal of Mathematical Sciences&lt;/full-title&gt;&lt;/periodical&gt;&lt;pages&gt;7-23&lt;/pages&gt;&lt;volume&gt;24&lt;/volume&gt;&lt;number&gt;1&lt;/number&gt;&lt;dates&gt;&lt;year&gt;2012&lt;/year&gt;&lt;/dates&gt;&lt;isbn&gt;0899-6180&lt;/isbn&gt;&lt;urls&gt;&lt;/urls&gt;&lt;/record&gt;&lt;/Cite&gt;&lt;/EndNote&gt;</w:instrText>
      </w:r>
      <w:r w:rsidR="00F42D66" w:rsidRPr="009D141F">
        <w:rPr>
          <w:rFonts w:asciiTheme="majorBidi" w:hAnsiTheme="majorBidi" w:cstheme="majorBidi"/>
          <w:sz w:val="20"/>
          <w:szCs w:val="20"/>
        </w:rPr>
        <w:fldChar w:fldCharType="separate"/>
      </w:r>
      <w:r w:rsidR="0070255D">
        <w:rPr>
          <w:rFonts w:asciiTheme="majorBidi" w:hAnsiTheme="majorBidi" w:cstheme="majorBidi"/>
          <w:noProof/>
          <w:sz w:val="20"/>
          <w:szCs w:val="20"/>
        </w:rPr>
        <w:t>[39, 40]</w:t>
      </w:r>
      <w:r w:rsidR="00F42D66" w:rsidRPr="009D141F">
        <w:rPr>
          <w:rFonts w:asciiTheme="majorBidi" w:hAnsiTheme="majorBidi" w:cstheme="majorBidi"/>
          <w:sz w:val="20"/>
          <w:szCs w:val="20"/>
        </w:rPr>
        <w:fldChar w:fldCharType="end"/>
      </w:r>
    </w:p>
    <w:p w14:paraId="0A846C16" w14:textId="74AEBCBE" w:rsidR="00642A01" w:rsidRPr="009D141F" w:rsidRDefault="00000000" w:rsidP="00642A01">
      <w:pPr>
        <w:pStyle w:val="BodyText"/>
        <w:bidi w:val="0"/>
        <w:jc w:val="both"/>
        <w:rPr>
          <w:rFonts w:asciiTheme="majorBidi" w:hAnsiTheme="majorBidi" w:cstheme="majorBidi"/>
          <w:sz w:val="20"/>
          <w:szCs w:val="20"/>
        </w:rPr>
      </w:pPr>
      <m:oMath>
        <m:sSubSup>
          <m:sSubSupPr>
            <m:ctrlPr>
              <w:rPr>
                <w:rFonts w:ascii="Cambria Math" w:hAnsi="Cambria Math" w:cstheme="majorBidi"/>
                <w:sz w:val="20"/>
                <w:szCs w:val="20"/>
              </w:rPr>
            </m:ctrlPr>
          </m:sSubSupPr>
          <m:e>
            <m:r>
              <w:rPr>
                <w:rFonts w:ascii="Cambria Math" w:hAnsi="Cambria Math" w:cstheme="majorBidi"/>
                <w:sz w:val="20"/>
                <w:szCs w:val="20"/>
              </w:rPr>
              <m:t>γ</m:t>
            </m:r>
          </m:e>
          <m:sub>
            <m:r>
              <w:rPr>
                <w:rFonts w:ascii="Cambria Math" w:hAnsi="Cambria Math" w:cstheme="majorBidi"/>
                <w:sz w:val="20"/>
                <w:szCs w:val="20"/>
              </w:rPr>
              <m:t>ι</m:t>
            </m:r>
          </m:sub>
          <m:sup>
            <m:r>
              <w:rPr>
                <w:rFonts w:ascii="Cambria Math" w:hAnsi="Cambria Math" w:cstheme="majorBidi"/>
                <w:sz w:val="20"/>
                <w:szCs w:val="20"/>
              </w:rPr>
              <m:t>2</m:t>
            </m:r>
          </m:sup>
        </m:sSubSup>
        <m: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γ</m:t>
            </m:r>
          </m:e>
          <m:sub>
            <m:r>
              <w:rPr>
                <w:rFonts w:ascii="Cambria Math" w:hAnsi="Cambria Math" w:cstheme="majorBidi"/>
                <w:sz w:val="20"/>
                <w:szCs w:val="20"/>
              </w:rPr>
              <m:t>ι-1</m:t>
            </m:r>
          </m:sub>
        </m:sSub>
        <m:sSub>
          <m:sSubPr>
            <m:ctrlPr>
              <w:rPr>
                <w:rFonts w:ascii="Cambria Math" w:hAnsi="Cambria Math" w:cstheme="majorBidi"/>
                <w:sz w:val="20"/>
                <w:szCs w:val="20"/>
              </w:rPr>
            </m:ctrlPr>
          </m:sSubPr>
          <m:e>
            <m:r>
              <w:rPr>
                <w:rFonts w:ascii="Cambria Math" w:hAnsi="Cambria Math" w:cstheme="majorBidi"/>
                <w:sz w:val="20"/>
                <w:szCs w:val="20"/>
              </w:rPr>
              <m:t>γ</m:t>
            </m:r>
          </m:e>
          <m:sub>
            <m:r>
              <w:rPr>
                <w:rFonts w:ascii="Cambria Math" w:hAnsi="Cambria Math" w:cstheme="majorBidi"/>
                <w:sz w:val="20"/>
                <w:szCs w:val="20"/>
              </w:rPr>
              <m:t>ι+1</m:t>
            </m:r>
          </m:sub>
        </m:sSub>
        <m:r>
          <w:rPr>
            <w:rFonts w:ascii="Cambria Math" w:hAnsi="Cambria Math" w:cstheme="majorBidi"/>
            <w:sz w:val="20"/>
            <w:szCs w:val="20"/>
          </w:rPr>
          <m:t>≥0,  </m:t>
        </m:r>
        <m:sSub>
          <m:sSubPr>
            <m:ctrlPr>
              <w:rPr>
                <w:rFonts w:ascii="Cambria Math" w:hAnsi="Cambria Math" w:cstheme="majorBidi"/>
                <w:sz w:val="20"/>
                <w:szCs w:val="20"/>
              </w:rPr>
            </m:ctrlPr>
          </m:sSubPr>
          <m:e>
            <m:r>
              <w:rPr>
                <w:rFonts w:ascii="Cambria Math" w:hAnsi="Cambria Math" w:cstheme="majorBidi"/>
                <w:sz w:val="20"/>
                <w:szCs w:val="20"/>
              </w:rPr>
              <m:t>γ</m:t>
            </m:r>
          </m:e>
          <m:sub>
            <m:r>
              <w:rPr>
                <w:rFonts w:ascii="Cambria Math" w:hAnsi="Cambria Math" w:cstheme="majorBidi"/>
                <w:sz w:val="20"/>
                <w:szCs w:val="20"/>
              </w:rPr>
              <m:t>ι</m:t>
            </m:r>
          </m:sub>
        </m:sSub>
        <m: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γ</m:t>
            </m:r>
          </m:e>
          <m:sub>
            <m:r>
              <w:rPr>
                <w:rFonts w:ascii="Cambria Math" w:hAnsi="Cambria Math" w:cstheme="majorBidi"/>
                <w:sz w:val="20"/>
                <w:szCs w:val="20"/>
              </w:rPr>
              <m:t>ι+1</m:t>
            </m:r>
          </m:sub>
        </m:sSub>
        <m:r>
          <w:rPr>
            <w:rFonts w:ascii="Cambria Math" w:hAnsi="Cambria Math" w:cstheme="majorBidi"/>
            <w:sz w:val="20"/>
            <w:szCs w:val="20"/>
          </w:rPr>
          <m:t> ι∈</m:t>
        </m:r>
        <m:r>
          <m:rPr>
            <m:scr m:val="double-struck"/>
            <m:sty m:val="p"/>
          </m:rPr>
          <w:rPr>
            <w:rFonts w:ascii="Cambria Math" w:hAnsi="Cambria Math" w:cstheme="majorBidi"/>
            <w:sz w:val="20"/>
            <w:szCs w:val="20"/>
          </w:rPr>
          <m:t>N</m:t>
        </m:r>
        <m:r>
          <w:rPr>
            <w:rFonts w:ascii="Cambria Math" w:hAnsi="Cambria Math" w:cstheme="majorBidi"/>
            <w:sz w:val="20"/>
            <w:szCs w:val="20"/>
          </w:rPr>
          <m:t>.</m:t>
        </m:r>
      </m:oMath>
      <w:r w:rsidR="00B33F2A">
        <w:rPr>
          <w:rFonts w:asciiTheme="majorBidi" w:eastAsiaTheme="minorEastAsia" w:hAnsiTheme="majorBidi" w:cstheme="majorBidi"/>
          <w:sz w:val="20"/>
          <w:szCs w:val="20"/>
        </w:rPr>
        <w:t xml:space="preserve">                                                                                                   (8)</w:t>
      </w:r>
    </w:p>
    <w:p w14:paraId="153340DE" w14:textId="6630D0F5" w:rsidR="00642A01" w:rsidRPr="009D141F" w:rsidRDefault="00642A01" w:rsidP="00D67C15">
      <w:pPr>
        <w:pStyle w:val="FirstParagraph"/>
        <w:jc w:val="both"/>
        <w:rPr>
          <w:rFonts w:asciiTheme="majorBidi" w:hAnsiTheme="majorBidi" w:cstheme="majorBidi"/>
          <w:sz w:val="20"/>
          <w:szCs w:val="20"/>
        </w:rPr>
      </w:pPr>
      <w:r w:rsidRPr="009D141F">
        <w:rPr>
          <w:rFonts w:asciiTheme="majorBidi" w:hAnsiTheme="majorBidi" w:cstheme="majorBidi"/>
          <w:sz w:val="20"/>
          <w:szCs w:val="20"/>
        </w:rPr>
        <w:t>In</w:t>
      </w:r>
      <w:r w:rsidR="00D3688B" w:rsidRPr="009D141F">
        <w:rPr>
          <w:rFonts w:asciiTheme="majorBidi" w:hAnsiTheme="majorBidi" w:cstheme="majorBidi"/>
          <w:sz w:val="20"/>
          <w:szCs w:val="20"/>
        </w:rPr>
        <w:t xml:space="preserve"> </w:t>
      </w:r>
      <w:r w:rsidR="00F42D66" w:rsidRPr="009D141F">
        <w:rPr>
          <w:rFonts w:asciiTheme="majorBidi" w:hAnsiTheme="majorBidi" w:cstheme="majorBidi"/>
          <w:sz w:val="20"/>
          <w:szCs w:val="20"/>
        </w:rPr>
        <w:fldChar w:fldCharType="begin"/>
      </w:r>
      <w:r w:rsidR="0070255D">
        <w:rPr>
          <w:rFonts w:asciiTheme="majorBidi" w:hAnsiTheme="majorBidi" w:cstheme="majorBidi"/>
          <w:sz w:val="20"/>
          <w:szCs w:val="20"/>
        </w:rPr>
        <w:instrText xml:space="preserve"> ADDIN EN.CITE &lt;EndNote&gt;&lt;Cite&gt;&lt;Author&gt;Blakeman&lt;/Author&gt;&lt;Year&gt;2012&lt;/Year&gt;&lt;RecNum&gt;980&lt;/RecNum&gt;&lt;DisplayText&gt;[40]&lt;/DisplayText&gt;&lt;record&gt;&lt;rec-number&gt;980&lt;/rec-number&gt;&lt;foreign-keys&gt;&lt;key app="EN" db-id="2espeeedrz0x9ke2fr3psww1rwfewr5afpdv" timestamp="1730144790"&gt;980&lt;/key&gt;&lt;/foreign-keys&gt;&lt;ref-type name="Journal Article"&gt;17&lt;/ref-type&gt;&lt;contributors&gt;&lt;authors&gt;&lt;author&gt;Blakeman, Kelly&lt;/author&gt;&lt;author&gt;Davis, Emily&lt;/author&gt;&lt;author&gt;Forgacs, Tamas&lt;/author&gt;&lt;author&gt;Urabe, Katherine&lt;/author&gt;&lt;/authors&gt;&lt;/contributors&gt;&lt;titles&gt;&lt;title&gt;On Legendre multiplier sequences&lt;/title&gt;&lt;secondary-title&gt;Missouri Journal of Mathematical Sciences&lt;/secondary-title&gt;&lt;/titles&gt;&lt;periodical&gt;&lt;full-title&gt;Missouri Journal of Mathematical Sciences&lt;/full-title&gt;&lt;/periodical&gt;&lt;pages&gt;7-23&lt;/pages&gt;&lt;volume&gt;24&lt;/volume&gt;&lt;number&gt;1&lt;/number&gt;&lt;dates&gt;&lt;year&gt;2012&lt;/year&gt;&lt;/dates&gt;&lt;isbn&gt;0899-6180&lt;/isbn&gt;&lt;urls&gt;&lt;/urls&gt;&lt;/record&gt;&lt;/Cite&gt;&lt;/EndNote&gt;</w:instrText>
      </w:r>
      <w:r w:rsidR="00F42D66" w:rsidRPr="009D141F">
        <w:rPr>
          <w:rFonts w:asciiTheme="majorBidi" w:hAnsiTheme="majorBidi" w:cstheme="majorBidi"/>
          <w:sz w:val="20"/>
          <w:szCs w:val="20"/>
        </w:rPr>
        <w:fldChar w:fldCharType="separate"/>
      </w:r>
      <w:r w:rsidR="0070255D">
        <w:rPr>
          <w:rFonts w:asciiTheme="majorBidi" w:hAnsiTheme="majorBidi" w:cstheme="majorBidi"/>
          <w:noProof/>
          <w:sz w:val="20"/>
          <w:szCs w:val="20"/>
        </w:rPr>
        <w:t>[40]</w:t>
      </w:r>
      <w:r w:rsidR="00F42D66" w:rsidRPr="009D141F">
        <w:rPr>
          <w:rFonts w:asciiTheme="majorBidi" w:hAnsiTheme="majorBidi" w:cstheme="majorBidi"/>
          <w:sz w:val="20"/>
          <w:szCs w:val="20"/>
        </w:rPr>
        <w:fldChar w:fldCharType="end"/>
      </w:r>
      <w:r w:rsidRPr="009D141F">
        <w:rPr>
          <w:rFonts w:asciiTheme="majorBidi" w:hAnsiTheme="majorBidi" w:cstheme="majorBidi"/>
          <w:sz w:val="20"/>
          <w:szCs w:val="20"/>
        </w:rPr>
        <w:t xml:space="preserve">-Proposition 3 shows that </w:t>
      </w:r>
      <m:oMath>
        <m:sSub>
          <m:sSubPr>
            <m:ctrlPr>
              <w:rPr>
                <w:rFonts w:ascii="Cambria Math" w:hAnsi="Cambria Math" w:cstheme="majorBidi"/>
                <w:sz w:val="20"/>
                <w:szCs w:val="20"/>
              </w:rPr>
            </m:ctrlPr>
          </m:sSubPr>
          <m:e>
            <m:r>
              <w:rPr>
                <w:rFonts w:ascii="Cambria Math" w:hAnsi="Cambria Math" w:cstheme="majorBidi"/>
                <w:sz w:val="20"/>
                <w:szCs w:val="20"/>
              </w:rPr>
              <m:t>γ</m:t>
            </m:r>
          </m:e>
          <m:sub>
            <m:r>
              <w:rPr>
                <w:rFonts w:ascii="Cambria Math" w:hAnsi="Cambria Math" w:cstheme="majorBidi"/>
                <w:sz w:val="20"/>
                <w:szCs w:val="20"/>
              </w:rPr>
              <m:t>ι</m:t>
            </m:r>
          </m:sub>
        </m:sSub>
      </m:oMath>
      <w:r w:rsidRPr="009D141F">
        <w:rPr>
          <w:rFonts w:asciiTheme="majorBidi" w:hAnsiTheme="majorBidi" w:cstheme="majorBidi"/>
          <w:sz w:val="20"/>
          <w:szCs w:val="20"/>
        </w:rPr>
        <w:t xml:space="preserve"> has a quadratic formula</w:t>
      </w:r>
    </w:p>
    <w:p w14:paraId="6A4C32F4" w14:textId="6B01E317" w:rsidR="00642A01" w:rsidRPr="009D141F" w:rsidRDefault="00000000" w:rsidP="00642A01">
      <w:pPr>
        <w:pStyle w:val="BodyText"/>
        <w:bidi w:val="0"/>
        <w:jc w:val="both"/>
        <w:rPr>
          <w:rFonts w:asciiTheme="majorBidi" w:hAnsiTheme="majorBidi" w:cstheme="majorBidi"/>
          <w:sz w:val="20"/>
          <w:szCs w:val="20"/>
        </w:rPr>
      </w:pPr>
      <m:oMath>
        <m:sSub>
          <m:sSubPr>
            <m:ctrlPr>
              <w:rPr>
                <w:rFonts w:ascii="Cambria Math" w:hAnsi="Cambria Math" w:cstheme="majorBidi"/>
                <w:sz w:val="20"/>
                <w:szCs w:val="20"/>
              </w:rPr>
            </m:ctrlPr>
          </m:sSubPr>
          <m:e>
            <m:r>
              <w:rPr>
                <w:rFonts w:ascii="Cambria Math" w:hAnsi="Cambria Math" w:cstheme="majorBidi"/>
                <w:sz w:val="20"/>
                <w:szCs w:val="20"/>
              </w:rPr>
              <m:t>γ</m:t>
            </m:r>
          </m:e>
          <m:sub>
            <m:r>
              <w:rPr>
                <w:rFonts w:ascii="Cambria Math" w:hAnsi="Cambria Math" w:cstheme="majorBidi"/>
                <w:sz w:val="20"/>
                <w:szCs w:val="20"/>
              </w:rPr>
              <m:t>ι</m:t>
            </m:r>
          </m:sub>
        </m:sSub>
        <m:r>
          <w:rPr>
            <w:rFonts w:ascii="Cambria Math" w:hAnsi="Cambria Math" w:cstheme="majorBidi"/>
            <w:sz w:val="20"/>
            <w:szCs w:val="20"/>
          </w:rPr>
          <m:t>=</m:t>
        </m:r>
        <m:sSup>
          <m:sSupPr>
            <m:ctrlPr>
              <w:rPr>
                <w:rFonts w:ascii="Cambria Math" w:hAnsi="Cambria Math" w:cstheme="majorBidi"/>
                <w:sz w:val="20"/>
                <w:szCs w:val="20"/>
              </w:rPr>
            </m:ctrlPr>
          </m:sSupPr>
          <m:e>
            <m:r>
              <w:rPr>
                <w:rFonts w:ascii="Cambria Math" w:hAnsi="Cambria Math" w:cstheme="majorBidi"/>
                <w:sz w:val="20"/>
                <w:szCs w:val="20"/>
              </w:rPr>
              <m:t>ι</m:t>
            </m:r>
          </m:e>
          <m:sup>
            <m:r>
              <w:rPr>
                <w:rFonts w:ascii="Cambria Math" w:hAnsi="Cambria Math" w:cstheme="majorBidi"/>
                <w:sz w:val="20"/>
                <w:szCs w:val="20"/>
              </w:rPr>
              <m:t>2</m:t>
            </m:r>
          </m:sup>
        </m:sSup>
        <m:r>
          <w:rPr>
            <w:rFonts w:ascii="Cambria Math" w:hAnsi="Cambria Math" w:cstheme="majorBidi"/>
            <w:sz w:val="20"/>
            <w:szCs w:val="20"/>
          </w:rPr>
          <m:t>+αι+β, 0≤β≤</m:t>
        </m:r>
        <m:f>
          <m:fPr>
            <m:ctrlPr>
              <w:rPr>
                <w:rFonts w:ascii="Cambria Math" w:hAnsi="Cambria Math" w:cstheme="majorBidi"/>
                <w:sz w:val="20"/>
                <w:szCs w:val="20"/>
              </w:rPr>
            </m:ctrlPr>
          </m:fPr>
          <m:num>
            <m:r>
              <w:rPr>
                <w:rFonts w:ascii="Cambria Math" w:hAnsi="Cambria Math" w:cstheme="majorBidi"/>
                <w:sz w:val="20"/>
                <w:szCs w:val="20"/>
              </w:rPr>
              <m:t>1</m:t>
            </m:r>
          </m:num>
          <m:den>
            <m:r>
              <w:rPr>
                <w:rFonts w:ascii="Cambria Math" w:hAnsi="Cambria Math" w:cstheme="majorBidi"/>
                <w:sz w:val="20"/>
                <w:szCs w:val="20"/>
              </w:rPr>
              <m:t>4</m:t>
            </m:r>
          </m:den>
        </m:f>
        <m:r>
          <w:rPr>
            <w:rFonts w:ascii="Cambria Math" w:hAnsi="Cambria Math" w:cstheme="majorBidi"/>
            <w:sz w:val="20"/>
            <w:szCs w:val="20"/>
          </w:rPr>
          <m:t>(1+α</m:t>
        </m:r>
        <m:sSup>
          <m:sSupPr>
            <m:ctrlPr>
              <w:rPr>
                <w:rFonts w:ascii="Cambria Math" w:hAnsi="Cambria Math" w:cstheme="majorBidi"/>
                <w:sz w:val="20"/>
                <w:szCs w:val="20"/>
              </w:rPr>
            </m:ctrlPr>
          </m:sSupPr>
          <m:e>
            <m:r>
              <w:rPr>
                <w:rFonts w:ascii="Cambria Math" w:hAnsi="Cambria Math" w:cstheme="majorBidi"/>
                <w:sz w:val="20"/>
                <w:szCs w:val="20"/>
              </w:rPr>
              <m:t>)</m:t>
            </m:r>
          </m:e>
          <m:sup>
            <m:r>
              <w:rPr>
                <w:rFonts w:ascii="Cambria Math" w:hAnsi="Cambria Math" w:cstheme="majorBidi"/>
                <w:sz w:val="20"/>
                <w:szCs w:val="20"/>
              </w:rPr>
              <m:t>2</m:t>
            </m:r>
          </m:sup>
        </m:sSup>
        <m:r>
          <w:rPr>
            <w:rFonts w:ascii="Cambria Math" w:hAnsi="Cambria Math" w:cstheme="majorBidi"/>
            <w:sz w:val="20"/>
            <w:szCs w:val="20"/>
          </w:rPr>
          <m:t>, α≥-1.</m:t>
        </m:r>
      </m:oMath>
      <w:r w:rsidR="00B33F2A">
        <w:rPr>
          <w:rFonts w:asciiTheme="majorBidi" w:eastAsiaTheme="minorEastAsia" w:hAnsiTheme="majorBidi" w:cstheme="majorBidi"/>
          <w:sz w:val="20"/>
          <w:szCs w:val="20"/>
        </w:rPr>
        <w:t xml:space="preserve">                                                                                 (9)</w:t>
      </w:r>
    </w:p>
    <w:p w14:paraId="084B9E39" w14:textId="0E186E75" w:rsidR="00642A01" w:rsidRPr="009D141F" w:rsidRDefault="00642A01" w:rsidP="00642A01">
      <w:pPr>
        <w:pStyle w:val="FirstParagraph"/>
        <w:jc w:val="both"/>
        <w:rPr>
          <w:rFonts w:asciiTheme="majorBidi" w:hAnsiTheme="majorBidi" w:cstheme="majorBidi"/>
          <w:sz w:val="20"/>
          <w:szCs w:val="20"/>
        </w:rPr>
      </w:pPr>
      <w:r w:rsidRPr="009D141F">
        <w:rPr>
          <w:rFonts w:asciiTheme="majorBidi" w:hAnsiTheme="majorBidi" w:cstheme="majorBidi"/>
          <w:sz w:val="20"/>
          <w:szCs w:val="20"/>
        </w:rPr>
        <w:t xml:space="preserve">For some fixed values of </w:t>
      </w:r>
      <m:oMath>
        <m:r>
          <w:rPr>
            <w:rFonts w:ascii="Cambria Math" w:hAnsi="Cambria Math" w:cstheme="majorBidi"/>
            <w:sz w:val="20"/>
            <w:szCs w:val="20"/>
          </w:rPr>
          <m:t>α</m:t>
        </m:r>
      </m:oMath>
      <w:r w:rsidRPr="009D141F">
        <w:rPr>
          <w:rFonts w:asciiTheme="majorBidi" w:hAnsiTheme="majorBidi" w:cstheme="majorBidi"/>
          <w:sz w:val="20"/>
          <w:szCs w:val="20"/>
        </w:rPr>
        <w:t xml:space="preserve"> and </w:t>
      </w:r>
      <m:oMath>
        <m:r>
          <w:rPr>
            <w:rFonts w:ascii="Cambria Math" w:hAnsi="Cambria Math" w:cstheme="majorBidi"/>
            <w:sz w:val="20"/>
            <w:szCs w:val="20"/>
          </w:rPr>
          <m:t>β,</m:t>
        </m:r>
      </m:oMath>
      <w:r w:rsidRPr="009D141F">
        <w:rPr>
          <w:rFonts w:asciiTheme="majorBidi" w:hAnsiTheme="majorBidi" w:cstheme="majorBidi"/>
          <w:sz w:val="20"/>
          <w:szCs w:val="20"/>
        </w:rPr>
        <w:t xml:space="preserve"> </w:t>
      </w:r>
    </w:p>
    <w:p w14:paraId="5801B38B" w14:textId="4271DFE4" w:rsidR="00642A01" w:rsidRPr="009D141F" w:rsidRDefault="00000000" w:rsidP="00642A01">
      <w:pPr>
        <w:pStyle w:val="BodyText"/>
        <w:bidi w:val="0"/>
        <w:jc w:val="both"/>
        <w:rPr>
          <w:rFonts w:asciiTheme="majorBidi" w:hAnsiTheme="majorBidi" w:cstheme="majorBidi"/>
          <w:sz w:val="20"/>
          <w:szCs w:val="20"/>
        </w:rPr>
      </w:pPr>
      <m:oMath>
        <m:sSub>
          <m:sSubPr>
            <m:ctrlPr>
              <w:rPr>
                <w:rFonts w:ascii="Cambria Math" w:hAnsi="Cambria Math" w:cstheme="majorBidi"/>
                <w:sz w:val="20"/>
                <w:szCs w:val="20"/>
              </w:rPr>
            </m:ctrlPr>
          </m:sSubPr>
          <m:e>
            <m:r>
              <w:rPr>
                <w:rFonts w:ascii="Cambria Math" w:hAnsi="Cambria Math" w:cstheme="majorBidi"/>
                <w:sz w:val="20"/>
                <w:szCs w:val="20"/>
              </w:rPr>
              <m:t>Λ</m:t>
            </m:r>
          </m:e>
          <m:sub>
            <m:r>
              <w:rPr>
                <w:rFonts w:ascii="Cambria Math" w:hAnsi="Cambria Math" w:cstheme="majorBidi"/>
                <w:sz w:val="20"/>
                <w:szCs w:val="20"/>
              </w:rPr>
              <m:t>n,m</m:t>
            </m:r>
          </m:sub>
        </m:sSub>
        <m:groupChr>
          <m:groupChrPr>
            <m:chr m:val="̃"/>
            <m:pos m:val="top"/>
            <m:vertJc m:val="bot"/>
            <m:ctrlPr>
              <w:rPr>
                <w:rFonts w:ascii="Cambria Math" w:hAnsi="Cambria Math" w:cstheme="majorBidi"/>
                <w:sz w:val="20"/>
                <w:szCs w:val="20"/>
              </w:rPr>
            </m:ctrlPr>
          </m:groupChrPr>
          <m:e>
            <m:r>
              <w:rPr>
                <w:rFonts w:ascii="Cambria Math" w:hAnsi="Cambria Math" w:cstheme="majorBidi"/>
                <w:sz w:val="20"/>
                <w:szCs w:val="20"/>
              </w:rPr>
              <m:t>Φ</m:t>
            </m:r>
          </m:e>
        </m:groupChr>
        <m:d>
          <m:dPr>
            <m:ctrlPr>
              <w:rPr>
                <w:rFonts w:ascii="Cambria Math" w:hAnsi="Cambria Math" w:cstheme="majorBidi"/>
                <w:sz w:val="20"/>
                <w:szCs w:val="20"/>
              </w:rPr>
            </m:ctrlPr>
          </m:dPr>
          <m:e>
            <m:sSub>
              <m:sSubPr>
                <m:ctrlPr>
                  <w:rPr>
                    <w:rFonts w:ascii="Cambria Math" w:hAnsi="Cambria Math" w:cstheme="majorBidi"/>
                    <w:sz w:val="20"/>
                    <w:szCs w:val="20"/>
                  </w:rPr>
                </m:ctrlPr>
              </m:sSubPr>
              <m:e>
                <m:r>
                  <w:rPr>
                    <w:rFonts w:ascii="Cambria Math" w:hAnsi="Cambria Math" w:cstheme="majorBidi"/>
                    <w:sz w:val="20"/>
                    <w:szCs w:val="20"/>
                  </w:rPr>
                  <m:t>Υ</m:t>
                </m:r>
              </m:e>
              <m:sub>
                <m:r>
                  <w:rPr>
                    <w:rFonts w:ascii="Cambria Math" w:hAnsi="Cambria Math" w:cstheme="majorBidi"/>
                    <w:sz w:val="20"/>
                    <w:szCs w:val="20"/>
                  </w:rPr>
                  <m:t>n×m</m:t>
                </m:r>
              </m:sub>
            </m:sSub>
          </m:e>
        </m:d>
        <m:r>
          <w:rPr>
            <w:rFonts w:ascii="Cambria Math" w:hAnsi="Cambria Math" w:cstheme="majorBidi"/>
            <w:sz w:val="20"/>
            <w:szCs w:val="20"/>
          </w:rPr>
          <m:t>→</m:t>
        </m:r>
        <m:groupChr>
          <m:groupChrPr>
            <m:chr m:val="̃"/>
            <m:pos m:val="top"/>
            <m:vertJc m:val="bot"/>
            <m:ctrlPr>
              <w:rPr>
                <w:rFonts w:ascii="Cambria Math" w:hAnsi="Cambria Math" w:cstheme="majorBidi"/>
                <w:sz w:val="20"/>
                <w:szCs w:val="20"/>
              </w:rPr>
            </m:ctrlPr>
          </m:groupChrPr>
          <m:e>
            <m:r>
              <w:rPr>
                <w:rFonts w:ascii="Cambria Math" w:hAnsi="Cambria Math" w:cstheme="majorBidi"/>
                <w:sz w:val="20"/>
                <w:szCs w:val="20"/>
              </w:rPr>
              <m:t>Φ</m:t>
            </m:r>
          </m:e>
        </m:groupChr>
        <m:d>
          <m:dPr>
            <m:ctrlPr>
              <w:rPr>
                <w:rFonts w:ascii="Cambria Math" w:hAnsi="Cambria Math" w:cstheme="majorBidi"/>
                <w:sz w:val="20"/>
                <w:szCs w:val="20"/>
              </w:rPr>
            </m:ctrlPr>
          </m:dPr>
          <m:e>
            <m:sSub>
              <m:sSubPr>
                <m:ctrlPr>
                  <w:rPr>
                    <w:rFonts w:ascii="Cambria Math" w:hAnsi="Cambria Math" w:cstheme="majorBidi"/>
                    <w:sz w:val="20"/>
                    <w:szCs w:val="20"/>
                  </w:rPr>
                </m:ctrlPr>
              </m:sSubPr>
              <m:e>
                <m:r>
                  <w:rPr>
                    <w:rFonts w:ascii="Cambria Math" w:hAnsi="Cambria Math" w:cstheme="majorBidi"/>
                    <w:sz w:val="20"/>
                    <w:szCs w:val="20"/>
                  </w:rPr>
                  <m:t>Υ</m:t>
                </m:r>
              </m:e>
              <m:sub>
                <m:r>
                  <w:rPr>
                    <w:rFonts w:ascii="Cambria Math" w:hAnsi="Cambria Math" w:cstheme="majorBidi"/>
                    <w:sz w:val="20"/>
                    <w:szCs w:val="20"/>
                  </w:rPr>
                  <m:t>n×m</m:t>
                </m:r>
              </m:sub>
            </m:sSub>
          </m:e>
        </m:d>
        <m:r>
          <w:rPr>
            <w:rFonts w:ascii="Cambria Math" w:hAnsi="Cambria Math" w:cstheme="majorBidi"/>
            <w:sz w:val="20"/>
            <w:szCs w:val="20"/>
          </w:rPr>
          <m:t>=</m:t>
        </m:r>
        <m:groupChr>
          <m:groupChrPr>
            <m:chr m:val="̃"/>
            <m:pos m:val="top"/>
            <m:vertJc m:val="bot"/>
            <m:ctrlPr>
              <w:rPr>
                <w:rFonts w:ascii="Cambria Math" w:hAnsi="Cambria Math" w:cstheme="majorBidi"/>
                <w:sz w:val="20"/>
                <w:szCs w:val="20"/>
              </w:rPr>
            </m:ctrlPr>
          </m:groupChrPr>
          <m:e>
            <m:r>
              <w:rPr>
                <w:rFonts w:ascii="Cambria Math" w:hAnsi="Cambria Math" w:cstheme="majorBidi"/>
                <w:sz w:val="20"/>
                <w:szCs w:val="20"/>
              </w:rPr>
              <m:t>Φ</m:t>
            </m:r>
          </m:e>
        </m:groupChr>
        <m:d>
          <m:dPr>
            <m:ctrlPr>
              <w:rPr>
                <w:rFonts w:ascii="Cambria Math" w:hAnsi="Cambria Math" w:cstheme="majorBidi"/>
                <w:sz w:val="20"/>
                <w:szCs w:val="20"/>
              </w:rPr>
            </m:ctrlPr>
          </m:dPr>
          <m:e>
            <m:sSub>
              <m:sSubPr>
                <m:ctrlPr>
                  <w:rPr>
                    <w:rFonts w:ascii="Cambria Math" w:hAnsi="Cambria Math" w:cstheme="majorBidi"/>
                    <w:sz w:val="20"/>
                    <w:szCs w:val="20"/>
                  </w:rPr>
                </m:ctrlPr>
              </m:sSubPr>
              <m:e>
                <m:r>
                  <w:rPr>
                    <w:rFonts w:ascii="Cambria Math" w:hAnsi="Cambria Math" w:cstheme="majorBidi"/>
                    <w:sz w:val="20"/>
                    <w:szCs w:val="20"/>
                  </w:rPr>
                  <m:t>η</m:t>
                </m:r>
              </m:e>
              <m:sub>
                <m:r>
                  <w:rPr>
                    <w:rFonts w:ascii="Cambria Math" w:hAnsi="Cambria Math" w:cstheme="majorBidi"/>
                    <w:sz w:val="20"/>
                    <w:szCs w:val="20"/>
                  </w:rPr>
                  <m:t>i</m:t>
                </m:r>
              </m:sub>
            </m:sSub>
            <m: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η</m:t>
                </m:r>
              </m:e>
              <m:sub>
                <m:r>
                  <w:rPr>
                    <w:rFonts w:ascii="Cambria Math" w:hAnsi="Cambria Math" w:cstheme="majorBidi"/>
                    <w:sz w:val="20"/>
                    <w:szCs w:val="20"/>
                  </w:rPr>
                  <m:t>j</m:t>
                </m:r>
              </m:sub>
            </m:sSub>
          </m:e>
        </m:d>
        <m:r>
          <w:rPr>
            <w:rFonts w:ascii="Cambria Math" w:hAnsi="Cambria Math" w:cstheme="majorBidi"/>
            <w:sz w:val="20"/>
            <w:szCs w:val="20"/>
          </w:rPr>
          <m:t>=[</m:t>
        </m:r>
        <m:sSub>
          <m:sSubPr>
            <m:ctrlPr>
              <w:rPr>
                <w:rFonts w:ascii="Cambria Math" w:hAnsi="Cambria Math" w:cstheme="majorBidi"/>
                <w:sz w:val="20"/>
                <w:szCs w:val="20"/>
              </w:rPr>
            </m:ctrlPr>
          </m:sSubPr>
          <m:e>
            <m:r>
              <m:rPr>
                <m:scr m:val="script"/>
                <m:sty m:val="p"/>
              </m:rPr>
              <w:rPr>
                <w:rFonts w:ascii="Cambria Math" w:hAnsi="Cambria Math" w:cstheme="majorBidi"/>
                <w:sz w:val="20"/>
                <w:szCs w:val="20"/>
              </w:rPr>
              <m:t>I</m:t>
            </m:r>
          </m:e>
          <m:sub>
            <m:r>
              <w:rPr>
                <w:rFonts w:ascii="Cambria Math" w:hAnsi="Cambria Math" w:cstheme="majorBidi"/>
                <w:sz w:val="20"/>
                <w:szCs w:val="20"/>
              </w:rPr>
              <m:t>i,j</m:t>
            </m:r>
          </m:sub>
        </m:sSub>
        <m:sSub>
          <m:sSubPr>
            <m:ctrlPr>
              <w:rPr>
                <w:rFonts w:ascii="Cambria Math" w:hAnsi="Cambria Math" w:cstheme="majorBidi"/>
                <w:sz w:val="20"/>
                <w:szCs w:val="20"/>
              </w:rPr>
            </m:ctrlPr>
          </m:sSubPr>
          <m:e>
            <m:r>
              <w:rPr>
                <w:rFonts w:ascii="Cambria Math" w:hAnsi="Cambria Math" w:cstheme="majorBidi"/>
                <w:sz w:val="20"/>
                <w:szCs w:val="20"/>
              </w:rPr>
              <m:t>]</m:t>
            </m:r>
          </m:e>
          <m:sub>
            <m:r>
              <w:rPr>
                <w:rFonts w:ascii="Cambria Math" w:hAnsi="Cambria Math" w:cstheme="majorBidi"/>
                <w:sz w:val="20"/>
                <w:szCs w:val="20"/>
              </w:rPr>
              <m:t>in</m:t>
            </m:r>
          </m:sub>
        </m:sSub>
        <m:r>
          <w:rPr>
            <w:rFonts w:ascii="Cambria Math" w:hAnsi="Cambria Math" w:cstheme="majorBidi"/>
            <w:sz w:val="20"/>
            <w:szCs w:val="20"/>
          </w:rPr>
          <m:t>, i=1,..,n  j=1,..,m.</m:t>
        </m:r>
      </m:oMath>
      <w:r w:rsidR="00B33F2A">
        <w:rPr>
          <w:rFonts w:asciiTheme="majorBidi" w:eastAsiaTheme="minorEastAsia" w:hAnsiTheme="majorBidi" w:cstheme="majorBidi"/>
          <w:sz w:val="20"/>
          <w:szCs w:val="20"/>
        </w:rPr>
        <w:t xml:space="preserve">                                 (10)</w:t>
      </w:r>
    </w:p>
    <w:p w14:paraId="5451B63C" w14:textId="77777777" w:rsidR="00642A01" w:rsidRPr="009D141F" w:rsidRDefault="00642A01" w:rsidP="00642A01">
      <w:pPr>
        <w:pStyle w:val="FirstParagraph"/>
        <w:jc w:val="both"/>
        <w:rPr>
          <w:rFonts w:asciiTheme="majorBidi" w:hAnsiTheme="majorBidi" w:cstheme="majorBidi"/>
          <w:sz w:val="20"/>
          <w:szCs w:val="20"/>
        </w:rPr>
      </w:pPr>
      <w:r w:rsidRPr="009D141F">
        <w:rPr>
          <w:rFonts w:asciiTheme="majorBidi" w:hAnsiTheme="majorBidi" w:cstheme="majorBidi"/>
          <w:sz w:val="20"/>
          <w:szCs w:val="20"/>
        </w:rPr>
        <w:t>The proposed approach consists of samples that include these polynomials. Thus, the recommended technique calculates the matrix</w:t>
      </w:r>
    </w:p>
    <w:p w14:paraId="5DC8F45C" w14:textId="25A71575" w:rsidR="00642A01" w:rsidRPr="009D141F" w:rsidRDefault="00642A01" w:rsidP="00D3688B">
      <w:pPr>
        <w:pStyle w:val="BodyText"/>
        <w:bidi w:val="0"/>
        <w:jc w:val="both"/>
        <w:rPr>
          <w:rFonts w:asciiTheme="majorBidi" w:hAnsiTheme="majorBidi" w:cstheme="majorBidi"/>
          <w:sz w:val="20"/>
          <w:szCs w:val="20"/>
        </w:rPr>
      </w:pPr>
      <m:oMath>
        <m:r>
          <w:rPr>
            <w:rFonts w:ascii="Cambria Math" w:hAnsi="Cambria Math" w:cstheme="majorBidi"/>
            <w:sz w:val="20"/>
            <w:szCs w:val="20"/>
          </w:rPr>
          <m:t>[</m:t>
        </m:r>
        <m:sSub>
          <m:sSubPr>
            <m:ctrlPr>
              <w:rPr>
                <w:rFonts w:ascii="Cambria Math" w:hAnsi="Cambria Math" w:cstheme="majorBidi"/>
                <w:sz w:val="20"/>
                <w:szCs w:val="20"/>
              </w:rPr>
            </m:ctrlPr>
          </m:sSubPr>
          <m:e>
            <m:r>
              <m:rPr>
                <m:scr m:val="script"/>
                <m:sty m:val="p"/>
              </m:rPr>
              <w:rPr>
                <w:rFonts w:ascii="Cambria Math" w:hAnsi="Cambria Math" w:cstheme="majorBidi"/>
                <w:sz w:val="20"/>
                <w:szCs w:val="20"/>
              </w:rPr>
              <m:t>I</m:t>
            </m:r>
          </m:e>
          <m:sub>
            <m:r>
              <w:rPr>
                <w:rFonts w:ascii="Cambria Math" w:hAnsi="Cambria Math" w:cstheme="majorBidi"/>
                <w:sz w:val="20"/>
                <w:szCs w:val="20"/>
              </w:rPr>
              <m:t>i,j</m:t>
            </m:r>
          </m:sub>
        </m:sSub>
        <m:sSub>
          <m:sSubPr>
            <m:ctrlPr>
              <w:rPr>
                <w:rFonts w:ascii="Cambria Math" w:hAnsi="Cambria Math" w:cstheme="majorBidi"/>
                <w:sz w:val="20"/>
                <w:szCs w:val="20"/>
              </w:rPr>
            </m:ctrlPr>
          </m:sSubPr>
          <m:e>
            <m:r>
              <w:rPr>
                <w:rFonts w:ascii="Cambria Math" w:hAnsi="Cambria Math" w:cstheme="majorBidi"/>
                <w:sz w:val="20"/>
                <w:szCs w:val="20"/>
              </w:rPr>
              <m:t>]</m:t>
            </m:r>
          </m:e>
          <m:sub>
            <m:r>
              <w:rPr>
                <w:rFonts w:ascii="Cambria Math" w:hAnsi="Cambria Math" w:cstheme="majorBidi"/>
                <w:sz w:val="20"/>
                <w:szCs w:val="20"/>
              </w:rPr>
              <m:t>out</m:t>
            </m:r>
          </m:sub>
        </m:sSub>
        <m: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Λ</m:t>
            </m:r>
          </m:e>
          <m:sub>
            <m:r>
              <w:rPr>
                <w:rFonts w:ascii="Cambria Math" w:hAnsi="Cambria Math" w:cstheme="majorBidi"/>
                <w:sz w:val="20"/>
                <w:szCs w:val="20"/>
              </w:rPr>
              <m:t>n,m</m:t>
            </m:r>
          </m:sub>
        </m:sSub>
        <m:groupChr>
          <m:groupChrPr>
            <m:chr m:val="̃"/>
            <m:pos m:val="top"/>
            <m:vertJc m:val="bot"/>
            <m:ctrlPr>
              <w:rPr>
                <w:rFonts w:ascii="Cambria Math" w:hAnsi="Cambria Math" w:cstheme="majorBidi"/>
                <w:sz w:val="20"/>
                <w:szCs w:val="20"/>
              </w:rPr>
            </m:ctrlPr>
          </m:groupChrPr>
          <m:e>
            <m:r>
              <w:rPr>
                <w:rFonts w:ascii="Cambria Math" w:hAnsi="Cambria Math" w:cstheme="majorBidi"/>
                <w:sz w:val="20"/>
                <w:szCs w:val="20"/>
              </w:rPr>
              <m:t>Φ</m:t>
            </m:r>
          </m:e>
        </m:groupChr>
        <m:d>
          <m:dPr>
            <m:ctrlPr>
              <w:rPr>
                <w:rFonts w:ascii="Cambria Math" w:hAnsi="Cambria Math" w:cstheme="majorBidi"/>
                <w:sz w:val="20"/>
                <w:szCs w:val="20"/>
              </w:rPr>
            </m:ctrlPr>
          </m:dPr>
          <m:e>
            <m:sSub>
              <m:sSubPr>
                <m:ctrlPr>
                  <w:rPr>
                    <w:rFonts w:ascii="Cambria Math" w:hAnsi="Cambria Math" w:cstheme="majorBidi"/>
                    <w:sz w:val="20"/>
                    <w:szCs w:val="20"/>
                  </w:rPr>
                </m:ctrlPr>
              </m:sSubPr>
              <m:e>
                <m:r>
                  <w:rPr>
                    <w:rFonts w:ascii="Cambria Math" w:hAnsi="Cambria Math" w:cstheme="majorBidi"/>
                    <w:sz w:val="20"/>
                    <w:szCs w:val="20"/>
                  </w:rPr>
                  <m:t>Υ</m:t>
                </m:r>
              </m:e>
              <m:sub>
                <m:r>
                  <w:rPr>
                    <w:rFonts w:ascii="Cambria Math" w:hAnsi="Cambria Math" w:cstheme="majorBidi"/>
                    <w:sz w:val="20"/>
                    <w:szCs w:val="20"/>
                  </w:rPr>
                  <m:t>n×m</m:t>
                </m:r>
              </m:sub>
            </m:sSub>
          </m:e>
        </m:d>
        <m:r>
          <w:rPr>
            <w:rFonts w:ascii="Cambria Math" w:hAnsi="Cambria Math" w:cstheme="majorBidi"/>
            <w:sz w:val="20"/>
            <w:szCs w:val="20"/>
          </w:rPr>
          <m:t>=</m:t>
        </m:r>
        <m:nary>
          <m:naryPr>
            <m:chr m:val="∑"/>
            <m:limLoc m:val="undOvr"/>
            <m:ctrlPr>
              <w:rPr>
                <w:rFonts w:ascii="Cambria Math" w:hAnsi="Cambria Math" w:cstheme="majorBidi"/>
                <w:sz w:val="20"/>
                <w:szCs w:val="20"/>
              </w:rPr>
            </m:ctrlPr>
          </m:naryPr>
          <m:sub>
            <m:r>
              <w:rPr>
                <w:rFonts w:ascii="Cambria Math" w:hAnsi="Cambria Math" w:cstheme="majorBidi"/>
                <w:sz w:val="20"/>
                <w:szCs w:val="20"/>
              </w:rPr>
              <m:t>i=1</m:t>
            </m:r>
          </m:sub>
          <m:sup>
            <m:r>
              <w:rPr>
                <w:rFonts w:ascii="Cambria Math" w:hAnsi="Cambria Math" w:cstheme="majorBidi"/>
                <w:sz w:val="20"/>
                <w:szCs w:val="20"/>
              </w:rPr>
              <m:t>n</m:t>
            </m:r>
          </m:sup>
          <m:e>
            <m:nary>
              <m:naryPr>
                <m:chr m:val="∑"/>
                <m:limLoc m:val="undOvr"/>
                <m:ctrlPr>
                  <w:rPr>
                    <w:rFonts w:ascii="Cambria Math" w:hAnsi="Cambria Math" w:cstheme="majorBidi"/>
                    <w:sz w:val="20"/>
                    <w:szCs w:val="20"/>
                  </w:rPr>
                </m:ctrlPr>
              </m:naryPr>
              <m:sub>
                <m:r>
                  <w:rPr>
                    <w:rFonts w:ascii="Cambria Math" w:hAnsi="Cambria Math" w:cstheme="majorBidi"/>
                    <w:sz w:val="20"/>
                    <w:szCs w:val="20"/>
                  </w:rPr>
                  <m:t>j=1</m:t>
                </m:r>
              </m:sub>
              <m:sup>
                <m:r>
                  <w:rPr>
                    <w:rFonts w:ascii="Cambria Math" w:hAnsi="Cambria Math" w:cstheme="majorBidi"/>
                    <w:sz w:val="20"/>
                    <w:szCs w:val="20"/>
                  </w:rPr>
                  <m:t>m</m:t>
                </m:r>
              </m:sup>
              <m:e>
                <m:groupChr>
                  <m:groupChrPr>
                    <m:chr m:val="̃"/>
                    <m:pos m:val="top"/>
                    <m:vertJc m:val="bot"/>
                    <m:ctrlPr>
                      <w:rPr>
                        <w:rFonts w:ascii="Cambria Math" w:hAnsi="Cambria Math" w:cstheme="majorBidi"/>
                        <w:sz w:val="20"/>
                        <w:szCs w:val="20"/>
                      </w:rPr>
                    </m:ctrlPr>
                  </m:groupChrPr>
                  <m:e>
                    <m:r>
                      <w:rPr>
                        <w:rFonts w:ascii="Cambria Math" w:hAnsi="Cambria Math" w:cstheme="majorBidi"/>
                        <w:sz w:val="20"/>
                        <w:szCs w:val="20"/>
                      </w:rPr>
                      <m:t>Φ</m:t>
                    </m:r>
                  </m:e>
                </m:groupChr>
              </m:e>
            </m:nary>
          </m:e>
        </m:nary>
        <m:d>
          <m:dPr>
            <m:ctrlPr>
              <w:rPr>
                <w:rFonts w:ascii="Cambria Math" w:hAnsi="Cambria Math" w:cstheme="majorBidi"/>
                <w:sz w:val="20"/>
                <w:szCs w:val="20"/>
              </w:rPr>
            </m:ctrlPr>
          </m:dPr>
          <m:e>
            <m:sSub>
              <m:sSubPr>
                <m:ctrlPr>
                  <w:rPr>
                    <w:rFonts w:ascii="Cambria Math" w:hAnsi="Cambria Math" w:cstheme="majorBidi"/>
                    <w:sz w:val="20"/>
                    <w:szCs w:val="20"/>
                  </w:rPr>
                </m:ctrlPr>
              </m:sSubPr>
              <m:e>
                <m:r>
                  <w:rPr>
                    <w:rFonts w:ascii="Cambria Math" w:hAnsi="Cambria Math" w:cstheme="majorBidi"/>
                    <w:sz w:val="20"/>
                    <w:szCs w:val="20"/>
                  </w:rPr>
                  <m:t>η</m:t>
                </m:r>
              </m:e>
              <m:sub>
                <m:r>
                  <w:rPr>
                    <w:rFonts w:ascii="Cambria Math" w:hAnsi="Cambria Math" w:cstheme="majorBidi"/>
                    <w:sz w:val="20"/>
                    <w:szCs w:val="20"/>
                  </w:rPr>
                  <m:t>i</m:t>
                </m:r>
              </m:sub>
            </m:sSub>
            <m: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η</m:t>
                </m:r>
              </m:e>
              <m:sub>
                <m:r>
                  <w:rPr>
                    <w:rFonts w:ascii="Cambria Math" w:hAnsi="Cambria Math" w:cstheme="majorBidi"/>
                    <w:sz w:val="20"/>
                    <w:szCs w:val="20"/>
                  </w:rPr>
                  <m:t>j</m:t>
                </m:r>
              </m:sub>
            </m:sSub>
          </m:e>
        </m:d>
        <m:sSub>
          <m:sSubPr>
            <m:ctrlPr>
              <w:rPr>
                <w:rFonts w:ascii="Cambria Math" w:hAnsi="Cambria Math" w:cstheme="majorBidi"/>
                <w:sz w:val="20"/>
                <w:szCs w:val="20"/>
              </w:rPr>
            </m:ctrlPr>
          </m:sSubPr>
          <m:e>
            <m:r>
              <w:rPr>
                <w:rFonts w:ascii="Cambria Math" w:hAnsi="Cambria Math" w:cstheme="majorBidi"/>
                <w:sz w:val="20"/>
                <w:szCs w:val="20"/>
              </w:rPr>
              <m:t>γ</m:t>
            </m:r>
          </m:e>
          <m:sub>
            <m:r>
              <w:rPr>
                <w:rFonts w:ascii="Cambria Math" w:hAnsi="Cambria Math" w:cstheme="majorBidi"/>
                <w:sz w:val="20"/>
                <w:szCs w:val="20"/>
              </w:rPr>
              <m:t>i</m:t>
            </m:r>
          </m:sub>
        </m:sSub>
        <m:sSub>
          <m:sSubPr>
            <m:ctrlPr>
              <w:rPr>
                <w:rFonts w:ascii="Cambria Math" w:hAnsi="Cambria Math" w:cstheme="majorBidi"/>
                <w:sz w:val="20"/>
                <w:szCs w:val="20"/>
              </w:rPr>
            </m:ctrlPr>
          </m:sSubPr>
          <m:e>
            <m:r>
              <w:rPr>
                <w:rFonts w:ascii="Cambria Math" w:hAnsi="Cambria Math" w:cstheme="majorBidi"/>
                <w:sz w:val="20"/>
                <w:szCs w:val="20"/>
              </w:rPr>
              <m:t>γ</m:t>
            </m:r>
          </m:e>
          <m:sub>
            <m:r>
              <w:rPr>
                <w:rFonts w:ascii="Cambria Math" w:hAnsi="Cambria Math" w:cstheme="majorBidi"/>
                <w:sz w:val="20"/>
                <w:szCs w:val="20"/>
              </w:rPr>
              <m:t>j</m:t>
            </m:r>
          </m:sub>
        </m:sSub>
        <m:r>
          <w:rPr>
            <w:rFonts w:ascii="Cambria Math" w:hAnsi="Cambria Math" w:cstheme="majorBidi"/>
            <w:sz w:val="20"/>
            <w:szCs w:val="20"/>
          </w:rPr>
          <m:t>.</m:t>
        </m:r>
      </m:oMath>
      <w:r w:rsidRPr="009D141F">
        <w:rPr>
          <w:rFonts w:asciiTheme="majorBidi" w:eastAsiaTheme="minorEastAsia" w:hAnsiTheme="majorBidi" w:cstheme="majorBidi"/>
          <w:sz w:val="20"/>
          <w:szCs w:val="20"/>
        </w:rPr>
        <w:t xml:space="preserve">                      </w:t>
      </w:r>
      <w:r w:rsidRPr="009D141F">
        <w:rPr>
          <w:rFonts w:asciiTheme="majorBidi" w:eastAsiaTheme="minorEastAsia" w:hAnsiTheme="majorBidi" w:cstheme="majorBidi"/>
          <w:sz w:val="20"/>
          <w:szCs w:val="20"/>
        </w:rPr>
        <w:tab/>
      </w:r>
      <w:r w:rsidR="00BC5349" w:rsidRPr="009D141F">
        <w:rPr>
          <w:rFonts w:asciiTheme="majorBidi" w:eastAsiaTheme="minorEastAsia" w:hAnsiTheme="majorBidi" w:cstheme="majorBidi"/>
          <w:sz w:val="20"/>
          <w:szCs w:val="20"/>
        </w:rPr>
        <w:t xml:space="preserve">                         </w:t>
      </w:r>
      <w:r w:rsidRPr="009D141F">
        <w:rPr>
          <w:rFonts w:asciiTheme="majorBidi" w:eastAsiaTheme="minorEastAsia" w:hAnsiTheme="majorBidi" w:cstheme="majorBidi"/>
          <w:sz w:val="20"/>
          <w:szCs w:val="20"/>
        </w:rPr>
        <w:t xml:space="preserve"> </w:t>
      </w:r>
      <w:r w:rsidR="00E2671E" w:rsidRPr="009D141F">
        <w:rPr>
          <w:rFonts w:asciiTheme="majorBidi" w:eastAsiaTheme="minorEastAsia" w:hAnsiTheme="majorBidi" w:cstheme="majorBidi"/>
          <w:sz w:val="20"/>
          <w:szCs w:val="20"/>
        </w:rPr>
        <w:tab/>
      </w:r>
      <w:r w:rsidR="00B33F2A">
        <w:rPr>
          <w:rFonts w:asciiTheme="majorBidi" w:eastAsiaTheme="minorEastAsia" w:hAnsiTheme="majorBidi" w:cstheme="majorBidi"/>
          <w:sz w:val="20"/>
          <w:szCs w:val="20"/>
        </w:rPr>
        <w:t xml:space="preserve">              </w:t>
      </w:r>
      <w:r w:rsidRPr="009D141F">
        <w:rPr>
          <w:rFonts w:asciiTheme="majorBidi" w:eastAsiaTheme="minorEastAsia" w:hAnsiTheme="majorBidi" w:cstheme="majorBidi"/>
          <w:sz w:val="20"/>
          <w:szCs w:val="20"/>
        </w:rPr>
        <w:t>(</w:t>
      </w:r>
      <w:r w:rsidR="00BC5349" w:rsidRPr="009D141F">
        <w:rPr>
          <w:rFonts w:asciiTheme="majorBidi" w:eastAsiaTheme="minorEastAsia" w:hAnsiTheme="majorBidi" w:cstheme="majorBidi"/>
          <w:sz w:val="20"/>
          <w:szCs w:val="20"/>
        </w:rPr>
        <w:t>11</w:t>
      </w:r>
      <w:r w:rsidRPr="009D141F">
        <w:rPr>
          <w:rFonts w:asciiTheme="majorBidi" w:eastAsiaTheme="minorEastAsia" w:hAnsiTheme="majorBidi" w:cstheme="majorBidi"/>
          <w:sz w:val="20"/>
          <w:szCs w:val="20"/>
        </w:rPr>
        <w:t>)</w:t>
      </w:r>
    </w:p>
    <w:p w14:paraId="01536217" w14:textId="09736AE4" w:rsidR="00642A01" w:rsidRPr="009D141F" w:rsidRDefault="00642A01" w:rsidP="00D3688B">
      <w:pPr>
        <w:pStyle w:val="FirstParagraph"/>
        <w:jc w:val="both"/>
        <w:rPr>
          <w:rFonts w:asciiTheme="majorBidi" w:hAnsiTheme="majorBidi" w:cstheme="majorBidi"/>
          <w:sz w:val="20"/>
          <w:szCs w:val="20"/>
        </w:rPr>
      </w:pPr>
      <w:r w:rsidRPr="009D141F">
        <w:rPr>
          <w:rFonts w:asciiTheme="majorBidi" w:hAnsiTheme="majorBidi" w:cstheme="majorBidi"/>
          <w:sz w:val="20"/>
          <w:szCs w:val="20"/>
        </w:rPr>
        <w:t xml:space="preserve">Combining the above equations (the input and output of data), </w:t>
      </w:r>
    </w:p>
    <w:p w14:paraId="76E6B8B6" w14:textId="15EEE500" w:rsidR="00642A01" w:rsidRPr="009D141F" w:rsidRDefault="00000000" w:rsidP="00D3688B">
      <w:pPr>
        <w:pStyle w:val="BodyText"/>
        <w:bidi w:val="0"/>
        <w:jc w:val="both"/>
        <w:rPr>
          <w:rFonts w:asciiTheme="majorBidi" w:hAnsiTheme="majorBidi" w:cstheme="majorBidi"/>
          <w:sz w:val="20"/>
          <w:szCs w:val="20"/>
        </w:rPr>
      </w:pPr>
      <m:oMath>
        <m:m>
          <m:mPr>
            <m:plcHide m:val="1"/>
            <m:mcs>
              <m:mc>
                <m:mcPr>
                  <m:count m:val="1"/>
                  <m:mcJc m:val="right"/>
                </m:mcPr>
              </m:mc>
            </m:mcs>
            <m:ctrlPr>
              <w:rPr>
                <w:rFonts w:ascii="Cambria Math" w:hAnsi="Cambria Math" w:cstheme="majorBidi"/>
                <w:sz w:val="20"/>
                <w:szCs w:val="20"/>
              </w:rPr>
            </m:ctrlPr>
          </m:mPr>
          <m:mr>
            <m:e>
              <m:r>
                <w:rPr>
                  <w:rFonts w:ascii="Cambria Math" w:hAnsi="Cambria Math" w:cstheme="majorBidi"/>
                  <w:sz w:val="20"/>
                  <w:szCs w:val="20"/>
                </w:rPr>
                <m:t>[</m:t>
              </m:r>
              <m:sSub>
                <m:sSubPr>
                  <m:ctrlPr>
                    <w:rPr>
                      <w:rFonts w:ascii="Cambria Math" w:hAnsi="Cambria Math" w:cstheme="majorBidi"/>
                      <w:sz w:val="20"/>
                      <w:szCs w:val="20"/>
                    </w:rPr>
                  </m:ctrlPr>
                </m:sSubPr>
                <m:e>
                  <m:r>
                    <m:rPr>
                      <m:scr m:val="script"/>
                      <m:sty m:val="p"/>
                    </m:rPr>
                    <w:rPr>
                      <w:rFonts w:ascii="Cambria Math" w:hAnsi="Cambria Math" w:cstheme="majorBidi"/>
                      <w:sz w:val="20"/>
                      <w:szCs w:val="20"/>
                    </w:rPr>
                    <m:t>I</m:t>
                  </m:r>
                </m:e>
                <m:sub>
                  <m:r>
                    <w:rPr>
                      <w:rFonts w:ascii="Cambria Math" w:hAnsi="Cambria Math" w:cstheme="majorBidi"/>
                      <w:sz w:val="20"/>
                      <w:szCs w:val="20"/>
                    </w:rPr>
                    <m:t>i,j</m:t>
                  </m:r>
                </m:sub>
              </m:sSub>
              <m:sSub>
                <m:sSubPr>
                  <m:ctrlPr>
                    <w:rPr>
                      <w:rFonts w:ascii="Cambria Math" w:hAnsi="Cambria Math" w:cstheme="majorBidi"/>
                      <w:sz w:val="20"/>
                      <w:szCs w:val="20"/>
                    </w:rPr>
                  </m:ctrlPr>
                </m:sSubPr>
                <m:e>
                  <m:r>
                    <w:rPr>
                      <w:rFonts w:ascii="Cambria Math" w:hAnsi="Cambria Math" w:cstheme="majorBidi"/>
                      <w:sz w:val="20"/>
                      <w:szCs w:val="20"/>
                    </w:rPr>
                    <m:t>]</m:t>
                  </m:r>
                </m:e>
                <m:sub>
                  <m:r>
                    <w:rPr>
                      <w:rFonts w:ascii="Cambria Math" w:hAnsi="Cambria Math" w:cstheme="majorBidi"/>
                      <w:sz w:val="20"/>
                      <w:szCs w:val="20"/>
                    </w:rPr>
                    <m:t>out</m:t>
                  </m:r>
                </m:sub>
              </m:sSub>
              <m:r>
                <w:rPr>
                  <w:rFonts w:ascii="Cambria Math" w:hAnsi="Cambria Math" w:cstheme="majorBidi"/>
                  <w:sz w:val="20"/>
                  <w:szCs w:val="20"/>
                </w:rPr>
                <m:t>=</m:t>
              </m:r>
              <m:nary>
                <m:naryPr>
                  <m:chr m:val="∑"/>
                  <m:limLoc m:val="undOvr"/>
                  <m:ctrlPr>
                    <w:rPr>
                      <w:rFonts w:ascii="Cambria Math" w:hAnsi="Cambria Math" w:cstheme="majorBidi"/>
                      <w:sz w:val="20"/>
                      <w:szCs w:val="20"/>
                    </w:rPr>
                  </m:ctrlPr>
                </m:naryPr>
                <m:sub>
                  <m:r>
                    <w:rPr>
                      <w:rFonts w:ascii="Cambria Math" w:hAnsi="Cambria Math" w:cstheme="majorBidi"/>
                      <w:sz w:val="20"/>
                      <w:szCs w:val="20"/>
                    </w:rPr>
                    <m:t>i=1</m:t>
                  </m:r>
                </m:sub>
                <m:sup>
                  <m:r>
                    <w:rPr>
                      <w:rFonts w:ascii="Cambria Math" w:hAnsi="Cambria Math" w:cstheme="majorBidi"/>
                      <w:sz w:val="20"/>
                      <w:szCs w:val="20"/>
                    </w:rPr>
                    <m:t>n</m:t>
                  </m:r>
                </m:sup>
                <m:e>
                  <m:nary>
                    <m:naryPr>
                      <m:chr m:val="∑"/>
                      <m:limLoc m:val="undOvr"/>
                      <m:ctrlPr>
                        <w:rPr>
                          <w:rFonts w:ascii="Cambria Math" w:hAnsi="Cambria Math" w:cstheme="majorBidi"/>
                          <w:sz w:val="20"/>
                          <w:szCs w:val="20"/>
                        </w:rPr>
                      </m:ctrlPr>
                    </m:naryPr>
                    <m:sub>
                      <m:r>
                        <w:rPr>
                          <w:rFonts w:ascii="Cambria Math" w:hAnsi="Cambria Math" w:cstheme="majorBidi"/>
                          <w:sz w:val="20"/>
                          <w:szCs w:val="20"/>
                        </w:rPr>
                        <m:t>j=1</m:t>
                      </m:r>
                    </m:sub>
                    <m:sup>
                      <m:r>
                        <w:rPr>
                          <w:rFonts w:ascii="Cambria Math" w:hAnsi="Cambria Math" w:cstheme="majorBidi"/>
                          <w:sz w:val="20"/>
                          <w:szCs w:val="20"/>
                        </w:rPr>
                        <m:t>m</m:t>
                      </m:r>
                    </m:sup>
                    <m:e>
                      <m:r>
                        <w:rPr>
                          <w:rFonts w:ascii="Cambria Math" w:hAnsi="Cambria Math" w:cstheme="majorBidi"/>
                          <w:sz w:val="20"/>
                          <w:szCs w:val="20"/>
                        </w:rPr>
                        <m:t>[</m:t>
                      </m:r>
                    </m:e>
                  </m:nary>
                </m:e>
              </m:nary>
              <m:sSub>
                <m:sSubPr>
                  <m:ctrlPr>
                    <w:rPr>
                      <w:rFonts w:ascii="Cambria Math" w:hAnsi="Cambria Math" w:cstheme="majorBidi"/>
                      <w:sz w:val="20"/>
                      <w:szCs w:val="20"/>
                    </w:rPr>
                  </m:ctrlPr>
                </m:sSubPr>
                <m:e>
                  <m:r>
                    <m:rPr>
                      <m:scr m:val="script"/>
                      <m:sty m:val="p"/>
                    </m:rPr>
                    <w:rPr>
                      <w:rFonts w:ascii="Cambria Math" w:hAnsi="Cambria Math" w:cstheme="majorBidi"/>
                      <w:sz w:val="20"/>
                      <w:szCs w:val="20"/>
                    </w:rPr>
                    <m:t>I</m:t>
                  </m:r>
                </m:e>
                <m:sub>
                  <m:r>
                    <w:rPr>
                      <w:rFonts w:ascii="Cambria Math" w:hAnsi="Cambria Math" w:cstheme="majorBidi"/>
                      <w:sz w:val="20"/>
                      <w:szCs w:val="20"/>
                    </w:rPr>
                    <m:t>i,j</m:t>
                  </m:r>
                </m:sub>
              </m:sSub>
              <m:sSub>
                <m:sSubPr>
                  <m:ctrlPr>
                    <w:rPr>
                      <w:rFonts w:ascii="Cambria Math" w:hAnsi="Cambria Math" w:cstheme="majorBidi"/>
                      <w:sz w:val="20"/>
                      <w:szCs w:val="20"/>
                    </w:rPr>
                  </m:ctrlPr>
                </m:sSubPr>
                <m:e>
                  <m:r>
                    <w:rPr>
                      <w:rFonts w:ascii="Cambria Math" w:hAnsi="Cambria Math" w:cstheme="majorBidi"/>
                      <w:sz w:val="20"/>
                      <w:szCs w:val="20"/>
                    </w:rPr>
                    <m:t>]</m:t>
                  </m:r>
                </m:e>
                <m:sub>
                  <m:r>
                    <w:rPr>
                      <w:rFonts w:ascii="Cambria Math" w:hAnsi="Cambria Math" w:cstheme="majorBidi"/>
                      <w:sz w:val="20"/>
                      <w:szCs w:val="20"/>
                    </w:rPr>
                    <m:t>in</m:t>
                  </m:r>
                </m:sub>
              </m:sSub>
              <m:sSub>
                <m:sSubPr>
                  <m:ctrlPr>
                    <w:rPr>
                      <w:rFonts w:ascii="Cambria Math" w:hAnsi="Cambria Math" w:cstheme="majorBidi"/>
                      <w:sz w:val="20"/>
                      <w:szCs w:val="20"/>
                    </w:rPr>
                  </m:ctrlPr>
                </m:sSubPr>
                <m:e>
                  <m:r>
                    <w:rPr>
                      <w:rFonts w:ascii="Cambria Math" w:hAnsi="Cambria Math" w:cstheme="majorBidi"/>
                      <w:sz w:val="20"/>
                      <w:szCs w:val="20"/>
                    </w:rPr>
                    <m:t>γ</m:t>
                  </m:r>
                </m:e>
                <m:sub>
                  <m:r>
                    <w:rPr>
                      <w:rFonts w:ascii="Cambria Math" w:hAnsi="Cambria Math" w:cstheme="majorBidi"/>
                      <w:sz w:val="20"/>
                      <w:szCs w:val="20"/>
                    </w:rPr>
                    <m:t>i</m:t>
                  </m:r>
                </m:sub>
              </m:sSub>
              <m:sSub>
                <m:sSubPr>
                  <m:ctrlPr>
                    <w:rPr>
                      <w:rFonts w:ascii="Cambria Math" w:hAnsi="Cambria Math" w:cstheme="majorBidi"/>
                      <w:sz w:val="20"/>
                      <w:szCs w:val="20"/>
                    </w:rPr>
                  </m:ctrlPr>
                </m:sSubPr>
                <m:e>
                  <m:r>
                    <w:rPr>
                      <w:rFonts w:ascii="Cambria Math" w:hAnsi="Cambria Math" w:cstheme="majorBidi"/>
                      <w:sz w:val="20"/>
                      <w:szCs w:val="20"/>
                    </w:rPr>
                    <m:t>γ</m:t>
                  </m:r>
                </m:e>
                <m:sub>
                  <m:r>
                    <w:rPr>
                      <w:rFonts w:ascii="Cambria Math" w:hAnsi="Cambria Math" w:cstheme="majorBidi"/>
                      <w:sz w:val="20"/>
                      <w:szCs w:val="20"/>
                    </w:rPr>
                    <m:t>j</m:t>
                  </m:r>
                </m:sub>
              </m:sSub>
              <m:r>
                <w:rPr>
                  <w:rFonts w:ascii="Cambria Math" w:hAnsi="Cambria Math" w:cstheme="majorBidi"/>
                  <w:sz w:val="20"/>
                  <w:szCs w:val="20"/>
                </w:rPr>
                <m:t>, i=1,..,n  j=1,..,m.</m:t>
              </m:r>
            </m:e>
          </m:mr>
        </m:m>
      </m:oMath>
      <w:r w:rsidR="00642A01" w:rsidRPr="009D141F">
        <w:rPr>
          <w:rFonts w:asciiTheme="majorBidi" w:eastAsiaTheme="minorEastAsia" w:hAnsiTheme="majorBidi" w:cstheme="majorBidi"/>
          <w:sz w:val="20"/>
          <w:szCs w:val="20"/>
        </w:rPr>
        <w:t xml:space="preserve">                  </w:t>
      </w:r>
      <w:r w:rsidR="00642A01" w:rsidRPr="009D141F">
        <w:rPr>
          <w:rFonts w:asciiTheme="majorBidi" w:eastAsiaTheme="minorEastAsia" w:hAnsiTheme="majorBidi" w:cstheme="majorBidi"/>
          <w:sz w:val="20"/>
          <w:szCs w:val="20"/>
        </w:rPr>
        <w:tab/>
      </w:r>
      <w:r w:rsidR="00642A01" w:rsidRPr="009D141F">
        <w:rPr>
          <w:rFonts w:asciiTheme="majorBidi" w:eastAsiaTheme="minorEastAsia" w:hAnsiTheme="majorBidi" w:cstheme="majorBidi"/>
          <w:sz w:val="20"/>
          <w:szCs w:val="20"/>
        </w:rPr>
        <w:tab/>
      </w:r>
      <w:r w:rsidR="00642A01" w:rsidRPr="009D141F">
        <w:rPr>
          <w:rFonts w:asciiTheme="majorBidi" w:eastAsiaTheme="minorEastAsia" w:hAnsiTheme="majorBidi" w:cstheme="majorBidi"/>
          <w:sz w:val="20"/>
          <w:szCs w:val="20"/>
        </w:rPr>
        <w:tab/>
      </w:r>
      <w:r w:rsidR="00B33F2A">
        <w:rPr>
          <w:rFonts w:asciiTheme="majorBidi" w:eastAsiaTheme="minorEastAsia" w:hAnsiTheme="majorBidi" w:cstheme="majorBidi"/>
          <w:sz w:val="20"/>
          <w:szCs w:val="20"/>
        </w:rPr>
        <w:t xml:space="preserve">               </w:t>
      </w:r>
      <w:r w:rsidR="00642A01" w:rsidRPr="009D141F">
        <w:rPr>
          <w:rFonts w:asciiTheme="majorBidi" w:eastAsiaTheme="minorEastAsia" w:hAnsiTheme="majorBidi" w:cstheme="majorBidi"/>
          <w:sz w:val="20"/>
          <w:szCs w:val="20"/>
        </w:rPr>
        <w:t>(</w:t>
      </w:r>
      <w:r w:rsidR="00BC5349" w:rsidRPr="009D141F">
        <w:rPr>
          <w:rFonts w:asciiTheme="majorBidi" w:eastAsiaTheme="minorEastAsia" w:hAnsiTheme="majorBidi" w:cstheme="majorBidi"/>
          <w:sz w:val="20"/>
          <w:szCs w:val="20"/>
        </w:rPr>
        <w:t>12</w:t>
      </w:r>
      <w:r w:rsidR="00642A01" w:rsidRPr="009D141F">
        <w:rPr>
          <w:rFonts w:asciiTheme="majorBidi" w:eastAsiaTheme="minorEastAsia" w:hAnsiTheme="majorBidi" w:cstheme="majorBidi"/>
          <w:sz w:val="20"/>
          <w:szCs w:val="20"/>
        </w:rPr>
        <w:t>)</w:t>
      </w:r>
    </w:p>
    <w:p w14:paraId="0C490C57" w14:textId="3E72FA0A" w:rsidR="00642A01" w:rsidRPr="009D141F" w:rsidRDefault="00EA708E" w:rsidP="00642A01">
      <w:pPr>
        <w:pStyle w:val="BodyText"/>
        <w:bidi w:val="0"/>
        <w:jc w:val="both"/>
        <w:rPr>
          <w:rFonts w:asciiTheme="majorBidi" w:hAnsiTheme="majorBidi" w:cstheme="majorBidi"/>
          <w:sz w:val="20"/>
          <w:szCs w:val="20"/>
        </w:rPr>
      </w:pPr>
      <w:proofErr w:type="gramStart"/>
      <w:r>
        <w:rPr>
          <w:rFonts w:asciiTheme="majorBidi" w:hAnsiTheme="majorBidi" w:cstheme="majorBidi"/>
          <w:sz w:val="20"/>
          <w:szCs w:val="20"/>
        </w:rPr>
        <w:t>w</w:t>
      </w:r>
      <w:r w:rsidR="00642A01" w:rsidRPr="009D141F">
        <w:rPr>
          <w:rFonts w:asciiTheme="majorBidi" w:hAnsiTheme="majorBidi" w:cstheme="majorBidi"/>
          <w:sz w:val="20"/>
          <w:szCs w:val="20"/>
        </w:rPr>
        <w:t>here</w:t>
      </w:r>
      <w:proofErr w:type="gramEnd"/>
    </w:p>
    <w:p w14:paraId="696B2C1C" w14:textId="77777777" w:rsidR="00642A01" w:rsidRPr="009D141F" w:rsidRDefault="00000000" w:rsidP="00642A01">
      <w:pPr>
        <w:pStyle w:val="BodyText"/>
        <w:bidi w:val="0"/>
        <w:jc w:val="both"/>
        <w:rPr>
          <w:rFonts w:asciiTheme="majorBidi" w:eastAsiaTheme="minorEastAsia" w:hAnsiTheme="majorBidi" w:cstheme="majorBidi"/>
          <w:sz w:val="20"/>
          <w:szCs w:val="20"/>
        </w:rPr>
      </w:pPr>
      <m:oMathPara>
        <m:oMath>
          <m:sSub>
            <m:sSubPr>
              <m:ctrlPr>
                <w:rPr>
                  <w:rFonts w:ascii="Cambria Math" w:hAnsi="Cambria Math" w:cstheme="majorBidi"/>
                  <w:sz w:val="20"/>
                  <w:szCs w:val="20"/>
                </w:rPr>
              </m:ctrlPr>
            </m:sSubPr>
            <m:e>
              <m:r>
                <w:rPr>
                  <w:rFonts w:ascii="Cambria Math" w:hAnsi="Cambria Math" w:cstheme="majorBidi"/>
                  <w:sz w:val="20"/>
                  <w:szCs w:val="20"/>
                </w:rPr>
                <m:t>γ</m:t>
              </m:r>
            </m:e>
            <m:sub>
              <m:r>
                <w:rPr>
                  <w:rFonts w:ascii="Cambria Math" w:hAnsi="Cambria Math" w:cstheme="majorBidi"/>
                  <w:sz w:val="20"/>
                  <w:szCs w:val="20"/>
                </w:rPr>
                <m:t>i</m:t>
              </m:r>
            </m:sub>
          </m:sSub>
          <m:r>
            <w:rPr>
              <w:rFonts w:ascii="Cambria Math" w:hAnsi="Cambria Math" w:cstheme="majorBidi"/>
              <w:sz w:val="20"/>
              <w:szCs w:val="20"/>
            </w:rPr>
            <m:t>=γ</m:t>
          </m:r>
          <m:d>
            <m:dPr>
              <m:ctrlPr>
                <w:rPr>
                  <w:rFonts w:ascii="Cambria Math" w:hAnsi="Cambria Math" w:cstheme="majorBidi"/>
                  <w:i/>
                  <w:sz w:val="20"/>
                  <w:szCs w:val="20"/>
                </w:rPr>
              </m:ctrlPr>
            </m:dPr>
            <m:e>
              <m:sSub>
                <m:sSubPr>
                  <m:ctrlPr>
                    <w:rPr>
                      <w:rFonts w:ascii="Cambria Math" w:hAnsi="Cambria Math" w:cstheme="majorBidi"/>
                      <w:i/>
                      <w:sz w:val="20"/>
                      <w:szCs w:val="20"/>
                    </w:rPr>
                  </m:ctrlPr>
                </m:sSubPr>
                <m:e>
                  <m:r>
                    <w:rPr>
                      <w:rFonts w:ascii="Cambria Math" w:hAnsi="Cambria Math" w:cstheme="majorBidi"/>
                      <w:sz w:val="20"/>
                      <w:szCs w:val="20"/>
                    </w:rPr>
                    <m:t>η</m:t>
                  </m:r>
                </m:e>
                <m:sub>
                  <m:r>
                    <w:rPr>
                      <w:rFonts w:ascii="Cambria Math" w:hAnsi="Cambria Math" w:cstheme="majorBidi"/>
                      <w:sz w:val="20"/>
                      <w:szCs w:val="20"/>
                    </w:rPr>
                    <m:t>i</m:t>
                  </m:r>
                </m:sub>
              </m:sSub>
            </m:e>
          </m:d>
          <m:r>
            <w:rPr>
              <w:rFonts w:ascii="Cambria Math" w:hAnsi="Cambria Math" w:cstheme="majorBidi"/>
              <w:sz w:val="20"/>
              <w:szCs w:val="20"/>
            </w:rPr>
            <m:t>=</m:t>
          </m:r>
          <m:sSup>
            <m:sSupPr>
              <m:ctrlPr>
                <w:rPr>
                  <w:rFonts w:ascii="Cambria Math" w:hAnsi="Cambria Math" w:cstheme="majorBidi"/>
                  <w:i/>
                  <w:sz w:val="20"/>
                  <w:szCs w:val="20"/>
                </w:rPr>
              </m:ctrlPr>
            </m:sSupPr>
            <m:e>
              <m:sSub>
                <m:sSubPr>
                  <m:ctrlPr>
                    <w:rPr>
                      <w:rFonts w:ascii="Cambria Math" w:hAnsi="Cambria Math" w:cstheme="majorBidi"/>
                      <w:i/>
                      <w:sz w:val="20"/>
                      <w:szCs w:val="20"/>
                    </w:rPr>
                  </m:ctrlPr>
                </m:sSubPr>
                <m:e>
                  <m:r>
                    <w:rPr>
                      <w:rFonts w:ascii="Cambria Math" w:hAnsi="Cambria Math" w:cstheme="majorBidi"/>
                      <w:sz w:val="20"/>
                      <w:szCs w:val="20"/>
                    </w:rPr>
                    <m:t>η</m:t>
                  </m:r>
                </m:e>
                <m:sub>
                  <m:r>
                    <w:rPr>
                      <w:rFonts w:ascii="Cambria Math" w:hAnsi="Cambria Math" w:cstheme="majorBidi"/>
                      <w:sz w:val="20"/>
                      <w:szCs w:val="20"/>
                    </w:rPr>
                    <m:t>i</m:t>
                  </m:r>
                </m:sub>
              </m:sSub>
            </m:e>
            <m:sup>
              <m:r>
                <w:rPr>
                  <w:rFonts w:ascii="Cambria Math" w:hAnsi="Cambria Math" w:cstheme="majorBidi"/>
                  <w:sz w:val="20"/>
                  <w:szCs w:val="20"/>
                </w:rPr>
                <m:t>2</m:t>
              </m:r>
            </m:sup>
          </m:sSup>
          <m:r>
            <w:rPr>
              <w:rFonts w:ascii="Cambria Math" w:hAnsi="Cambria Math" w:cstheme="majorBidi"/>
              <w:sz w:val="20"/>
              <w:szCs w:val="20"/>
            </w:rPr>
            <m:t>++</m:t>
          </m:r>
          <m:r>
            <w:rPr>
              <w:rFonts w:ascii="Cambria Math" w:hAnsi="Cambria Math" w:cstheme="majorBidi"/>
              <w:i/>
              <w:sz w:val="20"/>
              <w:szCs w:val="20"/>
            </w:rPr>
            <w:sym w:font="Symbol" w:char="F061"/>
          </m:r>
          <m:r>
            <w:rPr>
              <w:rFonts w:ascii="Cambria Math" w:hAnsi="Cambria Math" w:cstheme="majorBidi"/>
              <w:sz w:val="20"/>
              <w:szCs w:val="20"/>
            </w:rPr>
            <m:t xml:space="preserve"> </m:t>
          </m:r>
          <m:sSub>
            <m:sSubPr>
              <m:ctrlPr>
                <w:rPr>
                  <w:rFonts w:ascii="Cambria Math" w:hAnsi="Cambria Math" w:cstheme="majorBidi"/>
                  <w:i/>
                  <w:sz w:val="20"/>
                  <w:szCs w:val="20"/>
                </w:rPr>
              </m:ctrlPr>
            </m:sSubPr>
            <m:e>
              <m:r>
                <w:rPr>
                  <w:rFonts w:ascii="Cambria Math" w:hAnsi="Cambria Math" w:cstheme="majorBidi"/>
                  <w:sz w:val="20"/>
                  <w:szCs w:val="20"/>
                </w:rPr>
                <m:t>η</m:t>
              </m:r>
            </m:e>
            <m:sub>
              <m:r>
                <w:rPr>
                  <w:rFonts w:ascii="Cambria Math" w:hAnsi="Cambria Math" w:cstheme="majorBidi"/>
                  <w:sz w:val="20"/>
                  <w:szCs w:val="20"/>
                </w:rPr>
                <m:t>i</m:t>
              </m:r>
            </m:sub>
          </m:sSub>
          <m:r>
            <w:rPr>
              <w:rFonts w:ascii="Cambria Math" w:hAnsi="Cambria Math" w:cstheme="majorBidi"/>
              <w:sz w:val="20"/>
              <w:szCs w:val="20"/>
            </w:rPr>
            <m:t>+β,  0≤β≤</m:t>
          </m:r>
          <m:f>
            <m:fPr>
              <m:ctrlPr>
                <w:rPr>
                  <w:rFonts w:ascii="Cambria Math" w:hAnsi="Cambria Math" w:cstheme="majorBidi"/>
                  <w:sz w:val="20"/>
                  <w:szCs w:val="20"/>
                </w:rPr>
              </m:ctrlPr>
            </m:fPr>
            <m:num>
              <m:r>
                <w:rPr>
                  <w:rFonts w:ascii="Cambria Math" w:hAnsi="Cambria Math" w:cstheme="majorBidi"/>
                  <w:sz w:val="20"/>
                  <w:szCs w:val="20"/>
                </w:rPr>
                <m:t>1</m:t>
              </m:r>
            </m:num>
            <m:den>
              <m:r>
                <w:rPr>
                  <w:rFonts w:ascii="Cambria Math" w:hAnsi="Cambria Math" w:cstheme="majorBidi"/>
                  <w:sz w:val="20"/>
                  <w:szCs w:val="20"/>
                </w:rPr>
                <m:t>4</m:t>
              </m:r>
            </m:den>
          </m:f>
          <m:r>
            <w:rPr>
              <w:rFonts w:ascii="Cambria Math" w:hAnsi="Cambria Math" w:cstheme="majorBidi"/>
              <w:sz w:val="20"/>
              <w:szCs w:val="20"/>
            </w:rPr>
            <m:t>(1+α</m:t>
          </m:r>
          <m:sSup>
            <m:sSupPr>
              <m:ctrlPr>
                <w:rPr>
                  <w:rFonts w:ascii="Cambria Math" w:hAnsi="Cambria Math" w:cstheme="majorBidi"/>
                  <w:sz w:val="20"/>
                  <w:szCs w:val="20"/>
                </w:rPr>
              </m:ctrlPr>
            </m:sSupPr>
            <m:e>
              <m:r>
                <w:rPr>
                  <w:rFonts w:ascii="Cambria Math" w:hAnsi="Cambria Math" w:cstheme="majorBidi"/>
                  <w:sz w:val="20"/>
                  <w:szCs w:val="20"/>
                </w:rPr>
                <m:t>)</m:t>
              </m:r>
            </m:e>
            <m:sup>
              <m:r>
                <w:rPr>
                  <w:rFonts w:ascii="Cambria Math" w:hAnsi="Cambria Math" w:cstheme="majorBidi"/>
                  <w:sz w:val="20"/>
                  <w:szCs w:val="20"/>
                </w:rPr>
                <m:t>2</m:t>
              </m:r>
            </m:sup>
          </m:sSup>
          <m:r>
            <w:rPr>
              <w:rFonts w:ascii="Cambria Math" w:hAnsi="Cambria Math" w:cstheme="majorBidi"/>
              <w:sz w:val="20"/>
              <w:szCs w:val="20"/>
            </w:rPr>
            <m:t>, α≥-1.</m:t>
          </m:r>
        </m:oMath>
      </m:oMathPara>
    </w:p>
    <w:p w14:paraId="4F882B74" w14:textId="77777777" w:rsidR="00642A01" w:rsidRPr="009D141F" w:rsidRDefault="00642A01" w:rsidP="00642A01">
      <w:pPr>
        <w:pStyle w:val="BodyText"/>
        <w:bidi w:val="0"/>
        <w:jc w:val="both"/>
        <w:rPr>
          <w:rFonts w:asciiTheme="majorBidi" w:eastAsiaTheme="minorEastAsia" w:hAnsiTheme="majorBidi" w:cstheme="majorBidi"/>
          <w:sz w:val="20"/>
          <w:szCs w:val="20"/>
        </w:rPr>
      </w:pPr>
      <w:r w:rsidRPr="009D141F">
        <w:rPr>
          <w:rFonts w:asciiTheme="majorBidi" w:eastAsiaTheme="minorEastAsia" w:hAnsiTheme="majorBidi" w:cstheme="majorBidi"/>
          <w:sz w:val="20"/>
          <w:szCs w:val="20"/>
        </w:rPr>
        <w:t>And</w:t>
      </w:r>
    </w:p>
    <w:p w14:paraId="35F7CF97" w14:textId="77777777" w:rsidR="00642A01" w:rsidRPr="009D141F" w:rsidRDefault="00000000" w:rsidP="00642A01">
      <w:pPr>
        <w:pStyle w:val="BodyText"/>
        <w:bidi w:val="0"/>
        <w:jc w:val="both"/>
        <w:rPr>
          <w:rFonts w:asciiTheme="majorBidi" w:hAnsiTheme="majorBidi" w:cstheme="majorBidi"/>
          <w:sz w:val="20"/>
          <w:szCs w:val="20"/>
        </w:rPr>
      </w:pPr>
      <m:oMathPara>
        <m:oMath>
          <m:sSub>
            <m:sSubPr>
              <m:ctrlPr>
                <w:rPr>
                  <w:rFonts w:ascii="Cambria Math" w:hAnsi="Cambria Math" w:cstheme="majorBidi"/>
                  <w:sz w:val="20"/>
                  <w:szCs w:val="20"/>
                </w:rPr>
              </m:ctrlPr>
            </m:sSubPr>
            <m:e>
              <m:r>
                <w:rPr>
                  <w:rFonts w:ascii="Cambria Math" w:hAnsi="Cambria Math" w:cstheme="majorBidi"/>
                  <w:sz w:val="20"/>
                  <w:szCs w:val="20"/>
                </w:rPr>
                <m:t>γ</m:t>
              </m:r>
            </m:e>
            <m:sub>
              <m:r>
                <w:rPr>
                  <w:rFonts w:ascii="Cambria Math" w:hAnsi="Cambria Math" w:cstheme="majorBidi"/>
                  <w:sz w:val="20"/>
                  <w:szCs w:val="20"/>
                </w:rPr>
                <m:t>j</m:t>
              </m:r>
            </m:sub>
          </m:sSub>
          <m:r>
            <w:rPr>
              <w:rFonts w:ascii="Cambria Math" w:hAnsi="Cambria Math" w:cstheme="majorBidi"/>
              <w:sz w:val="20"/>
              <w:szCs w:val="20"/>
            </w:rPr>
            <m:t>=γ</m:t>
          </m:r>
          <m:d>
            <m:dPr>
              <m:ctrlPr>
                <w:rPr>
                  <w:rFonts w:ascii="Cambria Math" w:hAnsi="Cambria Math" w:cstheme="majorBidi"/>
                  <w:i/>
                  <w:sz w:val="20"/>
                  <w:szCs w:val="20"/>
                </w:rPr>
              </m:ctrlPr>
            </m:dPr>
            <m:e>
              <m:sSub>
                <m:sSubPr>
                  <m:ctrlPr>
                    <w:rPr>
                      <w:rFonts w:ascii="Cambria Math" w:hAnsi="Cambria Math" w:cstheme="majorBidi"/>
                      <w:i/>
                      <w:sz w:val="20"/>
                      <w:szCs w:val="20"/>
                    </w:rPr>
                  </m:ctrlPr>
                </m:sSubPr>
                <m:e>
                  <m:r>
                    <w:rPr>
                      <w:rFonts w:ascii="Cambria Math" w:hAnsi="Cambria Math" w:cstheme="majorBidi"/>
                      <w:sz w:val="20"/>
                      <w:szCs w:val="20"/>
                    </w:rPr>
                    <m:t>η</m:t>
                  </m:r>
                </m:e>
                <m:sub>
                  <m:r>
                    <w:rPr>
                      <w:rFonts w:ascii="Cambria Math" w:hAnsi="Cambria Math" w:cstheme="majorBidi"/>
                      <w:sz w:val="20"/>
                      <w:szCs w:val="20"/>
                    </w:rPr>
                    <m:t>j</m:t>
                  </m:r>
                </m:sub>
              </m:sSub>
            </m:e>
          </m:d>
          <m:r>
            <w:rPr>
              <w:rFonts w:ascii="Cambria Math" w:hAnsi="Cambria Math" w:cstheme="majorBidi"/>
              <w:sz w:val="20"/>
              <w:szCs w:val="20"/>
            </w:rPr>
            <m:t>=</m:t>
          </m:r>
          <m:sSup>
            <m:sSupPr>
              <m:ctrlPr>
                <w:rPr>
                  <w:rFonts w:ascii="Cambria Math" w:hAnsi="Cambria Math" w:cstheme="majorBidi"/>
                  <w:i/>
                  <w:sz w:val="20"/>
                  <w:szCs w:val="20"/>
                </w:rPr>
              </m:ctrlPr>
            </m:sSupPr>
            <m:e>
              <m:sSub>
                <m:sSubPr>
                  <m:ctrlPr>
                    <w:rPr>
                      <w:rFonts w:ascii="Cambria Math" w:hAnsi="Cambria Math" w:cstheme="majorBidi"/>
                      <w:i/>
                      <w:sz w:val="20"/>
                      <w:szCs w:val="20"/>
                    </w:rPr>
                  </m:ctrlPr>
                </m:sSubPr>
                <m:e>
                  <m:r>
                    <w:rPr>
                      <w:rFonts w:ascii="Cambria Math" w:hAnsi="Cambria Math" w:cstheme="majorBidi"/>
                      <w:sz w:val="20"/>
                      <w:szCs w:val="20"/>
                    </w:rPr>
                    <m:t>η</m:t>
                  </m:r>
                </m:e>
                <m:sub>
                  <m:r>
                    <w:rPr>
                      <w:rFonts w:ascii="Cambria Math" w:hAnsi="Cambria Math" w:cstheme="majorBidi"/>
                      <w:sz w:val="20"/>
                      <w:szCs w:val="20"/>
                    </w:rPr>
                    <m:t>j</m:t>
                  </m:r>
                </m:sub>
              </m:sSub>
            </m:e>
            <m:sup>
              <m:r>
                <w:rPr>
                  <w:rFonts w:ascii="Cambria Math" w:hAnsi="Cambria Math" w:cstheme="majorBidi"/>
                  <w:sz w:val="20"/>
                  <w:szCs w:val="20"/>
                </w:rPr>
                <m:t>2</m:t>
              </m:r>
            </m:sup>
          </m:sSup>
          <m:r>
            <w:rPr>
              <w:rFonts w:ascii="Cambria Math" w:hAnsi="Cambria Math" w:cstheme="majorBidi"/>
              <w:sz w:val="20"/>
              <w:szCs w:val="20"/>
            </w:rPr>
            <m:t>+</m:t>
          </m:r>
          <m:r>
            <w:rPr>
              <w:rFonts w:ascii="Cambria Math" w:hAnsi="Cambria Math" w:cstheme="majorBidi"/>
              <w:i/>
              <w:sz w:val="20"/>
              <w:szCs w:val="20"/>
            </w:rPr>
            <w:sym w:font="Symbol" w:char="F061"/>
          </m:r>
          <m:r>
            <w:rPr>
              <w:rFonts w:ascii="Cambria Math" w:hAnsi="Cambria Math" w:cstheme="majorBidi"/>
              <w:sz w:val="20"/>
              <w:szCs w:val="20"/>
            </w:rPr>
            <m:t xml:space="preserve"> </m:t>
          </m:r>
          <m:sSub>
            <m:sSubPr>
              <m:ctrlPr>
                <w:rPr>
                  <w:rFonts w:ascii="Cambria Math" w:hAnsi="Cambria Math" w:cstheme="majorBidi"/>
                  <w:i/>
                  <w:sz w:val="20"/>
                  <w:szCs w:val="20"/>
                </w:rPr>
              </m:ctrlPr>
            </m:sSubPr>
            <m:e>
              <m:r>
                <w:rPr>
                  <w:rFonts w:ascii="Cambria Math" w:hAnsi="Cambria Math" w:cstheme="majorBidi"/>
                  <w:sz w:val="20"/>
                  <w:szCs w:val="20"/>
                </w:rPr>
                <m:t>η</m:t>
              </m:r>
            </m:e>
            <m:sub>
              <m:r>
                <w:rPr>
                  <w:rFonts w:ascii="Cambria Math" w:hAnsi="Cambria Math" w:cstheme="majorBidi"/>
                  <w:sz w:val="20"/>
                  <w:szCs w:val="20"/>
                </w:rPr>
                <m:t>j</m:t>
              </m:r>
            </m:sub>
          </m:sSub>
          <m:r>
            <w:rPr>
              <w:rFonts w:ascii="Cambria Math" w:hAnsi="Cambria Math" w:cstheme="majorBidi"/>
              <w:sz w:val="20"/>
              <w:szCs w:val="20"/>
            </w:rPr>
            <m:t>+β,  0≤β≤</m:t>
          </m:r>
          <m:f>
            <m:fPr>
              <m:ctrlPr>
                <w:rPr>
                  <w:rFonts w:ascii="Cambria Math" w:hAnsi="Cambria Math" w:cstheme="majorBidi"/>
                  <w:sz w:val="20"/>
                  <w:szCs w:val="20"/>
                </w:rPr>
              </m:ctrlPr>
            </m:fPr>
            <m:num>
              <m:r>
                <w:rPr>
                  <w:rFonts w:ascii="Cambria Math" w:hAnsi="Cambria Math" w:cstheme="majorBidi"/>
                  <w:sz w:val="20"/>
                  <w:szCs w:val="20"/>
                </w:rPr>
                <m:t>1</m:t>
              </m:r>
            </m:num>
            <m:den>
              <m:r>
                <w:rPr>
                  <w:rFonts w:ascii="Cambria Math" w:hAnsi="Cambria Math" w:cstheme="majorBidi"/>
                  <w:sz w:val="20"/>
                  <w:szCs w:val="20"/>
                </w:rPr>
                <m:t>4</m:t>
              </m:r>
            </m:den>
          </m:f>
          <m:r>
            <w:rPr>
              <w:rFonts w:ascii="Cambria Math" w:hAnsi="Cambria Math" w:cstheme="majorBidi"/>
              <w:sz w:val="20"/>
              <w:szCs w:val="20"/>
            </w:rPr>
            <m:t>(1+α</m:t>
          </m:r>
          <m:sSup>
            <m:sSupPr>
              <m:ctrlPr>
                <w:rPr>
                  <w:rFonts w:ascii="Cambria Math" w:hAnsi="Cambria Math" w:cstheme="majorBidi"/>
                  <w:sz w:val="20"/>
                  <w:szCs w:val="20"/>
                </w:rPr>
              </m:ctrlPr>
            </m:sSupPr>
            <m:e>
              <m:r>
                <w:rPr>
                  <w:rFonts w:ascii="Cambria Math" w:hAnsi="Cambria Math" w:cstheme="majorBidi"/>
                  <w:sz w:val="20"/>
                  <w:szCs w:val="20"/>
                </w:rPr>
                <m:t>)</m:t>
              </m:r>
            </m:e>
            <m:sup>
              <m:r>
                <w:rPr>
                  <w:rFonts w:ascii="Cambria Math" w:hAnsi="Cambria Math" w:cstheme="majorBidi"/>
                  <w:sz w:val="20"/>
                  <w:szCs w:val="20"/>
                </w:rPr>
                <m:t>2</m:t>
              </m:r>
            </m:sup>
          </m:sSup>
          <m:r>
            <w:rPr>
              <w:rFonts w:ascii="Cambria Math" w:hAnsi="Cambria Math" w:cstheme="majorBidi"/>
              <w:sz w:val="20"/>
              <w:szCs w:val="20"/>
            </w:rPr>
            <m:t>, α≥-1.</m:t>
          </m:r>
        </m:oMath>
      </m:oMathPara>
    </w:p>
    <w:p w14:paraId="7EE3B482" w14:textId="2250C2AF" w:rsidR="00642A01" w:rsidRPr="009D141F" w:rsidRDefault="00642A01" w:rsidP="00642A01">
      <w:pPr>
        <w:pStyle w:val="BodyText"/>
        <w:bidi w:val="0"/>
        <w:jc w:val="both"/>
        <w:rPr>
          <w:rFonts w:asciiTheme="majorBidi" w:hAnsiTheme="majorBidi" w:cstheme="majorBidi"/>
          <w:sz w:val="20"/>
          <w:szCs w:val="20"/>
        </w:rPr>
      </w:pPr>
      <w:r w:rsidRPr="009D141F">
        <w:rPr>
          <w:rFonts w:asciiTheme="majorBidi" w:hAnsiTheme="majorBidi" w:cstheme="majorBidi"/>
          <w:sz w:val="20"/>
          <w:szCs w:val="20"/>
        </w:rPr>
        <w:t xml:space="preserve">From (3), </w:t>
      </w:r>
      <w:r w:rsidR="0075440A" w:rsidRPr="009D141F">
        <w:rPr>
          <w:rFonts w:asciiTheme="majorBidi" w:hAnsiTheme="majorBidi" w:cstheme="majorBidi"/>
          <w:sz w:val="20"/>
          <w:szCs w:val="20"/>
        </w:rPr>
        <w:t>the structure formula is as follows:</w:t>
      </w:r>
    </w:p>
    <w:p w14:paraId="0090EB92" w14:textId="2A6A35C9" w:rsidR="00642A01" w:rsidRPr="009D141F" w:rsidRDefault="00000000" w:rsidP="00642A01">
      <w:pPr>
        <w:pStyle w:val="BodyText"/>
        <w:bidi w:val="0"/>
        <w:jc w:val="both"/>
        <w:rPr>
          <w:rFonts w:asciiTheme="majorBidi" w:hAnsiTheme="majorBidi" w:cstheme="majorBidi"/>
          <w:sz w:val="20"/>
          <w:szCs w:val="20"/>
        </w:rPr>
      </w:pPr>
      <m:oMath>
        <m:m>
          <m:mPr>
            <m:plcHide m:val="1"/>
            <m:mcs>
              <m:mc>
                <m:mcPr>
                  <m:count m:val="1"/>
                  <m:mcJc m:val="right"/>
                </m:mcPr>
              </m:mc>
            </m:mcs>
            <m:ctrlPr>
              <w:rPr>
                <w:rFonts w:ascii="Cambria Math" w:hAnsi="Cambria Math" w:cstheme="majorBidi"/>
                <w:sz w:val="20"/>
                <w:szCs w:val="20"/>
              </w:rPr>
            </m:ctrlPr>
          </m:mPr>
          <m:mr>
            <m:e>
              <m:r>
                <w:rPr>
                  <w:rFonts w:ascii="Cambria Math" w:hAnsi="Cambria Math" w:cstheme="majorBidi"/>
                  <w:sz w:val="20"/>
                  <w:szCs w:val="20"/>
                </w:rPr>
                <m:t>[</m:t>
              </m:r>
              <m:sSub>
                <m:sSubPr>
                  <m:ctrlPr>
                    <w:rPr>
                      <w:rFonts w:ascii="Cambria Math" w:hAnsi="Cambria Math" w:cstheme="majorBidi"/>
                      <w:sz w:val="20"/>
                      <w:szCs w:val="20"/>
                    </w:rPr>
                  </m:ctrlPr>
                </m:sSubPr>
                <m:e>
                  <m:r>
                    <m:rPr>
                      <m:scr m:val="script"/>
                      <m:sty m:val="p"/>
                    </m:rPr>
                    <w:rPr>
                      <w:rFonts w:ascii="Cambria Math" w:hAnsi="Cambria Math" w:cstheme="majorBidi"/>
                      <w:sz w:val="20"/>
                      <w:szCs w:val="20"/>
                    </w:rPr>
                    <m:t>I</m:t>
                  </m:r>
                </m:e>
                <m:sub>
                  <m:r>
                    <w:rPr>
                      <w:rFonts w:ascii="Cambria Math" w:hAnsi="Cambria Math" w:cstheme="majorBidi"/>
                      <w:sz w:val="20"/>
                      <w:szCs w:val="20"/>
                    </w:rPr>
                    <m:t>i,j</m:t>
                  </m:r>
                </m:sub>
              </m:sSub>
              <m:sSub>
                <m:sSubPr>
                  <m:ctrlPr>
                    <w:rPr>
                      <w:rFonts w:ascii="Cambria Math" w:hAnsi="Cambria Math" w:cstheme="majorBidi"/>
                      <w:sz w:val="20"/>
                      <w:szCs w:val="20"/>
                    </w:rPr>
                  </m:ctrlPr>
                </m:sSubPr>
                <m:e>
                  <m:r>
                    <w:rPr>
                      <w:rFonts w:ascii="Cambria Math" w:hAnsi="Cambria Math" w:cstheme="majorBidi"/>
                      <w:sz w:val="20"/>
                      <w:szCs w:val="20"/>
                    </w:rPr>
                    <m:t>]</m:t>
                  </m:r>
                </m:e>
                <m:sub>
                  <m:r>
                    <w:rPr>
                      <w:rFonts w:ascii="Cambria Math" w:hAnsi="Cambria Math" w:cstheme="majorBidi"/>
                      <w:sz w:val="20"/>
                      <w:szCs w:val="20"/>
                    </w:rPr>
                    <m:t>out</m:t>
                  </m:r>
                </m:sub>
              </m:sSub>
              <m:r>
                <w:rPr>
                  <w:rFonts w:ascii="Cambria Math" w:hAnsi="Cambria Math" w:cstheme="majorBidi"/>
                  <w:sz w:val="20"/>
                  <w:szCs w:val="20"/>
                </w:rPr>
                <m:t>=</m:t>
              </m:r>
              <m:nary>
                <m:naryPr>
                  <m:chr m:val="∑"/>
                  <m:limLoc m:val="undOvr"/>
                  <m:ctrlPr>
                    <w:rPr>
                      <w:rFonts w:ascii="Cambria Math" w:hAnsi="Cambria Math" w:cstheme="majorBidi"/>
                      <w:sz w:val="20"/>
                      <w:szCs w:val="20"/>
                    </w:rPr>
                  </m:ctrlPr>
                </m:naryPr>
                <m:sub>
                  <m:r>
                    <w:rPr>
                      <w:rFonts w:ascii="Cambria Math" w:hAnsi="Cambria Math" w:cstheme="majorBidi"/>
                      <w:sz w:val="20"/>
                      <w:szCs w:val="20"/>
                    </w:rPr>
                    <m:t>i=1</m:t>
                  </m:r>
                </m:sub>
                <m:sup>
                  <m:r>
                    <w:rPr>
                      <w:rFonts w:ascii="Cambria Math" w:hAnsi="Cambria Math" w:cstheme="majorBidi"/>
                      <w:sz w:val="20"/>
                      <w:szCs w:val="20"/>
                    </w:rPr>
                    <m:t>n</m:t>
                  </m:r>
                </m:sup>
                <m:e>
                  <m:nary>
                    <m:naryPr>
                      <m:chr m:val="∑"/>
                      <m:limLoc m:val="undOvr"/>
                      <m:ctrlPr>
                        <w:rPr>
                          <w:rFonts w:ascii="Cambria Math" w:hAnsi="Cambria Math" w:cstheme="majorBidi"/>
                          <w:sz w:val="20"/>
                          <w:szCs w:val="20"/>
                        </w:rPr>
                      </m:ctrlPr>
                    </m:naryPr>
                    <m:sub>
                      <m:r>
                        <w:rPr>
                          <w:rFonts w:ascii="Cambria Math" w:hAnsi="Cambria Math" w:cstheme="majorBidi"/>
                          <w:sz w:val="20"/>
                          <w:szCs w:val="20"/>
                        </w:rPr>
                        <m:t>j=1</m:t>
                      </m:r>
                    </m:sub>
                    <m:sup>
                      <m:r>
                        <w:rPr>
                          <w:rFonts w:ascii="Cambria Math" w:hAnsi="Cambria Math" w:cstheme="majorBidi"/>
                          <w:sz w:val="20"/>
                          <w:szCs w:val="20"/>
                        </w:rPr>
                        <m:t>m</m:t>
                      </m:r>
                    </m:sup>
                    <m:e>
                      <m:r>
                        <w:rPr>
                          <w:rFonts w:ascii="Cambria Math" w:hAnsi="Cambria Math" w:cstheme="majorBidi"/>
                          <w:sz w:val="20"/>
                          <w:szCs w:val="20"/>
                        </w:rPr>
                        <m:t>[</m:t>
                      </m:r>
                    </m:e>
                  </m:nary>
                </m:e>
              </m:nary>
              <m:sSub>
                <m:sSubPr>
                  <m:ctrlPr>
                    <w:rPr>
                      <w:rFonts w:ascii="Cambria Math" w:hAnsi="Cambria Math" w:cstheme="majorBidi"/>
                      <w:sz w:val="20"/>
                      <w:szCs w:val="20"/>
                    </w:rPr>
                  </m:ctrlPr>
                </m:sSubPr>
                <m:e>
                  <m:r>
                    <m:rPr>
                      <m:scr m:val="script"/>
                      <m:sty m:val="p"/>
                    </m:rPr>
                    <w:rPr>
                      <w:rFonts w:ascii="Cambria Math" w:hAnsi="Cambria Math" w:cstheme="majorBidi"/>
                      <w:sz w:val="20"/>
                      <w:szCs w:val="20"/>
                    </w:rPr>
                    <m:t>I</m:t>
                  </m:r>
                </m:e>
                <m:sub>
                  <m:r>
                    <w:rPr>
                      <w:rFonts w:ascii="Cambria Math" w:hAnsi="Cambria Math" w:cstheme="majorBidi"/>
                      <w:sz w:val="20"/>
                      <w:szCs w:val="20"/>
                    </w:rPr>
                    <m:t>i,j</m:t>
                  </m:r>
                </m:sub>
              </m:sSub>
              <m:sSub>
                <m:sSubPr>
                  <m:ctrlPr>
                    <w:rPr>
                      <w:rFonts w:ascii="Cambria Math" w:hAnsi="Cambria Math" w:cstheme="majorBidi"/>
                      <w:sz w:val="20"/>
                      <w:szCs w:val="20"/>
                    </w:rPr>
                  </m:ctrlPr>
                </m:sSubPr>
                <m:e>
                  <m:r>
                    <w:rPr>
                      <w:rFonts w:ascii="Cambria Math" w:hAnsi="Cambria Math" w:cstheme="majorBidi"/>
                      <w:sz w:val="20"/>
                      <w:szCs w:val="20"/>
                    </w:rPr>
                    <m:t>]</m:t>
                  </m:r>
                </m:e>
                <m:sub>
                  <m:r>
                    <w:rPr>
                      <w:rFonts w:ascii="Cambria Math" w:hAnsi="Cambria Math" w:cstheme="majorBidi"/>
                      <w:sz w:val="20"/>
                      <w:szCs w:val="20"/>
                    </w:rPr>
                    <m:t>in</m:t>
                  </m:r>
                </m:sub>
              </m:sSub>
              <m:r>
                <m:rPr>
                  <m:sty m:val="p"/>
                </m:rPr>
                <w:rPr>
                  <w:rFonts w:ascii="Cambria Math" w:hAnsi="Cambria Math" w:cstheme="majorBidi"/>
                  <w:sz w:val="20"/>
                  <w:szCs w:val="20"/>
                </w:rPr>
                <m:t xml:space="preserve"> </m:t>
              </m:r>
              <m:d>
                <m:dPr>
                  <m:ctrlPr>
                    <w:rPr>
                      <w:rFonts w:ascii="Cambria Math" w:hAnsi="Cambria Math" w:cstheme="majorBidi"/>
                      <w:sz w:val="20"/>
                      <w:szCs w:val="20"/>
                    </w:rPr>
                  </m:ctrlPr>
                </m:dPr>
                <m:e>
                  <m:sSup>
                    <m:sSupPr>
                      <m:ctrlPr>
                        <w:rPr>
                          <w:rFonts w:ascii="Cambria Math" w:hAnsi="Cambria Math" w:cstheme="majorBidi"/>
                          <w:i/>
                          <w:sz w:val="20"/>
                          <w:szCs w:val="20"/>
                        </w:rPr>
                      </m:ctrlPr>
                    </m:sSupPr>
                    <m:e>
                      <m:sSub>
                        <m:sSubPr>
                          <m:ctrlPr>
                            <w:rPr>
                              <w:rFonts w:ascii="Cambria Math" w:hAnsi="Cambria Math" w:cstheme="majorBidi"/>
                              <w:i/>
                              <w:sz w:val="20"/>
                              <w:szCs w:val="20"/>
                            </w:rPr>
                          </m:ctrlPr>
                        </m:sSubPr>
                        <m:e>
                          <m:r>
                            <w:rPr>
                              <w:rFonts w:ascii="Cambria Math" w:hAnsi="Cambria Math" w:cstheme="majorBidi"/>
                              <w:sz w:val="20"/>
                              <w:szCs w:val="20"/>
                            </w:rPr>
                            <m:t>η</m:t>
                          </m:r>
                        </m:e>
                        <m:sub>
                          <m:r>
                            <w:rPr>
                              <w:rFonts w:ascii="Cambria Math" w:hAnsi="Cambria Math" w:cstheme="majorBidi"/>
                              <w:sz w:val="20"/>
                              <w:szCs w:val="20"/>
                            </w:rPr>
                            <m:t>i,j</m:t>
                          </m:r>
                        </m:sub>
                      </m:sSub>
                    </m:e>
                    <m:sup>
                      <m:r>
                        <w:rPr>
                          <w:rFonts w:ascii="Cambria Math" w:hAnsi="Cambria Math" w:cstheme="majorBidi"/>
                          <w:sz w:val="20"/>
                          <w:szCs w:val="20"/>
                        </w:rPr>
                        <m:t>2</m:t>
                      </m:r>
                    </m:sup>
                  </m:sSup>
                  <m:r>
                    <w:rPr>
                      <w:rFonts w:ascii="Cambria Math" w:hAnsi="Cambria Math" w:cstheme="majorBidi"/>
                      <w:sz w:val="20"/>
                      <w:szCs w:val="20"/>
                    </w:rPr>
                    <m:t>+</m:t>
                  </m:r>
                  <m:r>
                    <w:rPr>
                      <w:rFonts w:ascii="Cambria Math" w:hAnsi="Cambria Math" w:cstheme="majorBidi"/>
                      <w:i/>
                      <w:sz w:val="20"/>
                      <w:szCs w:val="20"/>
                    </w:rPr>
                    <w:sym w:font="Symbol" w:char="F061"/>
                  </m:r>
                  <m:r>
                    <w:rPr>
                      <w:rFonts w:ascii="Cambria Math" w:hAnsi="Cambria Math" w:cstheme="majorBidi"/>
                      <w:sz w:val="20"/>
                      <w:szCs w:val="20"/>
                    </w:rPr>
                    <m:t xml:space="preserve"> </m:t>
                  </m:r>
                  <m:sSub>
                    <m:sSubPr>
                      <m:ctrlPr>
                        <w:rPr>
                          <w:rFonts w:ascii="Cambria Math" w:hAnsi="Cambria Math" w:cstheme="majorBidi"/>
                          <w:i/>
                          <w:sz w:val="20"/>
                          <w:szCs w:val="20"/>
                        </w:rPr>
                      </m:ctrlPr>
                    </m:sSubPr>
                    <m:e>
                      <m:r>
                        <w:rPr>
                          <w:rFonts w:ascii="Cambria Math" w:hAnsi="Cambria Math" w:cstheme="majorBidi"/>
                          <w:sz w:val="20"/>
                          <w:szCs w:val="20"/>
                        </w:rPr>
                        <m:t>η</m:t>
                      </m:r>
                    </m:e>
                    <m:sub>
                      <m:r>
                        <w:rPr>
                          <w:rFonts w:ascii="Cambria Math" w:hAnsi="Cambria Math" w:cstheme="majorBidi"/>
                          <w:sz w:val="20"/>
                          <w:szCs w:val="20"/>
                        </w:rPr>
                        <m:t>i,j</m:t>
                      </m:r>
                    </m:sub>
                  </m:sSub>
                  <m:r>
                    <w:rPr>
                      <w:rFonts w:ascii="Cambria Math" w:hAnsi="Cambria Math" w:cstheme="majorBidi"/>
                      <w:sz w:val="20"/>
                      <w:szCs w:val="20"/>
                    </w:rPr>
                    <m:t>+β</m:t>
                  </m:r>
                  <m:ctrlPr>
                    <w:rPr>
                      <w:rFonts w:ascii="Cambria Math" w:hAnsi="Cambria Math" w:cstheme="majorBidi"/>
                      <w:i/>
                      <w:sz w:val="20"/>
                      <w:szCs w:val="20"/>
                    </w:rPr>
                  </m:ctrlPr>
                </m:e>
              </m:d>
              <m:r>
                <w:rPr>
                  <w:rFonts w:ascii="Cambria Math" w:hAnsi="Cambria Math" w:cstheme="majorBidi"/>
                  <w:sz w:val="20"/>
                  <w:szCs w:val="20"/>
                </w:rPr>
                <m:t>, i=1,..,n  j=1,..,m.</m:t>
              </m:r>
            </m:e>
          </m:mr>
        </m:m>
      </m:oMath>
      <w:r w:rsidR="00642A01" w:rsidRPr="009D141F">
        <w:rPr>
          <w:rFonts w:asciiTheme="majorBidi" w:eastAsiaTheme="minorEastAsia" w:hAnsiTheme="majorBidi" w:cstheme="majorBidi"/>
          <w:sz w:val="20"/>
          <w:szCs w:val="20"/>
        </w:rPr>
        <w:t xml:space="preserve">   </w:t>
      </w:r>
      <w:r w:rsidR="00BC5349" w:rsidRPr="009D141F">
        <w:rPr>
          <w:rFonts w:asciiTheme="majorBidi" w:eastAsiaTheme="minorEastAsia" w:hAnsiTheme="majorBidi" w:cstheme="majorBidi"/>
          <w:sz w:val="20"/>
          <w:szCs w:val="20"/>
        </w:rPr>
        <w:t xml:space="preserve">                    </w:t>
      </w:r>
      <w:r w:rsidR="00E2671E" w:rsidRPr="009D141F">
        <w:rPr>
          <w:rFonts w:asciiTheme="majorBidi" w:eastAsiaTheme="minorEastAsia" w:hAnsiTheme="majorBidi" w:cstheme="majorBidi"/>
          <w:sz w:val="20"/>
          <w:szCs w:val="20"/>
        </w:rPr>
        <w:t xml:space="preserve">            </w:t>
      </w:r>
      <w:r w:rsidR="00BC5349" w:rsidRPr="009D141F">
        <w:rPr>
          <w:rFonts w:asciiTheme="majorBidi" w:eastAsiaTheme="minorEastAsia" w:hAnsiTheme="majorBidi" w:cstheme="majorBidi"/>
          <w:sz w:val="20"/>
          <w:szCs w:val="20"/>
        </w:rPr>
        <w:t xml:space="preserve">  </w:t>
      </w:r>
      <w:r w:rsidR="00642A01" w:rsidRPr="009D141F">
        <w:rPr>
          <w:rFonts w:asciiTheme="majorBidi" w:eastAsiaTheme="minorEastAsia" w:hAnsiTheme="majorBidi" w:cstheme="majorBidi"/>
          <w:sz w:val="20"/>
          <w:szCs w:val="20"/>
        </w:rPr>
        <w:t>(</w:t>
      </w:r>
      <w:r w:rsidR="00BC5349" w:rsidRPr="009D141F">
        <w:rPr>
          <w:rFonts w:asciiTheme="majorBidi" w:eastAsiaTheme="minorEastAsia" w:hAnsiTheme="majorBidi" w:cstheme="majorBidi"/>
          <w:sz w:val="20"/>
          <w:szCs w:val="20"/>
        </w:rPr>
        <w:t>13</w:t>
      </w:r>
      <w:r w:rsidR="00642A01" w:rsidRPr="009D141F">
        <w:rPr>
          <w:rFonts w:asciiTheme="majorBidi" w:eastAsiaTheme="minorEastAsia" w:hAnsiTheme="majorBidi" w:cstheme="majorBidi"/>
          <w:sz w:val="20"/>
          <w:szCs w:val="20"/>
        </w:rPr>
        <w:t>)</w:t>
      </w:r>
    </w:p>
    <w:p w14:paraId="52A9FBC2" w14:textId="402A67B2" w:rsidR="00642A01" w:rsidRPr="009D141F" w:rsidRDefault="00642A01" w:rsidP="00642A01">
      <w:pPr>
        <w:pStyle w:val="BodyText"/>
        <w:bidi w:val="0"/>
        <w:jc w:val="both"/>
        <w:rPr>
          <w:rFonts w:asciiTheme="majorBidi" w:hAnsiTheme="majorBidi" w:cstheme="majorBidi"/>
          <w:sz w:val="20"/>
          <w:szCs w:val="20"/>
        </w:rPr>
      </w:pPr>
      <w:r w:rsidRPr="009D141F">
        <w:rPr>
          <w:rFonts w:asciiTheme="majorBidi" w:hAnsiTheme="majorBidi" w:cstheme="majorBidi"/>
          <w:sz w:val="20"/>
          <w:szCs w:val="20"/>
        </w:rPr>
        <w:t>Where η</w:t>
      </w:r>
      <w:r w:rsidRPr="009D141F">
        <w:rPr>
          <w:rFonts w:asciiTheme="majorBidi" w:hAnsiTheme="majorBidi" w:cstheme="majorBidi"/>
          <w:i/>
          <w:iCs/>
          <w:sz w:val="20"/>
          <w:szCs w:val="20"/>
        </w:rPr>
        <w:t xml:space="preserve"> </w:t>
      </w:r>
      <w:r w:rsidRPr="009D141F">
        <w:rPr>
          <w:rFonts w:asciiTheme="majorBidi" w:hAnsiTheme="majorBidi" w:cstheme="majorBidi"/>
          <w:sz w:val="20"/>
          <w:szCs w:val="20"/>
        </w:rPr>
        <w:t xml:space="preserve">represents the probability of the pixel. A value of 0.8 was selected experimentally for </w:t>
      </w:r>
      <w:r w:rsidRPr="009D141F">
        <w:rPr>
          <w:rFonts w:asciiTheme="majorBidi" w:hAnsiTheme="majorBidi" w:cstheme="majorBidi"/>
          <w:sz w:val="20"/>
          <w:szCs w:val="20"/>
        </w:rPr>
        <w:sym w:font="Symbol" w:char="F061"/>
      </w:r>
      <w:r w:rsidRPr="009D141F">
        <w:rPr>
          <w:rFonts w:asciiTheme="majorBidi" w:hAnsiTheme="majorBidi" w:cstheme="majorBidi"/>
          <w:sz w:val="20"/>
          <w:szCs w:val="20"/>
        </w:rPr>
        <w:t xml:space="preserve">  and β=0.81 is determined empirically based </w:t>
      </w:r>
      <w:r w:rsidR="0099413E" w:rsidRPr="009D141F">
        <w:rPr>
          <w:rFonts w:asciiTheme="majorBidi" w:hAnsiTheme="majorBidi" w:cstheme="majorBidi"/>
          <w:sz w:val="20"/>
          <w:szCs w:val="20"/>
        </w:rPr>
        <w:t xml:space="preserve">on </w:t>
      </w:r>
      <w:r w:rsidRPr="009D141F">
        <w:rPr>
          <w:rFonts w:asciiTheme="majorBidi" w:hAnsiTheme="majorBidi" w:cstheme="majorBidi"/>
          <w:sz w:val="20"/>
          <w:szCs w:val="20"/>
        </w:rPr>
        <w:sym w:font="Symbol" w:char="F061"/>
      </w:r>
      <w:r w:rsidRPr="009D141F">
        <w:rPr>
          <w:rFonts w:asciiTheme="majorBidi" w:hAnsiTheme="majorBidi" w:cstheme="majorBidi"/>
          <w:sz w:val="20"/>
          <w:szCs w:val="20"/>
        </w:rPr>
        <w:t>.</w:t>
      </w:r>
    </w:p>
    <w:p w14:paraId="5BCABEF3" w14:textId="6DBBFB72" w:rsidR="00642A01" w:rsidRPr="009D141F" w:rsidRDefault="00A66E1D" w:rsidP="00D3688B">
      <w:pPr>
        <w:widowControl w:val="0"/>
        <w:bidi w:val="0"/>
        <w:snapToGrid w:val="0"/>
        <w:spacing w:before="240" w:after="60" w:line="276" w:lineRule="auto"/>
        <w:jc w:val="both"/>
        <w:rPr>
          <w:rFonts w:asciiTheme="majorBidi" w:eastAsia="SimSun" w:hAnsiTheme="majorBidi" w:cstheme="majorBidi"/>
          <w:sz w:val="20"/>
          <w:szCs w:val="20"/>
          <w:lang w:eastAsia="zh-CN"/>
        </w:rPr>
      </w:pPr>
      <w:r w:rsidRPr="009D141F">
        <w:rPr>
          <w:rFonts w:asciiTheme="majorBidi" w:hAnsiTheme="majorBidi" w:cstheme="majorBidi"/>
          <w:sz w:val="20"/>
          <w:szCs w:val="20"/>
        </w:rPr>
        <w:t xml:space="preserve">The first step in the feature extraction process is to divide the images into 16x16 pixel non-overlapping blocks. Next, each block's texture features are extracted. After extracting the texture features from each image using Eq. (13), the dimensionality reduction of features is applied. </w:t>
      </w:r>
      <w:r w:rsidRPr="009D141F">
        <w:rPr>
          <w:rFonts w:asciiTheme="majorBidi" w:eastAsia="SimSun" w:hAnsiTheme="majorBidi" w:cstheme="majorBidi"/>
          <w:sz w:val="20"/>
          <w:szCs w:val="20"/>
          <w:lang w:eastAsia="zh-CN"/>
        </w:rPr>
        <w:t>This guarantees that the algorithm is working at its most effective and efficient configurations</w:t>
      </w:r>
      <w:r w:rsidR="003D42DF" w:rsidRPr="009D141F">
        <w:rPr>
          <w:rFonts w:asciiTheme="majorBidi" w:eastAsia="SimSun" w:hAnsiTheme="majorBidi" w:cstheme="majorBidi"/>
          <w:sz w:val="20"/>
          <w:szCs w:val="20"/>
          <w:lang w:eastAsia="zh-CN"/>
        </w:rPr>
        <w:t xml:space="preserve">. </w:t>
      </w:r>
      <w:r w:rsidRPr="009D141F">
        <w:rPr>
          <w:rFonts w:asciiTheme="majorBidi" w:eastAsia="SimSun" w:hAnsiTheme="majorBidi" w:cstheme="majorBidi"/>
          <w:sz w:val="20"/>
          <w:szCs w:val="20"/>
          <w:lang w:eastAsia="zh-CN"/>
        </w:rPr>
        <w:t>The measures of "Mean", "Variance", "Skewness", and "Kurtosis" are used in the current study to reduce the dimensionality of the extracted data in each image.</w:t>
      </w:r>
      <w:r w:rsidR="00642A01" w:rsidRPr="009D141F">
        <w:rPr>
          <w:rFonts w:asciiTheme="majorBidi" w:eastAsia="Times New Roman" w:hAnsiTheme="majorBidi" w:cstheme="majorBidi"/>
          <w:sz w:val="20"/>
          <w:szCs w:val="20"/>
          <w:lang w:eastAsia="zh-CN"/>
        </w:rPr>
        <w:t xml:space="preserve"> </w:t>
      </w:r>
      <w:r w:rsidR="00DC1B62" w:rsidRPr="009D141F">
        <w:rPr>
          <w:rFonts w:asciiTheme="majorBidi" w:eastAsia="Times New Roman" w:hAnsiTheme="majorBidi" w:cstheme="majorBidi"/>
          <w:sz w:val="20"/>
          <w:szCs w:val="20"/>
          <w:lang w:eastAsia="zh-CN"/>
        </w:rPr>
        <w:t>The "Mean" for features F of M scalar observations is defined as</w:t>
      </w:r>
    </w:p>
    <w:p w14:paraId="0C0C5FB3" w14:textId="28422A33" w:rsidR="00642A01" w:rsidRPr="009D141F" w:rsidRDefault="00642A01" w:rsidP="0026037E">
      <w:pPr>
        <w:widowControl w:val="0"/>
        <w:tabs>
          <w:tab w:val="left" w:pos="187"/>
        </w:tabs>
        <w:bidi w:val="0"/>
        <w:spacing w:after="60" w:line="276" w:lineRule="auto"/>
        <w:ind w:firstLine="440"/>
        <w:jc w:val="both"/>
        <w:rPr>
          <w:rFonts w:asciiTheme="majorBidi" w:eastAsia="Times New Roman" w:hAnsiTheme="majorBidi" w:cstheme="majorBidi"/>
          <w:sz w:val="20"/>
          <w:szCs w:val="20"/>
          <w:lang w:eastAsia="zh-CN"/>
        </w:rPr>
      </w:pPr>
      <m:oMath>
        <m:r>
          <w:rPr>
            <w:rFonts w:ascii="Cambria Math" w:eastAsia="Cambria Math" w:hAnsi="Cambria Math" w:cstheme="majorBidi"/>
            <w:sz w:val="20"/>
            <w:szCs w:val="20"/>
            <w:lang w:eastAsia="zh-CN"/>
          </w:rPr>
          <m:t>Mn=</m:t>
        </m:r>
        <m:f>
          <m:fPr>
            <m:ctrlPr>
              <w:rPr>
                <w:rFonts w:ascii="Cambria Math" w:eastAsia="Cambria Math" w:hAnsi="Cambria Math" w:cstheme="majorBidi"/>
                <w:sz w:val="20"/>
                <w:szCs w:val="20"/>
                <w:lang w:eastAsia="zh-CN"/>
              </w:rPr>
            </m:ctrlPr>
          </m:fPr>
          <m:num>
            <m:r>
              <w:rPr>
                <w:rFonts w:ascii="Cambria Math" w:eastAsia="Cambria Math" w:hAnsi="Cambria Math" w:cstheme="majorBidi"/>
                <w:sz w:val="20"/>
                <w:szCs w:val="20"/>
                <w:lang w:eastAsia="zh-CN"/>
              </w:rPr>
              <m:t>1</m:t>
            </m:r>
          </m:num>
          <m:den>
            <m:r>
              <w:rPr>
                <w:rFonts w:ascii="Cambria Math" w:eastAsia="Cambria Math" w:hAnsi="Cambria Math" w:cstheme="majorBidi"/>
                <w:sz w:val="20"/>
                <w:szCs w:val="20"/>
                <w:lang w:eastAsia="zh-CN"/>
              </w:rPr>
              <m:t>M</m:t>
            </m:r>
          </m:den>
        </m:f>
        <m:nary>
          <m:naryPr>
            <m:chr m:val="∑"/>
            <m:ctrlPr>
              <w:rPr>
                <w:rFonts w:ascii="Cambria Math" w:eastAsia="Cambria Math" w:hAnsi="Cambria Math" w:cstheme="majorBidi"/>
                <w:sz w:val="20"/>
                <w:szCs w:val="20"/>
                <w:lang w:eastAsia="zh-CN"/>
              </w:rPr>
            </m:ctrlPr>
          </m:naryPr>
          <m:sub>
            <m:r>
              <w:rPr>
                <w:rFonts w:ascii="Cambria Math" w:eastAsia="Cambria Math" w:hAnsi="Cambria Math" w:cstheme="majorBidi"/>
                <w:sz w:val="20"/>
                <w:szCs w:val="20"/>
                <w:lang w:eastAsia="zh-CN"/>
              </w:rPr>
              <m:t>I=1</m:t>
            </m:r>
          </m:sub>
          <m:sup>
            <m:r>
              <w:rPr>
                <w:rFonts w:ascii="Cambria Math" w:eastAsia="Cambria Math" w:hAnsi="Cambria Math" w:cstheme="majorBidi"/>
                <w:sz w:val="20"/>
                <w:szCs w:val="20"/>
                <w:lang w:eastAsia="zh-CN"/>
              </w:rPr>
              <m:t>M</m:t>
            </m:r>
          </m:sup>
          <m:e>
            <m:sSub>
              <m:sSubPr>
                <m:ctrlPr>
                  <w:rPr>
                    <w:rFonts w:ascii="Cambria Math" w:eastAsia="Cambria Math" w:hAnsi="Cambria Math" w:cstheme="majorBidi"/>
                    <w:sz w:val="20"/>
                    <w:szCs w:val="20"/>
                    <w:lang w:eastAsia="zh-CN"/>
                  </w:rPr>
                </m:ctrlPr>
              </m:sSubPr>
              <m:e>
                <m:r>
                  <w:rPr>
                    <w:rFonts w:ascii="Cambria Math" w:eastAsia="Cambria Math" w:hAnsi="Cambria Math" w:cstheme="majorBidi"/>
                    <w:sz w:val="20"/>
                    <w:szCs w:val="20"/>
                    <w:lang w:eastAsia="zh-CN"/>
                  </w:rPr>
                  <m:t>F</m:t>
                </m:r>
              </m:e>
              <m:sub>
                <m:r>
                  <w:rPr>
                    <w:rFonts w:ascii="Cambria Math" w:eastAsia="Cambria Math" w:hAnsi="Cambria Math" w:cstheme="majorBidi"/>
                    <w:sz w:val="20"/>
                    <w:szCs w:val="20"/>
                    <w:lang w:eastAsia="zh-CN"/>
                  </w:rPr>
                  <m:t>i</m:t>
                </m:r>
              </m:sub>
            </m:sSub>
          </m:e>
        </m:nary>
      </m:oMath>
      <w:r w:rsidRPr="009D141F">
        <w:rPr>
          <w:rFonts w:asciiTheme="majorBidi" w:eastAsia="Times New Roman" w:hAnsiTheme="majorBidi" w:cstheme="majorBidi"/>
          <w:sz w:val="20"/>
          <w:szCs w:val="20"/>
          <w:lang w:eastAsia="zh-CN"/>
        </w:rPr>
        <w:t xml:space="preserve">   </w:t>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00BC5349" w:rsidRPr="009D141F">
        <w:rPr>
          <w:rFonts w:asciiTheme="majorBidi" w:eastAsia="Times New Roman" w:hAnsiTheme="majorBidi" w:cstheme="majorBidi"/>
          <w:sz w:val="20"/>
          <w:szCs w:val="20"/>
          <w:lang w:eastAsia="zh-CN"/>
        </w:rPr>
        <w:t xml:space="preserve">      </w:t>
      </w:r>
      <w:r w:rsidR="00E2671E" w:rsidRPr="009D141F">
        <w:rPr>
          <w:rFonts w:asciiTheme="majorBidi" w:eastAsia="Times New Roman" w:hAnsiTheme="majorBidi" w:cstheme="majorBidi"/>
          <w:sz w:val="20"/>
          <w:szCs w:val="20"/>
          <w:lang w:eastAsia="zh-CN"/>
        </w:rPr>
        <w:t xml:space="preserve">  </w:t>
      </w:r>
      <w:r w:rsidR="00BC5349" w:rsidRPr="009D141F">
        <w:rPr>
          <w:rFonts w:asciiTheme="majorBidi" w:eastAsia="Times New Roman" w:hAnsiTheme="majorBidi" w:cstheme="majorBidi"/>
          <w:sz w:val="20"/>
          <w:szCs w:val="20"/>
          <w:lang w:eastAsia="zh-CN"/>
        </w:rPr>
        <w:t xml:space="preserve">  </w:t>
      </w:r>
      <w:r w:rsidR="00B33F2A">
        <w:rPr>
          <w:rFonts w:asciiTheme="majorBidi" w:eastAsia="Times New Roman" w:hAnsiTheme="majorBidi" w:cstheme="majorBidi"/>
          <w:sz w:val="20"/>
          <w:szCs w:val="20"/>
          <w:lang w:eastAsia="zh-CN"/>
        </w:rPr>
        <w:t xml:space="preserve">   </w:t>
      </w:r>
      <w:r w:rsidR="00BC5349" w:rsidRPr="009D141F">
        <w:rPr>
          <w:rFonts w:asciiTheme="majorBidi" w:eastAsia="Times New Roman" w:hAnsiTheme="majorBidi" w:cstheme="majorBidi"/>
          <w:sz w:val="20"/>
          <w:szCs w:val="20"/>
          <w:lang w:eastAsia="zh-CN"/>
        </w:rPr>
        <w:t xml:space="preserve">  </w:t>
      </w:r>
      <w:r w:rsidRPr="009D141F">
        <w:rPr>
          <w:rFonts w:asciiTheme="majorBidi" w:eastAsia="Times New Roman" w:hAnsiTheme="majorBidi" w:cstheme="majorBidi"/>
          <w:sz w:val="20"/>
          <w:szCs w:val="20"/>
          <w:lang w:eastAsia="zh-CN"/>
        </w:rPr>
        <w:t>(</w:t>
      </w:r>
      <w:r w:rsidR="00BC5349" w:rsidRPr="009D141F">
        <w:rPr>
          <w:rFonts w:asciiTheme="majorBidi" w:eastAsia="Times New Roman" w:hAnsiTheme="majorBidi" w:cstheme="majorBidi"/>
          <w:sz w:val="20"/>
          <w:szCs w:val="20"/>
          <w:lang w:eastAsia="zh-CN"/>
        </w:rPr>
        <w:t>14</w:t>
      </w:r>
      <w:r w:rsidRPr="009D141F">
        <w:rPr>
          <w:rFonts w:asciiTheme="majorBidi" w:eastAsia="Times New Roman" w:hAnsiTheme="majorBidi" w:cstheme="majorBidi"/>
          <w:sz w:val="20"/>
          <w:szCs w:val="20"/>
          <w:lang w:eastAsia="zh-CN"/>
        </w:rPr>
        <w:t>)</w:t>
      </w:r>
    </w:p>
    <w:p w14:paraId="4FCC04F0" w14:textId="77777777" w:rsidR="00642A01" w:rsidRPr="009D141F" w:rsidRDefault="00642A01" w:rsidP="00D3688B">
      <w:pPr>
        <w:widowControl w:val="0"/>
        <w:tabs>
          <w:tab w:val="left" w:pos="187"/>
        </w:tabs>
        <w:bidi w:val="0"/>
        <w:spacing w:after="60" w:line="276" w:lineRule="auto"/>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The definition of a "Variance" is</w:t>
      </w:r>
    </w:p>
    <w:p w14:paraId="60E65895" w14:textId="27C5DD49" w:rsidR="00642A01" w:rsidRPr="009D141F" w:rsidRDefault="00642A01" w:rsidP="0026037E">
      <w:pPr>
        <w:widowControl w:val="0"/>
        <w:tabs>
          <w:tab w:val="left" w:pos="187"/>
        </w:tabs>
        <w:bidi w:val="0"/>
        <w:spacing w:after="60" w:line="276" w:lineRule="auto"/>
        <w:ind w:firstLine="440"/>
        <w:jc w:val="both"/>
        <w:rPr>
          <w:rFonts w:asciiTheme="majorBidi" w:eastAsia="Times New Roman" w:hAnsiTheme="majorBidi" w:cstheme="majorBidi"/>
          <w:sz w:val="20"/>
          <w:szCs w:val="20"/>
          <w:lang w:eastAsia="zh-CN"/>
        </w:rPr>
      </w:pPr>
      <m:oMath>
        <m:r>
          <w:rPr>
            <w:rFonts w:ascii="Cambria Math" w:eastAsia="Cambria Math" w:hAnsi="Cambria Math" w:cstheme="majorBidi"/>
            <w:sz w:val="20"/>
            <w:szCs w:val="20"/>
            <w:lang w:eastAsia="zh-CN"/>
          </w:rPr>
          <m:t>Vc=</m:t>
        </m:r>
        <m:f>
          <m:fPr>
            <m:ctrlPr>
              <w:rPr>
                <w:rFonts w:ascii="Cambria Math" w:eastAsia="Cambria Math" w:hAnsi="Cambria Math" w:cstheme="majorBidi"/>
                <w:sz w:val="20"/>
                <w:szCs w:val="20"/>
                <w:lang w:eastAsia="zh-CN"/>
              </w:rPr>
            </m:ctrlPr>
          </m:fPr>
          <m:num>
            <m:r>
              <w:rPr>
                <w:rFonts w:ascii="Cambria Math" w:eastAsia="Cambria Math" w:hAnsi="Cambria Math" w:cstheme="majorBidi"/>
                <w:sz w:val="20"/>
                <w:szCs w:val="20"/>
                <w:lang w:eastAsia="zh-CN"/>
              </w:rPr>
              <m:t>1</m:t>
            </m:r>
          </m:num>
          <m:den>
            <m:r>
              <w:rPr>
                <w:rFonts w:ascii="Cambria Math" w:eastAsia="Cambria Math" w:hAnsi="Cambria Math" w:cstheme="majorBidi"/>
                <w:sz w:val="20"/>
                <w:szCs w:val="20"/>
                <w:lang w:eastAsia="zh-CN"/>
              </w:rPr>
              <m:t>M-1</m:t>
            </m:r>
          </m:den>
        </m:f>
        <m:nary>
          <m:naryPr>
            <m:chr m:val="∑"/>
            <m:ctrlPr>
              <w:rPr>
                <w:rFonts w:ascii="Cambria Math" w:eastAsia="Cambria Math" w:hAnsi="Cambria Math" w:cstheme="majorBidi"/>
                <w:sz w:val="20"/>
                <w:szCs w:val="20"/>
                <w:lang w:eastAsia="zh-CN"/>
              </w:rPr>
            </m:ctrlPr>
          </m:naryPr>
          <m:sub>
            <m:r>
              <w:rPr>
                <w:rFonts w:ascii="Cambria Math" w:eastAsia="Cambria Math" w:hAnsi="Cambria Math" w:cstheme="majorBidi"/>
                <w:sz w:val="20"/>
                <w:szCs w:val="20"/>
                <w:lang w:eastAsia="zh-CN"/>
              </w:rPr>
              <m:t>i=1</m:t>
            </m:r>
          </m:sub>
          <m:sup>
            <m:r>
              <w:rPr>
                <w:rFonts w:ascii="Cambria Math" w:eastAsia="Cambria Math" w:hAnsi="Cambria Math" w:cstheme="majorBidi"/>
                <w:sz w:val="20"/>
                <w:szCs w:val="20"/>
                <w:lang w:eastAsia="zh-CN"/>
              </w:rPr>
              <m:t>NM</m:t>
            </m:r>
          </m:sup>
          <m:e>
            <m:sSup>
              <m:sSupPr>
                <m:ctrlPr>
                  <w:rPr>
                    <w:rFonts w:ascii="Cambria Math" w:eastAsia="Cambria Math" w:hAnsi="Cambria Math" w:cstheme="majorBidi"/>
                    <w:sz w:val="20"/>
                    <w:szCs w:val="20"/>
                    <w:lang w:eastAsia="zh-CN"/>
                  </w:rPr>
                </m:ctrlPr>
              </m:sSupPr>
              <m:e>
                <m:d>
                  <m:dPr>
                    <m:begChr m:val="|"/>
                    <m:endChr m:val="|"/>
                    <m:ctrlPr>
                      <w:rPr>
                        <w:rFonts w:ascii="Cambria Math" w:eastAsia="Cambria Math" w:hAnsi="Cambria Math" w:cstheme="majorBidi"/>
                        <w:sz w:val="20"/>
                        <w:szCs w:val="20"/>
                        <w:lang w:eastAsia="zh-CN"/>
                      </w:rPr>
                    </m:ctrlPr>
                  </m:dPr>
                  <m:e>
                    <m:sSub>
                      <m:sSubPr>
                        <m:ctrlPr>
                          <w:rPr>
                            <w:rFonts w:ascii="Cambria Math" w:eastAsia="Cambria Math" w:hAnsi="Cambria Math" w:cstheme="majorBidi"/>
                            <w:sz w:val="20"/>
                            <w:szCs w:val="20"/>
                            <w:lang w:eastAsia="zh-CN"/>
                          </w:rPr>
                        </m:ctrlPr>
                      </m:sSubPr>
                      <m:e>
                        <m:r>
                          <w:rPr>
                            <w:rFonts w:ascii="Cambria Math" w:eastAsia="Cambria Math" w:hAnsi="Cambria Math" w:cstheme="majorBidi"/>
                            <w:sz w:val="20"/>
                            <w:szCs w:val="20"/>
                            <w:lang w:eastAsia="zh-CN"/>
                          </w:rPr>
                          <m:t>F</m:t>
                        </m:r>
                      </m:e>
                      <m:sub>
                        <m:r>
                          <w:rPr>
                            <w:rFonts w:ascii="Cambria Math" w:eastAsia="Cambria Math" w:hAnsi="Cambria Math" w:cstheme="majorBidi"/>
                            <w:sz w:val="20"/>
                            <w:szCs w:val="20"/>
                            <w:lang w:eastAsia="zh-CN"/>
                          </w:rPr>
                          <m:t>i</m:t>
                        </m:r>
                      </m:sub>
                    </m:sSub>
                    <m:r>
                      <w:rPr>
                        <w:rFonts w:ascii="Cambria Math" w:eastAsia="Cambria Math" w:hAnsi="Cambria Math" w:cstheme="majorBidi"/>
                        <w:sz w:val="20"/>
                        <w:szCs w:val="20"/>
                        <w:lang w:eastAsia="zh-CN"/>
                      </w:rPr>
                      <m:t>-μ</m:t>
                    </m:r>
                  </m:e>
                </m:d>
              </m:e>
              <m:sup>
                <m:r>
                  <w:rPr>
                    <w:rFonts w:ascii="Cambria Math" w:eastAsia="Cambria Math" w:hAnsi="Cambria Math" w:cstheme="majorBidi"/>
                    <w:sz w:val="20"/>
                    <w:szCs w:val="20"/>
                    <w:lang w:eastAsia="zh-CN"/>
                  </w:rPr>
                  <m:t>2</m:t>
                </m:r>
              </m:sup>
            </m:sSup>
          </m:e>
        </m:nary>
      </m:oMath>
      <w:r w:rsidRPr="009D141F">
        <w:rPr>
          <w:rFonts w:asciiTheme="majorBidi" w:eastAsia="Times New Roman" w:hAnsiTheme="majorBidi" w:cstheme="majorBidi"/>
          <w:sz w:val="20"/>
          <w:szCs w:val="20"/>
          <w:lang w:eastAsia="zh-CN"/>
        </w:rPr>
        <w:t xml:space="preserve">     </w:t>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00BC5349" w:rsidRPr="009D141F">
        <w:rPr>
          <w:rFonts w:asciiTheme="majorBidi" w:eastAsia="Times New Roman" w:hAnsiTheme="majorBidi" w:cstheme="majorBidi"/>
          <w:sz w:val="20"/>
          <w:szCs w:val="20"/>
          <w:lang w:eastAsia="zh-CN"/>
        </w:rPr>
        <w:t xml:space="preserve">           </w:t>
      </w:r>
      <w:r w:rsidR="00B33F2A">
        <w:rPr>
          <w:rFonts w:asciiTheme="majorBidi" w:eastAsia="Times New Roman" w:hAnsiTheme="majorBidi" w:cstheme="majorBidi"/>
          <w:sz w:val="20"/>
          <w:szCs w:val="20"/>
          <w:lang w:eastAsia="zh-CN"/>
        </w:rPr>
        <w:t xml:space="preserve">   </w:t>
      </w:r>
      <w:r w:rsidR="00BC5349" w:rsidRPr="009D141F">
        <w:rPr>
          <w:rFonts w:asciiTheme="majorBidi" w:eastAsia="Times New Roman" w:hAnsiTheme="majorBidi" w:cstheme="majorBidi"/>
          <w:sz w:val="20"/>
          <w:szCs w:val="20"/>
          <w:lang w:eastAsia="zh-CN"/>
        </w:rPr>
        <w:t xml:space="preserve"> </w:t>
      </w:r>
      <w:r w:rsidRPr="009D141F">
        <w:rPr>
          <w:rFonts w:asciiTheme="majorBidi" w:eastAsia="Times New Roman" w:hAnsiTheme="majorBidi" w:cstheme="majorBidi"/>
          <w:sz w:val="20"/>
          <w:szCs w:val="20"/>
          <w:lang w:eastAsia="zh-CN"/>
        </w:rPr>
        <w:t>(</w:t>
      </w:r>
      <w:r w:rsidR="00BC5349" w:rsidRPr="009D141F">
        <w:rPr>
          <w:rFonts w:asciiTheme="majorBidi" w:eastAsia="Times New Roman" w:hAnsiTheme="majorBidi" w:cstheme="majorBidi"/>
          <w:sz w:val="20"/>
          <w:szCs w:val="20"/>
          <w:lang w:eastAsia="zh-CN"/>
        </w:rPr>
        <w:t>15</w:t>
      </w:r>
      <w:r w:rsidRPr="009D141F">
        <w:rPr>
          <w:rFonts w:asciiTheme="majorBidi" w:eastAsia="Times New Roman" w:hAnsiTheme="majorBidi" w:cstheme="majorBidi"/>
          <w:sz w:val="20"/>
          <w:szCs w:val="20"/>
          <w:lang w:eastAsia="zh-CN"/>
        </w:rPr>
        <w:t>)</w:t>
      </w:r>
    </w:p>
    <w:p w14:paraId="7C99DFD4" w14:textId="77777777" w:rsidR="00642A01" w:rsidRPr="009D141F" w:rsidRDefault="00642A01" w:rsidP="0026037E">
      <w:pPr>
        <w:widowControl w:val="0"/>
        <w:tabs>
          <w:tab w:val="left" w:pos="187"/>
        </w:tabs>
        <w:bidi w:val="0"/>
        <w:spacing w:after="60" w:line="276" w:lineRule="auto"/>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where μ is the “Mean” of F</w:t>
      </w:r>
      <w:r w:rsidRPr="009D141F">
        <w:rPr>
          <w:rFonts w:asciiTheme="majorBidi" w:eastAsia="Times New Roman" w:hAnsiTheme="majorBidi" w:cstheme="majorBidi"/>
          <w:sz w:val="20"/>
          <w:szCs w:val="20"/>
          <w:vertAlign w:val="subscript"/>
          <w:lang w:eastAsia="zh-CN"/>
        </w:rPr>
        <w:t>i</w:t>
      </w:r>
    </w:p>
    <w:p w14:paraId="362CD1CF" w14:textId="169536B4" w:rsidR="00642A01" w:rsidRPr="009D141F" w:rsidRDefault="00642A01" w:rsidP="0026037E">
      <w:pPr>
        <w:widowControl w:val="0"/>
        <w:tabs>
          <w:tab w:val="left" w:pos="187"/>
        </w:tabs>
        <w:bidi w:val="0"/>
        <w:spacing w:after="60" w:line="276" w:lineRule="auto"/>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 xml:space="preserve">The </w:t>
      </w:r>
      <w:r w:rsidR="00DC1B62" w:rsidRPr="009D141F">
        <w:rPr>
          <w:rFonts w:asciiTheme="majorBidi" w:eastAsia="Times New Roman" w:hAnsiTheme="majorBidi" w:cstheme="majorBidi"/>
          <w:sz w:val="20"/>
          <w:szCs w:val="20"/>
          <w:lang w:eastAsia="zh-CN"/>
        </w:rPr>
        <w:t>Skewness, a measurement of the asymmetry of the feature data around the feature mean, is defined as</w:t>
      </w:r>
    </w:p>
    <w:p w14:paraId="7079CD89" w14:textId="2ACE92A6" w:rsidR="00642A01" w:rsidRPr="009D141F" w:rsidRDefault="00642A01" w:rsidP="0026037E">
      <w:pPr>
        <w:widowControl w:val="0"/>
        <w:tabs>
          <w:tab w:val="left" w:pos="187"/>
        </w:tabs>
        <w:bidi w:val="0"/>
        <w:spacing w:after="60" w:line="276" w:lineRule="auto"/>
        <w:ind w:firstLine="440"/>
        <w:jc w:val="both"/>
        <w:rPr>
          <w:rFonts w:asciiTheme="majorBidi" w:eastAsia="Times New Roman" w:hAnsiTheme="majorBidi" w:cstheme="majorBidi"/>
          <w:sz w:val="20"/>
          <w:szCs w:val="20"/>
          <w:lang w:eastAsia="zh-CN"/>
        </w:rPr>
      </w:pPr>
      <m:oMath>
        <m:r>
          <w:rPr>
            <w:rFonts w:ascii="Cambria Math" w:eastAsia="Cambria Math" w:hAnsi="Cambria Math" w:cstheme="majorBidi"/>
            <w:sz w:val="20"/>
            <w:szCs w:val="20"/>
            <w:lang w:eastAsia="zh-CN"/>
          </w:rPr>
          <m:t>Ss=</m:t>
        </m:r>
        <m:f>
          <m:fPr>
            <m:ctrlPr>
              <w:rPr>
                <w:rFonts w:ascii="Cambria Math" w:eastAsia="Cambria Math" w:hAnsi="Cambria Math" w:cstheme="majorBidi"/>
                <w:sz w:val="20"/>
                <w:szCs w:val="20"/>
                <w:lang w:eastAsia="zh-CN"/>
              </w:rPr>
            </m:ctrlPr>
          </m:fPr>
          <m:num>
            <m:sSup>
              <m:sSupPr>
                <m:ctrlPr>
                  <w:rPr>
                    <w:rFonts w:ascii="Cambria Math" w:eastAsia="Cambria Math" w:hAnsi="Cambria Math" w:cstheme="majorBidi"/>
                    <w:sz w:val="20"/>
                    <w:szCs w:val="20"/>
                    <w:lang w:eastAsia="zh-CN"/>
                  </w:rPr>
                </m:ctrlPr>
              </m:sSupPr>
              <m:e>
                <m:r>
                  <w:rPr>
                    <w:rFonts w:ascii="Cambria Math" w:eastAsia="Cambria Math" w:hAnsi="Cambria Math" w:cstheme="majorBidi"/>
                    <w:sz w:val="20"/>
                    <w:szCs w:val="20"/>
                    <w:lang w:eastAsia="zh-CN"/>
                  </w:rPr>
                  <m:t>V(x-μ)</m:t>
                </m:r>
              </m:e>
              <m:sup>
                <m:r>
                  <w:rPr>
                    <w:rFonts w:ascii="Cambria Math" w:eastAsia="Cambria Math" w:hAnsi="Cambria Math" w:cstheme="majorBidi"/>
                    <w:sz w:val="20"/>
                    <w:szCs w:val="20"/>
                    <w:lang w:eastAsia="zh-CN"/>
                  </w:rPr>
                  <m:t>3</m:t>
                </m:r>
              </m:sup>
            </m:sSup>
          </m:num>
          <m:den>
            <m:sSup>
              <m:sSupPr>
                <m:ctrlPr>
                  <w:rPr>
                    <w:rFonts w:ascii="Cambria Math" w:eastAsia="Cambria Math" w:hAnsi="Cambria Math" w:cstheme="majorBidi"/>
                    <w:sz w:val="20"/>
                    <w:szCs w:val="20"/>
                    <w:lang w:eastAsia="zh-CN"/>
                  </w:rPr>
                </m:ctrlPr>
              </m:sSupPr>
              <m:e>
                <m:r>
                  <w:rPr>
                    <w:rFonts w:ascii="Cambria Math" w:eastAsia="Cambria Math" w:hAnsi="Cambria Math" w:cstheme="majorBidi"/>
                    <w:sz w:val="20"/>
                    <w:szCs w:val="20"/>
                    <w:lang w:eastAsia="zh-CN"/>
                  </w:rPr>
                  <m:t>σ</m:t>
                </m:r>
              </m:e>
              <m:sup>
                <m:r>
                  <w:rPr>
                    <w:rFonts w:ascii="Cambria Math" w:eastAsia="Cambria Math" w:hAnsi="Cambria Math" w:cstheme="majorBidi"/>
                    <w:sz w:val="20"/>
                    <w:szCs w:val="20"/>
                    <w:lang w:eastAsia="zh-CN"/>
                  </w:rPr>
                  <m:t>3</m:t>
                </m:r>
              </m:sup>
            </m:sSup>
          </m:den>
        </m:f>
      </m:oMath>
      <w:r w:rsidRPr="009D141F">
        <w:rPr>
          <w:rFonts w:asciiTheme="majorBidi" w:eastAsia="Times New Roman" w:hAnsiTheme="majorBidi" w:cstheme="majorBidi"/>
          <w:sz w:val="20"/>
          <w:szCs w:val="20"/>
          <w:lang w:eastAsia="zh-CN"/>
        </w:rPr>
        <w:t xml:space="preserve">     </w:t>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00BC5349" w:rsidRPr="009D141F">
        <w:rPr>
          <w:rFonts w:asciiTheme="majorBidi" w:eastAsia="Times New Roman" w:hAnsiTheme="majorBidi" w:cstheme="majorBidi"/>
          <w:sz w:val="20"/>
          <w:szCs w:val="20"/>
          <w:lang w:eastAsia="zh-CN"/>
        </w:rPr>
        <w:t xml:space="preserve">          </w:t>
      </w:r>
      <w:r w:rsidR="00B33F2A">
        <w:rPr>
          <w:rFonts w:asciiTheme="majorBidi" w:eastAsia="Times New Roman" w:hAnsiTheme="majorBidi" w:cstheme="majorBidi"/>
          <w:sz w:val="20"/>
          <w:szCs w:val="20"/>
          <w:lang w:eastAsia="zh-CN"/>
        </w:rPr>
        <w:t xml:space="preserve">  </w:t>
      </w:r>
      <w:r w:rsidR="00BC5349" w:rsidRPr="009D141F">
        <w:rPr>
          <w:rFonts w:asciiTheme="majorBidi" w:eastAsia="Times New Roman" w:hAnsiTheme="majorBidi" w:cstheme="majorBidi"/>
          <w:sz w:val="20"/>
          <w:szCs w:val="20"/>
          <w:lang w:eastAsia="zh-CN"/>
        </w:rPr>
        <w:t xml:space="preserve">   </w:t>
      </w:r>
      <w:r w:rsidRPr="009D141F">
        <w:rPr>
          <w:rFonts w:asciiTheme="majorBidi" w:eastAsia="Times New Roman" w:hAnsiTheme="majorBidi" w:cstheme="majorBidi"/>
          <w:sz w:val="20"/>
          <w:szCs w:val="20"/>
          <w:lang w:eastAsia="zh-CN"/>
        </w:rPr>
        <w:t>(</w:t>
      </w:r>
      <w:r w:rsidR="00BC5349" w:rsidRPr="009D141F">
        <w:rPr>
          <w:rFonts w:asciiTheme="majorBidi" w:eastAsia="Times New Roman" w:hAnsiTheme="majorBidi" w:cstheme="majorBidi"/>
          <w:sz w:val="20"/>
          <w:szCs w:val="20"/>
          <w:lang w:eastAsia="zh-CN"/>
        </w:rPr>
        <w:t>16</w:t>
      </w:r>
      <w:r w:rsidRPr="009D141F">
        <w:rPr>
          <w:rFonts w:asciiTheme="majorBidi" w:eastAsia="Times New Roman" w:hAnsiTheme="majorBidi" w:cstheme="majorBidi"/>
          <w:sz w:val="20"/>
          <w:szCs w:val="20"/>
          <w:lang w:eastAsia="zh-CN"/>
        </w:rPr>
        <w:t>)</w:t>
      </w:r>
    </w:p>
    <w:p w14:paraId="7CF185EF" w14:textId="77777777" w:rsidR="00DC1B62" w:rsidRPr="009D141F" w:rsidRDefault="00DC1B62" w:rsidP="0026037E">
      <w:pPr>
        <w:widowControl w:val="0"/>
        <w:tabs>
          <w:tab w:val="left" w:pos="187"/>
        </w:tabs>
        <w:bidi w:val="0"/>
        <w:spacing w:after="60" w:line="276" w:lineRule="auto"/>
        <w:ind w:firstLine="440"/>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The variable V(t) denotes the estimated value of the quantity t, while σ stands for the "standard deviation."  As "Kurtosis" is defined,</w:t>
      </w:r>
    </w:p>
    <w:p w14:paraId="1C0F68B1" w14:textId="1BE22230" w:rsidR="00642A01" w:rsidRPr="009D141F" w:rsidRDefault="00642A01" w:rsidP="00DC1B62">
      <w:pPr>
        <w:widowControl w:val="0"/>
        <w:tabs>
          <w:tab w:val="left" w:pos="187"/>
        </w:tabs>
        <w:bidi w:val="0"/>
        <w:spacing w:after="60" w:line="276" w:lineRule="auto"/>
        <w:ind w:firstLine="440"/>
        <w:jc w:val="both"/>
        <w:rPr>
          <w:rFonts w:asciiTheme="majorBidi" w:eastAsia="Times New Roman" w:hAnsiTheme="majorBidi" w:cstheme="majorBidi"/>
          <w:sz w:val="20"/>
          <w:szCs w:val="20"/>
          <w:lang w:eastAsia="zh-CN"/>
        </w:rPr>
      </w:pPr>
      <m:oMath>
        <m:r>
          <w:rPr>
            <w:rFonts w:ascii="Cambria Math" w:eastAsia="Cambria Math" w:hAnsi="Cambria Math" w:cstheme="majorBidi"/>
            <w:sz w:val="20"/>
            <w:szCs w:val="20"/>
            <w:lang w:eastAsia="zh-CN"/>
          </w:rPr>
          <m:t>Ks=</m:t>
        </m:r>
        <m:f>
          <m:fPr>
            <m:ctrlPr>
              <w:rPr>
                <w:rFonts w:ascii="Cambria Math" w:eastAsia="Cambria Math" w:hAnsi="Cambria Math" w:cstheme="majorBidi"/>
                <w:sz w:val="20"/>
                <w:szCs w:val="20"/>
                <w:lang w:eastAsia="zh-CN"/>
              </w:rPr>
            </m:ctrlPr>
          </m:fPr>
          <m:num>
            <m:sSup>
              <m:sSupPr>
                <m:ctrlPr>
                  <w:rPr>
                    <w:rFonts w:ascii="Cambria Math" w:eastAsia="Cambria Math" w:hAnsi="Cambria Math" w:cstheme="majorBidi"/>
                    <w:sz w:val="20"/>
                    <w:szCs w:val="20"/>
                    <w:lang w:eastAsia="zh-CN"/>
                  </w:rPr>
                </m:ctrlPr>
              </m:sSupPr>
              <m:e>
                <m:r>
                  <w:rPr>
                    <w:rFonts w:ascii="Cambria Math" w:eastAsia="Cambria Math" w:hAnsi="Cambria Math" w:cstheme="majorBidi"/>
                    <w:sz w:val="20"/>
                    <w:szCs w:val="20"/>
                    <w:lang w:eastAsia="zh-CN"/>
                  </w:rPr>
                  <m:t>V(x-μ)</m:t>
                </m:r>
              </m:e>
              <m:sup>
                <m:r>
                  <w:rPr>
                    <w:rFonts w:ascii="Cambria Math" w:eastAsia="Cambria Math" w:hAnsi="Cambria Math" w:cstheme="majorBidi"/>
                    <w:sz w:val="20"/>
                    <w:szCs w:val="20"/>
                    <w:lang w:eastAsia="zh-CN"/>
                  </w:rPr>
                  <m:t>4</m:t>
                </m:r>
              </m:sup>
            </m:sSup>
          </m:num>
          <m:den>
            <m:sSup>
              <m:sSupPr>
                <m:ctrlPr>
                  <w:rPr>
                    <w:rFonts w:ascii="Cambria Math" w:eastAsia="Cambria Math" w:hAnsi="Cambria Math" w:cstheme="majorBidi"/>
                    <w:sz w:val="20"/>
                    <w:szCs w:val="20"/>
                    <w:lang w:eastAsia="zh-CN"/>
                  </w:rPr>
                </m:ctrlPr>
              </m:sSupPr>
              <m:e>
                <m:r>
                  <w:rPr>
                    <w:rFonts w:ascii="Cambria Math" w:eastAsia="Cambria Math" w:hAnsi="Cambria Math" w:cstheme="majorBidi"/>
                    <w:sz w:val="20"/>
                    <w:szCs w:val="20"/>
                    <w:lang w:eastAsia="zh-CN"/>
                  </w:rPr>
                  <m:t>σ</m:t>
                </m:r>
              </m:e>
              <m:sup>
                <m:r>
                  <w:rPr>
                    <w:rFonts w:ascii="Cambria Math" w:eastAsia="Cambria Math" w:hAnsi="Cambria Math" w:cstheme="majorBidi"/>
                    <w:sz w:val="20"/>
                    <w:szCs w:val="20"/>
                    <w:lang w:eastAsia="zh-CN"/>
                  </w:rPr>
                  <m:t>4</m:t>
                </m:r>
              </m:sup>
            </m:sSup>
          </m:den>
        </m:f>
      </m:oMath>
      <w:r w:rsidRPr="009D141F">
        <w:rPr>
          <w:rFonts w:asciiTheme="majorBidi" w:eastAsia="Times New Roman" w:hAnsiTheme="majorBidi" w:cstheme="majorBidi"/>
          <w:sz w:val="20"/>
          <w:szCs w:val="20"/>
          <w:lang w:eastAsia="zh-CN"/>
        </w:rPr>
        <w:t xml:space="preserve">    </w:t>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00BC5349" w:rsidRPr="009D141F">
        <w:rPr>
          <w:rFonts w:asciiTheme="majorBidi" w:eastAsia="Times New Roman" w:hAnsiTheme="majorBidi" w:cstheme="majorBidi"/>
          <w:sz w:val="20"/>
          <w:szCs w:val="20"/>
          <w:lang w:eastAsia="zh-CN"/>
        </w:rPr>
        <w:t xml:space="preserve">            </w:t>
      </w:r>
      <w:r w:rsidR="00B33F2A">
        <w:rPr>
          <w:rFonts w:asciiTheme="majorBidi" w:eastAsia="Times New Roman" w:hAnsiTheme="majorBidi" w:cstheme="majorBidi"/>
          <w:sz w:val="20"/>
          <w:szCs w:val="20"/>
          <w:lang w:eastAsia="zh-CN"/>
        </w:rPr>
        <w:t xml:space="preserve">  </w:t>
      </w:r>
      <w:r w:rsidR="00BC5349" w:rsidRPr="009D141F">
        <w:rPr>
          <w:rFonts w:asciiTheme="majorBidi" w:eastAsia="Times New Roman" w:hAnsiTheme="majorBidi" w:cstheme="majorBidi"/>
          <w:sz w:val="20"/>
          <w:szCs w:val="20"/>
          <w:lang w:eastAsia="zh-CN"/>
        </w:rPr>
        <w:t xml:space="preserve"> </w:t>
      </w:r>
      <w:r w:rsidRPr="009D141F">
        <w:rPr>
          <w:rFonts w:asciiTheme="majorBidi" w:eastAsia="Times New Roman" w:hAnsiTheme="majorBidi" w:cstheme="majorBidi"/>
          <w:sz w:val="20"/>
          <w:szCs w:val="20"/>
          <w:lang w:eastAsia="zh-CN"/>
        </w:rPr>
        <w:t>(</w:t>
      </w:r>
      <w:r w:rsidR="00BC5349" w:rsidRPr="009D141F">
        <w:rPr>
          <w:rFonts w:asciiTheme="majorBidi" w:eastAsia="Times New Roman" w:hAnsiTheme="majorBidi" w:cstheme="majorBidi"/>
          <w:sz w:val="20"/>
          <w:szCs w:val="20"/>
          <w:lang w:eastAsia="zh-CN"/>
        </w:rPr>
        <w:t>17</w:t>
      </w:r>
      <w:r w:rsidRPr="009D141F">
        <w:rPr>
          <w:rFonts w:asciiTheme="majorBidi" w:eastAsia="Times New Roman" w:hAnsiTheme="majorBidi" w:cstheme="majorBidi"/>
          <w:sz w:val="20"/>
          <w:szCs w:val="20"/>
          <w:lang w:eastAsia="zh-CN"/>
        </w:rPr>
        <w:t>)</w:t>
      </w:r>
    </w:p>
    <w:p w14:paraId="728D6AA9" w14:textId="77777777" w:rsidR="00543316" w:rsidRPr="009D141F" w:rsidRDefault="00543316" w:rsidP="0026037E">
      <w:pPr>
        <w:widowControl w:val="0"/>
        <w:tabs>
          <w:tab w:val="left" w:pos="187"/>
        </w:tabs>
        <w:bidi w:val="0"/>
        <w:spacing w:after="60" w:line="276" w:lineRule="auto"/>
        <w:ind w:firstLine="440"/>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The definition of the "Standard deviation" is</w:t>
      </w:r>
    </w:p>
    <w:p w14:paraId="4192C70D" w14:textId="6CAC4732" w:rsidR="00642A01" w:rsidRPr="009D141F" w:rsidRDefault="00642A01" w:rsidP="00543316">
      <w:pPr>
        <w:widowControl w:val="0"/>
        <w:tabs>
          <w:tab w:val="left" w:pos="187"/>
        </w:tabs>
        <w:bidi w:val="0"/>
        <w:spacing w:after="60" w:line="276" w:lineRule="auto"/>
        <w:ind w:firstLine="440"/>
        <w:jc w:val="both"/>
        <w:rPr>
          <w:rFonts w:asciiTheme="majorBidi" w:eastAsia="Times New Roman" w:hAnsiTheme="majorBidi" w:cstheme="majorBidi"/>
          <w:sz w:val="20"/>
          <w:szCs w:val="20"/>
          <w:lang w:eastAsia="zh-CN"/>
        </w:rPr>
      </w:pPr>
      <m:oMath>
        <m:r>
          <w:rPr>
            <w:rFonts w:ascii="Cambria Math" w:eastAsia="Cambria Math" w:hAnsi="Cambria Math" w:cstheme="majorBidi"/>
            <w:sz w:val="20"/>
            <w:szCs w:val="20"/>
            <w:lang w:eastAsia="zh-CN"/>
          </w:rPr>
          <m:t>St=</m:t>
        </m:r>
        <m:rad>
          <m:radPr>
            <m:degHide m:val="1"/>
            <m:ctrlPr>
              <w:rPr>
                <w:rFonts w:ascii="Cambria Math" w:eastAsia="Cambria Math" w:hAnsi="Cambria Math" w:cstheme="majorBidi"/>
                <w:sz w:val="20"/>
                <w:szCs w:val="20"/>
                <w:lang w:eastAsia="zh-CN"/>
              </w:rPr>
            </m:ctrlPr>
          </m:radPr>
          <m:deg/>
          <m:e>
            <m:f>
              <m:fPr>
                <m:ctrlPr>
                  <w:rPr>
                    <w:rFonts w:ascii="Cambria Math" w:eastAsia="Cambria Math" w:hAnsi="Cambria Math" w:cstheme="majorBidi"/>
                    <w:sz w:val="20"/>
                    <w:szCs w:val="20"/>
                    <w:lang w:eastAsia="zh-CN"/>
                  </w:rPr>
                </m:ctrlPr>
              </m:fPr>
              <m:num>
                <m:r>
                  <w:rPr>
                    <w:rFonts w:ascii="Cambria Math" w:eastAsia="Cambria Math" w:hAnsi="Cambria Math" w:cstheme="majorBidi"/>
                    <w:sz w:val="20"/>
                    <w:szCs w:val="20"/>
                    <w:lang w:eastAsia="zh-CN"/>
                  </w:rPr>
                  <m:t>1</m:t>
                </m:r>
              </m:num>
              <m:den>
                <m:r>
                  <w:rPr>
                    <w:rFonts w:ascii="Cambria Math" w:eastAsia="Cambria Math" w:hAnsi="Cambria Math" w:cstheme="majorBidi"/>
                    <w:sz w:val="20"/>
                    <w:szCs w:val="20"/>
                    <w:lang w:eastAsia="zh-CN"/>
                  </w:rPr>
                  <m:t>M-1</m:t>
                </m:r>
              </m:den>
            </m:f>
          </m:e>
        </m:rad>
        <m:nary>
          <m:naryPr>
            <m:chr m:val="∑"/>
            <m:ctrlPr>
              <w:rPr>
                <w:rFonts w:ascii="Cambria Math" w:eastAsia="Cambria Math" w:hAnsi="Cambria Math" w:cstheme="majorBidi"/>
                <w:sz w:val="20"/>
                <w:szCs w:val="20"/>
                <w:lang w:eastAsia="zh-CN"/>
              </w:rPr>
            </m:ctrlPr>
          </m:naryPr>
          <m:sub>
            <m:r>
              <w:rPr>
                <w:rFonts w:ascii="Cambria Math" w:eastAsia="Cambria Math" w:hAnsi="Cambria Math" w:cstheme="majorBidi"/>
                <w:sz w:val="20"/>
                <w:szCs w:val="20"/>
                <w:lang w:eastAsia="zh-CN"/>
              </w:rPr>
              <m:t>i=1</m:t>
            </m:r>
          </m:sub>
          <m:sup>
            <m:r>
              <w:rPr>
                <w:rFonts w:ascii="Cambria Math" w:eastAsia="Cambria Math" w:hAnsi="Cambria Math" w:cstheme="majorBidi"/>
                <w:sz w:val="20"/>
                <w:szCs w:val="20"/>
                <w:lang w:eastAsia="zh-CN"/>
              </w:rPr>
              <m:t>M</m:t>
            </m:r>
          </m:sup>
          <m:e>
            <m:sSup>
              <m:sSupPr>
                <m:ctrlPr>
                  <w:rPr>
                    <w:rFonts w:ascii="Cambria Math" w:eastAsia="Cambria Math" w:hAnsi="Cambria Math" w:cstheme="majorBidi"/>
                    <w:sz w:val="20"/>
                    <w:szCs w:val="20"/>
                    <w:lang w:eastAsia="zh-CN"/>
                  </w:rPr>
                </m:ctrlPr>
              </m:sSupPr>
              <m:e>
                <m:d>
                  <m:dPr>
                    <m:begChr m:val="|"/>
                    <m:endChr m:val="|"/>
                    <m:ctrlPr>
                      <w:rPr>
                        <w:rFonts w:ascii="Cambria Math" w:eastAsia="Cambria Math" w:hAnsi="Cambria Math" w:cstheme="majorBidi"/>
                        <w:sz w:val="20"/>
                        <w:szCs w:val="20"/>
                        <w:lang w:eastAsia="zh-CN"/>
                      </w:rPr>
                    </m:ctrlPr>
                  </m:dPr>
                  <m:e>
                    <m:sSub>
                      <m:sSubPr>
                        <m:ctrlPr>
                          <w:rPr>
                            <w:rFonts w:ascii="Cambria Math" w:eastAsia="Cambria Math" w:hAnsi="Cambria Math" w:cstheme="majorBidi"/>
                            <w:sz w:val="20"/>
                            <w:szCs w:val="20"/>
                            <w:lang w:eastAsia="zh-CN"/>
                          </w:rPr>
                        </m:ctrlPr>
                      </m:sSubPr>
                      <m:e>
                        <m:r>
                          <w:rPr>
                            <w:rFonts w:ascii="Cambria Math" w:eastAsia="Cambria Math" w:hAnsi="Cambria Math" w:cstheme="majorBidi"/>
                            <w:sz w:val="20"/>
                            <w:szCs w:val="20"/>
                            <w:lang w:eastAsia="zh-CN"/>
                          </w:rPr>
                          <m:t>F</m:t>
                        </m:r>
                      </m:e>
                      <m:sub>
                        <m:r>
                          <w:rPr>
                            <w:rFonts w:ascii="Cambria Math" w:eastAsia="Cambria Math" w:hAnsi="Cambria Math" w:cstheme="majorBidi"/>
                            <w:sz w:val="20"/>
                            <w:szCs w:val="20"/>
                            <w:lang w:eastAsia="zh-CN"/>
                          </w:rPr>
                          <m:t>i</m:t>
                        </m:r>
                      </m:sub>
                    </m:sSub>
                    <m:r>
                      <w:rPr>
                        <w:rFonts w:ascii="Cambria Math" w:eastAsia="Cambria Math" w:hAnsi="Cambria Math" w:cstheme="majorBidi"/>
                        <w:sz w:val="20"/>
                        <w:szCs w:val="20"/>
                        <w:lang w:eastAsia="zh-CN"/>
                      </w:rPr>
                      <m:t>-μ</m:t>
                    </m:r>
                  </m:e>
                </m:d>
              </m:e>
              <m:sup>
                <m:r>
                  <w:rPr>
                    <w:rFonts w:ascii="Cambria Math" w:eastAsia="Cambria Math" w:hAnsi="Cambria Math" w:cstheme="majorBidi"/>
                    <w:sz w:val="20"/>
                    <w:szCs w:val="20"/>
                    <w:lang w:eastAsia="zh-CN"/>
                  </w:rPr>
                  <m:t>2</m:t>
                </m:r>
              </m:sup>
            </m:sSup>
          </m:e>
        </m:nary>
      </m:oMath>
      <w:r w:rsidRPr="009D141F">
        <w:rPr>
          <w:rFonts w:asciiTheme="majorBidi" w:eastAsia="Times New Roman" w:hAnsiTheme="majorBidi" w:cstheme="majorBidi"/>
          <w:sz w:val="20"/>
          <w:szCs w:val="20"/>
          <w:lang w:eastAsia="zh-CN"/>
        </w:rPr>
        <w:t xml:space="preserve">       </w:t>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r>
      <w:r w:rsidRPr="009D141F">
        <w:rPr>
          <w:rFonts w:asciiTheme="majorBidi" w:eastAsia="Times New Roman" w:hAnsiTheme="majorBidi" w:cstheme="majorBidi"/>
          <w:sz w:val="20"/>
          <w:szCs w:val="20"/>
          <w:lang w:eastAsia="zh-CN"/>
        </w:rPr>
        <w:tab/>
        <w:t xml:space="preserve">                         </w:t>
      </w:r>
      <w:r w:rsidRPr="009D141F">
        <w:rPr>
          <w:rFonts w:asciiTheme="majorBidi" w:eastAsia="Times New Roman" w:hAnsiTheme="majorBidi" w:cstheme="majorBidi"/>
          <w:sz w:val="20"/>
          <w:szCs w:val="20"/>
          <w:lang w:eastAsia="zh-CN"/>
        </w:rPr>
        <w:tab/>
        <w:t xml:space="preserve">     </w:t>
      </w:r>
      <w:r w:rsidR="00BC5349" w:rsidRPr="009D141F">
        <w:rPr>
          <w:rFonts w:asciiTheme="majorBidi" w:eastAsia="Times New Roman" w:hAnsiTheme="majorBidi" w:cstheme="majorBidi"/>
          <w:sz w:val="20"/>
          <w:szCs w:val="20"/>
          <w:lang w:eastAsia="zh-CN"/>
        </w:rPr>
        <w:t xml:space="preserve">     </w:t>
      </w:r>
      <w:r w:rsidRPr="009D141F">
        <w:rPr>
          <w:rFonts w:asciiTheme="majorBidi" w:eastAsia="Times New Roman" w:hAnsiTheme="majorBidi" w:cstheme="majorBidi"/>
          <w:sz w:val="20"/>
          <w:szCs w:val="20"/>
          <w:lang w:eastAsia="zh-CN"/>
        </w:rPr>
        <w:t xml:space="preserve">   </w:t>
      </w:r>
      <w:r w:rsidR="00BC5349" w:rsidRPr="009D141F">
        <w:rPr>
          <w:rFonts w:asciiTheme="majorBidi" w:eastAsia="Times New Roman" w:hAnsiTheme="majorBidi" w:cstheme="majorBidi"/>
          <w:sz w:val="20"/>
          <w:szCs w:val="20"/>
          <w:lang w:eastAsia="zh-CN"/>
        </w:rPr>
        <w:t xml:space="preserve">            </w:t>
      </w:r>
      <w:r w:rsidR="00E2671E" w:rsidRPr="009D141F">
        <w:rPr>
          <w:rFonts w:asciiTheme="majorBidi" w:eastAsia="Times New Roman" w:hAnsiTheme="majorBidi" w:cstheme="majorBidi"/>
          <w:sz w:val="20"/>
          <w:szCs w:val="20"/>
          <w:lang w:eastAsia="zh-CN"/>
        </w:rPr>
        <w:t xml:space="preserve">             </w:t>
      </w:r>
      <w:r w:rsidR="00B33F2A">
        <w:rPr>
          <w:rFonts w:asciiTheme="majorBidi" w:eastAsia="Times New Roman" w:hAnsiTheme="majorBidi" w:cstheme="majorBidi"/>
          <w:sz w:val="20"/>
          <w:szCs w:val="20"/>
          <w:lang w:eastAsia="zh-CN"/>
        </w:rPr>
        <w:t xml:space="preserve">   </w:t>
      </w:r>
      <w:r w:rsidR="00E2671E" w:rsidRPr="009D141F">
        <w:rPr>
          <w:rFonts w:asciiTheme="majorBidi" w:eastAsia="Times New Roman" w:hAnsiTheme="majorBidi" w:cstheme="majorBidi"/>
          <w:sz w:val="20"/>
          <w:szCs w:val="20"/>
          <w:lang w:eastAsia="zh-CN"/>
        </w:rPr>
        <w:t xml:space="preserve">  </w:t>
      </w:r>
      <w:r w:rsidRPr="009D141F">
        <w:rPr>
          <w:rFonts w:asciiTheme="majorBidi" w:eastAsia="Times New Roman" w:hAnsiTheme="majorBidi" w:cstheme="majorBidi"/>
          <w:sz w:val="20"/>
          <w:szCs w:val="20"/>
          <w:lang w:eastAsia="zh-CN"/>
        </w:rPr>
        <w:t xml:space="preserve"> (</w:t>
      </w:r>
      <w:r w:rsidR="00BC5349" w:rsidRPr="009D141F">
        <w:rPr>
          <w:rFonts w:asciiTheme="majorBidi" w:eastAsia="Times New Roman" w:hAnsiTheme="majorBidi" w:cstheme="majorBidi"/>
          <w:sz w:val="20"/>
          <w:szCs w:val="20"/>
          <w:lang w:eastAsia="zh-CN"/>
        </w:rPr>
        <w:t>18</w:t>
      </w:r>
      <w:r w:rsidRPr="009D141F">
        <w:rPr>
          <w:rFonts w:asciiTheme="majorBidi" w:eastAsia="Times New Roman" w:hAnsiTheme="majorBidi" w:cstheme="majorBidi"/>
          <w:sz w:val="20"/>
          <w:szCs w:val="20"/>
          <w:lang w:eastAsia="zh-CN"/>
        </w:rPr>
        <w:t>)</w:t>
      </w:r>
    </w:p>
    <w:p w14:paraId="15E3FD20" w14:textId="73993650" w:rsidR="00642A01" w:rsidRDefault="00D72E74" w:rsidP="0026037E">
      <w:pPr>
        <w:widowControl w:val="0"/>
        <w:tabs>
          <w:tab w:val="left" w:pos="187"/>
        </w:tabs>
        <w:bidi w:val="0"/>
        <w:spacing w:after="60" w:line="276" w:lineRule="auto"/>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To</w:t>
      </w:r>
      <w:r w:rsidR="00642A01" w:rsidRPr="009D141F">
        <w:rPr>
          <w:rFonts w:asciiTheme="majorBidi" w:eastAsia="Times New Roman" w:hAnsiTheme="majorBidi" w:cstheme="majorBidi"/>
          <w:sz w:val="20"/>
          <w:szCs w:val="20"/>
          <w:lang w:eastAsia="zh-CN"/>
        </w:rPr>
        <w:t xml:space="preserve"> demonstrate the efficacy of the proposed ELP in identifying distinguishing features from breast images,</w:t>
      </w:r>
      <w:r w:rsidR="000F72ED" w:rsidRPr="009D141F">
        <w:rPr>
          <w:rFonts w:asciiTheme="majorBidi" w:eastAsia="Times New Roman" w:hAnsiTheme="majorBidi" w:cstheme="majorBidi"/>
          <w:sz w:val="20"/>
          <w:szCs w:val="20"/>
          <w:lang w:eastAsia="zh-CN"/>
        </w:rPr>
        <w:t xml:space="preserve"> Figure </w:t>
      </w:r>
      <w:r w:rsidR="001B192B">
        <w:rPr>
          <w:rFonts w:asciiTheme="majorBidi" w:eastAsia="Times New Roman" w:hAnsiTheme="majorBidi" w:cstheme="majorBidi"/>
          <w:sz w:val="20"/>
          <w:szCs w:val="20"/>
          <w:lang w:eastAsia="zh-CN"/>
        </w:rPr>
        <w:t>5</w:t>
      </w:r>
      <w:r w:rsidR="000F72ED" w:rsidRPr="009D141F">
        <w:rPr>
          <w:rFonts w:asciiTheme="majorBidi" w:eastAsia="Times New Roman" w:hAnsiTheme="majorBidi" w:cstheme="majorBidi"/>
          <w:sz w:val="20"/>
          <w:szCs w:val="20"/>
          <w:lang w:eastAsia="zh-CN"/>
        </w:rPr>
        <w:t>,</w:t>
      </w:r>
      <w:r w:rsidR="00642A01" w:rsidRPr="009D141F">
        <w:rPr>
          <w:rFonts w:asciiTheme="majorBidi" w:eastAsia="Times New Roman" w:hAnsiTheme="majorBidi" w:cstheme="majorBidi"/>
          <w:color w:val="FF0000"/>
          <w:sz w:val="20"/>
          <w:szCs w:val="20"/>
          <w:lang w:eastAsia="zh-CN"/>
        </w:rPr>
        <w:t xml:space="preserve"> </w:t>
      </w:r>
      <w:r w:rsidR="00642A01" w:rsidRPr="009D141F">
        <w:rPr>
          <w:rFonts w:asciiTheme="majorBidi" w:eastAsia="Times New Roman" w:hAnsiTheme="majorBidi" w:cstheme="majorBidi"/>
          <w:sz w:val="20"/>
          <w:szCs w:val="20"/>
          <w:lang w:eastAsia="zh-CN"/>
        </w:rPr>
        <w:t xml:space="preserve">presents the feature distribution as a quantitative foundation for feature separation. </w:t>
      </w:r>
    </w:p>
    <w:p w14:paraId="35158015" w14:textId="77777777" w:rsidR="002E6851" w:rsidRDefault="002E6851" w:rsidP="002E6851">
      <w:pPr>
        <w:widowControl w:val="0"/>
        <w:tabs>
          <w:tab w:val="left" w:pos="187"/>
        </w:tabs>
        <w:bidi w:val="0"/>
        <w:spacing w:after="60" w:line="276" w:lineRule="auto"/>
        <w:jc w:val="both"/>
        <w:rPr>
          <w:rFonts w:asciiTheme="majorBidi" w:eastAsia="Times New Roman" w:hAnsiTheme="majorBidi" w:cstheme="majorBidi"/>
          <w:sz w:val="20"/>
          <w:szCs w:val="20"/>
          <w:lang w:eastAsia="zh-CN"/>
        </w:rPr>
      </w:pPr>
    </w:p>
    <w:p w14:paraId="1D03B5B8" w14:textId="77777777" w:rsidR="00B72F56" w:rsidRPr="009D141F" w:rsidRDefault="00B72F56" w:rsidP="00B72F56">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r w:rsidRPr="009D141F">
        <w:rPr>
          <w:rFonts w:asciiTheme="majorBidi" w:eastAsia="Times New Roman" w:hAnsiTheme="majorBidi" w:cstheme="majorBidi"/>
          <w:noProof/>
          <w:sz w:val="20"/>
          <w:szCs w:val="20"/>
        </w:rPr>
        <w:drawing>
          <wp:inline distT="0" distB="0" distL="0" distR="0" wp14:anchorId="03973BBB" wp14:editId="447E9FED">
            <wp:extent cx="4032000" cy="3243758"/>
            <wp:effectExtent l="0" t="0" r="6985" b="0"/>
            <wp:docPr id="1601252651" name="Picture 1601252651" descr="A graph of red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52651" name="Picture 1601252651" descr="A graph of red and blue dots&#10;&#10;Description automatically generated"/>
                    <pic:cNvPicPr/>
                  </pic:nvPicPr>
                  <pic:blipFill rotWithShape="1">
                    <a:blip r:embed="rId34" cstate="print">
                      <a:extLst>
                        <a:ext uri="{28A0092B-C50C-407E-A947-70E740481C1C}">
                          <a14:useLocalDpi xmlns:a14="http://schemas.microsoft.com/office/drawing/2010/main" val="0"/>
                        </a:ext>
                      </a:extLst>
                    </a:blip>
                    <a:srcRect l="4817" t="3422" r="8179" b="3347"/>
                    <a:stretch/>
                  </pic:blipFill>
                  <pic:spPr bwMode="auto">
                    <a:xfrm>
                      <a:off x="0" y="0"/>
                      <a:ext cx="4032000" cy="3243758"/>
                    </a:xfrm>
                    <a:prstGeom prst="rect">
                      <a:avLst/>
                    </a:prstGeom>
                    <a:ln>
                      <a:noFill/>
                    </a:ln>
                    <a:extLst>
                      <a:ext uri="{53640926-AAD7-44D8-BBD7-CCE9431645EC}">
                        <a14:shadowObscured xmlns:a14="http://schemas.microsoft.com/office/drawing/2010/main"/>
                      </a:ext>
                    </a:extLst>
                  </pic:spPr>
                </pic:pic>
              </a:graphicData>
            </a:graphic>
          </wp:inline>
        </w:drawing>
      </w:r>
    </w:p>
    <w:p w14:paraId="325F0D8A" w14:textId="77777777" w:rsidR="00B72F56" w:rsidRPr="009D141F" w:rsidRDefault="00B72F56" w:rsidP="00B72F56">
      <w:pPr>
        <w:widowControl w:val="0"/>
        <w:bidi w:val="0"/>
        <w:snapToGrid w:val="0"/>
        <w:spacing w:after="60" w:line="276" w:lineRule="auto"/>
        <w:jc w:val="center"/>
        <w:rPr>
          <w:rFonts w:asciiTheme="majorBidi" w:eastAsia="SimSun" w:hAnsiTheme="majorBidi" w:cstheme="majorBidi"/>
          <w:b/>
          <w:sz w:val="20"/>
          <w:szCs w:val="20"/>
          <w:lang w:eastAsia="zh-CN"/>
        </w:rPr>
      </w:pPr>
      <w:r w:rsidRPr="009D141F">
        <w:rPr>
          <w:rFonts w:asciiTheme="majorBidi" w:eastAsia="SimSun" w:hAnsiTheme="majorBidi" w:cstheme="majorBidi"/>
          <w:b/>
          <w:sz w:val="20"/>
          <w:szCs w:val="20"/>
          <w:lang w:eastAsia="zh-CN"/>
        </w:rPr>
        <w:t xml:space="preserve">Figure </w:t>
      </w:r>
      <w:r>
        <w:rPr>
          <w:rFonts w:asciiTheme="majorBidi" w:eastAsia="SimSun" w:hAnsiTheme="majorBidi" w:cstheme="majorBidi"/>
          <w:b/>
          <w:sz w:val="20"/>
          <w:szCs w:val="20"/>
          <w:lang w:eastAsia="zh-CN"/>
        </w:rPr>
        <w:t>5</w:t>
      </w:r>
      <w:r w:rsidRPr="009D141F">
        <w:rPr>
          <w:rFonts w:asciiTheme="majorBidi" w:eastAsia="SimSun" w:hAnsiTheme="majorBidi" w:cstheme="majorBidi"/>
          <w:b/>
          <w:sz w:val="20"/>
          <w:szCs w:val="20"/>
          <w:lang w:eastAsia="zh-CN"/>
        </w:rPr>
        <w:t xml:space="preserve">. </w:t>
      </w:r>
      <w:r w:rsidRPr="009D141F">
        <w:rPr>
          <w:rFonts w:asciiTheme="majorBidi" w:eastAsia="SimSun" w:hAnsiTheme="majorBidi" w:cstheme="majorBidi"/>
          <w:bCs/>
          <w:sz w:val="20"/>
          <w:szCs w:val="20"/>
          <w:lang w:eastAsia="zh-CN"/>
        </w:rPr>
        <w:t>The two classes' distribution features: Lobular Pre (Blue), and Ductal Pre (red).</w:t>
      </w:r>
    </w:p>
    <w:p w14:paraId="50E6A5BF" w14:textId="77777777" w:rsidR="00677664" w:rsidRPr="009D141F" w:rsidRDefault="00677664" w:rsidP="00677664">
      <w:pPr>
        <w:pStyle w:val="BodyText"/>
        <w:bidi w:val="0"/>
        <w:jc w:val="both"/>
        <w:rPr>
          <w:rFonts w:asciiTheme="majorBidi" w:hAnsiTheme="majorBidi" w:cstheme="majorBidi"/>
          <w:b/>
          <w:bCs/>
          <w:sz w:val="20"/>
          <w:szCs w:val="20"/>
        </w:rPr>
      </w:pPr>
      <w:r w:rsidRPr="009D141F">
        <w:rPr>
          <w:rFonts w:asciiTheme="majorBidi" w:hAnsiTheme="majorBidi" w:cstheme="majorBidi"/>
          <w:b/>
          <w:bCs/>
          <w:sz w:val="20"/>
          <w:szCs w:val="20"/>
        </w:rPr>
        <w:lastRenderedPageBreak/>
        <w:t>B. Kinetic features</w:t>
      </w:r>
    </w:p>
    <w:p w14:paraId="3B7168A7" w14:textId="37D447DF" w:rsidR="00677664" w:rsidRDefault="00677664" w:rsidP="001A455D">
      <w:pPr>
        <w:widowControl w:val="0"/>
        <w:tabs>
          <w:tab w:val="left" w:pos="187"/>
        </w:tabs>
        <w:bidi w:val="0"/>
        <w:spacing w:after="60" w:line="276" w:lineRule="auto"/>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The time-signal intensity curve (TIC) that is determined from DCE-MRI, reflects the hemodynamic features of the breast lesion over time. Where</w:t>
      </w:r>
      <w:r w:rsidR="00543316" w:rsidRPr="009D141F">
        <w:t xml:space="preserve"> </w:t>
      </w:r>
      <w:r w:rsidR="00543316" w:rsidRPr="009D141F">
        <w:rPr>
          <w:rFonts w:asciiTheme="majorBidi" w:eastAsia="Times New Roman" w:hAnsiTheme="majorBidi" w:cstheme="majorBidi"/>
          <w:sz w:val="20"/>
          <w:szCs w:val="20"/>
          <w:lang w:eastAsia="zh-CN"/>
        </w:rPr>
        <w:t xml:space="preserve">the pattern of variation in the signal intensity following the injection depends on the vascularization and the tissue's ability to withstand the contrast agent </w:t>
      </w:r>
      <w:r w:rsidRPr="009D141F">
        <w:rPr>
          <w:rFonts w:asciiTheme="majorBidi" w:eastAsia="Times New Roman" w:hAnsiTheme="majorBidi" w:cstheme="majorBidi"/>
          <w:sz w:val="20"/>
          <w:szCs w:val="20"/>
          <w:lang w:eastAsia="zh-CN"/>
        </w:rPr>
        <w:fldChar w:fldCharType="begin"/>
      </w:r>
      <w:r w:rsidR="0070255D">
        <w:rPr>
          <w:rFonts w:asciiTheme="majorBidi" w:eastAsia="Times New Roman" w:hAnsiTheme="majorBidi" w:cstheme="majorBidi"/>
          <w:sz w:val="20"/>
          <w:szCs w:val="20"/>
          <w:lang w:eastAsia="zh-CN"/>
        </w:rPr>
        <w:instrText xml:space="preserve"> ADDIN EN.CITE &lt;EndNote&gt;&lt;Cite&gt;&lt;Author&gt;Lavini&lt;/Author&gt;&lt;Year&gt;2013&lt;/Year&gt;&lt;RecNum&gt;984&lt;/RecNum&gt;&lt;DisplayText&gt;[41]&lt;/DisplayText&gt;&lt;record&gt;&lt;rec-number&gt;984&lt;/rec-number&gt;&lt;foreign-keys&gt;&lt;key app="EN" db-id="2espeeedrz0x9ke2fr3psww1rwfewr5afpdv" timestamp="1730144790"&gt;984&lt;/key&gt;&lt;/foreign-keys&gt;&lt;ref-type name="Journal Article"&gt;17&lt;/ref-type&gt;&lt;contributors&gt;&lt;authors&gt;&lt;author&gt;Lavini, Cristina&lt;/author&gt;&lt;author&gt;Buiter, Maarten S&lt;/author&gt;&lt;author&gt;Maas, Mario&lt;/author&gt;&lt;/authors&gt;&lt;/contributors&gt;&lt;titles&gt;&lt;title&gt;Use of dynamic contrast enhanced time intensity curve shape analysis in MRI: theory and practice&lt;/title&gt;&lt;secondary-title&gt;Reports in Medical Imaging&lt;/secondary-title&gt;&lt;/titles&gt;&lt;periodical&gt;&lt;full-title&gt;Reports in Medical Imaging&lt;/full-title&gt;&lt;/periodical&gt;&lt;pages&gt;71-82&lt;/pages&gt;&lt;dates&gt;&lt;year&gt;2013&lt;/year&gt;&lt;/dates&gt;&lt;isbn&gt;1179-1586&lt;/isbn&gt;&lt;urls&gt;&lt;/urls&gt;&lt;/record&gt;&lt;/Cite&gt;&lt;/EndNote&gt;</w:instrText>
      </w:r>
      <w:r w:rsidRPr="009D141F">
        <w:rPr>
          <w:rFonts w:asciiTheme="majorBidi" w:eastAsia="Times New Roman" w:hAnsiTheme="majorBidi" w:cstheme="majorBidi"/>
          <w:sz w:val="20"/>
          <w:szCs w:val="20"/>
          <w:lang w:eastAsia="zh-CN"/>
        </w:rPr>
        <w:fldChar w:fldCharType="separate"/>
      </w:r>
      <w:r w:rsidR="0070255D">
        <w:rPr>
          <w:rFonts w:asciiTheme="majorBidi" w:eastAsia="Times New Roman" w:hAnsiTheme="majorBidi" w:cstheme="majorBidi"/>
          <w:noProof/>
          <w:sz w:val="20"/>
          <w:szCs w:val="20"/>
          <w:lang w:eastAsia="zh-CN"/>
        </w:rPr>
        <w:t>[41]</w:t>
      </w:r>
      <w:r w:rsidRPr="009D141F">
        <w:rPr>
          <w:rFonts w:asciiTheme="majorBidi" w:eastAsia="Times New Roman" w:hAnsiTheme="majorBidi" w:cstheme="majorBidi"/>
          <w:sz w:val="20"/>
          <w:szCs w:val="20"/>
          <w:lang w:eastAsia="zh-CN"/>
        </w:rPr>
        <w:fldChar w:fldCharType="end"/>
      </w:r>
      <w:r w:rsidRPr="009D141F">
        <w:rPr>
          <w:rFonts w:asciiTheme="majorBidi" w:eastAsia="Times New Roman" w:hAnsiTheme="majorBidi" w:cstheme="majorBidi"/>
          <w:sz w:val="20"/>
          <w:szCs w:val="20"/>
          <w:lang w:eastAsia="zh-CN"/>
        </w:rPr>
        <w:t>. Where, it is furtherly analyzed to provide several important parametric parameters that are useful for breast diagnosis, such as signal intensity slope (</w:t>
      </w:r>
      <w:proofErr w:type="spellStart"/>
      <w:r w:rsidRPr="009D141F">
        <w:rPr>
          <w:rFonts w:asciiTheme="majorBidi" w:eastAsia="Times New Roman" w:hAnsiTheme="majorBidi" w:cstheme="majorBidi"/>
          <w:sz w:val="20"/>
          <w:szCs w:val="20"/>
          <w:lang w:eastAsia="zh-CN"/>
        </w:rPr>
        <w:t>SI</w:t>
      </w:r>
      <w:r w:rsidRPr="009D141F">
        <w:rPr>
          <w:rFonts w:asciiTheme="majorBidi" w:eastAsia="Times New Roman" w:hAnsiTheme="majorBidi" w:cstheme="majorBidi"/>
          <w:sz w:val="20"/>
          <w:szCs w:val="20"/>
          <w:vertAlign w:val="subscript"/>
          <w:lang w:eastAsia="zh-CN"/>
        </w:rPr>
        <w:t>Slope</w:t>
      </w:r>
      <w:proofErr w:type="spellEnd"/>
      <w:r w:rsidRPr="009D141F">
        <w:rPr>
          <w:rFonts w:asciiTheme="majorBidi" w:eastAsia="Times New Roman" w:hAnsiTheme="majorBidi" w:cstheme="majorBidi"/>
          <w:sz w:val="20"/>
          <w:szCs w:val="20"/>
          <w:lang w:eastAsia="zh-CN"/>
        </w:rPr>
        <w:t>), maximum signal intensity (MSI), initial enhancement (</w:t>
      </w:r>
      <w:proofErr w:type="spellStart"/>
      <w:r w:rsidRPr="009D141F">
        <w:rPr>
          <w:rFonts w:asciiTheme="majorBidi" w:eastAsia="Times New Roman" w:hAnsiTheme="majorBidi" w:cstheme="majorBidi"/>
          <w:sz w:val="20"/>
          <w:szCs w:val="20"/>
          <w:lang w:eastAsia="zh-CN"/>
        </w:rPr>
        <w:t>E</w:t>
      </w:r>
      <w:r w:rsidRPr="009D141F">
        <w:rPr>
          <w:rFonts w:asciiTheme="majorBidi" w:eastAsia="Times New Roman" w:hAnsiTheme="majorBidi" w:cstheme="majorBidi"/>
          <w:sz w:val="20"/>
          <w:szCs w:val="20"/>
          <w:vertAlign w:val="subscript"/>
          <w:lang w:eastAsia="zh-CN"/>
        </w:rPr>
        <w:t>Initial</w:t>
      </w:r>
      <w:proofErr w:type="spellEnd"/>
      <w:r w:rsidRPr="009D141F">
        <w:rPr>
          <w:rFonts w:asciiTheme="majorBidi" w:eastAsia="Times New Roman" w:hAnsiTheme="majorBidi" w:cstheme="majorBidi"/>
          <w:sz w:val="20"/>
          <w:szCs w:val="20"/>
          <w:lang w:eastAsia="zh-CN"/>
        </w:rPr>
        <w:t>), the peak enhancement (</w:t>
      </w:r>
      <w:proofErr w:type="spellStart"/>
      <w:r w:rsidRPr="009D141F">
        <w:rPr>
          <w:rFonts w:asciiTheme="majorBidi" w:eastAsia="Times New Roman" w:hAnsiTheme="majorBidi" w:cstheme="majorBidi"/>
          <w:sz w:val="20"/>
          <w:szCs w:val="20"/>
          <w:lang w:eastAsia="zh-CN"/>
        </w:rPr>
        <w:t>E</w:t>
      </w:r>
      <w:r w:rsidRPr="009D141F">
        <w:rPr>
          <w:rFonts w:asciiTheme="majorBidi" w:eastAsia="Times New Roman" w:hAnsiTheme="majorBidi" w:cstheme="majorBidi"/>
          <w:sz w:val="20"/>
          <w:szCs w:val="20"/>
          <w:vertAlign w:val="subscript"/>
          <w:lang w:eastAsia="zh-CN"/>
        </w:rPr>
        <w:t>Peak</w:t>
      </w:r>
      <w:proofErr w:type="spellEnd"/>
      <w:r w:rsidRPr="009D141F">
        <w:rPr>
          <w:rFonts w:asciiTheme="majorBidi" w:eastAsia="Times New Roman" w:hAnsiTheme="majorBidi" w:cstheme="majorBidi"/>
          <w:sz w:val="20"/>
          <w:szCs w:val="20"/>
          <w:lang w:eastAsia="zh-CN"/>
        </w:rPr>
        <w:t xml:space="preserve">), early signal enhancement ratio (ESER), second enhancement (SEP), and the gradient (θ) </w:t>
      </w:r>
      <w:r w:rsidRPr="009D141F">
        <w:rPr>
          <w:rFonts w:asciiTheme="majorBidi" w:eastAsia="Times New Roman" w:hAnsiTheme="majorBidi" w:cstheme="majorBidi"/>
          <w:sz w:val="20"/>
          <w:szCs w:val="20"/>
          <w:lang w:eastAsia="zh-CN"/>
        </w:rPr>
        <w:fldChar w:fldCharType="begin">
          <w:fldData xml:space="preserve">PEVuZE5vdGU+PENpdGU+PEF1dGhvcj5IYXNhbjwvQXV0aG9yPjxZZWFyPjIwMjM8L1llYXI+PFJl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</w:fldData>
        </w:fldChar>
      </w:r>
      <w:r w:rsidR="0070255D">
        <w:rPr>
          <w:rFonts w:asciiTheme="majorBidi" w:eastAsia="Times New Roman" w:hAnsiTheme="majorBidi" w:cstheme="majorBidi"/>
          <w:sz w:val="20"/>
          <w:szCs w:val="20"/>
          <w:lang w:eastAsia="zh-CN"/>
        </w:rPr>
        <w:instrText xml:space="preserve"> ADDIN EN.CITE </w:instrText>
      </w:r>
      <w:r w:rsidR="0070255D">
        <w:rPr>
          <w:rFonts w:asciiTheme="majorBidi" w:eastAsia="Times New Roman" w:hAnsiTheme="majorBidi" w:cstheme="majorBidi"/>
          <w:sz w:val="20"/>
          <w:szCs w:val="20"/>
          <w:lang w:eastAsia="zh-CN"/>
        </w:rPr>
        <w:fldChar w:fldCharType="begin">
          <w:fldData xml:space="preserve">PEVuZE5vdGU+PENpdGU+PEF1dGhvcj5IYXNhbjwvQXV0aG9yPjxZZWFyPjIwMjM8L1llYXI+PFJl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</w:fldData>
        </w:fldChar>
      </w:r>
      <w:r w:rsidR="0070255D">
        <w:rPr>
          <w:rFonts w:asciiTheme="majorBidi" w:eastAsia="Times New Roman" w:hAnsiTheme="majorBidi" w:cstheme="majorBidi"/>
          <w:sz w:val="20"/>
          <w:szCs w:val="20"/>
          <w:lang w:eastAsia="zh-CN"/>
        </w:rPr>
        <w:instrText xml:space="preserve"> ADDIN EN.CITE.DATA </w:instrText>
      </w:r>
      <w:r w:rsidR="0070255D">
        <w:rPr>
          <w:rFonts w:asciiTheme="majorBidi" w:eastAsia="Times New Roman" w:hAnsiTheme="majorBidi" w:cstheme="majorBidi"/>
          <w:sz w:val="20"/>
          <w:szCs w:val="20"/>
          <w:lang w:eastAsia="zh-CN"/>
        </w:rPr>
      </w:r>
      <w:r w:rsidR="0070255D">
        <w:rPr>
          <w:rFonts w:asciiTheme="majorBidi" w:eastAsia="Times New Roman" w:hAnsiTheme="majorBidi" w:cstheme="majorBidi"/>
          <w:sz w:val="20"/>
          <w:szCs w:val="20"/>
          <w:lang w:eastAsia="zh-CN"/>
        </w:rPr>
        <w:fldChar w:fldCharType="end"/>
      </w:r>
      <w:r w:rsidRPr="009D141F">
        <w:rPr>
          <w:rFonts w:asciiTheme="majorBidi" w:eastAsia="Times New Roman" w:hAnsiTheme="majorBidi" w:cstheme="majorBidi"/>
          <w:sz w:val="20"/>
          <w:szCs w:val="20"/>
          <w:lang w:eastAsia="zh-CN"/>
        </w:rPr>
      </w:r>
      <w:r w:rsidRPr="009D141F">
        <w:rPr>
          <w:rFonts w:asciiTheme="majorBidi" w:eastAsia="Times New Roman" w:hAnsiTheme="majorBidi" w:cstheme="majorBidi"/>
          <w:sz w:val="20"/>
          <w:szCs w:val="20"/>
          <w:lang w:eastAsia="zh-CN"/>
        </w:rPr>
        <w:fldChar w:fldCharType="separate"/>
      </w:r>
      <w:r w:rsidR="0070255D">
        <w:rPr>
          <w:rFonts w:asciiTheme="majorBidi" w:eastAsia="Times New Roman" w:hAnsiTheme="majorBidi" w:cstheme="majorBidi"/>
          <w:noProof/>
          <w:sz w:val="20"/>
          <w:szCs w:val="20"/>
          <w:lang w:eastAsia="zh-CN"/>
        </w:rPr>
        <w:t>[4, 6, 8, 42]</w:t>
      </w:r>
      <w:r w:rsidRPr="009D141F">
        <w:rPr>
          <w:rFonts w:asciiTheme="majorBidi" w:eastAsia="Times New Roman" w:hAnsiTheme="majorBidi" w:cstheme="majorBidi"/>
          <w:sz w:val="20"/>
          <w:szCs w:val="20"/>
          <w:lang w:eastAsia="zh-CN"/>
        </w:rPr>
        <w:fldChar w:fldCharType="end"/>
      </w:r>
      <w:r w:rsidRPr="009D141F">
        <w:rPr>
          <w:rFonts w:asciiTheme="majorBidi" w:eastAsia="Times New Roman" w:hAnsiTheme="majorBidi" w:cstheme="majorBidi"/>
          <w:sz w:val="20"/>
          <w:szCs w:val="20"/>
          <w:lang w:eastAsia="zh-CN"/>
        </w:rPr>
        <w:t>.</w:t>
      </w:r>
    </w:p>
    <w:p w14:paraId="4F933E4A" w14:textId="77777777" w:rsidR="00B72F56" w:rsidRDefault="00B72F56" w:rsidP="00B72F56">
      <w:pPr>
        <w:widowControl w:val="0"/>
        <w:tabs>
          <w:tab w:val="left" w:pos="187"/>
        </w:tabs>
        <w:bidi w:val="0"/>
        <w:spacing w:after="60" w:line="276" w:lineRule="auto"/>
        <w:jc w:val="both"/>
        <w:rPr>
          <w:rFonts w:asciiTheme="majorBidi" w:eastAsia="Times New Roman" w:hAnsiTheme="majorBidi" w:cstheme="majorBidi"/>
          <w:sz w:val="20"/>
          <w:szCs w:val="20"/>
          <w:lang w:eastAsia="zh-CN"/>
        </w:rPr>
      </w:pPr>
    </w:p>
    <w:p w14:paraId="7E9063AD" w14:textId="77777777" w:rsidR="004F483B" w:rsidRPr="009D141F" w:rsidRDefault="004F483B" w:rsidP="004F483B">
      <w:pPr>
        <w:pStyle w:val="BodyText"/>
        <w:bidi w:val="0"/>
        <w:jc w:val="both"/>
        <w:rPr>
          <w:rFonts w:asciiTheme="majorBidi" w:hAnsiTheme="majorBidi" w:cstheme="majorBidi"/>
          <w:b/>
          <w:bCs/>
          <w:sz w:val="20"/>
          <w:szCs w:val="20"/>
        </w:rPr>
      </w:pPr>
      <w:r w:rsidRPr="009D141F">
        <w:rPr>
          <w:rFonts w:asciiTheme="majorBidi" w:hAnsiTheme="majorBidi" w:cstheme="majorBidi"/>
          <w:b/>
          <w:bCs/>
          <w:sz w:val="20"/>
          <w:szCs w:val="20"/>
        </w:rPr>
        <w:t>C. Conventional CNN feature extraction</w:t>
      </w:r>
    </w:p>
    <w:p w14:paraId="68BF7B1F" w14:textId="7D866B01" w:rsidR="00570422" w:rsidRPr="009D141F" w:rsidRDefault="00543316" w:rsidP="00B72F56">
      <w:pPr>
        <w:widowControl w:val="0"/>
        <w:tabs>
          <w:tab w:val="left" w:pos="187"/>
        </w:tabs>
        <w:bidi w:val="0"/>
        <w:spacing w:after="60" w:line="276" w:lineRule="auto"/>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 xml:space="preserve">The kinetic features were created with expert knowledge, but despite this, they have very high sensitivity but relatively low specificity for identifying breast lesions because ductal and lobular masses share similar characteristics. This leads to an increase in false positive cases and needless biopsies </w:t>
      </w:r>
      <w:r w:rsidR="004F483B" w:rsidRPr="009D141F">
        <w:rPr>
          <w:rFonts w:asciiTheme="majorBidi" w:eastAsia="Times New Roman" w:hAnsiTheme="majorBidi" w:cstheme="majorBidi"/>
          <w:sz w:val="20"/>
          <w:szCs w:val="20"/>
          <w:lang w:eastAsia="zh-CN"/>
        </w:rPr>
        <w:fldChar w:fldCharType="begin">
          <w:fldData xml:space="preserve">PEVuZE5vdGU+PENpdGU+PEF1dGhvcj5IYXNhbjwvQXV0aG9yPjxZZWFyPjIwMjI8L1llYXI+PFJl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</w:fldData>
        </w:fldChar>
      </w:r>
      <w:r w:rsidR="0070255D">
        <w:rPr>
          <w:rFonts w:asciiTheme="majorBidi" w:eastAsia="Times New Roman" w:hAnsiTheme="majorBidi" w:cstheme="majorBidi"/>
          <w:sz w:val="20"/>
          <w:szCs w:val="20"/>
          <w:lang w:eastAsia="zh-CN"/>
        </w:rPr>
        <w:instrText xml:space="preserve"> ADDIN EN.CITE </w:instrText>
      </w:r>
      <w:r w:rsidR="0070255D">
        <w:rPr>
          <w:rFonts w:asciiTheme="majorBidi" w:eastAsia="Times New Roman" w:hAnsiTheme="majorBidi" w:cstheme="majorBidi"/>
          <w:sz w:val="20"/>
          <w:szCs w:val="20"/>
          <w:lang w:eastAsia="zh-CN"/>
        </w:rPr>
        <w:fldChar w:fldCharType="begin">
          <w:fldData xml:space="preserve">PEVuZE5vdGU+PENpdGU+PEF1dGhvcj5IYXNhbjwvQXV0aG9yPjxZZWFyPjIwMjI8L1llYXI+PFJl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</w:fldData>
        </w:fldChar>
      </w:r>
      <w:r w:rsidR="0070255D">
        <w:rPr>
          <w:rFonts w:asciiTheme="majorBidi" w:eastAsia="Times New Roman" w:hAnsiTheme="majorBidi" w:cstheme="majorBidi"/>
          <w:sz w:val="20"/>
          <w:szCs w:val="20"/>
          <w:lang w:eastAsia="zh-CN"/>
        </w:rPr>
        <w:instrText xml:space="preserve"> ADDIN EN.CITE.DATA </w:instrText>
      </w:r>
      <w:r w:rsidR="0070255D">
        <w:rPr>
          <w:rFonts w:asciiTheme="majorBidi" w:eastAsia="Times New Roman" w:hAnsiTheme="majorBidi" w:cstheme="majorBidi"/>
          <w:sz w:val="20"/>
          <w:szCs w:val="20"/>
          <w:lang w:eastAsia="zh-CN"/>
        </w:rPr>
      </w:r>
      <w:r w:rsidR="0070255D">
        <w:rPr>
          <w:rFonts w:asciiTheme="majorBidi" w:eastAsia="Times New Roman" w:hAnsiTheme="majorBidi" w:cstheme="majorBidi"/>
          <w:sz w:val="20"/>
          <w:szCs w:val="20"/>
          <w:lang w:eastAsia="zh-CN"/>
        </w:rPr>
        <w:fldChar w:fldCharType="end"/>
      </w:r>
      <w:r w:rsidR="004F483B" w:rsidRPr="009D141F">
        <w:rPr>
          <w:rFonts w:asciiTheme="majorBidi" w:eastAsia="Times New Roman" w:hAnsiTheme="majorBidi" w:cstheme="majorBidi"/>
          <w:sz w:val="20"/>
          <w:szCs w:val="20"/>
          <w:lang w:eastAsia="zh-CN"/>
        </w:rPr>
      </w:r>
      <w:r w:rsidR="004F483B" w:rsidRPr="009D141F">
        <w:rPr>
          <w:rFonts w:asciiTheme="majorBidi" w:eastAsia="Times New Roman" w:hAnsiTheme="majorBidi" w:cstheme="majorBidi"/>
          <w:sz w:val="20"/>
          <w:szCs w:val="20"/>
          <w:lang w:eastAsia="zh-CN"/>
        </w:rPr>
        <w:fldChar w:fldCharType="separate"/>
      </w:r>
      <w:r w:rsidR="0070255D">
        <w:rPr>
          <w:rFonts w:asciiTheme="majorBidi" w:eastAsia="Times New Roman" w:hAnsiTheme="majorBidi" w:cstheme="majorBidi"/>
          <w:noProof/>
          <w:sz w:val="20"/>
          <w:szCs w:val="20"/>
          <w:lang w:eastAsia="zh-CN"/>
        </w:rPr>
        <w:t>[1, 43, 44]</w:t>
      </w:r>
      <w:r w:rsidR="004F483B" w:rsidRPr="009D141F">
        <w:rPr>
          <w:rFonts w:asciiTheme="majorBidi" w:eastAsia="Times New Roman" w:hAnsiTheme="majorBidi" w:cstheme="majorBidi"/>
          <w:sz w:val="20"/>
          <w:szCs w:val="20"/>
          <w:lang w:eastAsia="zh-CN"/>
        </w:rPr>
        <w:fldChar w:fldCharType="end"/>
      </w:r>
      <w:r w:rsidR="004F483B" w:rsidRPr="009D141F">
        <w:rPr>
          <w:rFonts w:asciiTheme="majorBidi" w:eastAsia="Times New Roman" w:hAnsiTheme="majorBidi" w:cstheme="majorBidi"/>
          <w:sz w:val="20"/>
          <w:szCs w:val="20"/>
          <w:lang w:eastAsia="zh-CN"/>
        </w:rPr>
        <w:t>. Therefore, to identify the most discriminating characteristics in breast lesions, a learning-based method is required to extract high-level features with high specificity using deep learning. The deep features are extracted from the consecutive sequences (</w:t>
      </w:r>
      <w:r w:rsidR="004F483B" w:rsidRPr="009D141F">
        <w:rPr>
          <w:rFonts w:asciiTheme="majorBidi" w:eastAsia="Times New Roman" w:hAnsiTheme="majorBidi" w:cstheme="majorBidi"/>
          <w:i/>
          <w:iCs/>
          <w:sz w:val="20"/>
          <w:szCs w:val="20"/>
          <w:lang w:eastAsia="zh-CN"/>
        </w:rPr>
        <w:t>t</w:t>
      </w:r>
      <w:r w:rsidR="004F483B" w:rsidRPr="009D141F">
        <w:rPr>
          <w:rFonts w:asciiTheme="majorBidi" w:eastAsia="Times New Roman" w:hAnsiTheme="majorBidi" w:cstheme="majorBidi"/>
          <w:i/>
          <w:iCs/>
          <w:sz w:val="20"/>
          <w:szCs w:val="20"/>
          <w:vertAlign w:val="subscript"/>
          <w:lang w:eastAsia="zh-CN"/>
        </w:rPr>
        <w:t>0</w:t>
      </w:r>
      <w:r w:rsidR="004F483B" w:rsidRPr="009D141F">
        <w:rPr>
          <w:rFonts w:asciiTheme="majorBidi" w:eastAsia="Times New Roman" w:hAnsiTheme="majorBidi" w:cstheme="majorBidi"/>
          <w:i/>
          <w:iCs/>
          <w:sz w:val="20"/>
          <w:szCs w:val="20"/>
          <w:lang w:eastAsia="zh-CN"/>
        </w:rPr>
        <w:t>, t</w:t>
      </w:r>
      <w:r w:rsidR="004F483B" w:rsidRPr="009D141F">
        <w:rPr>
          <w:rFonts w:asciiTheme="majorBidi" w:eastAsia="Times New Roman" w:hAnsiTheme="majorBidi" w:cstheme="majorBidi"/>
          <w:i/>
          <w:iCs/>
          <w:sz w:val="20"/>
          <w:szCs w:val="20"/>
          <w:vertAlign w:val="subscript"/>
          <w:lang w:eastAsia="zh-CN"/>
        </w:rPr>
        <w:t xml:space="preserve">1, </w:t>
      </w:r>
      <w:r w:rsidR="004F483B" w:rsidRPr="009D141F">
        <w:rPr>
          <w:rFonts w:asciiTheme="majorBidi" w:eastAsia="Times New Roman" w:hAnsiTheme="majorBidi" w:cstheme="majorBidi"/>
          <w:i/>
          <w:iCs/>
          <w:sz w:val="20"/>
          <w:szCs w:val="20"/>
          <w:lang w:eastAsia="zh-CN"/>
        </w:rPr>
        <w:t>t</w:t>
      </w:r>
      <w:r w:rsidR="004F483B" w:rsidRPr="009D141F">
        <w:rPr>
          <w:rFonts w:asciiTheme="majorBidi" w:eastAsia="Times New Roman" w:hAnsiTheme="majorBidi" w:cstheme="majorBidi"/>
          <w:i/>
          <w:iCs/>
          <w:sz w:val="20"/>
          <w:szCs w:val="20"/>
          <w:vertAlign w:val="subscript"/>
          <w:lang w:eastAsia="zh-CN"/>
        </w:rPr>
        <w:t>2</w:t>
      </w:r>
      <w:r w:rsidR="004F483B" w:rsidRPr="009D141F">
        <w:rPr>
          <w:rFonts w:asciiTheme="majorBidi" w:eastAsia="Times New Roman" w:hAnsiTheme="majorBidi" w:cstheme="majorBidi"/>
          <w:sz w:val="20"/>
          <w:szCs w:val="20"/>
          <w:lang w:eastAsia="zh-CN"/>
        </w:rPr>
        <w:t xml:space="preserve">, and </w:t>
      </w:r>
      <w:r w:rsidR="004F483B" w:rsidRPr="009D141F">
        <w:rPr>
          <w:rFonts w:asciiTheme="majorBidi" w:eastAsia="Times New Roman" w:hAnsiTheme="majorBidi" w:cstheme="majorBidi"/>
          <w:i/>
          <w:iCs/>
          <w:sz w:val="20"/>
          <w:szCs w:val="20"/>
          <w:lang w:eastAsia="zh-CN"/>
        </w:rPr>
        <w:t>t</w:t>
      </w:r>
      <w:r w:rsidR="004F483B" w:rsidRPr="009D141F">
        <w:rPr>
          <w:rFonts w:asciiTheme="majorBidi" w:eastAsia="Times New Roman" w:hAnsiTheme="majorBidi" w:cstheme="majorBidi"/>
          <w:i/>
          <w:iCs/>
          <w:sz w:val="20"/>
          <w:szCs w:val="20"/>
          <w:vertAlign w:val="subscript"/>
          <w:lang w:eastAsia="zh-CN"/>
        </w:rPr>
        <w:t>3</w:t>
      </w:r>
      <w:r w:rsidR="004F483B" w:rsidRPr="009D141F">
        <w:rPr>
          <w:rFonts w:asciiTheme="majorBidi" w:eastAsia="Times New Roman" w:hAnsiTheme="majorBidi" w:cstheme="majorBidi"/>
          <w:sz w:val="20"/>
          <w:szCs w:val="20"/>
          <w:lang w:eastAsia="zh-CN"/>
        </w:rPr>
        <w:t xml:space="preserve">) of DCE-MRI after cropping breast lesions manually by an experienced radiologist and padding the cropped images from margins with zeros to standardize all cropped images to 98×109 pixels prior to implementation of the CNN. The CNN architecture consists of several building blocks, such as convolution layers, pooling layers, and fully connected layers. Where, a typical proposed architecture CNN includes a set of repetitions of a stack of several convolution layers and a pooling layer, followed by one fully connected layer. The DCE-MRI slices are transformed into the desired output through these layers. Each convolutional layer includes a sliding multiplication and addition of regional data points of DCE-MRI by a small array of numbers called kernel filters. Where, these kernel filters are shifted </w:t>
      </w:r>
      <w:r w:rsidR="00B72F56" w:rsidRPr="009D141F">
        <w:rPr>
          <w:rFonts w:asciiTheme="majorBidi" w:eastAsia="Times New Roman" w:hAnsiTheme="majorBidi" w:cstheme="majorBidi"/>
          <w:sz w:val="20"/>
          <w:szCs w:val="20"/>
          <w:lang w:eastAsia="zh-CN"/>
        </w:rPr>
        <w:t>from</w:t>
      </w:r>
      <w:r w:rsidR="004F483B" w:rsidRPr="009D141F">
        <w:rPr>
          <w:rFonts w:asciiTheme="majorBidi" w:eastAsia="Times New Roman" w:hAnsiTheme="majorBidi" w:cstheme="majorBidi"/>
          <w:sz w:val="20"/>
          <w:szCs w:val="20"/>
          <w:lang w:eastAsia="zh-CN"/>
        </w:rPr>
        <w:t xml:space="preserve"> one position to another by a specific number of pixels, called stride</w:t>
      </w:r>
      <w:r w:rsidR="00B72F56">
        <w:rPr>
          <w:rFonts w:asciiTheme="majorBidi" w:eastAsia="Times New Roman" w:hAnsiTheme="majorBidi" w:cstheme="majorBidi"/>
          <w:sz w:val="20"/>
          <w:szCs w:val="20"/>
          <w:lang w:eastAsia="zh-CN"/>
        </w:rPr>
        <w:t xml:space="preserve">. </w:t>
      </w:r>
      <w:r w:rsidR="006176B8" w:rsidRPr="009D141F">
        <w:rPr>
          <w:rFonts w:asciiTheme="majorBidi" w:eastAsia="Times New Roman" w:hAnsiTheme="majorBidi" w:cstheme="majorBidi"/>
          <w:sz w:val="20"/>
          <w:szCs w:val="20"/>
          <w:lang w:eastAsia="zh-CN"/>
        </w:rPr>
        <w:t>By using sets of different kernels a set of regional feature maps is produced</w:t>
      </w:r>
      <w:r w:rsidR="005E5953" w:rsidRPr="009D141F">
        <w:rPr>
          <w:rFonts w:asciiTheme="majorBidi" w:eastAsia="Times New Roman" w:hAnsiTheme="majorBidi" w:cstheme="majorBidi"/>
          <w:sz w:val="20"/>
          <w:szCs w:val="20"/>
          <w:lang w:eastAsia="zh-CN"/>
        </w:rPr>
        <w:t>, then rectified by eliminating all negative numbers by using ReLU activation function</w:t>
      </w:r>
      <w:r w:rsidR="00256694" w:rsidRPr="009D141F">
        <w:rPr>
          <w:rFonts w:asciiTheme="majorBidi" w:eastAsia="Times New Roman" w:hAnsiTheme="majorBidi" w:cstheme="majorBidi"/>
          <w:sz w:val="20"/>
          <w:szCs w:val="20"/>
          <w:lang w:eastAsia="zh-CN"/>
        </w:rPr>
        <w:t xml:space="preserve">, and </w:t>
      </w:r>
      <w:r w:rsidR="005E5953" w:rsidRPr="009D141F">
        <w:rPr>
          <w:rFonts w:asciiTheme="majorBidi" w:eastAsia="Times New Roman" w:hAnsiTheme="majorBidi" w:cstheme="majorBidi"/>
          <w:sz w:val="20"/>
          <w:szCs w:val="20"/>
          <w:lang w:eastAsia="zh-CN"/>
        </w:rPr>
        <w:t>rectified through the pooling layer for down sampling</w:t>
      </w:r>
      <w:r w:rsidR="00256694" w:rsidRPr="009D141F">
        <w:rPr>
          <w:rFonts w:asciiTheme="majorBidi" w:eastAsia="Times New Roman" w:hAnsiTheme="majorBidi" w:cstheme="majorBidi"/>
          <w:sz w:val="20"/>
          <w:szCs w:val="20"/>
          <w:lang w:eastAsia="zh-CN"/>
        </w:rPr>
        <w:t xml:space="preserve"> the s</w:t>
      </w:r>
      <w:r w:rsidR="003519A7" w:rsidRPr="009D141F">
        <w:rPr>
          <w:rFonts w:asciiTheme="majorBidi" w:eastAsia="Times New Roman" w:hAnsiTheme="majorBidi" w:cstheme="majorBidi"/>
          <w:sz w:val="20"/>
          <w:szCs w:val="20"/>
          <w:lang w:eastAsia="zh-CN"/>
        </w:rPr>
        <w:t>patial domain of input image to reduce computation</w:t>
      </w:r>
      <w:r w:rsidR="008221BF" w:rsidRPr="009D141F">
        <w:rPr>
          <w:rFonts w:asciiTheme="majorBidi" w:eastAsia="Times New Roman" w:hAnsiTheme="majorBidi" w:cstheme="majorBidi"/>
          <w:sz w:val="20"/>
          <w:szCs w:val="20"/>
          <w:lang w:eastAsia="zh-CN"/>
        </w:rPr>
        <w:t xml:space="preserve"> </w:t>
      </w:r>
      <w:r w:rsidR="008221BF" w:rsidRPr="009D141F">
        <w:rPr>
          <w:rFonts w:asciiTheme="majorBidi" w:eastAsia="Times New Roman" w:hAnsiTheme="majorBidi" w:cstheme="majorBidi"/>
          <w:sz w:val="20"/>
          <w:szCs w:val="20"/>
          <w:lang w:eastAsia="zh-CN"/>
        </w:rPr>
        <w:fldChar w:fldCharType="begin">
          <w:fldData xml:space="preserve">PEVuZE5vdGU+PENpdGU+PEF1dGhvcj5IYXNhbjwvQXV0aG9yPjxZZWFyPjIwMjQ8L1llYXI+PFJl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</w:fldData>
        </w:fldChar>
      </w:r>
      <w:r w:rsidR="009577F4">
        <w:rPr>
          <w:rFonts w:asciiTheme="majorBidi" w:eastAsia="Times New Roman" w:hAnsiTheme="majorBidi" w:cstheme="majorBidi"/>
          <w:sz w:val="20"/>
          <w:szCs w:val="20"/>
          <w:lang w:eastAsia="zh-CN"/>
        </w:rPr>
        <w:instrText xml:space="preserve"> ADDIN EN.CITE </w:instrText>
      </w:r>
      <w:r w:rsidR="009577F4">
        <w:rPr>
          <w:rFonts w:asciiTheme="majorBidi" w:eastAsia="Times New Roman" w:hAnsiTheme="majorBidi" w:cstheme="majorBidi"/>
          <w:sz w:val="20"/>
          <w:szCs w:val="20"/>
          <w:lang w:eastAsia="zh-CN"/>
        </w:rPr>
        <w:fldChar w:fldCharType="begin">
          <w:fldData xml:space="preserve">PEVuZE5vdGU+PENpdGU+PEF1dGhvcj5IYXNhbjwvQXV0aG9yPjxZZWFyPjIwMjQ8L1llYXI+PFJl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</w:fldData>
        </w:fldChar>
      </w:r>
      <w:r w:rsidR="009577F4">
        <w:rPr>
          <w:rFonts w:asciiTheme="majorBidi" w:eastAsia="Times New Roman" w:hAnsiTheme="majorBidi" w:cstheme="majorBidi"/>
          <w:sz w:val="20"/>
          <w:szCs w:val="20"/>
          <w:lang w:eastAsia="zh-CN"/>
        </w:rPr>
        <w:instrText xml:space="preserve"> ADDIN EN.CITE.DATA </w:instrText>
      </w:r>
      <w:r w:rsidR="009577F4">
        <w:rPr>
          <w:rFonts w:asciiTheme="majorBidi" w:eastAsia="Times New Roman" w:hAnsiTheme="majorBidi" w:cstheme="majorBidi"/>
          <w:sz w:val="20"/>
          <w:szCs w:val="20"/>
          <w:lang w:eastAsia="zh-CN"/>
        </w:rPr>
      </w:r>
      <w:r w:rsidR="009577F4">
        <w:rPr>
          <w:rFonts w:asciiTheme="majorBidi" w:eastAsia="Times New Roman" w:hAnsiTheme="majorBidi" w:cstheme="majorBidi"/>
          <w:sz w:val="20"/>
          <w:szCs w:val="20"/>
          <w:lang w:eastAsia="zh-CN"/>
        </w:rPr>
        <w:fldChar w:fldCharType="end"/>
      </w:r>
      <w:r w:rsidR="008221BF" w:rsidRPr="009D141F">
        <w:rPr>
          <w:rFonts w:asciiTheme="majorBidi" w:eastAsia="Times New Roman" w:hAnsiTheme="majorBidi" w:cstheme="majorBidi"/>
          <w:sz w:val="20"/>
          <w:szCs w:val="20"/>
          <w:lang w:eastAsia="zh-CN"/>
        </w:rPr>
      </w:r>
      <w:r w:rsidR="008221BF" w:rsidRPr="009D141F">
        <w:rPr>
          <w:rFonts w:asciiTheme="majorBidi" w:eastAsia="Times New Roman" w:hAnsiTheme="majorBidi" w:cstheme="majorBidi"/>
          <w:sz w:val="20"/>
          <w:szCs w:val="20"/>
          <w:lang w:eastAsia="zh-CN"/>
        </w:rPr>
        <w:fldChar w:fldCharType="separate"/>
      </w:r>
      <w:r w:rsidR="009577F4">
        <w:rPr>
          <w:rFonts w:asciiTheme="majorBidi" w:eastAsia="Times New Roman" w:hAnsiTheme="majorBidi" w:cstheme="majorBidi"/>
          <w:noProof/>
          <w:sz w:val="20"/>
          <w:szCs w:val="20"/>
          <w:lang w:eastAsia="zh-CN"/>
        </w:rPr>
        <w:t>[6, 8]</w:t>
      </w:r>
      <w:r w:rsidR="008221BF" w:rsidRPr="009D141F">
        <w:rPr>
          <w:rFonts w:asciiTheme="majorBidi" w:eastAsia="Times New Roman" w:hAnsiTheme="majorBidi" w:cstheme="majorBidi"/>
          <w:sz w:val="20"/>
          <w:szCs w:val="20"/>
          <w:lang w:eastAsia="zh-CN"/>
        </w:rPr>
        <w:fldChar w:fldCharType="end"/>
      </w:r>
      <w:r w:rsidR="005E5953" w:rsidRPr="009D141F">
        <w:rPr>
          <w:rFonts w:asciiTheme="majorBidi" w:eastAsia="Times New Roman" w:hAnsiTheme="majorBidi" w:cstheme="majorBidi"/>
          <w:sz w:val="20"/>
          <w:szCs w:val="20"/>
          <w:lang w:eastAsia="zh-CN"/>
        </w:rPr>
        <w:t>.</w:t>
      </w:r>
      <w:r w:rsidR="00256694" w:rsidRPr="009D141F">
        <w:rPr>
          <w:rFonts w:asciiTheme="majorBidi" w:eastAsia="Times New Roman" w:hAnsiTheme="majorBidi" w:cstheme="majorBidi"/>
          <w:sz w:val="20"/>
          <w:szCs w:val="20"/>
          <w:lang w:eastAsia="zh-CN"/>
        </w:rPr>
        <w:t xml:space="preserve"> To regularize the training process of CNN, the feature maps are normalized by using a batch normalization layer. </w:t>
      </w:r>
      <w:r w:rsidR="00323771" w:rsidRPr="009D141F">
        <w:rPr>
          <w:rFonts w:asciiTheme="majorBidi" w:eastAsia="Times New Roman" w:hAnsiTheme="majorBidi" w:cstheme="majorBidi"/>
          <w:sz w:val="20"/>
          <w:szCs w:val="20"/>
          <w:lang w:eastAsia="zh-CN"/>
        </w:rPr>
        <w:t>Finally,</w:t>
      </w:r>
      <w:r w:rsidR="00AA256A" w:rsidRPr="009D141F">
        <w:rPr>
          <w:rFonts w:asciiTheme="majorBidi" w:eastAsia="Times New Roman" w:hAnsiTheme="majorBidi" w:cstheme="majorBidi"/>
          <w:sz w:val="20"/>
          <w:szCs w:val="20"/>
          <w:lang w:eastAsia="zh-CN"/>
        </w:rPr>
        <w:t xml:space="preserve"> </w:t>
      </w:r>
      <w:r w:rsidR="00D72E74" w:rsidRPr="009D141F">
        <w:rPr>
          <w:rFonts w:asciiTheme="majorBidi" w:eastAsia="Times New Roman" w:hAnsiTheme="majorBidi" w:cstheme="majorBidi"/>
          <w:sz w:val="20"/>
          <w:szCs w:val="20"/>
          <w:lang w:eastAsia="zh-CN"/>
        </w:rPr>
        <w:t>CNN</w:t>
      </w:r>
      <w:r w:rsidR="00323771" w:rsidRPr="009D141F">
        <w:rPr>
          <w:rFonts w:asciiTheme="majorBidi" w:eastAsia="Times New Roman" w:hAnsiTheme="majorBidi" w:cstheme="majorBidi"/>
          <w:sz w:val="20"/>
          <w:szCs w:val="20"/>
          <w:lang w:eastAsia="zh-CN"/>
        </w:rPr>
        <w:t xml:space="preserve"> work</w:t>
      </w:r>
      <w:r w:rsidR="00AA256A" w:rsidRPr="009D141F">
        <w:rPr>
          <w:rFonts w:asciiTheme="majorBidi" w:eastAsia="Times New Roman" w:hAnsiTheme="majorBidi" w:cstheme="majorBidi"/>
          <w:sz w:val="20"/>
          <w:szCs w:val="20"/>
          <w:lang w:eastAsia="zh-CN"/>
        </w:rPr>
        <w:t>s</w:t>
      </w:r>
      <w:r w:rsidR="00323771" w:rsidRPr="009D141F">
        <w:rPr>
          <w:rFonts w:asciiTheme="majorBidi" w:eastAsia="Times New Roman" w:hAnsiTheme="majorBidi" w:cstheme="majorBidi"/>
          <w:sz w:val="20"/>
          <w:szCs w:val="20"/>
          <w:lang w:eastAsia="zh-CN"/>
        </w:rPr>
        <w:t xml:space="preserve"> by applying a series of convolution and pooling layers to </w:t>
      </w:r>
      <w:r w:rsidR="00AA256A" w:rsidRPr="009D141F">
        <w:rPr>
          <w:rFonts w:asciiTheme="majorBidi" w:eastAsia="Times New Roman" w:hAnsiTheme="majorBidi" w:cstheme="majorBidi"/>
          <w:sz w:val="20"/>
          <w:szCs w:val="20"/>
          <w:lang w:eastAsia="zh-CN"/>
        </w:rPr>
        <w:t xml:space="preserve">the provided DCE-MRI slices, and </w:t>
      </w:r>
      <w:r w:rsidR="00FC0126" w:rsidRPr="009D141F">
        <w:rPr>
          <w:rFonts w:asciiTheme="majorBidi" w:eastAsia="Times New Roman" w:hAnsiTheme="majorBidi" w:cstheme="majorBidi"/>
          <w:sz w:val="20"/>
          <w:szCs w:val="20"/>
          <w:lang w:eastAsia="zh-CN"/>
        </w:rPr>
        <w:t xml:space="preserve">simultaneously, </w:t>
      </w:r>
      <w:r w:rsidR="00AA256A" w:rsidRPr="009D141F">
        <w:rPr>
          <w:rFonts w:asciiTheme="majorBidi" w:eastAsia="Times New Roman" w:hAnsiTheme="majorBidi" w:cstheme="majorBidi"/>
          <w:sz w:val="20"/>
          <w:szCs w:val="20"/>
          <w:lang w:eastAsia="zh-CN"/>
        </w:rPr>
        <w:t xml:space="preserve">the network's weights are updated </w:t>
      </w:r>
      <w:r w:rsidR="00FC0126" w:rsidRPr="009D141F">
        <w:rPr>
          <w:rFonts w:asciiTheme="majorBidi" w:eastAsia="Times New Roman" w:hAnsiTheme="majorBidi" w:cstheme="majorBidi"/>
          <w:sz w:val="20"/>
          <w:szCs w:val="20"/>
          <w:lang w:eastAsia="zh-CN"/>
        </w:rPr>
        <w:t xml:space="preserve">to reduce </w:t>
      </w:r>
      <w:r w:rsidR="00AA256A" w:rsidRPr="009D141F">
        <w:rPr>
          <w:rFonts w:asciiTheme="majorBidi" w:eastAsia="Times New Roman" w:hAnsiTheme="majorBidi" w:cstheme="majorBidi"/>
          <w:sz w:val="20"/>
          <w:szCs w:val="20"/>
          <w:lang w:eastAsia="zh-CN"/>
        </w:rPr>
        <w:t>the error function by using the gradient-based optimization algorithm</w:t>
      </w:r>
      <w:r w:rsidR="008221BF" w:rsidRPr="009D141F">
        <w:rPr>
          <w:rFonts w:asciiTheme="majorBidi" w:eastAsia="Times New Roman" w:hAnsiTheme="majorBidi" w:cstheme="majorBidi"/>
          <w:sz w:val="20"/>
          <w:szCs w:val="20"/>
          <w:lang w:eastAsia="zh-CN"/>
        </w:rPr>
        <w:t xml:space="preserve">. </w:t>
      </w:r>
      <w:r w:rsidR="00B72F56" w:rsidRPr="009D141F">
        <w:rPr>
          <w:rFonts w:asciiTheme="majorBidi" w:eastAsia="Times New Roman" w:hAnsiTheme="majorBidi" w:cstheme="majorBidi"/>
          <w:sz w:val="20"/>
          <w:szCs w:val="20"/>
          <w:lang w:eastAsia="zh-CN"/>
        </w:rPr>
        <w:t xml:space="preserve">Figure </w:t>
      </w:r>
      <w:r w:rsidR="00B72F56">
        <w:rPr>
          <w:rFonts w:asciiTheme="majorBidi" w:eastAsia="Times New Roman" w:hAnsiTheme="majorBidi" w:cstheme="majorBidi"/>
          <w:sz w:val="20"/>
          <w:szCs w:val="20"/>
          <w:lang w:eastAsia="zh-CN"/>
        </w:rPr>
        <w:t>6</w:t>
      </w:r>
      <w:r w:rsidR="00C124F0" w:rsidRPr="009D141F">
        <w:rPr>
          <w:rFonts w:asciiTheme="majorBidi" w:eastAsia="Times New Roman" w:hAnsiTheme="majorBidi" w:cstheme="majorBidi"/>
          <w:sz w:val="20"/>
          <w:szCs w:val="20"/>
          <w:lang w:eastAsia="zh-CN"/>
        </w:rPr>
        <w:t xml:space="preserve"> shows the proposed CNN structure of extracting deep features (DFs) from the breast DCE-MRI sequences, </w:t>
      </w:r>
      <w:r w:rsidR="002F7258" w:rsidRPr="009D141F">
        <w:rPr>
          <w:rFonts w:asciiTheme="majorBidi" w:eastAsia="Times New Roman" w:hAnsiTheme="majorBidi" w:cstheme="majorBidi"/>
          <w:sz w:val="20"/>
          <w:szCs w:val="20"/>
          <w:lang w:eastAsia="zh-CN"/>
        </w:rPr>
        <w:t>where</w:t>
      </w:r>
      <w:r w:rsidR="00C124F0" w:rsidRPr="009D141F">
        <w:rPr>
          <w:rFonts w:asciiTheme="majorBidi" w:eastAsia="Times New Roman" w:hAnsiTheme="majorBidi" w:cstheme="majorBidi"/>
          <w:sz w:val="20"/>
          <w:szCs w:val="20"/>
          <w:lang w:eastAsia="zh-CN"/>
        </w:rPr>
        <w:t xml:space="preserve"> the same network is repeatedly used to extract deep features from dynamic pre- and post-contrast respectively. Consequently, two (DFs) are extracted from each time phase of the breast DCE-MRI </w:t>
      </w:r>
      <w:r w:rsidR="0048249A" w:rsidRPr="009D141F">
        <w:rPr>
          <w:rFonts w:asciiTheme="majorBidi" w:eastAsia="Times New Roman" w:hAnsiTheme="majorBidi" w:cstheme="majorBidi"/>
          <w:sz w:val="20"/>
          <w:szCs w:val="20"/>
          <w:lang w:eastAsia="zh-CN"/>
        </w:rPr>
        <w:t>sequence.</w:t>
      </w:r>
      <w:r w:rsidR="00AA256A" w:rsidRPr="009D141F">
        <w:rPr>
          <w:rFonts w:asciiTheme="majorBidi" w:eastAsia="Times New Roman" w:hAnsiTheme="majorBidi" w:cstheme="majorBidi"/>
          <w:sz w:val="20"/>
          <w:szCs w:val="20"/>
          <w:lang w:eastAsia="zh-CN"/>
        </w:rPr>
        <w:t xml:space="preserve"> </w:t>
      </w:r>
    </w:p>
    <w:p w14:paraId="0D3E1DE7" w14:textId="7FC643B0" w:rsidR="008C2B03" w:rsidRPr="009D141F" w:rsidRDefault="003D4F3B" w:rsidP="007B5C78">
      <w:pPr>
        <w:widowControl w:val="0"/>
        <w:tabs>
          <w:tab w:val="left" w:pos="187"/>
        </w:tabs>
        <w:bidi w:val="0"/>
        <w:spacing w:after="60" w:line="276" w:lineRule="auto"/>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noProof/>
          <w:sz w:val="20"/>
          <w:szCs w:val="20"/>
        </w:rPr>
        <mc:AlternateContent>
          <mc:Choice Requires="wpg">
            <w:drawing>
              <wp:anchor distT="0" distB="0" distL="114300" distR="114300" simplePos="0" relativeHeight="251716608" behindDoc="0" locked="0" layoutInCell="1" allowOverlap="1" wp14:anchorId="21DE5253" wp14:editId="340C09FB">
                <wp:simplePos x="0" y="0"/>
                <wp:positionH relativeFrom="column">
                  <wp:posOffset>213360</wp:posOffset>
                </wp:positionH>
                <wp:positionV relativeFrom="paragraph">
                  <wp:posOffset>196215</wp:posOffset>
                </wp:positionV>
                <wp:extent cx="4916170" cy="1471295"/>
                <wp:effectExtent l="0" t="0" r="0" b="0"/>
                <wp:wrapNone/>
                <wp:docPr id="92" name="Group 92"/>
                <wp:cNvGraphicFramePr/>
                <a:graphic xmlns:a="http://schemas.openxmlformats.org/drawingml/2006/main">
                  <a:graphicData uri="http://schemas.microsoft.com/office/word/2010/wordprocessingGroup">
                    <wpg:wgp>
                      <wpg:cNvGrpSpPr/>
                      <wpg:grpSpPr>
                        <a:xfrm>
                          <a:off x="0" y="0"/>
                          <a:ext cx="4916170" cy="1471295"/>
                          <a:chOff x="0" y="0"/>
                          <a:chExt cx="4916170" cy="1471392"/>
                        </a:xfrm>
                      </wpg:grpSpPr>
                      <wpg:grpSp>
                        <wpg:cNvPr id="73" name="Group 73"/>
                        <wpg:cNvGrpSpPr/>
                        <wpg:grpSpPr>
                          <a:xfrm>
                            <a:off x="0" y="10160"/>
                            <a:ext cx="324317" cy="1461232"/>
                            <a:chOff x="0" y="0"/>
                            <a:chExt cx="324317" cy="1461232"/>
                          </a:xfrm>
                        </wpg:grpSpPr>
                        <wpg:grpSp>
                          <wpg:cNvPr id="11" name="Group 11"/>
                          <wpg:cNvGrpSpPr/>
                          <wpg:grpSpPr>
                            <a:xfrm>
                              <a:off x="0" y="0"/>
                              <a:ext cx="324317" cy="1461232"/>
                              <a:chOff x="0" y="0"/>
                              <a:chExt cx="324317" cy="1461232"/>
                            </a:xfrm>
                            <a:solidFill>
                              <a:schemeClr val="accent6">
                                <a:lumMod val="60000"/>
                                <a:lumOff val="40000"/>
                              </a:schemeClr>
                            </a:solidFill>
                          </wpg:grpSpPr>
                          <wps:wsp>
                            <wps:cNvPr id="3" name="Flowchart: Alternate Process 3"/>
                            <wps:cNvSpPr/>
                            <wps:spPr>
                              <a:xfrm>
                                <a:off x="317" y="253780"/>
                                <a:ext cx="324000" cy="998220"/>
                              </a:xfrm>
                              <a:prstGeom prst="flowChartAlternate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lowchart: Delay 5"/>
                            <wps:cNvSpPr/>
                            <wps:spPr>
                              <a:xfrm rot="16200000">
                                <a:off x="18097" y="-18000"/>
                                <a:ext cx="288000" cy="32400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Flowchart: Delay 8"/>
                            <wps:cNvSpPr/>
                            <wps:spPr>
                              <a:xfrm rot="5400000" flipV="1">
                                <a:off x="18097" y="1155480"/>
                                <a:ext cx="287655" cy="32385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Text Box 17"/>
                          <wps:cNvSpPr txBox="1"/>
                          <wps:spPr>
                            <a:xfrm>
                              <a:off x="5080" y="238760"/>
                              <a:ext cx="299720" cy="945117"/>
                            </a:xfrm>
                            <a:prstGeom prst="rect">
                              <a:avLst/>
                            </a:prstGeom>
                            <a:noFill/>
                            <a:ln w="6350">
                              <a:noFill/>
                            </a:ln>
                          </wps:spPr>
                          <wps:txbx>
                            <w:txbxContent>
                              <w:p w14:paraId="5569DB76" w14:textId="11301821" w:rsidR="00C37B47" w:rsidRDefault="00C37B47" w:rsidP="00335DEA">
                                <w:pPr>
                                  <w:spacing w:after="0" w:line="240" w:lineRule="auto"/>
                                  <w:contextualSpacing/>
                                  <w:jc w:val="center"/>
                                  <w:rPr>
                                    <w:sz w:val="18"/>
                                    <w:szCs w:val="18"/>
                                  </w:rPr>
                                </w:pPr>
                                <w:r w:rsidRPr="00335DEA">
                                  <w:rPr>
                                    <w:sz w:val="18"/>
                                    <w:szCs w:val="18"/>
                                  </w:rPr>
                                  <w:t>Input Layer</w:t>
                                </w:r>
                              </w:p>
                              <w:p w14:paraId="7D1A604F" w14:textId="0F126C8B" w:rsidR="00C37B47" w:rsidRPr="00335DEA" w:rsidRDefault="00C37B47" w:rsidP="00335DEA">
                                <w:pPr>
                                  <w:spacing w:after="0" w:line="240" w:lineRule="auto"/>
                                  <w:contextualSpacing/>
                                  <w:jc w:val="center"/>
                                  <w:rPr>
                                    <w:sz w:val="18"/>
                                    <w:szCs w:val="18"/>
                                  </w:rPr>
                                </w:pPr>
                                <w:r>
                                  <w:rPr>
                                    <w:sz w:val="18"/>
                                    <w:szCs w:val="18"/>
                                  </w:rPr>
                                  <w:t>(98</w:t>
                                </w:r>
                                <w:r>
                                  <w:rPr>
                                    <w:rFonts w:cstheme="minorHAnsi"/>
                                    <w:sz w:val="18"/>
                                    <w:szCs w:val="18"/>
                                  </w:rPr>
                                  <w:t>×</w:t>
                                </w:r>
                                <w:r>
                                  <w:rPr>
                                    <w:sz w:val="18"/>
                                    <w:szCs w:val="18"/>
                                  </w:rPr>
                                  <w:t>109)</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grpSp>
                      <wpg:grpSp>
                        <wpg:cNvPr id="74" name="Group 74"/>
                        <wpg:cNvGrpSpPr/>
                        <wpg:grpSpPr>
                          <a:xfrm>
                            <a:off x="508000" y="5080"/>
                            <a:ext cx="323850" cy="1461135"/>
                            <a:chOff x="0" y="0"/>
                            <a:chExt cx="323850" cy="1461135"/>
                          </a:xfrm>
                        </wpg:grpSpPr>
                        <wpg:grpSp>
                          <wpg:cNvPr id="12" name="Group 12"/>
                          <wpg:cNvGrpSpPr/>
                          <wpg:grpSpPr>
                            <a:xfrm>
                              <a:off x="0" y="0"/>
                              <a:ext cx="323850" cy="1461135"/>
                              <a:chOff x="0" y="0"/>
                              <a:chExt cx="324317" cy="1461232"/>
                            </a:xfrm>
                            <a:solidFill>
                              <a:schemeClr val="accent4">
                                <a:lumMod val="40000"/>
                                <a:lumOff val="60000"/>
                              </a:schemeClr>
                            </a:solidFill>
                          </wpg:grpSpPr>
                          <wps:wsp>
                            <wps:cNvPr id="13" name="Flowchart: Alternate Process 13"/>
                            <wps:cNvSpPr/>
                            <wps:spPr>
                              <a:xfrm>
                                <a:off x="317" y="253780"/>
                                <a:ext cx="324000" cy="998220"/>
                              </a:xfrm>
                              <a:prstGeom prst="flowChartAlternate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Delay 15"/>
                            <wps:cNvSpPr/>
                            <wps:spPr>
                              <a:xfrm rot="16200000">
                                <a:off x="18097" y="-18000"/>
                                <a:ext cx="288000" cy="32400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lowchart: Delay 16"/>
                            <wps:cNvSpPr/>
                            <wps:spPr>
                              <a:xfrm rot="5400000" flipV="1">
                                <a:off x="18097" y="1155480"/>
                                <a:ext cx="287655" cy="32385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Text Box 18"/>
                          <wps:cNvSpPr txBox="1"/>
                          <wps:spPr>
                            <a:xfrm>
                              <a:off x="5080" y="132080"/>
                              <a:ext cx="299720" cy="1112520"/>
                            </a:xfrm>
                            <a:prstGeom prst="rect">
                              <a:avLst/>
                            </a:prstGeom>
                            <a:noFill/>
                            <a:ln w="6350">
                              <a:noFill/>
                            </a:ln>
                          </wps:spPr>
                          <wps:txbx>
                            <w:txbxContent>
                              <w:p w14:paraId="161555E2" w14:textId="2DA28C9E" w:rsidR="00C37B47" w:rsidRDefault="00C37B47" w:rsidP="00335DEA">
                                <w:pPr>
                                  <w:spacing w:after="0" w:line="240" w:lineRule="auto"/>
                                  <w:contextualSpacing/>
                                  <w:jc w:val="center"/>
                                  <w:rPr>
                                    <w:sz w:val="18"/>
                                    <w:szCs w:val="18"/>
                                  </w:rPr>
                                </w:pPr>
                                <w:r>
                                  <w:rPr>
                                    <w:sz w:val="18"/>
                                    <w:szCs w:val="18"/>
                                  </w:rPr>
                                  <w:t>Convolutional Layer 1</w:t>
                                </w:r>
                              </w:p>
                              <w:p w14:paraId="4B8C7D5E" w14:textId="14C460CD" w:rsidR="00C37B47" w:rsidRPr="00335DEA" w:rsidRDefault="00C37B47" w:rsidP="00335DEA">
                                <w:pPr>
                                  <w:spacing w:after="0" w:line="240" w:lineRule="auto"/>
                                  <w:contextualSpacing/>
                                  <w:jc w:val="center"/>
                                  <w:rPr>
                                    <w:sz w:val="18"/>
                                    <w:szCs w:val="18"/>
                                  </w:rPr>
                                </w:pPr>
                                <w:r>
                                  <w:rPr>
                                    <w:sz w:val="18"/>
                                    <w:szCs w:val="18"/>
                                  </w:rPr>
                                  <w:t>(98</w:t>
                                </w:r>
                                <w:r>
                                  <w:rPr>
                                    <w:rFonts w:cstheme="minorHAnsi"/>
                                    <w:sz w:val="18"/>
                                    <w:szCs w:val="18"/>
                                  </w:rPr>
                                  <w:t>×</w:t>
                                </w:r>
                                <w:r>
                                  <w:rPr>
                                    <w:sz w:val="18"/>
                                    <w:szCs w:val="18"/>
                                  </w:rPr>
                                  <w:t>109</w:t>
                                </w:r>
                                <w:r>
                                  <w:rPr>
                                    <w:rFonts w:cstheme="minorHAnsi"/>
                                    <w:sz w:val="18"/>
                                    <w:szCs w:val="18"/>
                                  </w:rPr>
                                  <w:t>×64</w:t>
                                </w:r>
                                <w:r>
                                  <w:rPr>
                                    <w:sz w:val="18"/>
                                    <w:szCs w:val="18"/>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grpSp>
                      <wpg:grpSp>
                        <wpg:cNvPr id="75" name="Group 75"/>
                        <wpg:cNvGrpSpPr/>
                        <wpg:grpSpPr>
                          <a:xfrm>
                            <a:off x="1021080" y="10160"/>
                            <a:ext cx="323850" cy="1461135"/>
                            <a:chOff x="0" y="0"/>
                            <a:chExt cx="323850" cy="1461135"/>
                          </a:xfrm>
                        </wpg:grpSpPr>
                        <wpg:grpSp>
                          <wpg:cNvPr id="25" name="Group 25"/>
                          <wpg:cNvGrpSpPr/>
                          <wpg:grpSpPr>
                            <a:xfrm>
                              <a:off x="0" y="0"/>
                              <a:ext cx="323850" cy="1461135"/>
                              <a:chOff x="0" y="0"/>
                              <a:chExt cx="324317" cy="1461232"/>
                            </a:xfrm>
                            <a:solidFill>
                              <a:schemeClr val="accent2">
                                <a:lumMod val="60000"/>
                                <a:lumOff val="40000"/>
                              </a:schemeClr>
                            </a:solidFill>
                          </wpg:grpSpPr>
                          <wps:wsp>
                            <wps:cNvPr id="26" name="Flowchart: Alternate Process 26"/>
                            <wps:cNvSpPr/>
                            <wps:spPr>
                              <a:xfrm>
                                <a:off x="317" y="253780"/>
                                <a:ext cx="324000" cy="998220"/>
                              </a:xfrm>
                              <a:prstGeom prst="flowChartAlternate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lowchart: Delay 29"/>
                            <wps:cNvSpPr/>
                            <wps:spPr>
                              <a:xfrm rot="16200000">
                                <a:off x="18097" y="-18000"/>
                                <a:ext cx="288000" cy="32400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lowchart: Delay 30"/>
                            <wps:cNvSpPr/>
                            <wps:spPr>
                              <a:xfrm rot="5400000" flipV="1">
                                <a:off x="18097" y="1155480"/>
                                <a:ext cx="287655" cy="32385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31"/>
                          <wps:cNvSpPr txBox="1"/>
                          <wps:spPr>
                            <a:xfrm>
                              <a:off x="15240" y="127000"/>
                              <a:ext cx="299720" cy="1112520"/>
                            </a:xfrm>
                            <a:prstGeom prst="rect">
                              <a:avLst/>
                            </a:prstGeom>
                            <a:noFill/>
                            <a:ln w="6350">
                              <a:noFill/>
                            </a:ln>
                          </wps:spPr>
                          <wps:txbx>
                            <w:txbxContent>
                              <w:p w14:paraId="5837CE29" w14:textId="1FD9C8E3" w:rsidR="00C37B47" w:rsidRDefault="00C37B47" w:rsidP="00E00223">
                                <w:pPr>
                                  <w:spacing w:after="0" w:line="240" w:lineRule="auto"/>
                                  <w:contextualSpacing/>
                                  <w:jc w:val="center"/>
                                  <w:rPr>
                                    <w:sz w:val="18"/>
                                    <w:szCs w:val="18"/>
                                  </w:rPr>
                                </w:pPr>
                                <w:r>
                                  <w:rPr>
                                    <w:sz w:val="18"/>
                                    <w:szCs w:val="18"/>
                                  </w:rPr>
                                  <w:t>Max Pooling 1</w:t>
                                </w:r>
                              </w:p>
                              <w:p w14:paraId="6FECD149" w14:textId="57923613" w:rsidR="00C37B47" w:rsidRPr="00335DEA" w:rsidRDefault="00C37B47" w:rsidP="00E00223">
                                <w:pPr>
                                  <w:spacing w:after="0" w:line="240" w:lineRule="auto"/>
                                  <w:contextualSpacing/>
                                  <w:jc w:val="center"/>
                                  <w:rPr>
                                    <w:sz w:val="18"/>
                                    <w:szCs w:val="18"/>
                                  </w:rPr>
                                </w:pPr>
                                <w:r>
                                  <w:rPr>
                                    <w:sz w:val="18"/>
                                    <w:szCs w:val="18"/>
                                  </w:rPr>
                                  <w:t>(49</w:t>
                                </w:r>
                                <w:r>
                                  <w:rPr>
                                    <w:rFonts w:cstheme="minorHAnsi"/>
                                    <w:sz w:val="18"/>
                                    <w:szCs w:val="18"/>
                                  </w:rPr>
                                  <w:t>×</w:t>
                                </w:r>
                                <w:r>
                                  <w:rPr>
                                    <w:sz w:val="18"/>
                                    <w:szCs w:val="18"/>
                                  </w:rPr>
                                  <w:t>54</w:t>
                                </w:r>
                                <w:r>
                                  <w:rPr>
                                    <w:rFonts w:cstheme="minorHAnsi"/>
                                    <w:sz w:val="18"/>
                                    <w:szCs w:val="18"/>
                                  </w:rPr>
                                  <w:t>×64</w:t>
                                </w:r>
                                <w:r>
                                  <w:rPr>
                                    <w:sz w:val="18"/>
                                    <w:szCs w:val="18"/>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grpSp>
                      <wpg:grpSp>
                        <wpg:cNvPr id="76" name="Group 76"/>
                        <wpg:cNvGrpSpPr/>
                        <wpg:grpSpPr>
                          <a:xfrm>
                            <a:off x="1529080" y="0"/>
                            <a:ext cx="323850" cy="1461135"/>
                            <a:chOff x="0" y="0"/>
                            <a:chExt cx="323850" cy="1461135"/>
                          </a:xfrm>
                        </wpg:grpSpPr>
                        <wpg:grpSp>
                          <wpg:cNvPr id="32" name="Group 32"/>
                          <wpg:cNvGrpSpPr/>
                          <wpg:grpSpPr>
                            <a:xfrm>
                              <a:off x="0" y="0"/>
                              <a:ext cx="323850" cy="1461135"/>
                              <a:chOff x="0" y="0"/>
                              <a:chExt cx="324317" cy="1461232"/>
                            </a:xfrm>
                            <a:solidFill>
                              <a:srgbClr val="FAA79E"/>
                            </a:solidFill>
                          </wpg:grpSpPr>
                          <wps:wsp>
                            <wps:cNvPr id="33" name="Flowchart: Alternate Process 33"/>
                            <wps:cNvSpPr/>
                            <wps:spPr>
                              <a:xfrm>
                                <a:off x="317" y="253780"/>
                                <a:ext cx="324000" cy="998220"/>
                              </a:xfrm>
                              <a:prstGeom prst="flowChartAlternate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lowchart: Delay 34"/>
                            <wps:cNvSpPr/>
                            <wps:spPr>
                              <a:xfrm rot="16200000">
                                <a:off x="18097" y="-18000"/>
                                <a:ext cx="288000" cy="32400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Flowchart: Delay 35"/>
                            <wps:cNvSpPr/>
                            <wps:spPr>
                              <a:xfrm rot="5400000" flipV="1">
                                <a:off x="18097" y="1155480"/>
                                <a:ext cx="287655" cy="32385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Text Box 36"/>
                          <wps:cNvSpPr txBox="1"/>
                          <wps:spPr>
                            <a:xfrm>
                              <a:off x="5080" y="132080"/>
                              <a:ext cx="299720" cy="1112520"/>
                            </a:xfrm>
                            <a:prstGeom prst="rect">
                              <a:avLst/>
                            </a:prstGeom>
                            <a:noFill/>
                            <a:ln w="6350">
                              <a:noFill/>
                            </a:ln>
                          </wps:spPr>
                          <wps:txbx>
                            <w:txbxContent>
                              <w:p w14:paraId="2F67DF1E" w14:textId="5C7FD7B2" w:rsidR="00C37B47" w:rsidRDefault="00C37B47" w:rsidP="008465BB">
                                <w:pPr>
                                  <w:bidi w:val="0"/>
                                  <w:spacing w:after="0" w:line="240" w:lineRule="auto"/>
                                  <w:contextualSpacing/>
                                  <w:jc w:val="center"/>
                                  <w:rPr>
                                    <w:sz w:val="18"/>
                                    <w:szCs w:val="18"/>
                                  </w:rPr>
                                </w:pPr>
                                <w:r>
                                  <w:rPr>
                                    <w:sz w:val="18"/>
                                    <w:szCs w:val="18"/>
                                  </w:rPr>
                                  <w:t>Convolutional Layer 2</w:t>
                                </w:r>
                                <w:r>
                                  <w:rPr>
                                    <w:rFonts w:hint="cs"/>
                                    <w:sz w:val="18"/>
                                    <w:szCs w:val="18"/>
                                    <w:rtl/>
                                  </w:rPr>
                                  <w:t xml:space="preserve"> </w:t>
                                </w:r>
                              </w:p>
                              <w:p w14:paraId="3EE75525" w14:textId="26F5B05B" w:rsidR="00C37B47" w:rsidRPr="00335DEA" w:rsidRDefault="00C37B47" w:rsidP="008465BB">
                                <w:pPr>
                                  <w:spacing w:after="0" w:line="240" w:lineRule="auto"/>
                                  <w:contextualSpacing/>
                                  <w:jc w:val="center"/>
                                  <w:rPr>
                                    <w:sz w:val="18"/>
                                    <w:szCs w:val="18"/>
                                  </w:rPr>
                                </w:pPr>
                                <w:r>
                                  <w:rPr>
                                    <w:sz w:val="18"/>
                                    <w:szCs w:val="18"/>
                                  </w:rPr>
                                  <w:t>(49</w:t>
                                </w:r>
                                <w:r>
                                  <w:rPr>
                                    <w:rFonts w:cstheme="minorHAnsi"/>
                                    <w:sz w:val="18"/>
                                    <w:szCs w:val="18"/>
                                  </w:rPr>
                                  <w:t>×</w:t>
                                </w:r>
                                <w:r>
                                  <w:rPr>
                                    <w:sz w:val="18"/>
                                    <w:szCs w:val="18"/>
                                  </w:rPr>
                                  <w:t>54</w:t>
                                </w:r>
                                <w:r>
                                  <w:rPr>
                                    <w:rFonts w:cstheme="minorHAnsi"/>
                                    <w:sz w:val="18"/>
                                    <w:szCs w:val="18"/>
                                  </w:rPr>
                                  <w:t>×128</w:t>
                                </w:r>
                                <w:r>
                                  <w:rPr>
                                    <w:sz w:val="18"/>
                                    <w:szCs w:val="18"/>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grpSp>
                      <wpg:grpSp>
                        <wpg:cNvPr id="77" name="Group 77"/>
                        <wpg:cNvGrpSpPr/>
                        <wpg:grpSpPr>
                          <a:xfrm>
                            <a:off x="2037080" y="5080"/>
                            <a:ext cx="323850" cy="1461135"/>
                            <a:chOff x="0" y="0"/>
                            <a:chExt cx="323850" cy="1461135"/>
                          </a:xfrm>
                        </wpg:grpSpPr>
                        <wpg:grpSp>
                          <wpg:cNvPr id="37" name="Group 37"/>
                          <wpg:cNvGrpSpPr/>
                          <wpg:grpSpPr>
                            <a:xfrm>
                              <a:off x="0" y="0"/>
                              <a:ext cx="323850" cy="1461135"/>
                              <a:chOff x="0" y="0"/>
                              <a:chExt cx="324317" cy="1461232"/>
                            </a:xfrm>
                            <a:solidFill>
                              <a:srgbClr val="BDA0D8"/>
                            </a:solidFill>
                          </wpg:grpSpPr>
                          <wps:wsp>
                            <wps:cNvPr id="38" name="Flowchart: Alternate Process 38"/>
                            <wps:cNvSpPr/>
                            <wps:spPr>
                              <a:xfrm>
                                <a:off x="317" y="253780"/>
                                <a:ext cx="324000" cy="998220"/>
                              </a:xfrm>
                              <a:prstGeom prst="flowChartAlternate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lowchart: Delay 45"/>
                            <wps:cNvSpPr/>
                            <wps:spPr>
                              <a:xfrm rot="16200000">
                                <a:off x="18097" y="-18000"/>
                                <a:ext cx="288000" cy="32400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lowchart: Delay 46"/>
                            <wps:cNvSpPr/>
                            <wps:spPr>
                              <a:xfrm rot="5400000" flipV="1">
                                <a:off x="18097" y="1155480"/>
                                <a:ext cx="287655" cy="32385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Text Box 47"/>
                          <wps:cNvSpPr txBox="1"/>
                          <wps:spPr>
                            <a:xfrm>
                              <a:off x="15240" y="127000"/>
                              <a:ext cx="299720" cy="1112520"/>
                            </a:xfrm>
                            <a:prstGeom prst="rect">
                              <a:avLst/>
                            </a:prstGeom>
                            <a:noFill/>
                            <a:ln w="6350">
                              <a:noFill/>
                            </a:ln>
                          </wps:spPr>
                          <wps:txbx>
                            <w:txbxContent>
                              <w:p w14:paraId="4304B6E4" w14:textId="0475A6AD" w:rsidR="00C37B47" w:rsidRDefault="00C37B47" w:rsidP="008465BB">
                                <w:pPr>
                                  <w:spacing w:after="0" w:line="240" w:lineRule="auto"/>
                                  <w:contextualSpacing/>
                                  <w:jc w:val="center"/>
                                  <w:rPr>
                                    <w:sz w:val="18"/>
                                    <w:szCs w:val="18"/>
                                  </w:rPr>
                                </w:pPr>
                                <w:r>
                                  <w:rPr>
                                    <w:sz w:val="18"/>
                                    <w:szCs w:val="18"/>
                                  </w:rPr>
                                  <w:t>Max Pooling 2</w:t>
                                </w:r>
                              </w:p>
                              <w:p w14:paraId="26E91C73" w14:textId="041F6759" w:rsidR="00C37B47" w:rsidRPr="00335DEA" w:rsidRDefault="00C37B47" w:rsidP="008465BB">
                                <w:pPr>
                                  <w:spacing w:after="0" w:line="240" w:lineRule="auto"/>
                                  <w:contextualSpacing/>
                                  <w:jc w:val="center"/>
                                  <w:rPr>
                                    <w:sz w:val="18"/>
                                    <w:szCs w:val="18"/>
                                    <w:rtl/>
                                    <w:lang w:bidi="ar-IQ"/>
                                  </w:rPr>
                                </w:pPr>
                                <w:r>
                                  <w:rPr>
                                    <w:sz w:val="18"/>
                                    <w:szCs w:val="18"/>
                                  </w:rPr>
                                  <w:t>(24</w:t>
                                </w:r>
                                <w:r>
                                  <w:rPr>
                                    <w:rFonts w:cstheme="minorHAnsi"/>
                                    <w:sz w:val="18"/>
                                    <w:szCs w:val="18"/>
                                  </w:rPr>
                                  <w:t>×</w:t>
                                </w:r>
                                <w:r>
                                  <w:rPr>
                                    <w:sz w:val="18"/>
                                    <w:szCs w:val="18"/>
                                  </w:rPr>
                                  <w:t>27</w:t>
                                </w:r>
                                <w:r>
                                  <w:rPr>
                                    <w:rFonts w:cstheme="minorHAnsi"/>
                                    <w:sz w:val="18"/>
                                    <w:szCs w:val="18"/>
                                  </w:rPr>
                                  <w:t>×128</w:t>
                                </w:r>
                                <w:r>
                                  <w:rPr>
                                    <w:sz w:val="18"/>
                                    <w:szCs w:val="18"/>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grpSp>
                      <wpg:grpSp>
                        <wpg:cNvPr id="78" name="Group 78"/>
                        <wpg:cNvGrpSpPr/>
                        <wpg:grpSpPr>
                          <a:xfrm>
                            <a:off x="2550160" y="0"/>
                            <a:ext cx="323850" cy="1461135"/>
                            <a:chOff x="0" y="0"/>
                            <a:chExt cx="323850" cy="1461135"/>
                          </a:xfrm>
                        </wpg:grpSpPr>
                        <wpg:grpSp>
                          <wpg:cNvPr id="48" name="Group 48"/>
                          <wpg:cNvGrpSpPr/>
                          <wpg:grpSpPr>
                            <a:xfrm>
                              <a:off x="0" y="0"/>
                              <a:ext cx="323850" cy="1461135"/>
                              <a:chOff x="0" y="0"/>
                              <a:chExt cx="324317" cy="1461232"/>
                            </a:xfrm>
                            <a:solidFill>
                              <a:srgbClr val="F6384A"/>
                            </a:solidFill>
                          </wpg:grpSpPr>
                          <wps:wsp>
                            <wps:cNvPr id="49" name="Flowchart: Alternate Process 49"/>
                            <wps:cNvSpPr/>
                            <wps:spPr>
                              <a:xfrm>
                                <a:off x="317" y="253780"/>
                                <a:ext cx="324000" cy="998220"/>
                              </a:xfrm>
                              <a:prstGeom prst="flowChartAlternate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lowchart: Delay 50"/>
                            <wps:cNvSpPr/>
                            <wps:spPr>
                              <a:xfrm rot="16200000">
                                <a:off x="18097" y="-18000"/>
                                <a:ext cx="288000" cy="32400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Flowchart: Delay 51"/>
                            <wps:cNvSpPr/>
                            <wps:spPr>
                              <a:xfrm rot="5400000" flipV="1">
                                <a:off x="18097" y="1155480"/>
                                <a:ext cx="287655" cy="32385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Text Box 52"/>
                          <wps:cNvSpPr txBox="1"/>
                          <wps:spPr>
                            <a:xfrm>
                              <a:off x="5080" y="132080"/>
                              <a:ext cx="299720" cy="1112520"/>
                            </a:xfrm>
                            <a:prstGeom prst="rect">
                              <a:avLst/>
                            </a:prstGeom>
                            <a:noFill/>
                            <a:ln w="6350">
                              <a:noFill/>
                            </a:ln>
                          </wps:spPr>
                          <wps:txbx>
                            <w:txbxContent>
                              <w:p w14:paraId="6C7CDB0E" w14:textId="21D7B3AC" w:rsidR="00C37B47" w:rsidRDefault="00C37B47" w:rsidP="008E7662">
                                <w:pPr>
                                  <w:bidi w:val="0"/>
                                  <w:spacing w:after="0" w:line="240" w:lineRule="auto"/>
                                  <w:contextualSpacing/>
                                  <w:jc w:val="center"/>
                                  <w:rPr>
                                    <w:sz w:val="18"/>
                                    <w:szCs w:val="18"/>
                                  </w:rPr>
                                </w:pPr>
                                <w:r>
                                  <w:rPr>
                                    <w:sz w:val="18"/>
                                    <w:szCs w:val="18"/>
                                  </w:rPr>
                                  <w:t>Convolutional Layer 3</w:t>
                                </w:r>
                                <w:r>
                                  <w:rPr>
                                    <w:rFonts w:hint="cs"/>
                                    <w:sz w:val="18"/>
                                    <w:szCs w:val="18"/>
                                    <w:rtl/>
                                  </w:rPr>
                                  <w:t xml:space="preserve"> </w:t>
                                </w:r>
                              </w:p>
                              <w:p w14:paraId="0CEC9C74" w14:textId="52E1A753" w:rsidR="00C37B47" w:rsidRPr="00335DEA" w:rsidRDefault="00C37B47" w:rsidP="008E7662">
                                <w:pPr>
                                  <w:spacing w:after="0" w:line="240" w:lineRule="auto"/>
                                  <w:contextualSpacing/>
                                  <w:jc w:val="center"/>
                                  <w:rPr>
                                    <w:sz w:val="18"/>
                                    <w:szCs w:val="18"/>
                                  </w:rPr>
                                </w:pPr>
                                <w:r>
                                  <w:rPr>
                                    <w:sz w:val="18"/>
                                    <w:szCs w:val="18"/>
                                  </w:rPr>
                                  <w:t>(24</w:t>
                                </w:r>
                                <w:r>
                                  <w:rPr>
                                    <w:rFonts w:cstheme="minorHAnsi"/>
                                    <w:sz w:val="18"/>
                                    <w:szCs w:val="18"/>
                                  </w:rPr>
                                  <w:t>×</w:t>
                                </w:r>
                                <w:r>
                                  <w:rPr>
                                    <w:sz w:val="18"/>
                                    <w:szCs w:val="18"/>
                                  </w:rPr>
                                  <w:t>27</w:t>
                                </w:r>
                                <w:r>
                                  <w:rPr>
                                    <w:rFonts w:cstheme="minorHAnsi"/>
                                    <w:sz w:val="18"/>
                                    <w:szCs w:val="18"/>
                                  </w:rPr>
                                  <w:t>×256</w:t>
                                </w:r>
                                <w:r>
                                  <w:rPr>
                                    <w:sz w:val="18"/>
                                    <w:szCs w:val="18"/>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grpSp>
                      <wpg:grpSp>
                        <wpg:cNvPr id="79" name="Group 79"/>
                        <wpg:cNvGrpSpPr/>
                        <wpg:grpSpPr>
                          <a:xfrm>
                            <a:off x="3058160" y="5080"/>
                            <a:ext cx="323850" cy="1461135"/>
                            <a:chOff x="0" y="0"/>
                            <a:chExt cx="323850" cy="1461135"/>
                          </a:xfrm>
                        </wpg:grpSpPr>
                        <wpg:grpSp>
                          <wpg:cNvPr id="53" name="Group 53"/>
                          <wpg:cNvGrpSpPr/>
                          <wpg:grpSpPr>
                            <a:xfrm>
                              <a:off x="0" y="0"/>
                              <a:ext cx="323850" cy="1461135"/>
                              <a:chOff x="0" y="0"/>
                              <a:chExt cx="324317" cy="1461232"/>
                            </a:xfrm>
                            <a:solidFill>
                              <a:srgbClr val="BF9887"/>
                            </a:solidFill>
                          </wpg:grpSpPr>
                          <wps:wsp>
                            <wps:cNvPr id="54" name="Flowchart: Alternate Process 54"/>
                            <wps:cNvSpPr/>
                            <wps:spPr>
                              <a:xfrm>
                                <a:off x="317" y="253780"/>
                                <a:ext cx="324000" cy="998220"/>
                              </a:xfrm>
                              <a:prstGeom prst="flowChartAlternate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Flowchart: Delay 55"/>
                            <wps:cNvSpPr/>
                            <wps:spPr>
                              <a:xfrm rot="16200000">
                                <a:off x="18097" y="-18000"/>
                                <a:ext cx="288000" cy="32400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Flowchart: Delay 56"/>
                            <wps:cNvSpPr/>
                            <wps:spPr>
                              <a:xfrm rot="5400000" flipV="1">
                                <a:off x="18097" y="1155480"/>
                                <a:ext cx="287655" cy="32385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 name="Text Box 57"/>
                          <wps:cNvSpPr txBox="1"/>
                          <wps:spPr>
                            <a:xfrm>
                              <a:off x="15240" y="127000"/>
                              <a:ext cx="299720" cy="1112520"/>
                            </a:xfrm>
                            <a:prstGeom prst="rect">
                              <a:avLst/>
                            </a:prstGeom>
                            <a:noFill/>
                            <a:ln w="6350">
                              <a:noFill/>
                            </a:ln>
                          </wps:spPr>
                          <wps:txbx>
                            <w:txbxContent>
                              <w:p w14:paraId="1D6518E7" w14:textId="722973B2" w:rsidR="00C37B47" w:rsidRDefault="00C37B47" w:rsidP="008E7662">
                                <w:pPr>
                                  <w:bidi w:val="0"/>
                                  <w:spacing w:after="0" w:line="240" w:lineRule="auto"/>
                                  <w:contextualSpacing/>
                                  <w:jc w:val="center"/>
                                  <w:rPr>
                                    <w:sz w:val="18"/>
                                    <w:szCs w:val="18"/>
                                  </w:rPr>
                                </w:pPr>
                                <w:r>
                                  <w:rPr>
                                    <w:sz w:val="18"/>
                                    <w:szCs w:val="18"/>
                                  </w:rPr>
                                  <w:t>Convolutional Layer 4</w:t>
                                </w:r>
                              </w:p>
                              <w:p w14:paraId="4A792784" w14:textId="5F768BF9" w:rsidR="00C37B47" w:rsidRPr="00335DEA" w:rsidRDefault="00C37B47" w:rsidP="008E7662">
                                <w:pPr>
                                  <w:spacing w:after="0" w:line="240" w:lineRule="auto"/>
                                  <w:contextualSpacing/>
                                  <w:jc w:val="center"/>
                                  <w:rPr>
                                    <w:sz w:val="18"/>
                                    <w:szCs w:val="18"/>
                                  </w:rPr>
                                </w:pPr>
                                <w:r>
                                  <w:rPr>
                                    <w:sz w:val="18"/>
                                    <w:szCs w:val="18"/>
                                  </w:rPr>
                                  <w:t>(24</w:t>
                                </w:r>
                                <w:r>
                                  <w:rPr>
                                    <w:rFonts w:cstheme="minorHAnsi"/>
                                    <w:sz w:val="18"/>
                                    <w:szCs w:val="18"/>
                                  </w:rPr>
                                  <w:t>×</w:t>
                                </w:r>
                                <w:r>
                                  <w:rPr>
                                    <w:sz w:val="18"/>
                                    <w:szCs w:val="18"/>
                                  </w:rPr>
                                  <w:t>27</w:t>
                                </w:r>
                                <w:r>
                                  <w:rPr>
                                    <w:rFonts w:cstheme="minorHAnsi"/>
                                    <w:sz w:val="18"/>
                                    <w:szCs w:val="18"/>
                                  </w:rPr>
                                  <w:t>×128</w:t>
                                </w:r>
                                <w:r>
                                  <w:rPr>
                                    <w:sz w:val="18"/>
                                    <w:szCs w:val="18"/>
                                  </w:rPr>
                                  <w:t>)</w:t>
                                </w:r>
                              </w:p>
                              <w:p w14:paraId="0C713EE7" w14:textId="66CB3961" w:rsidR="00C37B47" w:rsidRPr="00335DEA" w:rsidRDefault="00C37B47" w:rsidP="008E7662">
                                <w:pPr>
                                  <w:spacing w:after="0" w:line="240" w:lineRule="auto"/>
                                  <w:contextualSpacing/>
                                  <w:jc w:val="center"/>
                                  <w:rPr>
                                    <w:sz w:val="18"/>
                                    <w:szCs w:val="18"/>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grpSp>
                      <wpg:grpSp>
                        <wpg:cNvPr id="80" name="Group 80"/>
                        <wpg:cNvGrpSpPr/>
                        <wpg:grpSpPr>
                          <a:xfrm>
                            <a:off x="3571240" y="5080"/>
                            <a:ext cx="323850" cy="1461135"/>
                            <a:chOff x="0" y="0"/>
                            <a:chExt cx="323850" cy="1461135"/>
                          </a:xfrm>
                        </wpg:grpSpPr>
                        <wpg:grpSp>
                          <wpg:cNvPr id="58" name="Group 58"/>
                          <wpg:cNvGrpSpPr/>
                          <wpg:grpSpPr>
                            <a:xfrm>
                              <a:off x="0" y="0"/>
                              <a:ext cx="323850" cy="1461135"/>
                              <a:chOff x="0" y="0"/>
                              <a:chExt cx="324317" cy="1461232"/>
                            </a:xfrm>
                            <a:solidFill>
                              <a:schemeClr val="accent3">
                                <a:lumMod val="60000"/>
                                <a:lumOff val="40000"/>
                              </a:schemeClr>
                            </a:solidFill>
                          </wpg:grpSpPr>
                          <wps:wsp>
                            <wps:cNvPr id="59" name="Flowchart: Alternate Process 59"/>
                            <wps:cNvSpPr/>
                            <wps:spPr>
                              <a:xfrm>
                                <a:off x="317" y="253780"/>
                                <a:ext cx="324000" cy="998220"/>
                              </a:xfrm>
                              <a:prstGeom prst="flowChartAlternate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Flowchart: Delay 60"/>
                            <wps:cNvSpPr/>
                            <wps:spPr>
                              <a:xfrm rot="16200000">
                                <a:off x="18097" y="-18000"/>
                                <a:ext cx="288000" cy="32400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Flowchart: Delay 61"/>
                            <wps:cNvSpPr/>
                            <wps:spPr>
                              <a:xfrm rot="5400000" flipV="1">
                                <a:off x="18097" y="1155480"/>
                                <a:ext cx="287655" cy="32385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Text Box 62"/>
                          <wps:cNvSpPr txBox="1"/>
                          <wps:spPr>
                            <a:xfrm>
                              <a:off x="15240" y="127000"/>
                              <a:ext cx="299720" cy="1112520"/>
                            </a:xfrm>
                            <a:prstGeom prst="rect">
                              <a:avLst/>
                            </a:prstGeom>
                            <a:noFill/>
                            <a:ln w="6350">
                              <a:noFill/>
                            </a:ln>
                          </wps:spPr>
                          <wps:txbx>
                            <w:txbxContent>
                              <w:p w14:paraId="0BF50202" w14:textId="18783939" w:rsidR="00C37B47" w:rsidRDefault="00C37B47" w:rsidP="008E7662">
                                <w:pPr>
                                  <w:spacing w:after="0" w:line="240" w:lineRule="auto"/>
                                  <w:contextualSpacing/>
                                  <w:jc w:val="center"/>
                                  <w:rPr>
                                    <w:sz w:val="18"/>
                                    <w:szCs w:val="18"/>
                                  </w:rPr>
                                </w:pPr>
                                <w:r>
                                  <w:rPr>
                                    <w:sz w:val="18"/>
                                    <w:szCs w:val="18"/>
                                  </w:rPr>
                                  <w:t>Max Pooling 3</w:t>
                                </w:r>
                              </w:p>
                              <w:p w14:paraId="4DBC7D29" w14:textId="35918000" w:rsidR="00C37B47" w:rsidRPr="00335DEA" w:rsidRDefault="00C37B47" w:rsidP="008E7662">
                                <w:pPr>
                                  <w:spacing w:after="0" w:line="240" w:lineRule="auto"/>
                                  <w:contextualSpacing/>
                                  <w:jc w:val="center"/>
                                  <w:rPr>
                                    <w:sz w:val="18"/>
                                    <w:szCs w:val="18"/>
                                  </w:rPr>
                                </w:pPr>
                                <w:r>
                                  <w:rPr>
                                    <w:sz w:val="18"/>
                                    <w:szCs w:val="18"/>
                                  </w:rPr>
                                  <w:t xml:space="preserve"> (12</w:t>
                                </w:r>
                                <w:r>
                                  <w:rPr>
                                    <w:rFonts w:cstheme="minorHAnsi"/>
                                    <w:sz w:val="18"/>
                                    <w:szCs w:val="18"/>
                                  </w:rPr>
                                  <w:t>×</w:t>
                                </w:r>
                                <w:r>
                                  <w:rPr>
                                    <w:sz w:val="18"/>
                                    <w:szCs w:val="18"/>
                                  </w:rPr>
                                  <w:t>13</w:t>
                                </w:r>
                                <w:r>
                                  <w:rPr>
                                    <w:rFonts w:cstheme="minorHAnsi"/>
                                    <w:sz w:val="18"/>
                                    <w:szCs w:val="18"/>
                                  </w:rPr>
                                  <w:t>×128</w:t>
                                </w:r>
                                <w:r>
                                  <w:rPr>
                                    <w:sz w:val="18"/>
                                    <w:szCs w:val="18"/>
                                  </w:rPr>
                                  <w:t>)</w:t>
                                </w:r>
                              </w:p>
                              <w:p w14:paraId="531A7346" w14:textId="77777777" w:rsidR="00C37B47" w:rsidRPr="00335DEA" w:rsidRDefault="00C37B47" w:rsidP="008E7662">
                                <w:pPr>
                                  <w:spacing w:after="0" w:line="240" w:lineRule="auto"/>
                                  <w:contextualSpacing/>
                                  <w:jc w:val="center"/>
                                  <w:rPr>
                                    <w:sz w:val="18"/>
                                    <w:szCs w:val="18"/>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grpSp>
                      <wpg:grpSp>
                        <wpg:cNvPr id="81" name="Group 81"/>
                        <wpg:cNvGrpSpPr/>
                        <wpg:grpSpPr>
                          <a:xfrm>
                            <a:off x="4079240" y="5080"/>
                            <a:ext cx="323850" cy="1461135"/>
                            <a:chOff x="0" y="0"/>
                            <a:chExt cx="323850" cy="1461135"/>
                          </a:xfrm>
                        </wpg:grpSpPr>
                        <wpg:grpSp>
                          <wpg:cNvPr id="63" name="Group 63"/>
                          <wpg:cNvGrpSpPr/>
                          <wpg:grpSpPr>
                            <a:xfrm>
                              <a:off x="0" y="0"/>
                              <a:ext cx="323850" cy="1461135"/>
                              <a:chOff x="0" y="0"/>
                              <a:chExt cx="324317" cy="1461232"/>
                            </a:xfrm>
                            <a:solidFill>
                              <a:schemeClr val="accent2">
                                <a:lumMod val="75000"/>
                              </a:schemeClr>
                            </a:solidFill>
                          </wpg:grpSpPr>
                          <wps:wsp>
                            <wps:cNvPr id="64" name="Flowchart: Alternate Process 64"/>
                            <wps:cNvSpPr/>
                            <wps:spPr>
                              <a:xfrm>
                                <a:off x="317" y="253780"/>
                                <a:ext cx="324000" cy="998220"/>
                              </a:xfrm>
                              <a:prstGeom prst="flowChartAlternate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Flowchart: Delay 65"/>
                            <wps:cNvSpPr/>
                            <wps:spPr>
                              <a:xfrm rot="16200000">
                                <a:off x="18097" y="-18000"/>
                                <a:ext cx="288000" cy="32400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Flowchart: Delay 66"/>
                            <wps:cNvSpPr/>
                            <wps:spPr>
                              <a:xfrm rot="5400000" flipV="1">
                                <a:off x="18097" y="1155480"/>
                                <a:ext cx="287655" cy="32385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 name="Text Box 67"/>
                          <wps:cNvSpPr txBox="1"/>
                          <wps:spPr>
                            <a:xfrm>
                              <a:off x="15240" y="127000"/>
                              <a:ext cx="299720" cy="1112520"/>
                            </a:xfrm>
                            <a:prstGeom prst="rect">
                              <a:avLst/>
                            </a:prstGeom>
                            <a:noFill/>
                            <a:ln w="6350">
                              <a:noFill/>
                            </a:ln>
                          </wps:spPr>
                          <wps:txbx>
                            <w:txbxContent>
                              <w:p w14:paraId="38D3EA88" w14:textId="030377B8" w:rsidR="00C37B47" w:rsidRPr="00335DEA" w:rsidRDefault="00C37B47" w:rsidP="008E7662">
                                <w:pPr>
                                  <w:spacing w:after="0" w:line="240" w:lineRule="auto"/>
                                  <w:contextualSpacing/>
                                  <w:jc w:val="center"/>
                                  <w:rPr>
                                    <w:sz w:val="18"/>
                                    <w:szCs w:val="18"/>
                                  </w:rPr>
                                </w:pPr>
                                <w:r>
                                  <w:rPr>
                                    <w:sz w:val="18"/>
                                    <w:szCs w:val="18"/>
                                  </w:rPr>
                                  <w:t>Fully Connected Layer (FC)</w:t>
                                </w:r>
                              </w:p>
                              <w:p w14:paraId="34D923B2" w14:textId="77777777" w:rsidR="00C37B47" w:rsidRPr="00335DEA" w:rsidRDefault="00C37B47" w:rsidP="008E7662">
                                <w:pPr>
                                  <w:spacing w:after="0" w:line="240" w:lineRule="auto"/>
                                  <w:contextualSpacing/>
                                  <w:jc w:val="center"/>
                                  <w:rPr>
                                    <w:sz w:val="18"/>
                                    <w:szCs w:val="18"/>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grpSp>
                      <wpg:grpSp>
                        <wpg:cNvPr id="82" name="Group 82"/>
                        <wpg:cNvGrpSpPr/>
                        <wpg:grpSpPr>
                          <a:xfrm>
                            <a:off x="4592320" y="10160"/>
                            <a:ext cx="323850" cy="1461135"/>
                            <a:chOff x="0" y="0"/>
                            <a:chExt cx="323850" cy="1461135"/>
                          </a:xfrm>
                        </wpg:grpSpPr>
                        <wpg:grpSp>
                          <wpg:cNvPr id="68" name="Group 68"/>
                          <wpg:cNvGrpSpPr/>
                          <wpg:grpSpPr>
                            <a:xfrm>
                              <a:off x="0" y="0"/>
                              <a:ext cx="323850" cy="1461135"/>
                              <a:chOff x="0" y="0"/>
                              <a:chExt cx="324317" cy="1461232"/>
                            </a:xfrm>
                            <a:solidFill>
                              <a:schemeClr val="accent1">
                                <a:lumMod val="40000"/>
                                <a:lumOff val="60000"/>
                              </a:schemeClr>
                            </a:solidFill>
                          </wpg:grpSpPr>
                          <wps:wsp>
                            <wps:cNvPr id="69" name="Flowchart: Alternate Process 69"/>
                            <wps:cNvSpPr/>
                            <wps:spPr>
                              <a:xfrm>
                                <a:off x="317" y="253780"/>
                                <a:ext cx="324000" cy="998220"/>
                              </a:xfrm>
                              <a:prstGeom prst="flowChartAlternate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Flowchart: Delay 70"/>
                            <wps:cNvSpPr/>
                            <wps:spPr>
                              <a:xfrm rot="16200000">
                                <a:off x="18097" y="-18000"/>
                                <a:ext cx="288000" cy="32400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Flowchart: Delay 71"/>
                            <wps:cNvSpPr/>
                            <wps:spPr>
                              <a:xfrm rot="5400000" flipV="1">
                                <a:off x="18097" y="1155480"/>
                                <a:ext cx="287655" cy="32385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 name="Text Box 72"/>
                          <wps:cNvSpPr txBox="1"/>
                          <wps:spPr>
                            <a:xfrm>
                              <a:off x="15240" y="127000"/>
                              <a:ext cx="299720" cy="1112520"/>
                            </a:xfrm>
                            <a:prstGeom prst="rect">
                              <a:avLst/>
                            </a:prstGeom>
                            <a:noFill/>
                            <a:ln w="6350">
                              <a:noFill/>
                            </a:ln>
                          </wps:spPr>
                          <wps:txbx>
                            <w:txbxContent>
                              <w:p w14:paraId="5598A010" w14:textId="4B097A68" w:rsidR="00C37B47" w:rsidRPr="00335DEA" w:rsidRDefault="00C37B47" w:rsidP="00686681">
                                <w:pPr>
                                  <w:spacing w:after="0" w:line="240" w:lineRule="auto"/>
                                  <w:contextualSpacing/>
                                  <w:jc w:val="center"/>
                                  <w:rPr>
                                    <w:sz w:val="18"/>
                                    <w:szCs w:val="18"/>
                                  </w:rPr>
                                </w:pPr>
                                <w:r>
                                  <w:rPr>
                                    <w:sz w:val="18"/>
                                    <w:szCs w:val="18"/>
                                  </w:rPr>
                                  <w:t>Deep Learning Features (DF)</w:t>
                                </w:r>
                              </w:p>
                              <w:p w14:paraId="5B4176BA" w14:textId="77777777" w:rsidR="00C37B47" w:rsidRPr="00335DEA" w:rsidRDefault="00C37B47" w:rsidP="00686681">
                                <w:pPr>
                                  <w:spacing w:after="0" w:line="240" w:lineRule="auto"/>
                                  <w:contextualSpacing/>
                                  <w:jc w:val="center"/>
                                  <w:rPr>
                                    <w:sz w:val="18"/>
                                    <w:szCs w:val="18"/>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grpSp>
                      <wps:wsp>
                        <wps:cNvPr id="83" name="Isosceles Triangle 83"/>
                        <wps:cNvSpPr/>
                        <wps:spPr>
                          <a:xfrm rot="5400000">
                            <a:off x="335280" y="1092200"/>
                            <a:ext cx="165735" cy="167640"/>
                          </a:xfrm>
                          <a:prstGeom prst="triangle">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Isosceles Triangle 84"/>
                        <wps:cNvSpPr/>
                        <wps:spPr>
                          <a:xfrm rot="5400000">
                            <a:off x="843280" y="1087120"/>
                            <a:ext cx="165735" cy="167640"/>
                          </a:xfrm>
                          <a:prstGeom prst="triangle">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Isosceles Triangle 85"/>
                        <wps:cNvSpPr/>
                        <wps:spPr>
                          <a:xfrm rot="5400000">
                            <a:off x="1356360" y="1097280"/>
                            <a:ext cx="165735" cy="167640"/>
                          </a:xfrm>
                          <a:prstGeom prst="triangle">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Isosceles Triangle 86"/>
                        <wps:cNvSpPr/>
                        <wps:spPr>
                          <a:xfrm rot="5400000">
                            <a:off x="1864360" y="1082040"/>
                            <a:ext cx="165735" cy="167640"/>
                          </a:xfrm>
                          <a:prstGeom prst="triangle">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Isosceles Triangle 87"/>
                        <wps:cNvSpPr/>
                        <wps:spPr>
                          <a:xfrm rot="5400000">
                            <a:off x="2372360" y="1071880"/>
                            <a:ext cx="165735" cy="167640"/>
                          </a:xfrm>
                          <a:prstGeom prst="triangle">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Isosceles Triangle 88"/>
                        <wps:cNvSpPr/>
                        <wps:spPr>
                          <a:xfrm rot="5400000">
                            <a:off x="2885440" y="1071880"/>
                            <a:ext cx="165735" cy="167640"/>
                          </a:xfrm>
                          <a:prstGeom prst="triangle">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Isosceles Triangle 89"/>
                        <wps:cNvSpPr/>
                        <wps:spPr>
                          <a:xfrm rot="5400000">
                            <a:off x="3393440" y="1071880"/>
                            <a:ext cx="165735" cy="167640"/>
                          </a:xfrm>
                          <a:prstGeom prst="triangle">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Isosceles Triangle 90"/>
                        <wps:cNvSpPr/>
                        <wps:spPr>
                          <a:xfrm rot="5400000">
                            <a:off x="3906520" y="1066800"/>
                            <a:ext cx="165735" cy="167640"/>
                          </a:xfrm>
                          <a:prstGeom prst="triangle">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Isosceles Triangle 91"/>
                        <wps:cNvSpPr/>
                        <wps:spPr>
                          <a:xfrm rot="5400000">
                            <a:off x="4414520" y="1082040"/>
                            <a:ext cx="165735" cy="167640"/>
                          </a:xfrm>
                          <a:prstGeom prst="triangle">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DE5253" id="Group 92" o:spid="_x0000_s1128" style="position:absolute;left:0;text-align:left;margin-left:16.8pt;margin-top:15.45pt;width:387.1pt;height:115.85pt;z-index:251716608" coordsize="49161,14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">
                <v:group id="Group 73" o:spid="_x0000_s1129" style="position:absolute;top:101;width:3243;height:14612" coordsize="3243,1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11" o:spid="_x0000_s1130" style="position:absolute;width:3243;height:14612" coordsize="3243,1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131" type="#_x0000_t176" style="position:absolute;left:3;top:2537;width:3240;height:9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" filled="f" stroked="f" strokeweight="1pt"/>
                    <v:shapetype id="_x0000_t135" coordsize="21600,21600" o:spt="135" path="m10800,qx21600,10800,10800,21600l,21600,,xe">
                      <v:stroke joinstyle="miter"/>
                      <v:path gradientshapeok="t" o:connecttype="rect" textboxrect="0,3163,18437,18437"/>
                    </v:shapetype>
                    <v:shape id="Flowchart: Delay 5" o:spid="_x0000_s1132" type="#_x0000_t135" style="position:absolute;left:180;top:-180;width:2880;height:32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" filled="f" stroked="f" strokeweight="1pt"/>
                    <v:shape id="Flowchart: Delay 8" o:spid="_x0000_s1133" type="#_x0000_t135" style="position:absolute;left:180;top:11555;width:2877;height:323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" filled="f" stroked="f" strokeweight="1pt"/>
                  </v:group>
                  <v:shape id="Text Box 17" o:spid="_x0000_s1134" type="#_x0000_t202" style="position:absolute;left:50;top:2387;width:2998;height:9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" filled="f" stroked="f" strokeweight=".5pt">
                    <v:textbox style="layout-flow:vertical;mso-layout-flow-alt:bottom-to-top" inset="0,0,0,0">
                      <w:txbxContent>
                        <w:p w14:paraId="5569DB76" w14:textId="11301821" w:rsidR="00C37B47" w:rsidRDefault="00C37B47" w:rsidP="00335DEA">
                          <w:pPr>
                            <w:spacing w:after="0" w:line="240" w:lineRule="auto"/>
                            <w:contextualSpacing/>
                            <w:jc w:val="center"/>
                            <w:rPr>
                              <w:sz w:val="18"/>
                              <w:szCs w:val="18"/>
                            </w:rPr>
                          </w:pPr>
                          <w:r w:rsidRPr="00335DEA">
                            <w:rPr>
                              <w:sz w:val="18"/>
                              <w:szCs w:val="18"/>
                            </w:rPr>
                            <w:t>Input Layer</w:t>
                          </w:r>
                        </w:p>
                        <w:p w14:paraId="7D1A604F" w14:textId="0F126C8B" w:rsidR="00C37B47" w:rsidRPr="00335DEA" w:rsidRDefault="00C37B47" w:rsidP="00335DEA">
                          <w:pPr>
                            <w:spacing w:after="0" w:line="240" w:lineRule="auto"/>
                            <w:contextualSpacing/>
                            <w:jc w:val="center"/>
                            <w:rPr>
                              <w:sz w:val="18"/>
                              <w:szCs w:val="18"/>
                            </w:rPr>
                          </w:pPr>
                          <w:r>
                            <w:rPr>
                              <w:sz w:val="18"/>
                              <w:szCs w:val="18"/>
                            </w:rPr>
                            <w:t>(98</w:t>
                          </w:r>
                          <w:r>
                            <w:rPr>
                              <w:rFonts w:cstheme="minorHAnsi"/>
                              <w:sz w:val="18"/>
                              <w:szCs w:val="18"/>
                            </w:rPr>
                            <w:t>×</w:t>
                          </w:r>
                          <w:r>
                            <w:rPr>
                              <w:sz w:val="18"/>
                              <w:szCs w:val="18"/>
                            </w:rPr>
                            <w:t>109)</w:t>
                          </w:r>
                        </w:p>
                      </w:txbxContent>
                    </v:textbox>
                  </v:shape>
                </v:group>
                <v:group id="Group 74" o:spid="_x0000_s1135" style="position:absolute;left:5080;top:50;width:3238;height:14612" coordsize="3238,1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12" o:spid="_x0000_s1136" style="position:absolute;width:3238;height:14611" coordsize="3243,1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lowchart: Alternate Process 13" o:spid="_x0000_s1137" type="#_x0000_t176" style="position:absolute;left:3;top:2537;width:3240;height:9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" filled="f" stroked="f" strokeweight="1pt"/>
                    <v:shape id="Flowchart: Delay 15" o:spid="_x0000_s1138" type="#_x0000_t135" style="position:absolute;left:180;top:-180;width:2880;height:32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" filled="f" stroked="f" strokeweight="1pt"/>
                    <v:shape id="Flowchart: Delay 16" o:spid="_x0000_s1139" type="#_x0000_t135" style="position:absolute;left:180;top:11555;width:2877;height:323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" filled="f" stroked="f" strokeweight="1pt"/>
                  </v:group>
                  <v:shape id="Text Box 18" o:spid="_x0000_s1140" type="#_x0000_t202" style="position:absolute;left:50;top:1320;width:2998;height:1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" filled="f" stroked="f" strokeweight=".5pt">
                    <v:textbox style="layout-flow:vertical;mso-layout-flow-alt:bottom-to-top" inset="0,0,0,0">
                      <w:txbxContent>
                        <w:p w14:paraId="161555E2" w14:textId="2DA28C9E" w:rsidR="00C37B47" w:rsidRDefault="00C37B47" w:rsidP="00335DEA">
                          <w:pPr>
                            <w:spacing w:after="0" w:line="240" w:lineRule="auto"/>
                            <w:contextualSpacing/>
                            <w:jc w:val="center"/>
                            <w:rPr>
                              <w:sz w:val="18"/>
                              <w:szCs w:val="18"/>
                            </w:rPr>
                          </w:pPr>
                          <w:r>
                            <w:rPr>
                              <w:sz w:val="18"/>
                              <w:szCs w:val="18"/>
                            </w:rPr>
                            <w:t>Convolutional Layer 1</w:t>
                          </w:r>
                        </w:p>
                        <w:p w14:paraId="4B8C7D5E" w14:textId="14C460CD" w:rsidR="00C37B47" w:rsidRPr="00335DEA" w:rsidRDefault="00C37B47" w:rsidP="00335DEA">
                          <w:pPr>
                            <w:spacing w:after="0" w:line="240" w:lineRule="auto"/>
                            <w:contextualSpacing/>
                            <w:jc w:val="center"/>
                            <w:rPr>
                              <w:sz w:val="18"/>
                              <w:szCs w:val="18"/>
                            </w:rPr>
                          </w:pPr>
                          <w:r>
                            <w:rPr>
                              <w:sz w:val="18"/>
                              <w:szCs w:val="18"/>
                            </w:rPr>
                            <w:t>(98</w:t>
                          </w:r>
                          <w:r>
                            <w:rPr>
                              <w:rFonts w:cstheme="minorHAnsi"/>
                              <w:sz w:val="18"/>
                              <w:szCs w:val="18"/>
                            </w:rPr>
                            <w:t>×</w:t>
                          </w:r>
                          <w:r>
                            <w:rPr>
                              <w:sz w:val="18"/>
                              <w:szCs w:val="18"/>
                            </w:rPr>
                            <w:t>109</w:t>
                          </w:r>
                          <w:r>
                            <w:rPr>
                              <w:rFonts w:cstheme="minorHAnsi"/>
                              <w:sz w:val="18"/>
                              <w:szCs w:val="18"/>
                            </w:rPr>
                            <w:t>×64</w:t>
                          </w:r>
                          <w:r>
                            <w:rPr>
                              <w:sz w:val="18"/>
                              <w:szCs w:val="18"/>
                            </w:rPr>
                            <w:t>)</w:t>
                          </w:r>
                        </w:p>
                      </w:txbxContent>
                    </v:textbox>
                  </v:shape>
                </v:group>
                <v:group id="Group 75" o:spid="_x0000_s1141" style="position:absolute;left:10210;top:101;width:3239;height:14611" coordsize="3238,1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25" o:spid="_x0000_s1142" style="position:absolute;width:3238;height:14611" coordsize="3243,1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lowchart: Alternate Process 26" o:spid="_x0000_s1143" type="#_x0000_t176" style="position:absolute;left:3;top:2537;width:3240;height:9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" filled="f" stroked="f" strokeweight="1pt"/>
                    <v:shape id="Flowchart: Delay 29" o:spid="_x0000_s1144" type="#_x0000_t135" style="position:absolute;left:180;top:-180;width:2880;height:32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" filled="f" stroked="f" strokeweight="1pt"/>
                    <v:shape id="Flowchart: Delay 30" o:spid="_x0000_s1145" type="#_x0000_t135" style="position:absolute;left:180;top:11555;width:2877;height:323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" filled="f" stroked="f" strokeweight="1pt"/>
                  </v:group>
                  <v:shape id="Text Box 31" o:spid="_x0000_s1146" type="#_x0000_t202" style="position:absolute;left:152;top:1270;width:2997;height:1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" filled="f" stroked="f" strokeweight=".5pt">
                    <v:textbox style="layout-flow:vertical;mso-layout-flow-alt:bottom-to-top" inset="0,0,0,0">
                      <w:txbxContent>
                        <w:p w14:paraId="5837CE29" w14:textId="1FD9C8E3" w:rsidR="00C37B47" w:rsidRDefault="00C37B47" w:rsidP="00E00223">
                          <w:pPr>
                            <w:spacing w:after="0" w:line="240" w:lineRule="auto"/>
                            <w:contextualSpacing/>
                            <w:jc w:val="center"/>
                            <w:rPr>
                              <w:sz w:val="18"/>
                              <w:szCs w:val="18"/>
                            </w:rPr>
                          </w:pPr>
                          <w:r>
                            <w:rPr>
                              <w:sz w:val="18"/>
                              <w:szCs w:val="18"/>
                            </w:rPr>
                            <w:t>Max Pooling 1</w:t>
                          </w:r>
                        </w:p>
                        <w:p w14:paraId="6FECD149" w14:textId="57923613" w:rsidR="00C37B47" w:rsidRPr="00335DEA" w:rsidRDefault="00C37B47" w:rsidP="00E00223">
                          <w:pPr>
                            <w:spacing w:after="0" w:line="240" w:lineRule="auto"/>
                            <w:contextualSpacing/>
                            <w:jc w:val="center"/>
                            <w:rPr>
                              <w:sz w:val="18"/>
                              <w:szCs w:val="18"/>
                            </w:rPr>
                          </w:pPr>
                          <w:r>
                            <w:rPr>
                              <w:sz w:val="18"/>
                              <w:szCs w:val="18"/>
                            </w:rPr>
                            <w:t>(49</w:t>
                          </w:r>
                          <w:r>
                            <w:rPr>
                              <w:rFonts w:cstheme="minorHAnsi"/>
                              <w:sz w:val="18"/>
                              <w:szCs w:val="18"/>
                            </w:rPr>
                            <w:t>×</w:t>
                          </w:r>
                          <w:r>
                            <w:rPr>
                              <w:sz w:val="18"/>
                              <w:szCs w:val="18"/>
                            </w:rPr>
                            <w:t>54</w:t>
                          </w:r>
                          <w:r>
                            <w:rPr>
                              <w:rFonts w:cstheme="minorHAnsi"/>
                              <w:sz w:val="18"/>
                              <w:szCs w:val="18"/>
                            </w:rPr>
                            <w:t>×64</w:t>
                          </w:r>
                          <w:r>
                            <w:rPr>
                              <w:sz w:val="18"/>
                              <w:szCs w:val="18"/>
                            </w:rPr>
                            <w:t>)</w:t>
                          </w:r>
                        </w:p>
                      </w:txbxContent>
                    </v:textbox>
                  </v:shape>
                </v:group>
                <v:group id="Group 76" o:spid="_x0000_s1147" style="position:absolute;left:15290;width:3239;height:14611" coordsize="3238,1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32" o:spid="_x0000_s1148" style="position:absolute;width:3238;height:14611" coordsize="3243,1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lowchart: Alternate Process 33" o:spid="_x0000_s1149" type="#_x0000_t176" style="position:absolute;left:3;top:2537;width:3240;height:9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" filled="f" stroked="f" strokeweight="1pt"/>
                    <v:shape id="Flowchart: Delay 34" o:spid="_x0000_s1150" type="#_x0000_t135" style="position:absolute;left:180;top:-180;width:2880;height:32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" filled="f" stroked="f" strokeweight="1pt"/>
                    <v:shape id="Flowchart: Delay 35" o:spid="_x0000_s1151" type="#_x0000_t135" style="position:absolute;left:180;top:11555;width:2877;height:323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" filled="f" stroked="f" strokeweight="1pt"/>
                  </v:group>
                  <v:shape id="Text Box 36" o:spid="_x0000_s1152" type="#_x0000_t202" style="position:absolute;left:50;top:1320;width:2998;height:1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" filled="f" stroked="f" strokeweight=".5pt">
                    <v:textbox style="layout-flow:vertical;mso-layout-flow-alt:bottom-to-top" inset="0,0,0,0">
                      <w:txbxContent>
                        <w:p w14:paraId="2F67DF1E" w14:textId="5C7FD7B2" w:rsidR="00C37B47" w:rsidRDefault="00C37B47" w:rsidP="008465BB">
                          <w:pPr>
                            <w:bidi w:val="0"/>
                            <w:spacing w:after="0" w:line="240" w:lineRule="auto"/>
                            <w:contextualSpacing/>
                            <w:jc w:val="center"/>
                            <w:rPr>
                              <w:sz w:val="18"/>
                              <w:szCs w:val="18"/>
                            </w:rPr>
                          </w:pPr>
                          <w:r>
                            <w:rPr>
                              <w:sz w:val="18"/>
                              <w:szCs w:val="18"/>
                            </w:rPr>
                            <w:t>Convolutional Layer 2</w:t>
                          </w:r>
                          <w:r>
                            <w:rPr>
                              <w:rFonts w:hint="cs"/>
                              <w:sz w:val="18"/>
                              <w:szCs w:val="18"/>
                              <w:rtl/>
                            </w:rPr>
                            <w:t xml:space="preserve"> </w:t>
                          </w:r>
                        </w:p>
                        <w:p w14:paraId="3EE75525" w14:textId="26F5B05B" w:rsidR="00C37B47" w:rsidRPr="00335DEA" w:rsidRDefault="00C37B47" w:rsidP="008465BB">
                          <w:pPr>
                            <w:spacing w:after="0" w:line="240" w:lineRule="auto"/>
                            <w:contextualSpacing/>
                            <w:jc w:val="center"/>
                            <w:rPr>
                              <w:sz w:val="18"/>
                              <w:szCs w:val="18"/>
                            </w:rPr>
                          </w:pPr>
                          <w:r>
                            <w:rPr>
                              <w:sz w:val="18"/>
                              <w:szCs w:val="18"/>
                            </w:rPr>
                            <w:t>(49</w:t>
                          </w:r>
                          <w:r>
                            <w:rPr>
                              <w:rFonts w:cstheme="minorHAnsi"/>
                              <w:sz w:val="18"/>
                              <w:szCs w:val="18"/>
                            </w:rPr>
                            <w:t>×</w:t>
                          </w:r>
                          <w:r>
                            <w:rPr>
                              <w:sz w:val="18"/>
                              <w:szCs w:val="18"/>
                            </w:rPr>
                            <w:t>54</w:t>
                          </w:r>
                          <w:r>
                            <w:rPr>
                              <w:rFonts w:cstheme="minorHAnsi"/>
                              <w:sz w:val="18"/>
                              <w:szCs w:val="18"/>
                            </w:rPr>
                            <w:t>×128</w:t>
                          </w:r>
                          <w:r>
                            <w:rPr>
                              <w:sz w:val="18"/>
                              <w:szCs w:val="18"/>
                            </w:rPr>
                            <w:t>)</w:t>
                          </w:r>
                        </w:p>
                      </w:txbxContent>
                    </v:textbox>
                  </v:shape>
                </v:group>
                <v:group id="Group 77" o:spid="_x0000_s1153" style="position:absolute;left:20370;top:50;width:3239;height:14612" coordsize="3238,1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37" o:spid="_x0000_s1154" style="position:absolute;width:3238;height:14611" coordsize="3243,1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lowchart: Alternate Process 38" o:spid="_x0000_s1155" type="#_x0000_t176" style="position:absolute;left:3;top:2537;width:3240;height:9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" filled="f" stroked="f" strokeweight="1pt"/>
                    <v:shape id="Flowchart: Delay 45" o:spid="_x0000_s1156" type="#_x0000_t135" style="position:absolute;left:180;top:-180;width:2880;height:32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" filled="f" stroked="f" strokeweight="1pt"/>
                    <v:shape id="Flowchart: Delay 46" o:spid="_x0000_s1157" type="#_x0000_t135" style="position:absolute;left:180;top:11555;width:2877;height:323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" filled="f" stroked="f" strokeweight="1pt"/>
                  </v:group>
                  <v:shape id="Text Box 47" o:spid="_x0000_s1158" type="#_x0000_t202" style="position:absolute;left:152;top:1270;width:2997;height:1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" filled="f" stroked="f" strokeweight=".5pt">
                    <v:textbox style="layout-flow:vertical;mso-layout-flow-alt:bottom-to-top" inset="0,0,0,0">
                      <w:txbxContent>
                        <w:p w14:paraId="4304B6E4" w14:textId="0475A6AD" w:rsidR="00C37B47" w:rsidRDefault="00C37B47" w:rsidP="008465BB">
                          <w:pPr>
                            <w:spacing w:after="0" w:line="240" w:lineRule="auto"/>
                            <w:contextualSpacing/>
                            <w:jc w:val="center"/>
                            <w:rPr>
                              <w:sz w:val="18"/>
                              <w:szCs w:val="18"/>
                            </w:rPr>
                          </w:pPr>
                          <w:r>
                            <w:rPr>
                              <w:sz w:val="18"/>
                              <w:szCs w:val="18"/>
                            </w:rPr>
                            <w:t>Max Pooling 2</w:t>
                          </w:r>
                        </w:p>
                        <w:p w14:paraId="26E91C73" w14:textId="041F6759" w:rsidR="00C37B47" w:rsidRPr="00335DEA" w:rsidRDefault="00C37B47" w:rsidP="008465BB">
                          <w:pPr>
                            <w:spacing w:after="0" w:line="240" w:lineRule="auto"/>
                            <w:contextualSpacing/>
                            <w:jc w:val="center"/>
                            <w:rPr>
                              <w:sz w:val="18"/>
                              <w:szCs w:val="18"/>
                              <w:rtl/>
                              <w:lang w:bidi="ar-IQ"/>
                            </w:rPr>
                          </w:pPr>
                          <w:r>
                            <w:rPr>
                              <w:sz w:val="18"/>
                              <w:szCs w:val="18"/>
                            </w:rPr>
                            <w:t>(24</w:t>
                          </w:r>
                          <w:r>
                            <w:rPr>
                              <w:rFonts w:cstheme="minorHAnsi"/>
                              <w:sz w:val="18"/>
                              <w:szCs w:val="18"/>
                            </w:rPr>
                            <w:t>×</w:t>
                          </w:r>
                          <w:r>
                            <w:rPr>
                              <w:sz w:val="18"/>
                              <w:szCs w:val="18"/>
                            </w:rPr>
                            <w:t>27</w:t>
                          </w:r>
                          <w:r>
                            <w:rPr>
                              <w:rFonts w:cstheme="minorHAnsi"/>
                              <w:sz w:val="18"/>
                              <w:szCs w:val="18"/>
                            </w:rPr>
                            <w:t>×128</w:t>
                          </w:r>
                          <w:r>
                            <w:rPr>
                              <w:sz w:val="18"/>
                              <w:szCs w:val="18"/>
                            </w:rPr>
                            <w:t>)</w:t>
                          </w:r>
                        </w:p>
                      </w:txbxContent>
                    </v:textbox>
                  </v:shape>
                </v:group>
                <v:group id="Group 78" o:spid="_x0000_s1159" style="position:absolute;left:25501;width:3239;height:14611" coordsize="3238,1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48" o:spid="_x0000_s1160" style="position:absolute;width:3238;height:14611" coordsize="3243,1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lowchart: Alternate Process 49" o:spid="_x0000_s1161" type="#_x0000_t176" style="position:absolute;left:3;top:2537;width:3240;height:9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" filled="f" stroked="f" strokeweight="1pt"/>
                    <v:shape id="Flowchart: Delay 50" o:spid="_x0000_s1162" type="#_x0000_t135" style="position:absolute;left:180;top:-180;width:2880;height:32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" filled="f" stroked="f" strokeweight="1pt"/>
                    <v:shape id="Flowchart: Delay 51" o:spid="_x0000_s1163" type="#_x0000_t135" style="position:absolute;left:180;top:11555;width:2877;height:323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" filled="f" stroked="f" strokeweight="1pt"/>
                  </v:group>
                  <v:shape id="Text Box 52" o:spid="_x0000_s1164" type="#_x0000_t202" style="position:absolute;left:50;top:1320;width:2998;height:1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" filled="f" stroked="f" strokeweight=".5pt">
                    <v:textbox style="layout-flow:vertical;mso-layout-flow-alt:bottom-to-top" inset="0,0,0,0">
                      <w:txbxContent>
                        <w:p w14:paraId="6C7CDB0E" w14:textId="21D7B3AC" w:rsidR="00C37B47" w:rsidRDefault="00C37B47" w:rsidP="008E7662">
                          <w:pPr>
                            <w:bidi w:val="0"/>
                            <w:spacing w:after="0" w:line="240" w:lineRule="auto"/>
                            <w:contextualSpacing/>
                            <w:jc w:val="center"/>
                            <w:rPr>
                              <w:sz w:val="18"/>
                              <w:szCs w:val="18"/>
                            </w:rPr>
                          </w:pPr>
                          <w:r>
                            <w:rPr>
                              <w:sz w:val="18"/>
                              <w:szCs w:val="18"/>
                            </w:rPr>
                            <w:t>Convolutional Layer 3</w:t>
                          </w:r>
                          <w:r>
                            <w:rPr>
                              <w:rFonts w:hint="cs"/>
                              <w:sz w:val="18"/>
                              <w:szCs w:val="18"/>
                              <w:rtl/>
                            </w:rPr>
                            <w:t xml:space="preserve"> </w:t>
                          </w:r>
                        </w:p>
                        <w:p w14:paraId="0CEC9C74" w14:textId="52E1A753" w:rsidR="00C37B47" w:rsidRPr="00335DEA" w:rsidRDefault="00C37B47" w:rsidP="008E7662">
                          <w:pPr>
                            <w:spacing w:after="0" w:line="240" w:lineRule="auto"/>
                            <w:contextualSpacing/>
                            <w:jc w:val="center"/>
                            <w:rPr>
                              <w:sz w:val="18"/>
                              <w:szCs w:val="18"/>
                            </w:rPr>
                          </w:pPr>
                          <w:r>
                            <w:rPr>
                              <w:sz w:val="18"/>
                              <w:szCs w:val="18"/>
                            </w:rPr>
                            <w:t>(24</w:t>
                          </w:r>
                          <w:r>
                            <w:rPr>
                              <w:rFonts w:cstheme="minorHAnsi"/>
                              <w:sz w:val="18"/>
                              <w:szCs w:val="18"/>
                            </w:rPr>
                            <w:t>×</w:t>
                          </w:r>
                          <w:r>
                            <w:rPr>
                              <w:sz w:val="18"/>
                              <w:szCs w:val="18"/>
                            </w:rPr>
                            <w:t>27</w:t>
                          </w:r>
                          <w:r>
                            <w:rPr>
                              <w:rFonts w:cstheme="minorHAnsi"/>
                              <w:sz w:val="18"/>
                              <w:szCs w:val="18"/>
                            </w:rPr>
                            <w:t>×256</w:t>
                          </w:r>
                          <w:r>
                            <w:rPr>
                              <w:sz w:val="18"/>
                              <w:szCs w:val="18"/>
                            </w:rPr>
                            <w:t>)</w:t>
                          </w:r>
                        </w:p>
                      </w:txbxContent>
                    </v:textbox>
                  </v:shape>
                </v:group>
                <v:group id="_x0000_s1165" style="position:absolute;left:30581;top:50;width:3239;height:14612" coordsize="3238,1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 53" o:spid="_x0000_s1166" style="position:absolute;width:3238;height:14611" coordsize="3243,1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lowchart: Alternate Process 54" o:spid="_x0000_s1167" type="#_x0000_t176" style="position:absolute;left:3;top:2537;width:3240;height:9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" filled="f" stroked="f" strokeweight="1pt"/>
                    <v:shape id="Flowchart: Delay 55" o:spid="_x0000_s1168" type="#_x0000_t135" style="position:absolute;left:180;top:-180;width:2880;height:32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" filled="f" stroked="f" strokeweight="1pt"/>
                    <v:shape id="Flowchart: Delay 56" o:spid="_x0000_s1169" type="#_x0000_t135" style="position:absolute;left:180;top:11555;width:2877;height:323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" filled="f" stroked="f" strokeweight="1pt"/>
                  </v:group>
                  <v:shape id="Text Box 57" o:spid="_x0000_s1170" type="#_x0000_t202" style="position:absolute;left:152;top:1270;width:2997;height:1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" filled="f" stroked="f" strokeweight=".5pt">
                    <v:textbox style="layout-flow:vertical;mso-layout-flow-alt:bottom-to-top" inset="0,0,0,0">
                      <w:txbxContent>
                        <w:p w14:paraId="1D6518E7" w14:textId="722973B2" w:rsidR="00C37B47" w:rsidRDefault="00C37B47" w:rsidP="008E7662">
                          <w:pPr>
                            <w:bidi w:val="0"/>
                            <w:spacing w:after="0" w:line="240" w:lineRule="auto"/>
                            <w:contextualSpacing/>
                            <w:jc w:val="center"/>
                            <w:rPr>
                              <w:sz w:val="18"/>
                              <w:szCs w:val="18"/>
                            </w:rPr>
                          </w:pPr>
                          <w:r>
                            <w:rPr>
                              <w:sz w:val="18"/>
                              <w:szCs w:val="18"/>
                            </w:rPr>
                            <w:t>Convolutional Layer 4</w:t>
                          </w:r>
                        </w:p>
                        <w:p w14:paraId="4A792784" w14:textId="5F768BF9" w:rsidR="00C37B47" w:rsidRPr="00335DEA" w:rsidRDefault="00C37B47" w:rsidP="008E7662">
                          <w:pPr>
                            <w:spacing w:after="0" w:line="240" w:lineRule="auto"/>
                            <w:contextualSpacing/>
                            <w:jc w:val="center"/>
                            <w:rPr>
                              <w:sz w:val="18"/>
                              <w:szCs w:val="18"/>
                            </w:rPr>
                          </w:pPr>
                          <w:r>
                            <w:rPr>
                              <w:sz w:val="18"/>
                              <w:szCs w:val="18"/>
                            </w:rPr>
                            <w:t>(24</w:t>
                          </w:r>
                          <w:r>
                            <w:rPr>
                              <w:rFonts w:cstheme="minorHAnsi"/>
                              <w:sz w:val="18"/>
                              <w:szCs w:val="18"/>
                            </w:rPr>
                            <w:t>×</w:t>
                          </w:r>
                          <w:r>
                            <w:rPr>
                              <w:sz w:val="18"/>
                              <w:szCs w:val="18"/>
                            </w:rPr>
                            <w:t>27</w:t>
                          </w:r>
                          <w:r>
                            <w:rPr>
                              <w:rFonts w:cstheme="minorHAnsi"/>
                              <w:sz w:val="18"/>
                              <w:szCs w:val="18"/>
                            </w:rPr>
                            <w:t>×128</w:t>
                          </w:r>
                          <w:r>
                            <w:rPr>
                              <w:sz w:val="18"/>
                              <w:szCs w:val="18"/>
                            </w:rPr>
                            <w:t>)</w:t>
                          </w:r>
                        </w:p>
                        <w:p w14:paraId="0C713EE7" w14:textId="66CB3961" w:rsidR="00C37B47" w:rsidRPr="00335DEA" w:rsidRDefault="00C37B47" w:rsidP="008E7662">
                          <w:pPr>
                            <w:spacing w:after="0" w:line="240" w:lineRule="auto"/>
                            <w:contextualSpacing/>
                            <w:jc w:val="center"/>
                            <w:rPr>
                              <w:sz w:val="18"/>
                              <w:szCs w:val="18"/>
                            </w:rPr>
                          </w:pPr>
                        </w:p>
                      </w:txbxContent>
                    </v:textbox>
                  </v:shape>
                </v:group>
                <v:group id="Group 80" o:spid="_x0000_s1171" style="position:absolute;left:35712;top:50;width:3238;height:14612" coordsize="3238,1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58" o:spid="_x0000_s1172" style="position:absolute;width:3238;height:14611" coordsize="3243,1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lowchart: Alternate Process 59" o:spid="_x0000_s1173" type="#_x0000_t176" style="position:absolute;left:3;top:2537;width:3240;height:9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" filled="f" stroked="f" strokeweight="1pt"/>
                    <v:shape id="Flowchart: Delay 60" o:spid="_x0000_s1174" type="#_x0000_t135" style="position:absolute;left:180;top:-180;width:2880;height:32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" filled="f" stroked="f" strokeweight="1pt"/>
                    <v:shape id="Flowchart: Delay 61" o:spid="_x0000_s1175" type="#_x0000_t135" style="position:absolute;left:180;top:11555;width:2877;height:323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" filled="f" stroked="f" strokeweight="1pt"/>
                  </v:group>
                  <v:shape id="Text Box 62" o:spid="_x0000_s1176" type="#_x0000_t202" style="position:absolute;left:152;top:1270;width:2997;height:1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" filled="f" stroked="f" strokeweight=".5pt">
                    <v:textbox style="layout-flow:vertical;mso-layout-flow-alt:bottom-to-top" inset="0,0,0,0">
                      <w:txbxContent>
                        <w:p w14:paraId="0BF50202" w14:textId="18783939" w:rsidR="00C37B47" w:rsidRDefault="00C37B47" w:rsidP="008E7662">
                          <w:pPr>
                            <w:spacing w:after="0" w:line="240" w:lineRule="auto"/>
                            <w:contextualSpacing/>
                            <w:jc w:val="center"/>
                            <w:rPr>
                              <w:sz w:val="18"/>
                              <w:szCs w:val="18"/>
                            </w:rPr>
                          </w:pPr>
                          <w:r>
                            <w:rPr>
                              <w:sz w:val="18"/>
                              <w:szCs w:val="18"/>
                            </w:rPr>
                            <w:t>Max Pooling 3</w:t>
                          </w:r>
                        </w:p>
                        <w:p w14:paraId="4DBC7D29" w14:textId="35918000" w:rsidR="00C37B47" w:rsidRPr="00335DEA" w:rsidRDefault="00C37B47" w:rsidP="008E7662">
                          <w:pPr>
                            <w:spacing w:after="0" w:line="240" w:lineRule="auto"/>
                            <w:contextualSpacing/>
                            <w:jc w:val="center"/>
                            <w:rPr>
                              <w:sz w:val="18"/>
                              <w:szCs w:val="18"/>
                            </w:rPr>
                          </w:pPr>
                          <w:r>
                            <w:rPr>
                              <w:sz w:val="18"/>
                              <w:szCs w:val="18"/>
                            </w:rPr>
                            <w:t xml:space="preserve"> (12</w:t>
                          </w:r>
                          <w:r>
                            <w:rPr>
                              <w:rFonts w:cstheme="minorHAnsi"/>
                              <w:sz w:val="18"/>
                              <w:szCs w:val="18"/>
                            </w:rPr>
                            <w:t>×</w:t>
                          </w:r>
                          <w:r>
                            <w:rPr>
                              <w:sz w:val="18"/>
                              <w:szCs w:val="18"/>
                            </w:rPr>
                            <w:t>13</w:t>
                          </w:r>
                          <w:r>
                            <w:rPr>
                              <w:rFonts w:cstheme="minorHAnsi"/>
                              <w:sz w:val="18"/>
                              <w:szCs w:val="18"/>
                            </w:rPr>
                            <w:t>×128</w:t>
                          </w:r>
                          <w:r>
                            <w:rPr>
                              <w:sz w:val="18"/>
                              <w:szCs w:val="18"/>
                            </w:rPr>
                            <w:t>)</w:t>
                          </w:r>
                        </w:p>
                        <w:p w14:paraId="531A7346" w14:textId="77777777" w:rsidR="00C37B47" w:rsidRPr="00335DEA" w:rsidRDefault="00C37B47" w:rsidP="008E7662">
                          <w:pPr>
                            <w:spacing w:after="0" w:line="240" w:lineRule="auto"/>
                            <w:contextualSpacing/>
                            <w:jc w:val="center"/>
                            <w:rPr>
                              <w:sz w:val="18"/>
                              <w:szCs w:val="18"/>
                            </w:rPr>
                          </w:pPr>
                        </w:p>
                      </w:txbxContent>
                    </v:textbox>
                  </v:shape>
                </v:group>
                <v:group id="Group 81" o:spid="_x0000_s1177" style="position:absolute;left:40792;top:50;width:3238;height:14612" coordsize="3238,1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63" o:spid="_x0000_s1178" style="position:absolute;width:3238;height:14611" coordsize="3243,1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lowchart: Alternate Process 64" o:spid="_x0000_s1179" type="#_x0000_t176" style="position:absolute;left:3;top:2537;width:3240;height:9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" filled="f" stroked="f" strokeweight="1pt"/>
                    <v:shape id="Flowchart: Delay 65" o:spid="_x0000_s1180" type="#_x0000_t135" style="position:absolute;left:180;top:-180;width:2880;height:32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" filled="f" stroked="f" strokeweight="1pt"/>
                    <v:shape id="Flowchart: Delay 66" o:spid="_x0000_s1181" type="#_x0000_t135" style="position:absolute;left:180;top:11555;width:2877;height:323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" filled="f" stroked="f" strokeweight="1pt"/>
                  </v:group>
                  <v:shape id="Text Box 67" o:spid="_x0000_s1182" type="#_x0000_t202" style="position:absolute;left:152;top:1270;width:2997;height:1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" filled="f" stroked="f" strokeweight=".5pt">
                    <v:textbox style="layout-flow:vertical;mso-layout-flow-alt:bottom-to-top" inset="0,0,0,0">
                      <w:txbxContent>
                        <w:p w14:paraId="38D3EA88" w14:textId="030377B8" w:rsidR="00C37B47" w:rsidRPr="00335DEA" w:rsidRDefault="00C37B47" w:rsidP="008E7662">
                          <w:pPr>
                            <w:spacing w:after="0" w:line="240" w:lineRule="auto"/>
                            <w:contextualSpacing/>
                            <w:jc w:val="center"/>
                            <w:rPr>
                              <w:sz w:val="18"/>
                              <w:szCs w:val="18"/>
                            </w:rPr>
                          </w:pPr>
                          <w:r>
                            <w:rPr>
                              <w:sz w:val="18"/>
                              <w:szCs w:val="18"/>
                            </w:rPr>
                            <w:t>Fully Connected Layer (FC)</w:t>
                          </w:r>
                        </w:p>
                        <w:p w14:paraId="34D923B2" w14:textId="77777777" w:rsidR="00C37B47" w:rsidRPr="00335DEA" w:rsidRDefault="00C37B47" w:rsidP="008E7662">
                          <w:pPr>
                            <w:spacing w:after="0" w:line="240" w:lineRule="auto"/>
                            <w:contextualSpacing/>
                            <w:jc w:val="center"/>
                            <w:rPr>
                              <w:sz w:val="18"/>
                              <w:szCs w:val="18"/>
                            </w:rPr>
                          </w:pPr>
                        </w:p>
                      </w:txbxContent>
                    </v:textbox>
                  </v:shape>
                </v:group>
                <v:group id="Group 82" o:spid="_x0000_s1183" style="position:absolute;left:45923;top:101;width:3238;height:14611" coordsize="3238,1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68" o:spid="_x0000_s1184" style="position:absolute;width:3238;height:14611" coordsize="3243,1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lowchart: Alternate Process 69" o:spid="_x0000_s1185" type="#_x0000_t176" style="position:absolute;left:3;top:2537;width:3240;height:9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" filled="f" stroked="f" strokeweight="1pt"/>
                    <v:shape id="Flowchart: Delay 70" o:spid="_x0000_s1186" type="#_x0000_t135" style="position:absolute;left:180;top:-180;width:2880;height:32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" filled="f" stroked="f" strokeweight="1pt"/>
                    <v:shape id="Flowchart: Delay 71" o:spid="_x0000_s1187" type="#_x0000_t135" style="position:absolute;left:180;top:11555;width:2877;height:323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" filled="f" stroked="f" strokeweight="1pt"/>
                  </v:group>
                  <v:shape id="Text Box 72" o:spid="_x0000_s1188" type="#_x0000_t202" style="position:absolute;left:152;top:1270;width:2997;height:1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" filled="f" stroked="f" strokeweight=".5pt">
                    <v:textbox style="layout-flow:vertical;mso-layout-flow-alt:bottom-to-top" inset="0,0,0,0">
                      <w:txbxContent>
                        <w:p w14:paraId="5598A010" w14:textId="4B097A68" w:rsidR="00C37B47" w:rsidRPr="00335DEA" w:rsidRDefault="00C37B47" w:rsidP="00686681">
                          <w:pPr>
                            <w:spacing w:after="0" w:line="240" w:lineRule="auto"/>
                            <w:contextualSpacing/>
                            <w:jc w:val="center"/>
                            <w:rPr>
                              <w:sz w:val="18"/>
                              <w:szCs w:val="18"/>
                            </w:rPr>
                          </w:pPr>
                          <w:r>
                            <w:rPr>
                              <w:sz w:val="18"/>
                              <w:szCs w:val="18"/>
                            </w:rPr>
                            <w:t>Deep Learning Features (DF)</w:t>
                          </w:r>
                        </w:p>
                        <w:p w14:paraId="5B4176BA" w14:textId="77777777" w:rsidR="00C37B47" w:rsidRPr="00335DEA" w:rsidRDefault="00C37B47" w:rsidP="00686681">
                          <w:pPr>
                            <w:spacing w:after="0" w:line="240" w:lineRule="auto"/>
                            <w:contextualSpacing/>
                            <w:jc w:val="center"/>
                            <w:rPr>
                              <w:sz w:val="18"/>
                              <w:szCs w:val="18"/>
                            </w:rPr>
                          </w:pPr>
                        </w:p>
                      </w:txbxContent>
                    </v:textbox>
                  </v:shape>
                </v:group>
                <v:shape id="Isosceles Triangle 83" o:spid="_x0000_s1189" type="#_x0000_t5" style="position:absolute;left:3352;top:10922;width:1657;height:1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" fillcolor="#747070 [1614]" stroked="f" strokeweight="1pt"/>
                <v:shape id="Isosceles Triangle 84" o:spid="_x0000_s1190" type="#_x0000_t5" style="position:absolute;left:8432;top:10871;width:1658;height:1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" fillcolor="#747070 [1614]" stroked="f" strokeweight="1pt"/>
                <v:shape id="Isosceles Triangle 85" o:spid="_x0000_s1191" type="#_x0000_t5" style="position:absolute;left:13563;top:10973;width:1657;height:1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" fillcolor="#747070 [1614]" stroked="f" strokeweight="1pt"/>
                <v:shape id="Isosceles Triangle 86" o:spid="_x0000_s1192" type="#_x0000_t5" style="position:absolute;left:18643;top:10820;width:1658;height:1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" fillcolor="#747070 [1614]" stroked="f" strokeweight="1pt"/>
                <v:shape id="Isosceles Triangle 87" o:spid="_x0000_s1193" type="#_x0000_t5" style="position:absolute;left:23723;top:10719;width:1657;height:1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" fillcolor="#747070 [1614]" stroked="f" strokeweight="1pt"/>
                <v:shape id="Isosceles Triangle 88" o:spid="_x0000_s1194" type="#_x0000_t5" style="position:absolute;left:28854;top:10718;width:1657;height:16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" fillcolor="#747070 [1614]" stroked="f" strokeweight="1pt"/>
                <v:shape id="Isosceles Triangle 89" o:spid="_x0000_s1195" type="#_x0000_t5" style="position:absolute;left:33934;top:10718;width:1657;height:16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" fillcolor="#747070 [1614]" stroked="f" strokeweight="1pt"/>
                <v:shape id="Isosceles Triangle 90" o:spid="_x0000_s1196" type="#_x0000_t5" style="position:absolute;left:39065;top:10667;width:1657;height:16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" fillcolor="#747070 [1614]" stroked="f" strokeweight="1pt"/>
                <v:shape id="Isosceles Triangle 91" o:spid="_x0000_s1197" type="#_x0000_t5" style="position:absolute;left:44145;top:10819;width:1658;height:16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" fillcolor="#747070 [1614]" stroked="f" strokeweight="1pt"/>
              </v:group>
            </w:pict>
          </mc:Fallback>
        </mc:AlternateContent>
      </w:r>
    </w:p>
    <w:p w14:paraId="42BBE5DC" w14:textId="1506D59D" w:rsidR="008C2B03" w:rsidRPr="009D141F" w:rsidRDefault="008C2B03" w:rsidP="008C2B03">
      <w:pPr>
        <w:widowControl w:val="0"/>
        <w:tabs>
          <w:tab w:val="left" w:pos="187"/>
        </w:tabs>
        <w:bidi w:val="0"/>
        <w:spacing w:after="60" w:line="276" w:lineRule="auto"/>
        <w:jc w:val="both"/>
        <w:rPr>
          <w:rFonts w:asciiTheme="majorBidi" w:eastAsia="Times New Roman" w:hAnsiTheme="majorBidi" w:cstheme="majorBidi"/>
          <w:sz w:val="20"/>
          <w:szCs w:val="20"/>
          <w:lang w:eastAsia="zh-CN"/>
        </w:rPr>
      </w:pPr>
    </w:p>
    <w:p w14:paraId="6B6E9505" w14:textId="5C0D61B5" w:rsidR="008C2B03" w:rsidRPr="009D141F" w:rsidRDefault="008C2B03" w:rsidP="008C2B03">
      <w:pPr>
        <w:widowControl w:val="0"/>
        <w:tabs>
          <w:tab w:val="left" w:pos="187"/>
        </w:tabs>
        <w:bidi w:val="0"/>
        <w:spacing w:after="60" w:line="276" w:lineRule="auto"/>
        <w:jc w:val="both"/>
        <w:rPr>
          <w:rFonts w:asciiTheme="majorBidi" w:eastAsia="Times New Roman" w:hAnsiTheme="majorBidi" w:cstheme="majorBidi"/>
          <w:sz w:val="20"/>
          <w:szCs w:val="20"/>
          <w:lang w:eastAsia="zh-CN"/>
        </w:rPr>
      </w:pPr>
    </w:p>
    <w:p w14:paraId="3C811911" w14:textId="010537F2" w:rsidR="008C2B03" w:rsidRPr="009D141F" w:rsidRDefault="008C2B03" w:rsidP="008C2B03">
      <w:pPr>
        <w:widowControl w:val="0"/>
        <w:tabs>
          <w:tab w:val="left" w:pos="187"/>
        </w:tabs>
        <w:bidi w:val="0"/>
        <w:spacing w:after="60" w:line="276" w:lineRule="auto"/>
        <w:jc w:val="both"/>
        <w:rPr>
          <w:rFonts w:asciiTheme="majorBidi" w:eastAsia="Times New Roman" w:hAnsiTheme="majorBidi" w:cstheme="majorBidi"/>
          <w:sz w:val="20"/>
          <w:szCs w:val="20"/>
          <w:lang w:eastAsia="zh-CN"/>
        </w:rPr>
      </w:pPr>
    </w:p>
    <w:p w14:paraId="4AC1F80F" w14:textId="34E07EA9" w:rsidR="008C2B03" w:rsidRPr="009D141F" w:rsidRDefault="008C2B03" w:rsidP="008C2B03">
      <w:pPr>
        <w:widowControl w:val="0"/>
        <w:tabs>
          <w:tab w:val="left" w:pos="187"/>
        </w:tabs>
        <w:bidi w:val="0"/>
        <w:spacing w:after="60" w:line="276" w:lineRule="auto"/>
        <w:jc w:val="both"/>
        <w:rPr>
          <w:rFonts w:asciiTheme="majorBidi" w:eastAsia="Times New Roman" w:hAnsiTheme="majorBidi" w:cstheme="majorBidi"/>
          <w:sz w:val="20"/>
          <w:szCs w:val="20"/>
          <w:lang w:eastAsia="zh-CN"/>
        </w:rPr>
      </w:pPr>
    </w:p>
    <w:p w14:paraId="69948BA9" w14:textId="2FB15182" w:rsidR="008C2B03" w:rsidRPr="009D141F" w:rsidRDefault="008C2B03" w:rsidP="008C2B03">
      <w:pPr>
        <w:widowControl w:val="0"/>
        <w:tabs>
          <w:tab w:val="left" w:pos="187"/>
        </w:tabs>
        <w:bidi w:val="0"/>
        <w:spacing w:after="60" w:line="276" w:lineRule="auto"/>
        <w:jc w:val="both"/>
        <w:rPr>
          <w:rFonts w:asciiTheme="majorBidi" w:eastAsia="Times New Roman" w:hAnsiTheme="majorBidi" w:cstheme="majorBidi"/>
          <w:sz w:val="20"/>
          <w:szCs w:val="20"/>
          <w:lang w:eastAsia="zh-CN"/>
        </w:rPr>
      </w:pPr>
    </w:p>
    <w:p w14:paraId="21304964" w14:textId="3A95A9A0" w:rsidR="008C2B03" w:rsidRPr="009D141F" w:rsidRDefault="008C2B03" w:rsidP="008C2B03">
      <w:pPr>
        <w:widowControl w:val="0"/>
        <w:tabs>
          <w:tab w:val="left" w:pos="187"/>
        </w:tabs>
        <w:bidi w:val="0"/>
        <w:spacing w:after="60" w:line="276" w:lineRule="auto"/>
        <w:jc w:val="both"/>
        <w:rPr>
          <w:rFonts w:asciiTheme="majorBidi" w:eastAsia="Times New Roman" w:hAnsiTheme="majorBidi" w:cstheme="majorBidi"/>
          <w:sz w:val="20"/>
          <w:szCs w:val="20"/>
          <w:lang w:eastAsia="zh-CN"/>
        </w:rPr>
      </w:pPr>
    </w:p>
    <w:p w14:paraId="7552C522" w14:textId="43B23405" w:rsidR="00570422" w:rsidRPr="009D141F" w:rsidRDefault="00570422" w:rsidP="003D4F3B">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7793DB6B" w14:textId="77777777" w:rsidR="0054479B" w:rsidRPr="009D141F" w:rsidRDefault="0054479B" w:rsidP="00570422">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4973CD2A" w14:textId="2CE0880D" w:rsidR="00060818" w:rsidRDefault="001840DB" w:rsidP="00FD2F8E">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 xml:space="preserve">Figure </w:t>
      </w:r>
      <w:r w:rsidR="00B72F56">
        <w:rPr>
          <w:rFonts w:asciiTheme="majorBidi" w:eastAsia="Times New Roman" w:hAnsiTheme="majorBidi" w:cstheme="majorBidi"/>
          <w:sz w:val="20"/>
          <w:szCs w:val="20"/>
          <w:lang w:eastAsia="zh-CN"/>
        </w:rPr>
        <w:t>6</w:t>
      </w:r>
      <w:r w:rsidRPr="009D141F">
        <w:rPr>
          <w:rFonts w:asciiTheme="majorBidi" w:eastAsia="Times New Roman" w:hAnsiTheme="majorBidi" w:cstheme="majorBidi"/>
          <w:sz w:val="20"/>
          <w:szCs w:val="20"/>
          <w:lang w:eastAsia="zh-CN"/>
        </w:rPr>
        <w:t>: Structure of DF extraction.</w:t>
      </w:r>
    </w:p>
    <w:p w14:paraId="57A4AA38" w14:textId="77777777" w:rsidR="007E339D" w:rsidRPr="007E339D" w:rsidRDefault="007E339D" w:rsidP="007E339D">
      <w:pPr>
        <w:widowControl w:val="0"/>
        <w:tabs>
          <w:tab w:val="left" w:pos="187"/>
        </w:tabs>
        <w:spacing w:after="60" w:line="276" w:lineRule="auto"/>
        <w:rPr>
          <w:rFonts w:asciiTheme="majorBidi" w:eastAsia="Times New Roman" w:hAnsiTheme="majorBidi" w:cstheme="majorBidi"/>
          <w:sz w:val="20"/>
          <w:szCs w:val="20"/>
          <w:lang w:eastAsia="zh-CN" w:bidi="ar-IQ"/>
        </w:rPr>
      </w:pPr>
    </w:p>
    <w:p w14:paraId="6D68C6FD" w14:textId="66C8D407" w:rsidR="009F7DB3" w:rsidRDefault="007E339D" w:rsidP="00103E86">
      <w:pPr>
        <w:widowControl w:val="0"/>
        <w:tabs>
          <w:tab w:val="left" w:pos="187"/>
        </w:tabs>
        <w:bidi w:val="0"/>
        <w:spacing w:after="60" w:line="276" w:lineRule="auto"/>
        <w:jc w:val="both"/>
        <w:rPr>
          <w:rFonts w:asciiTheme="majorBidi" w:eastAsia="Times New Roman" w:hAnsiTheme="majorBidi" w:cstheme="majorBidi"/>
          <w:sz w:val="20"/>
          <w:szCs w:val="20"/>
          <w:lang w:eastAsia="zh-CN"/>
        </w:rPr>
      </w:pPr>
      <w:r w:rsidRPr="007E339D">
        <w:rPr>
          <w:rFonts w:asciiTheme="majorBidi" w:eastAsia="Times New Roman" w:hAnsiTheme="majorBidi" w:cstheme="majorBidi"/>
          <w:color w:val="FF0000"/>
          <w:sz w:val="20"/>
          <w:szCs w:val="20"/>
          <w:lang w:eastAsia="zh-CN"/>
        </w:rPr>
        <w:t>An additional technique for visualizing the contribution of extracted features is the Shapley explanation graph, which shows how extracted features influence a model's predictions.</w:t>
      </w:r>
      <w:r w:rsidR="000A0F10" w:rsidRPr="007E339D">
        <w:rPr>
          <w:rFonts w:asciiTheme="majorBidi" w:eastAsia="Times New Roman" w:hAnsiTheme="majorBidi" w:cstheme="majorBidi"/>
          <w:color w:val="FF0000"/>
          <w:sz w:val="20"/>
          <w:szCs w:val="20"/>
          <w:lang w:eastAsia="zh-CN"/>
        </w:rPr>
        <w:t xml:space="preserve"> </w:t>
      </w:r>
      <w:r w:rsidRPr="007E339D">
        <w:rPr>
          <w:rFonts w:asciiTheme="majorBidi" w:eastAsia="Times New Roman" w:hAnsiTheme="majorBidi" w:cstheme="majorBidi"/>
          <w:color w:val="FF0000"/>
          <w:sz w:val="20"/>
          <w:szCs w:val="20"/>
          <w:lang w:eastAsia="zh-CN"/>
        </w:rPr>
        <w:t>Shapley explanation graph</w:t>
      </w:r>
      <w:r w:rsidR="000A0F10" w:rsidRPr="007E339D">
        <w:rPr>
          <w:rFonts w:asciiTheme="majorBidi" w:eastAsia="Times New Roman" w:hAnsiTheme="majorBidi" w:cstheme="majorBidi"/>
          <w:color w:val="FF0000"/>
          <w:sz w:val="20"/>
          <w:szCs w:val="20"/>
          <w:lang w:eastAsia="zh-CN"/>
        </w:rPr>
        <w:t xml:space="preserve"> clarifies the relative contributions of each feature to a prediction for a particular instance in the context </w:t>
      </w:r>
      <w:r w:rsidR="000A0F10" w:rsidRPr="007E339D">
        <w:rPr>
          <w:rFonts w:asciiTheme="majorBidi" w:eastAsia="Times New Roman" w:hAnsiTheme="majorBidi" w:cstheme="majorBidi"/>
          <w:color w:val="FF0000"/>
          <w:sz w:val="20"/>
          <w:szCs w:val="20"/>
          <w:lang w:eastAsia="zh-CN"/>
        </w:rPr>
        <w:lastRenderedPageBreak/>
        <w:t>of machine learning</w:t>
      </w:r>
      <w:r w:rsidR="006D1FA3" w:rsidRPr="007E339D">
        <w:rPr>
          <w:rFonts w:asciiTheme="majorBidi" w:eastAsia="Times New Roman" w:hAnsiTheme="majorBidi" w:cstheme="majorBidi"/>
          <w:color w:val="FF0000"/>
          <w:sz w:val="20"/>
          <w:szCs w:val="20"/>
          <w:lang w:eastAsia="zh-CN"/>
        </w:rPr>
        <w:t>. The</w:t>
      </w:r>
      <w:r w:rsidR="000A0F10" w:rsidRPr="007E339D">
        <w:rPr>
          <w:rFonts w:asciiTheme="majorBidi" w:eastAsia="Times New Roman" w:hAnsiTheme="majorBidi" w:cstheme="majorBidi"/>
          <w:color w:val="FF0000"/>
          <w:sz w:val="20"/>
          <w:szCs w:val="20"/>
          <w:lang w:eastAsia="zh-CN"/>
        </w:rPr>
        <w:t xml:space="preserve"> length of the bars indicates the size of the contribution, it assists in identifying which features are significant and showing the average influence of each feature on the model's predictions</w:t>
      </w:r>
      <w:r w:rsidR="000A0F10" w:rsidRPr="007E339D">
        <w:rPr>
          <w:rFonts w:asciiTheme="majorBidi" w:eastAsia="Times New Roman" w:hAnsiTheme="majorBidi" w:cstheme="majorBidi"/>
          <w:color w:val="FF0000"/>
          <w:sz w:val="20"/>
          <w:szCs w:val="20"/>
          <w:rtl/>
          <w:lang w:eastAsia="zh-CN"/>
        </w:rPr>
        <w:t>.</w:t>
      </w:r>
      <w:r w:rsidR="00103E86">
        <w:rPr>
          <w:rFonts w:asciiTheme="majorBidi" w:eastAsia="Times New Roman" w:hAnsiTheme="majorBidi" w:cstheme="majorBidi"/>
          <w:color w:val="FF0000"/>
          <w:sz w:val="20"/>
          <w:szCs w:val="20"/>
          <w:lang w:eastAsia="zh-CN"/>
        </w:rPr>
        <w:t xml:space="preserve"> </w:t>
      </w:r>
      <w:r w:rsidR="006D1FA3" w:rsidRPr="007E339D">
        <w:rPr>
          <w:rFonts w:asciiTheme="majorBidi" w:eastAsia="Times New Roman" w:hAnsiTheme="majorBidi" w:cstheme="majorBidi"/>
          <w:color w:val="FF0000"/>
          <w:sz w:val="20"/>
          <w:szCs w:val="20"/>
          <w:lang w:eastAsia="zh-CN"/>
        </w:rPr>
        <w:t>T</w:t>
      </w:r>
      <w:r w:rsidR="000A0F10" w:rsidRPr="007E339D">
        <w:rPr>
          <w:rFonts w:asciiTheme="majorBidi" w:eastAsia="Times New Roman" w:hAnsiTheme="majorBidi" w:cstheme="majorBidi"/>
          <w:color w:val="FF0000"/>
          <w:sz w:val="20"/>
          <w:szCs w:val="20"/>
          <w:lang w:eastAsia="zh-CN"/>
        </w:rPr>
        <w:t>he x-axis illustrates the mean absolute SHAP values, representing the average magnitude of a feature's impact on the predictions, while the y-axis illustrates the feature names</w:t>
      </w:r>
      <w:r w:rsidR="006D1FA3" w:rsidRPr="007E339D">
        <w:rPr>
          <w:rFonts w:asciiTheme="majorBidi" w:eastAsia="Times New Roman" w:hAnsiTheme="majorBidi" w:cstheme="majorBidi"/>
          <w:color w:val="FF0000"/>
          <w:sz w:val="20"/>
          <w:szCs w:val="20"/>
          <w:lang w:eastAsia="zh-CN"/>
        </w:rPr>
        <w:t xml:space="preserve">. </w:t>
      </w:r>
      <w:r w:rsidR="000A0F10" w:rsidRPr="007E339D">
        <w:rPr>
          <w:rFonts w:asciiTheme="majorBidi" w:eastAsia="Times New Roman" w:hAnsiTheme="majorBidi" w:cstheme="majorBidi"/>
          <w:color w:val="FF0000"/>
          <w:sz w:val="20"/>
          <w:szCs w:val="20"/>
          <w:lang w:eastAsia="zh-CN"/>
        </w:rPr>
        <w:t>It is evident from the analysis of the Shapley graph</w:t>
      </w:r>
      <w:r w:rsidR="00DC1A7C" w:rsidRPr="007E339D">
        <w:rPr>
          <w:rFonts w:asciiTheme="majorBidi" w:eastAsia="Times New Roman" w:hAnsiTheme="majorBidi" w:cstheme="majorBidi"/>
          <w:color w:val="FF0000"/>
          <w:sz w:val="20"/>
          <w:szCs w:val="20"/>
          <w:lang w:eastAsia="zh-CN"/>
        </w:rPr>
        <w:t>s</w:t>
      </w:r>
      <w:r w:rsidR="000A0F10" w:rsidRPr="007E339D">
        <w:rPr>
          <w:rFonts w:asciiTheme="majorBidi" w:eastAsia="Times New Roman" w:hAnsiTheme="majorBidi" w:cstheme="majorBidi"/>
          <w:color w:val="FF0000"/>
          <w:sz w:val="20"/>
          <w:szCs w:val="20"/>
          <w:lang w:eastAsia="zh-CN"/>
        </w:rPr>
        <w:t xml:space="preserve"> in Figure </w:t>
      </w:r>
      <w:r w:rsidR="002F7258" w:rsidRPr="007E339D">
        <w:rPr>
          <w:rFonts w:asciiTheme="majorBidi" w:eastAsia="Times New Roman" w:hAnsiTheme="majorBidi" w:cstheme="majorBidi"/>
          <w:color w:val="FF0000"/>
          <w:sz w:val="20"/>
          <w:szCs w:val="20"/>
          <w:lang w:eastAsia="zh-CN"/>
        </w:rPr>
        <w:t>7</w:t>
      </w:r>
      <w:r w:rsidR="000A0F10" w:rsidRPr="007E339D">
        <w:rPr>
          <w:rFonts w:asciiTheme="majorBidi" w:eastAsia="Times New Roman" w:hAnsiTheme="majorBidi" w:cstheme="majorBidi"/>
          <w:color w:val="FF0000"/>
          <w:sz w:val="20"/>
          <w:szCs w:val="20"/>
          <w:lang w:eastAsia="zh-CN"/>
        </w:rPr>
        <w:t xml:space="preserve">, </w:t>
      </w:r>
      <w:r w:rsidR="002F7258" w:rsidRPr="007E339D">
        <w:rPr>
          <w:rFonts w:asciiTheme="majorBidi" w:eastAsia="Times New Roman" w:hAnsiTheme="majorBidi" w:cstheme="majorBidi"/>
          <w:color w:val="FF0000"/>
          <w:sz w:val="20"/>
          <w:szCs w:val="20"/>
          <w:lang w:eastAsia="zh-CN"/>
        </w:rPr>
        <w:t>that</w:t>
      </w:r>
      <w:r w:rsidR="000A0F10" w:rsidRPr="007E339D">
        <w:rPr>
          <w:rFonts w:asciiTheme="majorBidi" w:eastAsia="Times New Roman" w:hAnsiTheme="majorBidi" w:cstheme="majorBidi"/>
          <w:color w:val="FF0000"/>
          <w:sz w:val="20"/>
          <w:szCs w:val="20"/>
          <w:lang w:eastAsia="zh-CN"/>
        </w:rPr>
        <w:t xml:space="preserve"> </w:t>
      </w:r>
      <w:r w:rsidR="0000678B" w:rsidRPr="007E339D">
        <w:rPr>
          <w:rFonts w:asciiTheme="majorBidi" w:eastAsia="Times New Roman" w:hAnsiTheme="majorBidi" w:cstheme="majorBidi"/>
          <w:color w:val="FF0000"/>
          <w:sz w:val="20"/>
          <w:szCs w:val="20"/>
          <w:lang w:eastAsia="zh-CN"/>
        </w:rPr>
        <w:t>x</w:t>
      </w:r>
      <w:r w:rsidR="00ED00D4" w:rsidRPr="007E339D">
        <w:rPr>
          <w:rFonts w:asciiTheme="majorBidi" w:eastAsia="Times New Roman" w:hAnsiTheme="majorBidi" w:cstheme="majorBidi"/>
          <w:color w:val="FF0000"/>
          <w:sz w:val="20"/>
          <w:szCs w:val="20"/>
          <w:lang w:eastAsia="zh-CN"/>
        </w:rPr>
        <w:t>5</w:t>
      </w:r>
      <w:r w:rsidR="000A0F10" w:rsidRPr="007E339D">
        <w:rPr>
          <w:rFonts w:asciiTheme="majorBidi" w:eastAsia="Times New Roman" w:hAnsiTheme="majorBidi" w:cstheme="majorBidi"/>
          <w:color w:val="FF0000"/>
          <w:sz w:val="20"/>
          <w:szCs w:val="20"/>
          <w:lang w:eastAsia="zh-CN"/>
        </w:rPr>
        <w:t xml:space="preserve"> and </w:t>
      </w:r>
      <w:r w:rsidR="0000678B" w:rsidRPr="007E339D">
        <w:rPr>
          <w:rFonts w:asciiTheme="majorBidi" w:eastAsia="Times New Roman" w:hAnsiTheme="majorBidi" w:cstheme="majorBidi"/>
          <w:color w:val="FF0000"/>
          <w:sz w:val="20"/>
          <w:szCs w:val="20"/>
          <w:lang w:eastAsia="zh-CN"/>
        </w:rPr>
        <w:t>x</w:t>
      </w:r>
      <w:r w:rsidR="00ED00D4" w:rsidRPr="007E339D">
        <w:rPr>
          <w:rFonts w:asciiTheme="majorBidi" w:eastAsia="Times New Roman" w:hAnsiTheme="majorBidi" w:cstheme="majorBidi"/>
          <w:color w:val="FF0000"/>
          <w:sz w:val="20"/>
          <w:szCs w:val="20"/>
          <w:lang w:eastAsia="zh-CN"/>
        </w:rPr>
        <w:t>6</w:t>
      </w:r>
      <w:r w:rsidR="000A0F10" w:rsidRPr="007E339D">
        <w:rPr>
          <w:rFonts w:asciiTheme="majorBidi" w:eastAsia="Times New Roman" w:hAnsiTheme="majorBidi" w:cstheme="majorBidi"/>
          <w:color w:val="FF0000"/>
          <w:sz w:val="20"/>
          <w:szCs w:val="20"/>
          <w:lang w:eastAsia="zh-CN"/>
        </w:rPr>
        <w:t xml:space="preserve"> have the highest mean absolute SHAP value</w:t>
      </w:r>
      <w:r w:rsidR="00ED00D4" w:rsidRPr="007E339D">
        <w:rPr>
          <w:rFonts w:asciiTheme="majorBidi" w:eastAsia="Times New Roman" w:hAnsiTheme="majorBidi" w:cstheme="majorBidi"/>
          <w:color w:val="FF0000"/>
          <w:sz w:val="20"/>
          <w:szCs w:val="20"/>
          <w:lang w:eastAsia="zh-CN"/>
        </w:rPr>
        <w:t xml:space="preserve"> in </w:t>
      </w:r>
      <w:r w:rsidR="0053473C" w:rsidRPr="007E339D">
        <w:rPr>
          <w:rFonts w:asciiTheme="majorBidi" w:eastAsia="Times New Roman" w:hAnsiTheme="majorBidi" w:cstheme="majorBidi"/>
          <w:color w:val="FF0000"/>
          <w:sz w:val="20"/>
          <w:szCs w:val="20"/>
          <w:lang w:eastAsia="zh-CN"/>
        </w:rPr>
        <w:t>pre-contrast</w:t>
      </w:r>
      <w:r w:rsidR="0000678B" w:rsidRPr="007E339D">
        <w:rPr>
          <w:rFonts w:asciiTheme="majorBidi" w:eastAsia="Times New Roman" w:hAnsiTheme="majorBidi" w:cstheme="majorBidi"/>
          <w:color w:val="FF0000"/>
          <w:sz w:val="20"/>
          <w:szCs w:val="20"/>
          <w:lang w:eastAsia="zh-CN"/>
        </w:rPr>
        <w:t xml:space="preserve"> (A)</w:t>
      </w:r>
      <w:r w:rsidR="0053473C" w:rsidRPr="007E339D">
        <w:rPr>
          <w:rFonts w:asciiTheme="majorBidi" w:eastAsia="Times New Roman" w:hAnsiTheme="majorBidi" w:cstheme="majorBidi"/>
          <w:color w:val="FF0000"/>
          <w:sz w:val="20"/>
          <w:szCs w:val="20"/>
          <w:lang w:eastAsia="zh-CN"/>
        </w:rPr>
        <w:t>, post</w:t>
      </w:r>
      <w:r w:rsidR="00073BE1" w:rsidRPr="007E339D">
        <w:rPr>
          <w:rFonts w:asciiTheme="majorBidi" w:eastAsia="Times New Roman" w:hAnsiTheme="majorBidi" w:cstheme="majorBidi"/>
          <w:color w:val="FF0000"/>
          <w:sz w:val="20"/>
          <w:szCs w:val="20"/>
          <w:lang w:eastAsia="zh-CN"/>
        </w:rPr>
        <w:t xml:space="preserve"> </w:t>
      </w:r>
      <w:r w:rsidR="0053473C" w:rsidRPr="007E339D">
        <w:rPr>
          <w:rFonts w:asciiTheme="majorBidi" w:eastAsia="Times New Roman" w:hAnsiTheme="majorBidi" w:cstheme="majorBidi"/>
          <w:color w:val="FF0000"/>
          <w:sz w:val="20"/>
          <w:szCs w:val="20"/>
          <w:lang w:eastAsia="zh-CN"/>
        </w:rPr>
        <w:t>1-contrast</w:t>
      </w:r>
      <w:r w:rsidR="0000678B" w:rsidRPr="007E339D">
        <w:rPr>
          <w:rFonts w:asciiTheme="majorBidi" w:eastAsia="Times New Roman" w:hAnsiTheme="majorBidi" w:cstheme="majorBidi"/>
          <w:color w:val="FF0000"/>
          <w:sz w:val="20"/>
          <w:szCs w:val="20"/>
          <w:lang w:eastAsia="zh-CN"/>
        </w:rPr>
        <w:t xml:space="preserve"> (B)</w:t>
      </w:r>
      <w:r w:rsidR="0053473C" w:rsidRPr="007E339D">
        <w:rPr>
          <w:rFonts w:asciiTheme="majorBidi" w:eastAsia="Times New Roman" w:hAnsiTheme="majorBidi" w:cstheme="majorBidi"/>
          <w:color w:val="FF0000"/>
          <w:sz w:val="20"/>
          <w:szCs w:val="20"/>
          <w:lang w:eastAsia="zh-CN"/>
        </w:rPr>
        <w:t xml:space="preserve"> and post</w:t>
      </w:r>
      <w:r w:rsidR="00073BE1" w:rsidRPr="007E339D">
        <w:rPr>
          <w:rFonts w:asciiTheme="majorBidi" w:eastAsia="Times New Roman" w:hAnsiTheme="majorBidi" w:cstheme="majorBidi"/>
          <w:color w:val="FF0000"/>
          <w:sz w:val="20"/>
          <w:szCs w:val="20"/>
          <w:lang w:eastAsia="zh-CN"/>
        </w:rPr>
        <w:t xml:space="preserve"> </w:t>
      </w:r>
      <w:r w:rsidR="0053473C" w:rsidRPr="007E339D">
        <w:rPr>
          <w:rFonts w:asciiTheme="majorBidi" w:eastAsia="Times New Roman" w:hAnsiTheme="majorBidi" w:cstheme="majorBidi"/>
          <w:color w:val="FF0000"/>
          <w:sz w:val="20"/>
          <w:szCs w:val="20"/>
          <w:lang w:eastAsia="zh-CN"/>
        </w:rPr>
        <w:t>3-contrast</w:t>
      </w:r>
      <w:r w:rsidR="009952FF" w:rsidRPr="007E339D">
        <w:rPr>
          <w:rFonts w:asciiTheme="majorBidi" w:eastAsia="Times New Roman" w:hAnsiTheme="majorBidi" w:cstheme="majorBidi"/>
          <w:color w:val="FF0000"/>
          <w:sz w:val="20"/>
          <w:szCs w:val="20"/>
          <w:lang w:eastAsia="zh-CN"/>
        </w:rPr>
        <w:t xml:space="preserve"> dynamics</w:t>
      </w:r>
      <w:r w:rsidR="0000678B" w:rsidRPr="007E339D">
        <w:rPr>
          <w:rFonts w:asciiTheme="majorBidi" w:eastAsia="Times New Roman" w:hAnsiTheme="majorBidi" w:cstheme="majorBidi"/>
          <w:color w:val="FF0000"/>
          <w:sz w:val="20"/>
          <w:szCs w:val="20"/>
          <w:lang w:eastAsia="zh-CN"/>
        </w:rPr>
        <w:t>(D)</w:t>
      </w:r>
      <w:r w:rsidR="000A0F10" w:rsidRPr="007E339D">
        <w:rPr>
          <w:rFonts w:asciiTheme="majorBidi" w:eastAsia="Times New Roman" w:hAnsiTheme="majorBidi" w:cstheme="majorBidi"/>
          <w:color w:val="FF0000"/>
          <w:sz w:val="20"/>
          <w:szCs w:val="20"/>
          <w:lang w:eastAsia="zh-CN"/>
        </w:rPr>
        <w:t xml:space="preserve">, making them the most significant features in the model. </w:t>
      </w:r>
      <w:r w:rsidR="00F12431" w:rsidRPr="007E339D">
        <w:rPr>
          <w:rFonts w:asciiTheme="majorBidi" w:eastAsia="Times New Roman" w:hAnsiTheme="majorBidi" w:cstheme="majorBidi"/>
          <w:color w:val="FF0000"/>
          <w:sz w:val="20"/>
          <w:szCs w:val="20"/>
          <w:lang w:eastAsia="zh-CN"/>
        </w:rPr>
        <w:t>While</w:t>
      </w:r>
      <w:r w:rsidR="00073BE1" w:rsidRPr="007E339D">
        <w:rPr>
          <w:rFonts w:asciiTheme="majorBidi" w:eastAsia="Times New Roman" w:hAnsiTheme="majorBidi" w:cstheme="majorBidi"/>
          <w:color w:val="FF0000"/>
          <w:sz w:val="20"/>
          <w:szCs w:val="20"/>
          <w:lang w:eastAsia="zh-CN"/>
        </w:rPr>
        <w:t xml:space="preserve"> </w:t>
      </w:r>
      <w:r w:rsidR="00594F65" w:rsidRPr="007E339D">
        <w:rPr>
          <w:rFonts w:asciiTheme="majorBidi" w:eastAsia="Times New Roman" w:hAnsiTheme="majorBidi" w:cstheme="majorBidi"/>
          <w:color w:val="FF0000"/>
          <w:sz w:val="20"/>
          <w:szCs w:val="20"/>
          <w:lang w:eastAsia="zh-CN"/>
        </w:rPr>
        <w:t xml:space="preserve">features </w:t>
      </w:r>
      <w:r w:rsidR="0000678B" w:rsidRPr="007E339D">
        <w:rPr>
          <w:rFonts w:asciiTheme="majorBidi" w:eastAsia="Times New Roman" w:hAnsiTheme="majorBidi" w:cstheme="majorBidi"/>
          <w:color w:val="FF0000"/>
          <w:sz w:val="20"/>
          <w:szCs w:val="20"/>
          <w:lang w:eastAsia="zh-CN"/>
        </w:rPr>
        <w:t>x</w:t>
      </w:r>
      <w:r w:rsidR="00594F65" w:rsidRPr="007E339D">
        <w:rPr>
          <w:rFonts w:asciiTheme="majorBidi" w:eastAsia="Times New Roman" w:hAnsiTheme="majorBidi" w:cstheme="majorBidi"/>
          <w:color w:val="FF0000"/>
          <w:sz w:val="20"/>
          <w:szCs w:val="20"/>
          <w:lang w:eastAsia="zh-CN"/>
        </w:rPr>
        <w:t>1</w:t>
      </w:r>
      <w:r w:rsidR="00193BD6" w:rsidRPr="007E339D">
        <w:rPr>
          <w:rFonts w:asciiTheme="majorBidi" w:eastAsia="Times New Roman" w:hAnsiTheme="majorBidi" w:cstheme="majorBidi"/>
          <w:color w:val="FF0000"/>
          <w:sz w:val="20"/>
          <w:szCs w:val="20"/>
          <w:lang w:eastAsia="zh-CN"/>
        </w:rPr>
        <w:t xml:space="preserve"> to</w:t>
      </w:r>
      <w:r w:rsidR="00594F65" w:rsidRPr="007E339D">
        <w:rPr>
          <w:rFonts w:asciiTheme="majorBidi" w:eastAsia="Times New Roman" w:hAnsiTheme="majorBidi" w:cstheme="majorBidi"/>
          <w:color w:val="FF0000"/>
          <w:sz w:val="20"/>
          <w:szCs w:val="20"/>
          <w:lang w:eastAsia="zh-CN"/>
        </w:rPr>
        <w:t xml:space="preserve"> </w:t>
      </w:r>
      <w:r w:rsidR="0000678B" w:rsidRPr="007E339D">
        <w:rPr>
          <w:rFonts w:asciiTheme="majorBidi" w:eastAsia="Times New Roman" w:hAnsiTheme="majorBidi" w:cstheme="majorBidi"/>
          <w:color w:val="FF0000"/>
          <w:sz w:val="20"/>
          <w:szCs w:val="20"/>
          <w:lang w:eastAsia="zh-CN"/>
        </w:rPr>
        <w:t>x</w:t>
      </w:r>
      <w:r w:rsidR="00594F65" w:rsidRPr="007E339D">
        <w:rPr>
          <w:rFonts w:asciiTheme="majorBidi" w:eastAsia="Times New Roman" w:hAnsiTheme="majorBidi" w:cstheme="majorBidi"/>
          <w:color w:val="FF0000"/>
          <w:sz w:val="20"/>
          <w:szCs w:val="20"/>
          <w:lang w:eastAsia="zh-CN"/>
        </w:rPr>
        <w:t>6</w:t>
      </w:r>
      <w:r w:rsidR="00CA11F3" w:rsidRPr="007E339D">
        <w:rPr>
          <w:rFonts w:asciiTheme="majorBidi" w:eastAsia="Times New Roman" w:hAnsiTheme="majorBidi" w:cstheme="majorBidi"/>
          <w:color w:val="FF0000"/>
          <w:sz w:val="20"/>
          <w:szCs w:val="20"/>
          <w:lang w:eastAsia="zh-CN"/>
        </w:rPr>
        <w:t xml:space="preserve"> </w:t>
      </w:r>
      <w:r w:rsidRPr="007E339D">
        <w:rPr>
          <w:rFonts w:asciiTheme="majorBidi" w:eastAsia="Times New Roman" w:hAnsiTheme="majorBidi" w:cstheme="majorBidi"/>
          <w:color w:val="FF0000"/>
          <w:sz w:val="20"/>
          <w:szCs w:val="20"/>
          <w:lang w:eastAsia="zh-CN"/>
        </w:rPr>
        <w:t>represent</w:t>
      </w:r>
      <w:r w:rsidR="00954C4F" w:rsidRPr="007E339D">
        <w:rPr>
          <w:rFonts w:asciiTheme="majorBidi" w:eastAsia="Times New Roman" w:hAnsiTheme="majorBidi" w:cstheme="majorBidi"/>
          <w:color w:val="FF0000"/>
          <w:sz w:val="20"/>
          <w:szCs w:val="20"/>
          <w:lang w:eastAsia="zh-CN"/>
        </w:rPr>
        <w:t xml:space="preserve"> a good performance </w:t>
      </w:r>
      <w:r w:rsidR="00CA11F3" w:rsidRPr="007E339D">
        <w:rPr>
          <w:rFonts w:asciiTheme="majorBidi" w:eastAsia="Times New Roman" w:hAnsiTheme="majorBidi" w:cstheme="majorBidi"/>
          <w:color w:val="FF0000"/>
          <w:sz w:val="20"/>
          <w:szCs w:val="20"/>
          <w:lang w:eastAsia="zh-CN"/>
        </w:rPr>
        <w:t xml:space="preserve">in </w:t>
      </w:r>
      <w:r w:rsidR="00DA05D9" w:rsidRPr="007E339D">
        <w:rPr>
          <w:rFonts w:asciiTheme="majorBidi" w:eastAsia="Times New Roman" w:hAnsiTheme="majorBidi" w:cstheme="majorBidi"/>
          <w:color w:val="FF0000"/>
          <w:sz w:val="20"/>
          <w:szCs w:val="20"/>
          <w:lang w:eastAsia="zh-CN"/>
        </w:rPr>
        <w:t>Post 2-contrast dynamic</w:t>
      </w:r>
      <w:r w:rsidR="0000678B" w:rsidRPr="007E339D">
        <w:rPr>
          <w:rFonts w:asciiTheme="majorBidi" w:eastAsia="Times New Roman" w:hAnsiTheme="majorBidi" w:cstheme="majorBidi"/>
          <w:color w:val="FF0000"/>
          <w:sz w:val="20"/>
          <w:szCs w:val="20"/>
          <w:lang w:eastAsia="zh-CN"/>
        </w:rPr>
        <w:t>(C)</w:t>
      </w:r>
      <w:r w:rsidR="00DA05D9" w:rsidRPr="007E339D">
        <w:rPr>
          <w:rFonts w:asciiTheme="majorBidi" w:eastAsia="Times New Roman" w:hAnsiTheme="majorBidi" w:cstheme="majorBidi"/>
          <w:color w:val="FF0000"/>
          <w:sz w:val="20"/>
          <w:szCs w:val="20"/>
          <w:lang w:eastAsia="zh-CN"/>
        </w:rPr>
        <w:t>.</w:t>
      </w:r>
      <w:r w:rsidR="00954C4F" w:rsidRPr="007E339D">
        <w:rPr>
          <w:rFonts w:asciiTheme="majorBidi" w:eastAsia="Times New Roman" w:hAnsiTheme="majorBidi" w:cstheme="majorBidi"/>
          <w:color w:val="FF0000"/>
          <w:sz w:val="20"/>
          <w:szCs w:val="20"/>
          <w:lang w:eastAsia="zh-CN"/>
        </w:rPr>
        <w:t xml:space="preserve"> </w:t>
      </w:r>
      <w:r w:rsidR="002161C0" w:rsidRPr="007E339D">
        <w:rPr>
          <w:rFonts w:asciiTheme="majorBidi" w:eastAsia="Times New Roman" w:hAnsiTheme="majorBidi" w:cstheme="majorBidi"/>
          <w:color w:val="FF0000"/>
          <w:sz w:val="20"/>
          <w:szCs w:val="20"/>
          <w:lang w:eastAsia="zh-CN"/>
        </w:rPr>
        <w:t>However</w:t>
      </w:r>
      <w:r w:rsidR="000A0F10" w:rsidRPr="007E339D">
        <w:rPr>
          <w:rFonts w:asciiTheme="majorBidi" w:eastAsia="Times New Roman" w:hAnsiTheme="majorBidi" w:cstheme="majorBidi"/>
          <w:color w:val="FF0000"/>
          <w:sz w:val="20"/>
          <w:szCs w:val="20"/>
          <w:lang w:eastAsia="zh-CN"/>
        </w:rPr>
        <w:t xml:space="preserve">, the relatively smaller impacts of </w:t>
      </w:r>
      <w:r w:rsidR="00E50B30" w:rsidRPr="007E339D">
        <w:rPr>
          <w:rFonts w:asciiTheme="majorBidi" w:eastAsia="Times New Roman" w:hAnsiTheme="majorBidi" w:cstheme="majorBidi"/>
          <w:color w:val="FF0000"/>
          <w:sz w:val="20"/>
          <w:szCs w:val="20"/>
          <w:lang w:eastAsia="zh-CN"/>
        </w:rPr>
        <w:t>f</w:t>
      </w:r>
      <w:r w:rsidR="000A0F10" w:rsidRPr="007E339D">
        <w:rPr>
          <w:rFonts w:asciiTheme="majorBidi" w:eastAsia="Times New Roman" w:hAnsiTheme="majorBidi" w:cstheme="majorBidi"/>
          <w:color w:val="FF0000"/>
          <w:sz w:val="20"/>
          <w:szCs w:val="20"/>
          <w:lang w:eastAsia="zh-CN"/>
        </w:rPr>
        <w:t xml:space="preserve">eatures </w:t>
      </w:r>
      <w:r w:rsidRPr="007E339D">
        <w:rPr>
          <w:rFonts w:asciiTheme="majorBidi" w:eastAsia="Times New Roman" w:hAnsiTheme="majorBidi" w:cstheme="majorBidi"/>
          <w:color w:val="FF0000"/>
          <w:sz w:val="20"/>
          <w:szCs w:val="20"/>
          <w:lang w:eastAsia="zh-CN"/>
        </w:rPr>
        <w:t>x</w:t>
      </w:r>
      <w:r w:rsidR="000A0F10" w:rsidRPr="007E339D">
        <w:rPr>
          <w:rFonts w:asciiTheme="majorBidi" w:eastAsia="Times New Roman" w:hAnsiTheme="majorBidi" w:cstheme="majorBidi"/>
          <w:color w:val="FF0000"/>
          <w:sz w:val="20"/>
          <w:szCs w:val="20"/>
          <w:lang w:eastAsia="zh-CN"/>
        </w:rPr>
        <w:t>8</w:t>
      </w:r>
      <w:r w:rsidR="002161C0" w:rsidRPr="007E339D">
        <w:rPr>
          <w:rFonts w:asciiTheme="majorBidi" w:eastAsia="Times New Roman" w:hAnsiTheme="majorBidi" w:cstheme="majorBidi"/>
          <w:color w:val="FF0000"/>
          <w:sz w:val="20"/>
          <w:szCs w:val="20"/>
          <w:lang w:eastAsia="zh-CN"/>
        </w:rPr>
        <w:t xml:space="preserve"> and </w:t>
      </w:r>
      <w:r w:rsidR="00D72E74" w:rsidRPr="007E339D">
        <w:rPr>
          <w:rFonts w:asciiTheme="majorBidi" w:eastAsia="Times New Roman" w:hAnsiTheme="majorBidi" w:cstheme="majorBidi"/>
          <w:color w:val="FF0000"/>
          <w:sz w:val="20"/>
          <w:szCs w:val="20"/>
          <w:lang w:eastAsia="zh-CN"/>
        </w:rPr>
        <w:t>x7</w:t>
      </w:r>
      <w:r w:rsidR="000A0F10" w:rsidRPr="007E339D">
        <w:rPr>
          <w:rFonts w:asciiTheme="majorBidi" w:eastAsia="Times New Roman" w:hAnsiTheme="majorBidi" w:cstheme="majorBidi"/>
          <w:color w:val="FF0000"/>
          <w:sz w:val="20"/>
          <w:szCs w:val="20"/>
          <w:lang w:eastAsia="zh-CN"/>
        </w:rPr>
        <w:t xml:space="preserve"> indicate that they might not be as important to the model's predictions</w:t>
      </w:r>
      <w:r w:rsidR="00380620">
        <w:rPr>
          <w:rFonts w:asciiTheme="majorBidi" w:eastAsia="Times New Roman" w:hAnsiTheme="majorBidi" w:cstheme="majorBidi"/>
          <w:sz w:val="20"/>
          <w:szCs w:val="20"/>
          <w:lang w:eastAsia="zh-CN"/>
        </w:rPr>
        <w:t xml:space="preserve">. </w:t>
      </w:r>
    </w:p>
    <w:p w14:paraId="6EA601E3" w14:textId="7382E7E1" w:rsidR="00103E86" w:rsidRDefault="00DC7F10" w:rsidP="00103E86">
      <w:pPr>
        <w:widowControl w:val="0"/>
        <w:tabs>
          <w:tab w:val="left" w:pos="187"/>
        </w:tabs>
        <w:bidi w:val="0"/>
        <w:spacing w:after="60" w:line="276" w:lineRule="auto"/>
        <w:jc w:val="both"/>
        <w:rPr>
          <w:rFonts w:asciiTheme="majorBidi" w:eastAsia="Times New Roman" w:hAnsiTheme="majorBidi" w:cstheme="majorBidi"/>
          <w:sz w:val="20"/>
          <w:szCs w:val="20"/>
          <w:lang w:eastAsia="zh-CN"/>
        </w:rPr>
      </w:pPr>
      <w:r>
        <w:rPr>
          <w:rFonts w:asciiTheme="majorBidi" w:eastAsia="Times New Roman" w:hAnsiTheme="majorBidi" w:cstheme="majorBidi"/>
          <w:noProof/>
          <w:sz w:val="20"/>
          <w:szCs w:val="20"/>
          <w:lang w:eastAsia="zh-CN"/>
        </w:rPr>
        <mc:AlternateContent>
          <mc:Choice Requires="wpg">
            <w:drawing>
              <wp:anchor distT="0" distB="0" distL="114300" distR="114300" simplePos="0" relativeHeight="251813888" behindDoc="0" locked="0" layoutInCell="1" allowOverlap="1" wp14:anchorId="49A3FC5F" wp14:editId="1566C73F">
                <wp:simplePos x="0" y="0"/>
                <wp:positionH relativeFrom="column">
                  <wp:posOffset>-34290</wp:posOffset>
                </wp:positionH>
                <wp:positionV relativeFrom="paragraph">
                  <wp:posOffset>201988</wp:posOffset>
                </wp:positionV>
                <wp:extent cx="5445125" cy="5006340"/>
                <wp:effectExtent l="0" t="0" r="3175" b="3810"/>
                <wp:wrapNone/>
                <wp:docPr id="967750954" name="Group 139"/>
                <wp:cNvGraphicFramePr/>
                <a:graphic xmlns:a="http://schemas.openxmlformats.org/drawingml/2006/main">
                  <a:graphicData uri="http://schemas.microsoft.com/office/word/2010/wordprocessingGroup">
                    <wpg:wgp>
                      <wpg:cNvGrpSpPr/>
                      <wpg:grpSpPr>
                        <a:xfrm>
                          <a:off x="0" y="0"/>
                          <a:ext cx="5445125" cy="5006340"/>
                          <a:chOff x="0" y="0"/>
                          <a:chExt cx="5445125" cy="5006868"/>
                        </a:xfrm>
                      </wpg:grpSpPr>
                      <wpg:grpSp>
                        <wpg:cNvPr id="1899362971" name="Group 139"/>
                        <wpg:cNvGrpSpPr/>
                        <wpg:grpSpPr>
                          <a:xfrm>
                            <a:off x="0" y="0"/>
                            <a:ext cx="5445125" cy="5006868"/>
                            <a:chOff x="0" y="0"/>
                            <a:chExt cx="5445125" cy="5006926"/>
                          </a:xfrm>
                        </wpg:grpSpPr>
                        <pic:pic xmlns:pic="http://schemas.openxmlformats.org/drawingml/2006/picture">
                          <pic:nvPicPr>
                            <pic:cNvPr id="2146582489" name="Picture 13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743200" y="0"/>
                              <a:ext cx="2663825" cy="2278380"/>
                            </a:xfrm>
                            <a:prstGeom prst="rect">
                              <a:avLst/>
                            </a:prstGeom>
                          </pic:spPr>
                        </pic:pic>
                        <pic:pic xmlns:pic="http://schemas.openxmlformats.org/drawingml/2006/picture">
                          <pic:nvPicPr>
                            <pic:cNvPr id="853978201" name="Picture 13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15240"/>
                              <a:ext cx="2663825" cy="2251710"/>
                            </a:xfrm>
                            <a:prstGeom prst="rect">
                              <a:avLst/>
                            </a:prstGeom>
                          </pic:spPr>
                        </pic:pic>
                        <pic:pic xmlns:pic="http://schemas.openxmlformats.org/drawingml/2006/picture">
                          <pic:nvPicPr>
                            <pic:cNvPr id="465735756" name="Picture 13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5240" y="2529840"/>
                              <a:ext cx="2663825" cy="2251710"/>
                            </a:xfrm>
                            <a:prstGeom prst="rect">
                              <a:avLst/>
                            </a:prstGeom>
                          </pic:spPr>
                        </pic:pic>
                        <pic:pic xmlns:pic="http://schemas.openxmlformats.org/drawingml/2006/picture">
                          <pic:nvPicPr>
                            <pic:cNvPr id="1148849768" name="Picture 13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781300" y="2522220"/>
                              <a:ext cx="2663825" cy="2251075"/>
                            </a:xfrm>
                            <a:prstGeom prst="rect">
                              <a:avLst/>
                            </a:prstGeom>
                          </pic:spPr>
                        </pic:pic>
                        <wps:wsp>
                          <wps:cNvPr id="1527298898" name="Text Box 1"/>
                          <wps:cNvSpPr txBox="1"/>
                          <wps:spPr>
                            <a:xfrm>
                              <a:off x="1272540" y="2209800"/>
                              <a:ext cx="281940" cy="259080"/>
                            </a:xfrm>
                            <a:prstGeom prst="rect">
                              <a:avLst/>
                            </a:prstGeom>
                            <a:noFill/>
                            <a:ln w="6350">
                              <a:noFill/>
                            </a:ln>
                          </wps:spPr>
                          <wps:txbx>
                            <w:txbxContent>
                              <w:p w14:paraId="769CEC34" w14:textId="17300390" w:rsidR="000C3E80" w:rsidRPr="00E132DE" w:rsidRDefault="007037C0" w:rsidP="00E132DE">
                                <w:pPr>
                                  <w:bidi w:val="0"/>
                                  <w:spacing w:line="276" w:lineRule="auto"/>
                                  <w:jc w:val="both"/>
                                  <w:rPr>
                                    <w:rFonts w:asciiTheme="majorBidi" w:eastAsia="Times New Roman" w:hAnsiTheme="majorBidi" w:cstheme="majorBidi"/>
                                    <w:sz w:val="20"/>
                                    <w:szCs w:val="20"/>
                                    <w:lang w:eastAsia="zh-CN"/>
                                  </w:rPr>
                                </w:pPr>
                                <w:r>
                                  <w:rPr>
                                    <w:rFonts w:asciiTheme="majorBidi" w:eastAsia="Times New Roman" w:hAnsiTheme="majorBidi" w:cstheme="majorBidi"/>
                                    <w:sz w:val="20"/>
                                    <w:szCs w:val="20"/>
                                    <w:lang w:eastAsia="zh-CN"/>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25486666" name="Text Box 1"/>
                          <wps:cNvSpPr txBox="1"/>
                          <wps:spPr>
                            <a:xfrm>
                              <a:off x="4061460" y="2202180"/>
                              <a:ext cx="320040" cy="259080"/>
                            </a:xfrm>
                            <a:prstGeom prst="rect">
                              <a:avLst/>
                            </a:prstGeom>
                            <a:noFill/>
                            <a:ln w="6350">
                              <a:noFill/>
                            </a:ln>
                          </wps:spPr>
                          <wps:txbx>
                            <w:txbxContent>
                              <w:p w14:paraId="42DDA832" w14:textId="4C8F617B" w:rsidR="00D344AB" w:rsidRPr="00E132DE" w:rsidRDefault="007037C0" w:rsidP="00D344AB">
                                <w:pPr>
                                  <w:bidi w:val="0"/>
                                  <w:spacing w:line="276" w:lineRule="auto"/>
                                  <w:jc w:val="both"/>
                                  <w:rPr>
                                    <w:rFonts w:asciiTheme="majorBidi" w:eastAsia="Times New Roman" w:hAnsiTheme="majorBidi" w:cstheme="majorBidi"/>
                                    <w:sz w:val="20"/>
                                    <w:szCs w:val="20"/>
                                    <w:lang w:eastAsia="zh-CN"/>
                                  </w:rPr>
                                </w:pPr>
                                <w:r>
                                  <w:rPr>
                                    <w:rFonts w:asciiTheme="majorBidi" w:eastAsia="Times New Roman" w:hAnsiTheme="majorBidi" w:cstheme="majorBidi"/>
                                    <w:sz w:val="20"/>
                                    <w:szCs w:val="20"/>
                                    <w:lang w:eastAsia="zh-CN"/>
                                  </w:rP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207151443" name="Text Box 1"/>
                          <wps:cNvSpPr txBox="1"/>
                          <wps:spPr>
                            <a:xfrm>
                              <a:off x="1264920" y="4747846"/>
                              <a:ext cx="327660" cy="259080"/>
                            </a:xfrm>
                            <a:prstGeom prst="rect">
                              <a:avLst/>
                            </a:prstGeom>
                            <a:noFill/>
                            <a:ln w="6350">
                              <a:noFill/>
                            </a:ln>
                          </wps:spPr>
                          <wps:txbx>
                            <w:txbxContent>
                              <w:p w14:paraId="7EFBDBB5" w14:textId="741C09FA" w:rsidR="00D344AB" w:rsidRPr="00E132DE" w:rsidRDefault="007037C0" w:rsidP="00D344AB">
                                <w:pPr>
                                  <w:bidi w:val="0"/>
                                  <w:spacing w:line="276" w:lineRule="auto"/>
                                  <w:jc w:val="both"/>
                                  <w:rPr>
                                    <w:rFonts w:asciiTheme="majorBidi" w:eastAsia="Times New Roman" w:hAnsiTheme="majorBidi" w:cstheme="majorBidi"/>
                                    <w:sz w:val="20"/>
                                    <w:szCs w:val="20"/>
                                    <w:lang w:eastAsia="zh-CN"/>
                                  </w:rPr>
                                </w:pPr>
                                <w:r>
                                  <w:rPr>
                                    <w:rFonts w:asciiTheme="majorBidi" w:eastAsia="Times New Roman" w:hAnsiTheme="majorBidi" w:cstheme="majorBidi"/>
                                    <w:sz w:val="20"/>
                                    <w:szCs w:val="20"/>
                                    <w:lang w:eastAsia="zh-CN"/>
                                  </w:rPr>
                                  <w:t>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847079837" name="Text Box 1"/>
                        <wps:cNvSpPr txBox="1"/>
                        <wps:spPr>
                          <a:xfrm>
                            <a:off x="4045527" y="4710546"/>
                            <a:ext cx="327660" cy="259080"/>
                          </a:xfrm>
                          <a:prstGeom prst="rect">
                            <a:avLst/>
                          </a:prstGeom>
                          <a:noFill/>
                          <a:ln w="6350">
                            <a:noFill/>
                          </a:ln>
                        </wps:spPr>
                        <wps:txbx>
                          <w:txbxContent>
                            <w:p w14:paraId="1962667E" w14:textId="2838F06D" w:rsidR="0000678B" w:rsidRPr="0000678B" w:rsidRDefault="0000678B" w:rsidP="0000678B">
                              <w:pPr>
                                <w:bidi w:val="0"/>
                                <w:spacing w:line="276" w:lineRule="auto"/>
                                <w:jc w:val="both"/>
                                <w:rPr>
                                  <w:rFonts w:asciiTheme="majorBidi" w:eastAsia="Times New Roman" w:hAnsiTheme="majorBidi" w:cstheme="majorBidi"/>
                                  <w:sz w:val="20"/>
                                  <w:szCs w:val="20"/>
                                  <w:lang w:val="en-GB" w:eastAsia="zh-CN"/>
                                </w:rPr>
                              </w:pPr>
                              <w:r>
                                <w:rPr>
                                  <w:rFonts w:asciiTheme="majorBidi" w:eastAsia="Times New Roman" w:hAnsiTheme="majorBidi" w:cstheme="majorBidi"/>
                                  <w:sz w:val="20"/>
                                  <w:szCs w:val="20"/>
                                  <w:lang w:val="en-GB" w:eastAsia="zh-CN"/>
                                </w:rPr>
                                <w:t>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49A3FC5F" id="Group 139" o:spid="_x0000_s1198" style="position:absolute;left:0;text-align:left;margin-left:-2.7pt;margin-top:15.9pt;width:428.75pt;height:394.2pt;z-index:251813888" coordsize="54451,50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">
                <v:group id="_x0000_s1199" style="position:absolute;width:54451;height:50068" coordsize="54451,5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">
                  <v:shape id="Picture 136" o:spid="_x0000_s1200" type="#_x0000_t75" style="position:absolute;left:27432;width:26638;height:2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">
                    <v:imagedata r:id="rId38" o:title=""/>
                  </v:shape>
                  <v:shape id="Picture 135" o:spid="_x0000_s1201" type="#_x0000_t75" style="position:absolute;top:152;width:26638;height:22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">
                    <v:imagedata r:id="rId39" o:title=""/>
                  </v:shape>
                  <v:shape id="Picture 137" o:spid="_x0000_s1202" type="#_x0000_t75" style="position:absolute;left:152;top:25298;width:26638;height:22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">
                    <v:imagedata r:id="rId40" o:title=""/>
                  </v:shape>
                  <v:shape id="Picture 138" o:spid="_x0000_s1203" type="#_x0000_t75" style="position:absolute;left:27813;top:25222;width:26638;height:22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">
                    <v:imagedata r:id="rId39" o:title=""/>
                  </v:shape>
                  <v:shape id="_x0000_s1204" type="#_x0000_t202" style="position:absolute;left:12725;top:22098;width:2819;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" filled="f" stroked="f" strokeweight=".5pt">
                    <v:textbox>
                      <w:txbxContent>
                        <w:p w14:paraId="769CEC34" w14:textId="17300390" w:rsidR="000C3E80" w:rsidRPr="00E132DE" w:rsidRDefault="007037C0" w:rsidP="00E132DE">
                          <w:pPr>
                            <w:bidi w:val="0"/>
                            <w:spacing w:line="276" w:lineRule="auto"/>
                            <w:jc w:val="both"/>
                            <w:rPr>
                              <w:rFonts w:asciiTheme="majorBidi" w:eastAsia="Times New Roman" w:hAnsiTheme="majorBidi" w:cstheme="majorBidi"/>
                              <w:sz w:val="20"/>
                              <w:szCs w:val="20"/>
                              <w:lang w:eastAsia="zh-CN"/>
                            </w:rPr>
                          </w:pPr>
                          <w:r>
                            <w:rPr>
                              <w:rFonts w:asciiTheme="majorBidi" w:eastAsia="Times New Roman" w:hAnsiTheme="majorBidi" w:cstheme="majorBidi"/>
                              <w:sz w:val="20"/>
                              <w:szCs w:val="20"/>
                              <w:lang w:eastAsia="zh-CN"/>
                            </w:rPr>
                            <w:t>A</w:t>
                          </w:r>
                        </w:p>
                      </w:txbxContent>
                    </v:textbox>
                  </v:shape>
                  <v:shape id="_x0000_s1205" type="#_x0000_t202" style="position:absolute;left:40614;top:22021;width:3201;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" filled="f" stroked="f" strokeweight=".5pt">
                    <v:textbox>
                      <w:txbxContent>
                        <w:p w14:paraId="42DDA832" w14:textId="4C8F617B" w:rsidR="00D344AB" w:rsidRPr="00E132DE" w:rsidRDefault="007037C0" w:rsidP="00D344AB">
                          <w:pPr>
                            <w:bidi w:val="0"/>
                            <w:spacing w:line="276" w:lineRule="auto"/>
                            <w:jc w:val="both"/>
                            <w:rPr>
                              <w:rFonts w:asciiTheme="majorBidi" w:eastAsia="Times New Roman" w:hAnsiTheme="majorBidi" w:cstheme="majorBidi"/>
                              <w:sz w:val="20"/>
                              <w:szCs w:val="20"/>
                              <w:lang w:eastAsia="zh-CN"/>
                            </w:rPr>
                          </w:pPr>
                          <w:r>
                            <w:rPr>
                              <w:rFonts w:asciiTheme="majorBidi" w:eastAsia="Times New Roman" w:hAnsiTheme="majorBidi" w:cstheme="majorBidi"/>
                              <w:sz w:val="20"/>
                              <w:szCs w:val="20"/>
                              <w:lang w:eastAsia="zh-CN"/>
                            </w:rPr>
                            <w:t>B</w:t>
                          </w:r>
                        </w:p>
                      </w:txbxContent>
                    </v:textbox>
                  </v:shape>
                  <v:shape id="_x0000_s1206" type="#_x0000_t202" style="position:absolute;left:12649;top:47478;width:3276;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" filled="f" stroked="f" strokeweight=".5pt">
                    <v:textbox>
                      <w:txbxContent>
                        <w:p w14:paraId="7EFBDBB5" w14:textId="741C09FA" w:rsidR="00D344AB" w:rsidRPr="00E132DE" w:rsidRDefault="007037C0" w:rsidP="00D344AB">
                          <w:pPr>
                            <w:bidi w:val="0"/>
                            <w:spacing w:line="276" w:lineRule="auto"/>
                            <w:jc w:val="both"/>
                            <w:rPr>
                              <w:rFonts w:asciiTheme="majorBidi" w:eastAsia="Times New Roman" w:hAnsiTheme="majorBidi" w:cstheme="majorBidi"/>
                              <w:sz w:val="20"/>
                              <w:szCs w:val="20"/>
                              <w:lang w:eastAsia="zh-CN"/>
                            </w:rPr>
                          </w:pPr>
                          <w:r>
                            <w:rPr>
                              <w:rFonts w:asciiTheme="majorBidi" w:eastAsia="Times New Roman" w:hAnsiTheme="majorBidi" w:cstheme="majorBidi"/>
                              <w:sz w:val="20"/>
                              <w:szCs w:val="20"/>
                              <w:lang w:eastAsia="zh-CN"/>
                            </w:rPr>
                            <w:t>C</w:t>
                          </w:r>
                        </w:p>
                      </w:txbxContent>
                    </v:textbox>
                  </v:shape>
                </v:group>
                <v:shape id="_x0000_s1207" type="#_x0000_t202" style="position:absolute;left:40455;top:47105;width:3276;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" filled="f" stroked="f" strokeweight=".5pt">
                  <v:textbox>
                    <w:txbxContent>
                      <w:p w14:paraId="1962667E" w14:textId="2838F06D" w:rsidR="0000678B" w:rsidRPr="0000678B" w:rsidRDefault="0000678B" w:rsidP="0000678B">
                        <w:pPr>
                          <w:bidi w:val="0"/>
                          <w:spacing w:line="276" w:lineRule="auto"/>
                          <w:jc w:val="both"/>
                          <w:rPr>
                            <w:rFonts w:asciiTheme="majorBidi" w:eastAsia="Times New Roman" w:hAnsiTheme="majorBidi" w:cstheme="majorBidi"/>
                            <w:sz w:val="20"/>
                            <w:szCs w:val="20"/>
                            <w:lang w:val="en-GB" w:eastAsia="zh-CN"/>
                          </w:rPr>
                        </w:pPr>
                        <w:r>
                          <w:rPr>
                            <w:rFonts w:asciiTheme="majorBidi" w:eastAsia="Times New Roman" w:hAnsiTheme="majorBidi" w:cstheme="majorBidi"/>
                            <w:sz w:val="20"/>
                            <w:szCs w:val="20"/>
                            <w:lang w:val="en-GB" w:eastAsia="zh-CN"/>
                          </w:rPr>
                          <w:t>D</w:t>
                        </w:r>
                      </w:p>
                    </w:txbxContent>
                  </v:textbox>
                </v:shape>
              </v:group>
            </w:pict>
          </mc:Fallback>
        </mc:AlternateContent>
      </w:r>
    </w:p>
    <w:p w14:paraId="3C1C70BE" w14:textId="5E1F5814" w:rsidR="007E339D" w:rsidRDefault="007E339D" w:rsidP="007E339D">
      <w:pPr>
        <w:widowControl w:val="0"/>
        <w:tabs>
          <w:tab w:val="left" w:pos="187"/>
        </w:tabs>
        <w:bidi w:val="0"/>
        <w:spacing w:after="60" w:line="276" w:lineRule="auto"/>
        <w:jc w:val="both"/>
        <w:rPr>
          <w:rFonts w:asciiTheme="majorBidi" w:eastAsia="Times New Roman" w:hAnsiTheme="majorBidi" w:cstheme="majorBidi"/>
          <w:sz w:val="20"/>
          <w:szCs w:val="20"/>
          <w:lang w:eastAsia="zh-CN"/>
        </w:rPr>
      </w:pPr>
    </w:p>
    <w:p w14:paraId="33B6CBB1" w14:textId="4B9D3E5A" w:rsidR="00D27336" w:rsidRDefault="00D27336" w:rsidP="00A00CE9">
      <w:pPr>
        <w:widowControl w:val="0"/>
        <w:tabs>
          <w:tab w:val="left" w:pos="187"/>
        </w:tabs>
        <w:bidi w:val="0"/>
        <w:spacing w:after="60" w:line="276" w:lineRule="auto"/>
        <w:jc w:val="both"/>
        <w:rPr>
          <w:rFonts w:asciiTheme="majorBidi" w:eastAsia="Times New Roman" w:hAnsiTheme="majorBidi" w:cstheme="majorBidi"/>
          <w:sz w:val="20"/>
          <w:szCs w:val="20"/>
          <w:lang w:eastAsia="zh-CN"/>
        </w:rPr>
      </w:pPr>
    </w:p>
    <w:p w14:paraId="2854404E" w14:textId="1B12D8CC" w:rsidR="00646165" w:rsidRDefault="00646165" w:rsidP="00646165">
      <w:pPr>
        <w:widowControl w:val="0"/>
        <w:tabs>
          <w:tab w:val="left" w:pos="187"/>
        </w:tabs>
        <w:bidi w:val="0"/>
        <w:spacing w:after="60" w:line="276" w:lineRule="auto"/>
        <w:jc w:val="both"/>
        <w:rPr>
          <w:rFonts w:asciiTheme="majorBidi" w:eastAsia="Times New Roman" w:hAnsiTheme="majorBidi" w:cstheme="majorBidi"/>
          <w:sz w:val="20"/>
          <w:szCs w:val="20"/>
          <w:lang w:eastAsia="zh-CN"/>
        </w:rPr>
      </w:pPr>
    </w:p>
    <w:p w14:paraId="0530F422" w14:textId="1C019F1D" w:rsidR="009F7DB3" w:rsidRDefault="009F7DB3" w:rsidP="00646165">
      <w:pPr>
        <w:widowControl w:val="0"/>
        <w:tabs>
          <w:tab w:val="left" w:pos="187"/>
        </w:tabs>
        <w:bidi w:val="0"/>
        <w:spacing w:after="60" w:line="276" w:lineRule="auto"/>
        <w:rPr>
          <w:rFonts w:asciiTheme="majorBidi" w:eastAsia="Times New Roman" w:hAnsiTheme="majorBidi" w:cstheme="majorBidi"/>
          <w:sz w:val="20"/>
          <w:szCs w:val="20"/>
          <w:lang w:eastAsia="zh-CN"/>
        </w:rPr>
      </w:pPr>
    </w:p>
    <w:p w14:paraId="58504A13" w14:textId="37BFD8B1" w:rsidR="009F7DB3" w:rsidRDefault="009F7DB3" w:rsidP="009F7DB3">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19BE1A23" w14:textId="335F512C" w:rsidR="009F7DB3" w:rsidRDefault="009F7DB3" w:rsidP="009F7DB3">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0F72638E" w14:textId="20955B2D" w:rsidR="009F7DB3" w:rsidRDefault="009F7DB3" w:rsidP="009F7DB3">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72C6BF06" w14:textId="006910E4" w:rsidR="009F7DB3" w:rsidRDefault="009F7DB3" w:rsidP="009F7DB3">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590D69C4" w14:textId="5D0149FB" w:rsidR="009F7DB3" w:rsidRDefault="009F7DB3" w:rsidP="009F7DB3">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6643C50A" w14:textId="3DD71B22" w:rsidR="009F7DB3" w:rsidRDefault="009F7DB3" w:rsidP="009F7DB3">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24440659" w14:textId="38E255DB" w:rsidR="00AA0724" w:rsidRDefault="00AA0724" w:rsidP="00AA0724">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2DA5D2F0" w14:textId="7D08B5A6" w:rsidR="00AA0724" w:rsidRDefault="00AA0724" w:rsidP="00AA0724">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2A3A022B" w14:textId="3F3B6509" w:rsidR="00AA0724" w:rsidRDefault="00AA0724" w:rsidP="00AA0724">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43C779E4" w14:textId="215C401A" w:rsidR="00AA0724" w:rsidRDefault="00AA0724" w:rsidP="00AA0724">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35EBC7A5" w14:textId="182DBCF2" w:rsidR="00AA0724" w:rsidRDefault="00AA0724" w:rsidP="00AA0724">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6880206F" w14:textId="4A941875" w:rsidR="00AA0724" w:rsidRDefault="00AA0724" w:rsidP="00AA0724">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78883793" w14:textId="192B9E1B" w:rsidR="000748E4" w:rsidRDefault="000748E4" w:rsidP="002A0751">
      <w:pPr>
        <w:bidi w:val="0"/>
        <w:spacing w:line="276" w:lineRule="auto"/>
        <w:jc w:val="both"/>
        <w:rPr>
          <w:rFonts w:asciiTheme="majorBidi" w:eastAsia="Times New Roman" w:hAnsiTheme="majorBidi" w:cstheme="majorBidi"/>
          <w:sz w:val="20"/>
          <w:szCs w:val="20"/>
          <w:lang w:eastAsia="zh-CN"/>
        </w:rPr>
      </w:pPr>
    </w:p>
    <w:p w14:paraId="66B50335" w14:textId="15EA0CA4" w:rsidR="000748E4" w:rsidRDefault="000748E4" w:rsidP="000748E4">
      <w:pPr>
        <w:bidi w:val="0"/>
        <w:spacing w:line="276" w:lineRule="auto"/>
        <w:jc w:val="both"/>
        <w:rPr>
          <w:rFonts w:asciiTheme="majorBidi" w:eastAsia="Times New Roman" w:hAnsiTheme="majorBidi" w:cstheme="majorBidi"/>
          <w:sz w:val="20"/>
          <w:szCs w:val="20"/>
          <w:lang w:eastAsia="zh-CN"/>
        </w:rPr>
      </w:pPr>
    </w:p>
    <w:p w14:paraId="10B9AEFB" w14:textId="7828C829" w:rsidR="000748E4" w:rsidRDefault="000748E4" w:rsidP="000748E4">
      <w:pPr>
        <w:bidi w:val="0"/>
        <w:spacing w:line="276" w:lineRule="auto"/>
        <w:jc w:val="both"/>
        <w:rPr>
          <w:rFonts w:asciiTheme="majorBidi" w:eastAsia="Times New Roman" w:hAnsiTheme="majorBidi" w:cstheme="majorBidi"/>
          <w:sz w:val="20"/>
          <w:szCs w:val="20"/>
          <w:lang w:eastAsia="zh-CN"/>
        </w:rPr>
      </w:pPr>
    </w:p>
    <w:p w14:paraId="58B356BA" w14:textId="5A760C9C" w:rsidR="000748E4" w:rsidRDefault="000748E4" w:rsidP="000748E4">
      <w:pPr>
        <w:bidi w:val="0"/>
        <w:spacing w:line="276" w:lineRule="auto"/>
        <w:jc w:val="both"/>
        <w:rPr>
          <w:rFonts w:asciiTheme="majorBidi" w:eastAsia="Times New Roman" w:hAnsiTheme="majorBidi" w:cstheme="majorBidi"/>
          <w:sz w:val="20"/>
          <w:szCs w:val="20"/>
          <w:lang w:eastAsia="zh-CN"/>
        </w:rPr>
      </w:pPr>
    </w:p>
    <w:p w14:paraId="6FC05281" w14:textId="2A83EA84" w:rsidR="00557AF6" w:rsidRDefault="00557AF6" w:rsidP="00557AF6">
      <w:pPr>
        <w:bidi w:val="0"/>
        <w:spacing w:line="276" w:lineRule="auto"/>
        <w:jc w:val="both"/>
        <w:rPr>
          <w:rFonts w:asciiTheme="majorBidi" w:eastAsia="Times New Roman" w:hAnsiTheme="majorBidi" w:cstheme="majorBidi"/>
          <w:sz w:val="20"/>
          <w:szCs w:val="20"/>
          <w:lang w:eastAsia="zh-CN"/>
        </w:rPr>
      </w:pPr>
    </w:p>
    <w:p w14:paraId="54F2AC0C" w14:textId="39654BD4" w:rsidR="00B82EEC" w:rsidRDefault="00B82EEC" w:rsidP="00142E5D">
      <w:pPr>
        <w:bidi w:val="0"/>
        <w:spacing w:line="276" w:lineRule="auto"/>
        <w:jc w:val="center"/>
        <w:rPr>
          <w:rFonts w:asciiTheme="majorBidi" w:eastAsia="Times New Roman" w:hAnsiTheme="majorBidi" w:cstheme="majorBidi"/>
          <w:sz w:val="20"/>
          <w:szCs w:val="20"/>
          <w:lang w:eastAsia="zh-CN"/>
        </w:rPr>
      </w:pPr>
    </w:p>
    <w:p w14:paraId="63930E67" w14:textId="22237D11" w:rsidR="00142E5D" w:rsidRDefault="00856EC3" w:rsidP="0000678B">
      <w:pPr>
        <w:bidi w:val="0"/>
        <w:spacing w:line="276" w:lineRule="auto"/>
        <w:jc w:val="center"/>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 xml:space="preserve">Figure </w:t>
      </w:r>
      <w:r w:rsidR="002F7258">
        <w:rPr>
          <w:rFonts w:asciiTheme="majorBidi" w:eastAsia="Times New Roman" w:hAnsiTheme="majorBidi" w:cstheme="majorBidi"/>
          <w:sz w:val="20"/>
          <w:szCs w:val="20"/>
          <w:lang w:eastAsia="zh-CN"/>
        </w:rPr>
        <w:t>7</w:t>
      </w:r>
      <w:r w:rsidRPr="009D141F">
        <w:rPr>
          <w:rFonts w:asciiTheme="majorBidi" w:eastAsia="Times New Roman" w:hAnsiTheme="majorBidi" w:cstheme="majorBidi"/>
          <w:sz w:val="20"/>
          <w:szCs w:val="20"/>
          <w:lang w:eastAsia="zh-CN"/>
        </w:rPr>
        <w:t xml:space="preserve">: </w:t>
      </w:r>
      <w:r w:rsidR="00D04F50" w:rsidRPr="00D04F50">
        <w:rPr>
          <w:rFonts w:asciiTheme="majorBidi" w:eastAsia="Times New Roman" w:hAnsiTheme="majorBidi" w:cstheme="majorBidi"/>
          <w:sz w:val="20"/>
          <w:szCs w:val="20"/>
          <w:lang w:eastAsia="zh-CN"/>
        </w:rPr>
        <w:t>The Shapley summary</w:t>
      </w:r>
      <w:r w:rsidR="00D04F50">
        <w:rPr>
          <w:rFonts w:asciiTheme="majorBidi" w:eastAsia="Times New Roman" w:hAnsiTheme="majorBidi" w:cstheme="majorBidi"/>
          <w:sz w:val="20"/>
          <w:szCs w:val="20"/>
          <w:lang w:eastAsia="zh-CN"/>
        </w:rPr>
        <w:t>, A</w:t>
      </w:r>
      <w:r w:rsidR="007037C0">
        <w:rPr>
          <w:rFonts w:asciiTheme="majorBidi" w:eastAsia="Times New Roman" w:hAnsiTheme="majorBidi" w:cstheme="majorBidi"/>
          <w:sz w:val="20"/>
          <w:szCs w:val="20"/>
          <w:lang w:eastAsia="zh-CN"/>
        </w:rPr>
        <w:t xml:space="preserve">) </w:t>
      </w:r>
      <w:r w:rsidR="007037C0" w:rsidRPr="007037C0">
        <w:rPr>
          <w:rFonts w:asciiTheme="majorBidi" w:eastAsia="Times New Roman" w:hAnsiTheme="majorBidi" w:cstheme="majorBidi"/>
          <w:sz w:val="20"/>
          <w:szCs w:val="20"/>
          <w:lang w:eastAsia="zh-CN"/>
        </w:rPr>
        <w:t>Pre-contrast features</w:t>
      </w:r>
      <w:r w:rsidR="007037C0">
        <w:rPr>
          <w:rFonts w:asciiTheme="majorBidi" w:eastAsia="Times New Roman" w:hAnsiTheme="majorBidi" w:cstheme="majorBidi"/>
          <w:sz w:val="20"/>
          <w:szCs w:val="20"/>
          <w:lang w:eastAsia="zh-CN"/>
        </w:rPr>
        <w:t xml:space="preserve">, B) </w:t>
      </w:r>
      <w:r w:rsidR="007037C0" w:rsidRPr="007037C0">
        <w:rPr>
          <w:rFonts w:asciiTheme="majorBidi" w:eastAsia="Times New Roman" w:hAnsiTheme="majorBidi" w:cstheme="majorBidi"/>
          <w:sz w:val="20"/>
          <w:szCs w:val="20"/>
          <w:lang w:eastAsia="zh-CN"/>
        </w:rPr>
        <w:t>Post1-contrast features</w:t>
      </w:r>
      <w:r w:rsidR="007037C0">
        <w:rPr>
          <w:rFonts w:asciiTheme="majorBidi" w:eastAsia="Times New Roman" w:hAnsiTheme="majorBidi" w:cstheme="majorBidi"/>
          <w:sz w:val="20"/>
          <w:szCs w:val="20"/>
          <w:lang w:eastAsia="zh-CN"/>
        </w:rPr>
        <w:t xml:space="preserve">, C) </w:t>
      </w:r>
      <w:r w:rsidR="007037C0" w:rsidRPr="007037C0">
        <w:rPr>
          <w:rFonts w:asciiTheme="majorBidi" w:eastAsia="Times New Roman" w:hAnsiTheme="majorBidi" w:cstheme="majorBidi"/>
          <w:sz w:val="20"/>
          <w:szCs w:val="20"/>
          <w:lang w:eastAsia="zh-CN"/>
        </w:rPr>
        <w:t>Post2-contrast features</w:t>
      </w:r>
      <w:r w:rsidR="00142E5D">
        <w:rPr>
          <w:rFonts w:asciiTheme="majorBidi" w:eastAsia="Times New Roman" w:hAnsiTheme="majorBidi" w:cstheme="majorBidi"/>
          <w:sz w:val="20"/>
          <w:szCs w:val="20"/>
          <w:lang w:eastAsia="zh-CN"/>
        </w:rPr>
        <w:t>, and D) Post3-contrast features</w:t>
      </w:r>
    </w:p>
    <w:p w14:paraId="008C26BA" w14:textId="1B81187A" w:rsidR="002F7258" w:rsidRPr="009D141F" w:rsidRDefault="00A00CE9" w:rsidP="002F7258">
      <w:pPr>
        <w:bidi w:val="0"/>
        <w:spacing w:line="276" w:lineRule="auto"/>
        <w:jc w:val="both"/>
        <w:rPr>
          <w:rFonts w:asciiTheme="majorBidi" w:hAnsiTheme="majorBidi" w:cstheme="majorBidi"/>
          <w:b/>
          <w:bCs/>
          <w:sz w:val="20"/>
          <w:szCs w:val="20"/>
        </w:rPr>
      </w:pPr>
      <w:r>
        <w:rPr>
          <w:rFonts w:asciiTheme="majorBidi" w:hAnsiTheme="majorBidi" w:cstheme="majorBidi"/>
          <w:b/>
          <w:bCs/>
          <w:sz w:val="20"/>
          <w:szCs w:val="20"/>
        </w:rPr>
        <w:t>4</w:t>
      </w:r>
      <w:r w:rsidR="002F7258" w:rsidRPr="009D141F">
        <w:rPr>
          <w:rFonts w:asciiTheme="majorBidi" w:hAnsiTheme="majorBidi" w:cstheme="majorBidi"/>
          <w:b/>
          <w:bCs/>
          <w:sz w:val="20"/>
          <w:szCs w:val="20"/>
        </w:rPr>
        <w:t>. Results and Discussion</w:t>
      </w:r>
    </w:p>
    <w:p w14:paraId="1BB6707C" w14:textId="77777777" w:rsidR="002F7258" w:rsidRDefault="002F7258" w:rsidP="002F7258">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r w:rsidRPr="009D141F">
        <w:rPr>
          <w:rFonts w:asciiTheme="majorBidi" w:eastAsia="Times New Roman" w:hAnsiTheme="majorBidi" w:cstheme="majorBidi"/>
          <w:sz w:val="20"/>
          <w:szCs w:val="20"/>
          <w:lang w:eastAsia="zh-CN"/>
        </w:rPr>
        <w:t>The experimental results show that when all features were combined, the classification of breast DCE-MRI into ductal and lobular masses achieved the best performance. In this study, each time phase of breast DCE-MRI (</w:t>
      </w:r>
      <w:r w:rsidRPr="009D141F">
        <w:rPr>
          <w:rFonts w:asciiTheme="majorBidi" w:eastAsia="Times New Roman" w:hAnsiTheme="majorBidi" w:cstheme="majorBidi"/>
          <w:i/>
          <w:iCs/>
          <w:sz w:val="20"/>
          <w:szCs w:val="20"/>
          <w:lang w:eastAsia="zh-CN"/>
        </w:rPr>
        <w:t>t</w:t>
      </w:r>
      <w:r w:rsidRPr="009D141F">
        <w:rPr>
          <w:rFonts w:asciiTheme="majorBidi" w:eastAsia="Times New Roman" w:hAnsiTheme="majorBidi" w:cstheme="majorBidi"/>
          <w:i/>
          <w:iCs/>
          <w:sz w:val="20"/>
          <w:szCs w:val="20"/>
          <w:vertAlign w:val="subscript"/>
          <w:lang w:eastAsia="zh-CN"/>
        </w:rPr>
        <w:t>0</w:t>
      </w:r>
      <w:r w:rsidRPr="009D141F">
        <w:rPr>
          <w:rFonts w:asciiTheme="majorBidi" w:eastAsia="Times New Roman" w:hAnsiTheme="majorBidi" w:cstheme="majorBidi"/>
          <w:sz w:val="20"/>
          <w:szCs w:val="20"/>
          <w:lang w:eastAsia="zh-CN"/>
        </w:rPr>
        <w:t xml:space="preserve">, </w:t>
      </w:r>
      <w:r w:rsidRPr="009D141F">
        <w:rPr>
          <w:rFonts w:asciiTheme="majorBidi" w:eastAsia="Times New Roman" w:hAnsiTheme="majorBidi" w:cstheme="majorBidi"/>
          <w:i/>
          <w:iCs/>
          <w:sz w:val="20"/>
          <w:szCs w:val="20"/>
          <w:lang w:eastAsia="zh-CN"/>
        </w:rPr>
        <w:t>t</w:t>
      </w:r>
      <w:r w:rsidRPr="009D141F">
        <w:rPr>
          <w:rFonts w:asciiTheme="majorBidi" w:eastAsia="Times New Roman" w:hAnsiTheme="majorBidi" w:cstheme="majorBidi"/>
          <w:i/>
          <w:iCs/>
          <w:sz w:val="20"/>
          <w:szCs w:val="20"/>
          <w:vertAlign w:val="subscript"/>
          <w:lang w:eastAsia="zh-CN"/>
        </w:rPr>
        <w:t>1</w:t>
      </w:r>
      <w:r w:rsidRPr="009D141F">
        <w:rPr>
          <w:rFonts w:asciiTheme="majorBidi" w:eastAsia="Times New Roman" w:hAnsiTheme="majorBidi" w:cstheme="majorBidi"/>
          <w:sz w:val="20"/>
          <w:szCs w:val="20"/>
          <w:lang w:eastAsia="zh-CN"/>
        </w:rPr>
        <w:t xml:space="preserve">, </w:t>
      </w:r>
      <w:r w:rsidRPr="009D141F">
        <w:rPr>
          <w:rFonts w:asciiTheme="majorBidi" w:eastAsia="Times New Roman" w:hAnsiTheme="majorBidi" w:cstheme="majorBidi"/>
          <w:i/>
          <w:iCs/>
          <w:sz w:val="20"/>
          <w:szCs w:val="20"/>
          <w:lang w:eastAsia="zh-CN"/>
        </w:rPr>
        <w:t>t</w:t>
      </w:r>
      <w:r w:rsidRPr="009D141F">
        <w:rPr>
          <w:rFonts w:asciiTheme="majorBidi" w:eastAsia="Times New Roman" w:hAnsiTheme="majorBidi" w:cstheme="majorBidi"/>
          <w:i/>
          <w:iCs/>
          <w:sz w:val="20"/>
          <w:szCs w:val="20"/>
          <w:vertAlign w:val="subscript"/>
          <w:lang w:eastAsia="zh-CN"/>
        </w:rPr>
        <w:t>2</w:t>
      </w:r>
      <w:r w:rsidRPr="009D141F">
        <w:rPr>
          <w:rFonts w:asciiTheme="majorBidi" w:eastAsia="Times New Roman" w:hAnsiTheme="majorBidi" w:cstheme="majorBidi"/>
          <w:sz w:val="20"/>
          <w:szCs w:val="20"/>
          <w:lang w:eastAsia="zh-CN"/>
        </w:rPr>
        <w:t xml:space="preserve">, and </w:t>
      </w:r>
      <w:r w:rsidRPr="009D141F">
        <w:rPr>
          <w:rFonts w:asciiTheme="majorBidi" w:eastAsia="Times New Roman" w:hAnsiTheme="majorBidi" w:cstheme="majorBidi"/>
          <w:i/>
          <w:iCs/>
          <w:sz w:val="20"/>
          <w:szCs w:val="20"/>
          <w:lang w:eastAsia="zh-CN"/>
        </w:rPr>
        <w:t>t</w:t>
      </w:r>
      <w:r w:rsidRPr="009D141F">
        <w:rPr>
          <w:rFonts w:asciiTheme="majorBidi" w:eastAsia="Times New Roman" w:hAnsiTheme="majorBidi" w:cstheme="majorBidi"/>
          <w:i/>
          <w:iCs/>
          <w:sz w:val="20"/>
          <w:szCs w:val="20"/>
          <w:vertAlign w:val="subscript"/>
          <w:lang w:eastAsia="zh-CN"/>
        </w:rPr>
        <w:t>3</w:t>
      </w:r>
      <w:r w:rsidRPr="009D141F">
        <w:rPr>
          <w:rFonts w:asciiTheme="majorBidi" w:eastAsia="Times New Roman" w:hAnsiTheme="majorBidi" w:cstheme="majorBidi"/>
          <w:sz w:val="20"/>
          <w:szCs w:val="20"/>
          <w:lang w:eastAsia="zh-CN"/>
        </w:rPr>
        <w:t xml:space="preserve">) has a feature vector consisting of 6 features (2 and 4 features from the CNN and ELP methods, respectively). Additionally, 10 kinetic features were extracted from each breast DCE-MRI sequence. In total, 34 features were included in the feature vector, extracted from the four-time phases of the breast DCE-MRI sequence. MATLAB 2024a was utilized for the execution of each test. This study uses the 5-fold cross-validation technique. </w:t>
      </w:r>
      <w:r w:rsidRPr="009D141F">
        <w:rPr>
          <w:rFonts w:asciiTheme="majorBidi" w:eastAsia="Times New Roman" w:hAnsiTheme="majorBidi" w:cstheme="majorBidi"/>
          <w:color w:val="FF0000"/>
          <w:sz w:val="20"/>
          <w:szCs w:val="20"/>
          <w:lang w:eastAsia="zh-CN"/>
        </w:rPr>
        <w:t xml:space="preserve">The dataset is divided evenly into five subsets, where one-fold (20% of the data) is used for testing while the remaining four folds (80% of the data) are </w:t>
      </w:r>
      <w:r w:rsidRPr="009D141F">
        <w:rPr>
          <w:rFonts w:asciiTheme="majorBidi" w:eastAsia="Times New Roman" w:hAnsiTheme="majorBidi" w:cstheme="majorBidi"/>
          <w:color w:val="FF0000"/>
          <w:sz w:val="20"/>
          <w:szCs w:val="20"/>
          <w:lang w:eastAsia="zh-CN"/>
        </w:rPr>
        <w:lastRenderedPageBreak/>
        <w:t xml:space="preserve">used for training. These five subsets are used independently to produce five different classification results with completely different testing and training samples at each time, as shown </w:t>
      </w:r>
      <w:r w:rsidRPr="007E339D">
        <w:rPr>
          <w:rFonts w:asciiTheme="majorBidi" w:eastAsia="Times New Roman" w:hAnsiTheme="majorBidi" w:cstheme="majorBidi"/>
          <w:color w:val="FF0000"/>
          <w:sz w:val="20"/>
          <w:szCs w:val="20"/>
          <w:lang w:eastAsia="zh-CN"/>
        </w:rPr>
        <w:t xml:space="preserve">in </w:t>
      </w:r>
      <w:r w:rsidRPr="007E339D">
        <w:rPr>
          <w:rFonts w:ascii="CircularTT-Book" w:eastAsia="Times New Roman" w:hAnsi="CircularTT-Book" w:cs="Times New Roman"/>
          <w:color w:val="FF0000"/>
          <w:sz w:val="20"/>
          <w:szCs w:val="20"/>
        </w:rPr>
        <w:t>Figure</w:t>
      </w:r>
      <w:r w:rsidRPr="007E339D">
        <w:rPr>
          <w:rFonts w:asciiTheme="majorBidi" w:eastAsia="Times New Roman" w:hAnsiTheme="majorBidi" w:cstheme="majorBidi"/>
          <w:color w:val="FF0000"/>
          <w:sz w:val="20"/>
          <w:szCs w:val="20"/>
          <w:lang w:eastAsia="zh-CN"/>
        </w:rPr>
        <w:t xml:space="preserve"> 8. According </w:t>
      </w:r>
      <w:r w:rsidRPr="009D141F">
        <w:rPr>
          <w:rFonts w:asciiTheme="majorBidi" w:eastAsia="Times New Roman" w:hAnsiTheme="majorBidi" w:cstheme="majorBidi"/>
          <w:color w:val="FF0000"/>
          <w:sz w:val="20"/>
          <w:szCs w:val="20"/>
          <w:lang w:eastAsia="zh-CN"/>
        </w:rPr>
        <w:t xml:space="preserve">to this scheme, the overall test result is obtained from averaging these five different classification results. </w:t>
      </w:r>
    </w:p>
    <w:p w14:paraId="0FD5AA57" w14:textId="4C70E14F" w:rsidR="00D9316F" w:rsidRPr="009D141F" w:rsidRDefault="001E4DBB" w:rsidP="00D9316F">
      <w:pPr>
        <w:widowControl w:val="0"/>
        <w:tabs>
          <w:tab w:val="left" w:pos="187"/>
        </w:tabs>
        <w:bidi w:val="0"/>
        <w:spacing w:after="60" w:line="276" w:lineRule="auto"/>
        <w:jc w:val="both"/>
        <w:rPr>
          <w:rFonts w:asciiTheme="majorBidi" w:eastAsia="Times New Roman" w:hAnsiTheme="majorBidi" w:cstheme="majorBidi"/>
          <w:sz w:val="20"/>
          <w:szCs w:val="20"/>
          <w:lang w:eastAsia="zh-CN"/>
        </w:rPr>
      </w:pPr>
      <w:r w:rsidRPr="001E4DBB">
        <w:rPr>
          <w:rFonts w:asciiTheme="majorBidi" w:eastAsia="Times New Roman" w:hAnsiTheme="majorBidi" w:cstheme="majorBidi"/>
          <w:noProof/>
          <w:sz w:val="20"/>
          <w:szCs w:val="20"/>
          <w:lang w:eastAsia="zh-CN"/>
        </w:rPr>
        <w:drawing>
          <wp:inline distT="0" distB="0" distL="0" distR="0" wp14:anchorId="3330B418" wp14:editId="4AC27F71">
            <wp:extent cx="5274310" cy="1115060"/>
            <wp:effectExtent l="0" t="0" r="2540" b="8890"/>
            <wp:docPr id="877398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98553" name=""/>
                    <pic:cNvPicPr/>
                  </pic:nvPicPr>
                  <pic:blipFill>
                    <a:blip r:embed="rId41"/>
                    <a:stretch>
                      <a:fillRect/>
                    </a:stretch>
                  </pic:blipFill>
                  <pic:spPr>
                    <a:xfrm>
                      <a:off x="0" y="0"/>
                      <a:ext cx="5274310" cy="1115060"/>
                    </a:xfrm>
                    <a:prstGeom prst="rect">
                      <a:avLst/>
                    </a:prstGeom>
                  </pic:spPr>
                </pic:pic>
              </a:graphicData>
            </a:graphic>
          </wp:inline>
        </w:drawing>
      </w:r>
    </w:p>
    <w:p w14:paraId="643E51B6" w14:textId="5E7B25C4" w:rsidR="00D9316F" w:rsidRDefault="00F746D9" w:rsidP="005126D1">
      <w:pPr>
        <w:widowControl w:val="0"/>
        <w:tabs>
          <w:tab w:val="left" w:pos="187"/>
        </w:tabs>
        <w:bidi w:val="0"/>
        <w:spacing w:after="60" w:line="276" w:lineRule="auto"/>
        <w:jc w:val="center"/>
        <w:rPr>
          <w:rFonts w:asciiTheme="majorBidi" w:eastAsia="Times New Roman" w:hAnsiTheme="majorBidi" w:cstheme="majorBidi"/>
          <w:color w:val="FF0000"/>
          <w:sz w:val="20"/>
          <w:szCs w:val="20"/>
          <w:lang w:eastAsia="zh-CN"/>
        </w:rPr>
      </w:pPr>
      <w:r w:rsidRPr="009D141F">
        <w:rPr>
          <w:rFonts w:asciiTheme="majorBidi" w:eastAsia="Times New Roman" w:hAnsiTheme="majorBidi" w:cstheme="majorBidi"/>
          <w:color w:val="FF0000"/>
          <w:sz w:val="20"/>
          <w:szCs w:val="20"/>
          <w:lang w:eastAsia="zh-CN"/>
        </w:rPr>
        <w:t xml:space="preserve">Figure </w:t>
      </w:r>
      <w:r w:rsidR="002F7258">
        <w:rPr>
          <w:rFonts w:asciiTheme="majorBidi" w:eastAsia="Times New Roman" w:hAnsiTheme="majorBidi" w:cstheme="majorBidi"/>
          <w:color w:val="FF0000"/>
          <w:sz w:val="20"/>
          <w:szCs w:val="20"/>
          <w:lang w:eastAsia="zh-CN"/>
        </w:rPr>
        <w:t>8</w:t>
      </w:r>
      <w:r w:rsidRPr="009D141F">
        <w:rPr>
          <w:rFonts w:asciiTheme="majorBidi" w:eastAsia="Times New Roman" w:hAnsiTheme="majorBidi" w:cstheme="majorBidi"/>
          <w:color w:val="FF0000"/>
          <w:sz w:val="20"/>
          <w:szCs w:val="20"/>
          <w:lang w:eastAsia="zh-CN"/>
        </w:rPr>
        <w:t xml:space="preserve">: </w:t>
      </w:r>
      <w:r w:rsidR="00AE1876" w:rsidRPr="009D141F">
        <w:rPr>
          <w:rFonts w:asciiTheme="majorBidi" w:eastAsia="Times New Roman" w:hAnsiTheme="majorBidi" w:cstheme="majorBidi"/>
          <w:color w:val="FF0000"/>
          <w:sz w:val="20"/>
          <w:szCs w:val="20"/>
          <w:lang w:eastAsia="zh-CN"/>
        </w:rPr>
        <w:t>implementation of experimental results.</w:t>
      </w:r>
    </w:p>
    <w:p w14:paraId="2D178760" w14:textId="77777777" w:rsidR="002F7258" w:rsidRDefault="002F7258" w:rsidP="002F7258">
      <w:pPr>
        <w:widowControl w:val="0"/>
        <w:tabs>
          <w:tab w:val="left" w:pos="187"/>
        </w:tabs>
        <w:bidi w:val="0"/>
        <w:spacing w:after="60" w:line="276" w:lineRule="auto"/>
        <w:jc w:val="center"/>
        <w:rPr>
          <w:rFonts w:asciiTheme="majorBidi" w:eastAsia="Times New Roman" w:hAnsiTheme="majorBidi" w:cstheme="majorBidi"/>
          <w:color w:val="FF0000"/>
          <w:sz w:val="20"/>
          <w:szCs w:val="20"/>
          <w:lang w:eastAsia="zh-CN"/>
        </w:rPr>
      </w:pPr>
    </w:p>
    <w:p w14:paraId="6C2AA747" w14:textId="3B602CAE" w:rsidR="002F7258" w:rsidRDefault="002F7258" w:rsidP="002F7258">
      <w:pPr>
        <w:widowControl w:val="0"/>
        <w:tabs>
          <w:tab w:val="left" w:pos="187"/>
        </w:tabs>
        <w:bidi w:val="0"/>
        <w:spacing w:after="60" w:line="276" w:lineRule="auto"/>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 xml:space="preserve">In this study, an experimental initialization of the proposed CNN architecture for the identification of ductal and lobular breast masses in DCE-MRI scans was conducted. Table 1 provides an overview of its nine layers. It was trained with 0.9 momentum, 0.0001 learning rate, 20 maximum epochs, </w:t>
      </w:r>
      <w:r w:rsidRPr="009D141F">
        <w:rPr>
          <w:rFonts w:asciiTheme="majorBidi" w:eastAsia="Times New Roman" w:hAnsiTheme="majorBidi" w:cstheme="majorBidi"/>
          <w:color w:val="FF0000"/>
          <w:sz w:val="20"/>
          <w:szCs w:val="20"/>
          <w:lang w:eastAsia="zh-CN"/>
        </w:rPr>
        <w:t xml:space="preserve">a batch size of 64, </w:t>
      </w:r>
      <w:r w:rsidRPr="009D141F">
        <w:rPr>
          <w:rFonts w:asciiTheme="majorBidi" w:eastAsia="Times New Roman" w:hAnsiTheme="majorBidi" w:cstheme="majorBidi"/>
          <w:sz w:val="20"/>
          <w:szCs w:val="20"/>
          <w:lang w:eastAsia="zh-CN"/>
        </w:rPr>
        <w:t xml:space="preserve">and 100 maximum iterations for each layer </w:t>
      </w:r>
      <w:r w:rsidRPr="009D141F">
        <w:rPr>
          <w:rFonts w:asciiTheme="majorBidi" w:eastAsia="Times New Roman" w:hAnsiTheme="majorBidi" w:cstheme="majorBidi"/>
          <w:color w:val="FF0000"/>
          <w:sz w:val="20"/>
          <w:szCs w:val="20"/>
          <w:lang w:eastAsia="zh-CN"/>
        </w:rPr>
        <w:t>for all experiments</w:t>
      </w:r>
      <w:r w:rsidRPr="009D141F">
        <w:rPr>
          <w:rFonts w:asciiTheme="majorBidi" w:eastAsia="Times New Roman" w:hAnsiTheme="majorBidi" w:cstheme="majorBidi"/>
          <w:sz w:val="20"/>
          <w:szCs w:val="20"/>
          <w:lang w:eastAsia="zh-CN"/>
        </w:rPr>
        <w:t xml:space="preserve">. The training progress plots of CNNs of four-time phases of breast DCE-MRI emphasize that the proposed CNN network demonstrates superior performance in extracting DF from breast DCE-MRI scans, as shown in </w:t>
      </w:r>
      <w:r w:rsidRPr="009D141F">
        <w:rPr>
          <w:rFonts w:ascii="CircularTT-Book" w:eastAsia="Times New Roman" w:hAnsi="CircularTT-Book" w:cs="Times New Roman"/>
          <w:color w:val="000000"/>
          <w:sz w:val="20"/>
          <w:szCs w:val="20"/>
        </w:rPr>
        <w:t>Fig</w:t>
      </w:r>
      <w:r>
        <w:rPr>
          <w:rFonts w:ascii="CircularTT-Book" w:eastAsia="Times New Roman" w:hAnsi="CircularTT-Book" w:cs="Times New Roman"/>
          <w:color w:val="000000"/>
          <w:sz w:val="20"/>
          <w:szCs w:val="20"/>
        </w:rPr>
        <w:t>ure</w:t>
      </w:r>
      <w:r w:rsidRPr="009D141F">
        <w:rPr>
          <w:rFonts w:asciiTheme="majorBidi" w:eastAsia="Times New Roman" w:hAnsiTheme="majorBidi" w:cstheme="majorBidi"/>
          <w:sz w:val="20"/>
          <w:szCs w:val="20"/>
          <w:lang w:eastAsia="zh-CN"/>
        </w:rPr>
        <w:t xml:space="preserve"> </w:t>
      </w:r>
      <w:r>
        <w:rPr>
          <w:rFonts w:asciiTheme="majorBidi" w:eastAsia="Times New Roman" w:hAnsiTheme="majorBidi" w:cstheme="majorBidi"/>
          <w:sz w:val="20"/>
          <w:szCs w:val="20"/>
          <w:lang w:eastAsia="zh-CN"/>
        </w:rPr>
        <w:t>9</w:t>
      </w:r>
      <w:r w:rsidRPr="009D141F">
        <w:rPr>
          <w:rFonts w:asciiTheme="majorBidi" w:eastAsia="Times New Roman" w:hAnsiTheme="majorBidi" w:cstheme="majorBidi"/>
          <w:sz w:val="20"/>
          <w:szCs w:val="20"/>
          <w:lang w:eastAsia="zh-CN"/>
        </w:rPr>
        <w:t>.</w:t>
      </w:r>
    </w:p>
    <w:p w14:paraId="5473560D" w14:textId="77777777" w:rsidR="001D6E7A" w:rsidRDefault="001D6E7A" w:rsidP="001D6E7A">
      <w:pPr>
        <w:widowControl w:val="0"/>
        <w:tabs>
          <w:tab w:val="left" w:pos="187"/>
        </w:tabs>
        <w:bidi w:val="0"/>
        <w:spacing w:after="60" w:line="276" w:lineRule="auto"/>
        <w:jc w:val="both"/>
        <w:rPr>
          <w:rFonts w:asciiTheme="majorBidi" w:eastAsia="Times New Roman" w:hAnsiTheme="majorBidi" w:cstheme="majorBidi"/>
          <w:sz w:val="20"/>
          <w:szCs w:val="20"/>
          <w:lang w:eastAsia="zh-CN"/>
        </w:rPr>
      </w:pPr>
    </w:p>
    <w:p w14:paraId="1320A85C" w14:textId="77777777" w:rsidR="001D6E7A" w:rsidRDefault="001D6E7A" w:rsidP="001D6E7A">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Table 1: Proposed architecture of CNN</w:t>
      </w:r>
    </w:p>
    <w:tbl>
      <w:tblPr>
        <w:tblStyle w:val="TableGrid"/>
        <w:tblW w:w="0" w:type="auto"/>
        <w:jc w:val="center"/>
        <w:tblLook w:val="04A0" w:firstRow="1" w:lastRow="0" w:firstColumn="1" w:lastColumn="0" w:noHBand="0" w:noVBand="1"/>
      </w:tblPr>
      <w:tblGrid>
        <w:gridCol w:w="2263"/>
        <w:gridCol w:w="1418"/>
        <w:gridCol w:w="1559"/>
        <w:gridCol w:w="1985"/>
      </w:tblGrid>
      <w:tr w:rsidR="001D6E7A" w:rsidRPr="009D141F" w14:paraId="3F7F3FA7" w14:textId="77777777" w:rsidTr="009A52BA">
        <w:trPr>
          <w:jc w:val="center"/>
        </w:trPr>
        <w:tc>
          <w:tcPr>
            <w:tcW w:w="2263" w:type="dxa"/>
          </w:tcPr>
          <w:p w14:paraId="5B2FE53C"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Layer Name</w:t>
            </w:r>
          </w:p>
        </w:tc>
        <w:tc>
          <w:tcPr>
            <w:tcW w:w="1418" w:type="dxa"/>
          </w:tcPr>
          <w:p w14:paraId="577A1AB1"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Kernel filter</w:t>
            </w:r>
          </w:p>
        </w:tc>
        <w:tc>
          <w:tcPr>
            <w:tcW w:w="1559" w:type="dxa"/>
          </w:tcPr>
          <w:p w14:paraId="025EE7B9"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Kernel Size</w:t>
            </w:r>
          </w:p>
        </w:tc>
        <w:tc>
          <w:tcPr>
            <w:tcW w:w="1985" w:type="dxa"/>
          </w:tcPr>
          <w:p w14:paraId="0DEC5B82"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Feature Map</w:t>
            </w:r>
          </w:p>
        </w:tc>
      </w:tr>
      <w:tr w:rsidR="001D6E7A" w:rsidRPr="009D141F" w14:paraId="09155680" w14:textId="77777777" w:rsidTr="009A52BA">
        <w:trPr>
          <w:jc w:val="center"/>
        </w:trPr>
        <w:tc>
          <w:tcPr>
            <w:tcW w:w="2263" w:type="dxa"/>
          </w:tcPr>
          <w:p w14:paraId="0FB9C7B5"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Input Layer</w:t>
            </w:r>
          </w:p>
        </w:tc>
        <w:tc>
          <w:tcPr>
            <w:tcW w:w="1418" w:type="dxa"/>
          </w:tcPr>
          <w:p w14:paraId="652F1CA7"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p>
        </w:tc>
        <w:tc>
          <w:tcPr>
            <w:tcW w:w="1559" w:type="dxa"/>
          </w:tcPr>
          <w:p w14:paraId="5B6B31D2"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(98×109)</w:t>
            </w:r>
          </w:p>
        </w:tc>
        <w:tc>
          <w:tcPr>
            <w:tcW w:w="1985" w:type="dxa"/>
          </w:tcPr>
          <w:p w14:paraId="3A63287F"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p>
        </w:tc>
      </w:tr>
      <w:tr w:rsidR="001D6E7A" w:rsidRPr="009D141F" w14:paraId="7A12B5D9" w14:textId="77777777" w:rsidTr="009A52BA">
        <w:trPr>
          <w:jc w:val="center"/>
        </w:trPr>
        <w:tc>
          <w:tcPr>
            <w:tcW w:w="2263" w:type="dxa"/>
          </w:tcPr>
          <w:p w14:paraId="12A40F1F"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Convolutional layer 1</w:t>
            </w:r>
          </w:p>
        </w:tc>
        <w:tc>
          <w:tcPr>
            <w:tcW w:w="1418" w:type="dxa"/>
          </w:tcPr>
          <w:p w14:paraId="3AE4C897"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64</w:t>
            </w:r>
          </w:p>
        </w:tc>
        <w:tc>
          <w:tcPr>
            <w:tcW w:w="1559" w:type="dxa"/>
          </w:tcPr>
          <w:p w14:paraId="75F028C3"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(3×3)</w:t>
            </w:r>
          </w:p>
        </w:tc>
        <w:tc>
          <w:tcPr>
            <w:tcW w:w="1985" w:type="dxa"/>
          </w:tcPr>
          <w:p w14:paraId="1958ADDD"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(98×109×64)</w:t>
            </w:r>
          </w:p>
        </w:tc>
      </w:tr>
      <w:tr w:rsidR="001D6E7A" w:rsidRPr="009D141F" w14:paraId="0B524DD6" w14:textId="77777777" w:rsidTr="009A52BA">
        <w:trPr>
          <w:jc w:val="center"/>
        </w:trPr>
        <w:tc>
          <w:tcPr>
            <w:tcW w:w="2263" w:type="dxa"/>
          </w:tcPr>
          <w:p w14:paraId="3AD7395F"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Pooling layer 1</w:t>
            </w:r>
          </w:p>
        </w:tc>
        <w:tc>
          <w:tcPr>
            <w:tcW w:w="1418" w:type="dxa"/>
          </w:tcPr>
          <w:p w14:paraId="6DC0CEF2"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p>
        </w:tc>
        <w:tc>
          <w:tcPr>
            <w:tcW w:w="1559" w:type="dxa"/>
          </w:tcPr>
          <w:p w14:paraId="18D0072A"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(2×2)</w:t>
            </w:r>
          </w:p>
        </w:tc>
        <w:tc>
          <w:tcPr>
            <w:tcW w:w="1985" w:type="dxa"/>
          </w:tcPr>
          <w:p w14:paraId="7FAF8370"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(49×54×64)</w:t>
            </w:r>
          </w:p>
        </w:tc>
      </w:tr>
      <w:tr w:rsidR="001D6E7A" w:rsidRPr="009D141F" w14:paraId="298BB127" w14:textId="77777777" w:rsidTr="009A52BA">
        <w:trPr>
          <w:jc w:val="center"/>
        </w:trPr>
        <w:tc>
          <w:tcPr>
            <w:tcW w:w="2263" w:type="dxa"/>
          </w:tcPr>
          <w:p w14:paraId="6F80BED1"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Convolutional layer 2</w:t>
            </w:r>
          </w:p>
        </w:tc>
        <w:tc>
          <w:tcPr>
            <w:tcW w:w="1418" w:type="dxa"/>
          </w:tcPr>
          <w:p w14:paraId="39253AFB"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128</w:t>
            </w:r>
          </w:p>
        </w:tc>
        <w:tc>
          <w:tcPr>
            <w:tcW w:w="1559" w:type="dxa"/>
          </w:tcPr>
          <w:p w14:paraId="64548E1E"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(3×3)</w:t>
            </w:r>
          </w:p>
        </w:tc>
        <w:tc>
          <w:tcPr>
            <w:tcW w:w="1985" w:type="dxa"/>
          </w:tcPr>
          <w:p w14:paraId="1ADCF40F"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(49×54×128)</w:t>
            </w:r>
          </w:p>
        </w:tc>
      </w:tr>
      <w:tr w:rsidR="001D6E7A" w:rsidRPr="009D141F" w14:paraId="0298B491" w14:textId="77777777" w:rsidTr="009A52BA">
        <w:trPr>
          <w:jc w:val="center"/>
        </w:trPr>
        <w:tc>
          <w:tcPr>
            <w:tcW w:w="2263" w:type="dxa"/>
          </w:tcPr>
          <w:p w14:paraId="6F17E681"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Pooling layer 2</w:t>
            </w:r>
          </w:p>
        </w:tc>
        <w:tc>
          <w:tcPr>
            <w:tcW w:w="1418" w:type="dxa"/>
          </w:tcPr>
          <w:p w14:paraId="02F2CBB1"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p>
        </w:tc>
        <w:tc>
          <w:tcPr>
            <w:tcW w:w="1559" w:type="dxa"/>
          </w:tcPr>
          <w:p w14:paraId="377CFD46"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(2×2)</w:t>
            </w:r>
          </w:p>
        </w:tc>
        <w:tc>
          <w:tcPr>
            <w:tcW w:w="1985" w:type="dxa"/>
          </w:tcPr>
          <w:p w14:paraId="510D3435"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(24×27×128)</w:t>
            </w:r>
          </w:p>
        </w:tc>
      </w:tr>
      <w:tr w:rsidR="001D6E7A" w:rsidRPr="009D141F" w14:paraId="6335BED3" w14:textId="77777777" w:rsidTr="009A52BA">
        <w:trPr>
          <w:jc w:val="center"/>
        </w:trPr>
        <w:tc>
          <w:tcPr>
            <w:tcW w:w="2263" w:type="dxa"/>
          </w:tcPr>
          <w:p w14:paraId="3753D3F3"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Convolutional layer 3</w:t>
            </w:r>
          </w:p>
        </w:tc>
        <w:tc>
          <w:tcPr>
            <w:tcW w:w="1418" w:type="dxa"/>
          </w:tcPr>
          <w:p w14:paraId="25F6F0BE"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256</w:t>
            </w:r>
          </w:p>
        </w:tc>
        <w:tc>
          <w:tcPr>
            <w:tcW w:w="1559" w:type="dxa"/>
          </w:tcPr>
          <w:p w14:paraId="0D7E5CE1"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(3×3)</w:t>
            </w:r>
          </w:p>
        </w:tc>
        <w:tc>
          <w:tcPr>
            <w:tcW w:w="1985" w:type="dxa"/>
          </w:tcPr>
          <w:p w14:paraId="43BDCB86"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(24×27×256)</w:t>
            </w:r>
          </w:p>
        </w:tc>
      </w:tr>
      <w:tr w:rsidR="001D6E7A" w:rsidRPr="009D141F" w14:paraId="2B2A8478" w14:textId="77777777" w:rsidTr="009A52BA">
        <w:trPr>
          <w:jc w:val="center"/>
        </w:trPr>
        <w:tc>
          <w:tcPr>
            <w:tcW w:w="2263" w:type="dxa"/>
          </w:tcPr>
          <w:p w14:paraId="1FE69B1E"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Convolutional layer 4</w:t>
            </w:r>
          </w:p>
        </w:tc>
        <w:tc>
          <w:tcPr>
            <w:tcW w:w="1418" w:type="dxa"/>
          </w:tcPr>
          <w:p w14:paraId="6CD9880A"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128</w:t>
            </w:r>
          </w:p>
        </w:tc>
        <w:tc>
          <w:tcPr>
            <w:tcW w:w="1559" w:type="dxa"/>
          </w:tcPr>
          <w:p w14:paraId="7044E609"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(3×3)</w:t>
            </w:r>
          </w:p>
        </w:tc>
        <w:tc>
          <w:tcPr>
            <w:tcW w:w="1985" w:type="dxa"/>
          </w:tcPr>
          <w:p w14:paraId="1E39D198"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(24×27×128)</w:t>
            </w:r>
          </w:p>
        </w:tc>
      </w:tr>
      <w:tr w:rsidR="001D6E7A" w:rsidRPr="009D141F" w14:paraId="3E2508DE" w14:textId="77777777" w:rsidTr="009A52BA">
        <w:trPr>
          <w:jc w:val="center"/>
        </w:trPr>
        <w:tc>
          <w:tcPr>
            <w:tcW w:w="2263" w:type="dxa"/>
          </w:tcPr>
          <w:p w14:paraId="1928B7AD"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Pooling layer 3</w:t>
            </w:r>
          </w:p>
        </w:tc>
        <w:tc>
          <w:tcPr>
            <w:tcW w:w="1418" w:type="dxa"/>
          </w:tcPr>
          <w:p w14:paraId="4A1B37A5"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p>
        </w:tc>
        <w:tc>
          <w:tcPr>
            <w:tcW w:w="1559" w:type="dxa"/>
          </w:tcPr>
          <w:p w14:paraId="11329FF1"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(2×2)</w:t>
            </w:r>
          </w:p>
        </w:tc>
        <w:tc>
          <w:tcPr>
            <w:tcW w:w="1985" w:type="dxa"/>
          </w:tcPr>
          <w:p w14:paraId="5E2EA2B6"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(12×13×128)</w:t>
            </w:r>
          </w:p>
        </w:tc>
      </w:tr>
      <w:tr w:rsidR="001D6E7A" w:rsidRPr="009D141F" w14:paraId="6E2E2B12" w14:textId="77777777" w:rsidTr="009A52BA">
        <w:trPr>
          <w:jc w:val="center"/>
        </w:trPr>
        <w:tc>
          <w:tcPr>
            <w:tcW w:w="2263" w:type="dxa"/>
          </w:tcPr>
          <w:p w14:paraId="2DD203F1"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Fully connected layer</w:t>
            </w:r>
          </w:p>
        </w:tc>
        <w:tc>
          <w:tcPr>
            <w:tcW w:w="1418" w:type="dxa"/>
          </w:tcPr>
          <w:p w14:paraId="6CEDFF7A"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p>
        </w:tc>
        <w:tc>
          <w:tcPr>
            <w:tcW w:w="1559" w:type="dxa"/>
          </w:tcPr>
          <w:p w14:paraId="016EDDBD"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(1×2)</w:t>
            </w:r>
          </w:p>
        </w:tc>
        <w:tc>
          <w:tcPr>
            <w:tcW w:w="1985" w:type="dxa"/>
          </w:tcPr>
          <w:p w14:paraId="153D5D3A" w14:textId="77777777" w:rsidR="001D6E7A" w:rsidRPr="009D141F" w:rsidRDefault="001D6E7A" w:rsidP="009A52BA">
            <w:pPr>
              <w:widowControl w:val="0"/>
              <w:tabs>
                <w:tab w:val="left" w:pos="187"/>
              </w:tabs>
              <w:bidi w:val="0"/>
              <w:spacing w:after="100" w:afterAutospacing="1"/>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(1×2)</w:t>
            </w:r>
          </w:p>
        </w:tc>
      </w:tr>
    </w:tbl>
    <w:p w14:paraId="7C37554C" w14:textId="77777777" w:rsidR="001D6E7A" w:rsidRDefault="001D6E7A" w:rsidP="001D6E7A">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01192340" w14:textId="77777777" w:rsidR="002F7258" w:rsidRDefault="002F7258" w:rsidP="002F7258">
      <w:pPr>
        <w:widowControl w:val="0"/>
        <w:tabs>
          <w:tab w:val="left" w:pos="187"/>
        </w:tabs>
        <w:bidi w:val="0"/>
        <w:spacing w:after="60" w:line="276" w:lineRule="auto"/>
        <w:jc w:val="both"/>
        <w:rPr>
          <w:rFonts w:asciiTheme="majorBidi" w:eastAsia="Times New Roman" w:hAnsiTheme="majorBidi" w:cstheme="majorBidi"/>
          <w:sz w:val="20"/>
          <w:szCs w:val="20"/>
          <w:lang w:eastAsia="zh-CN"/>
        </w:rPr>
      </w:pPr>
    </w:p>
    <w:p w14:paraId="20341423" w14:textId="77777777" w:rsidR="002F7258" w:rsidRPr="009D141F" w:rsidRDefault="002F7258" w:rsidP="002F7258">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r w:rsidRPr="009D141F">
        <w:rPr>
          <w:noProof/>
          <w:sz w:val="20"/>
          <w:szCs w:val="20"/>
        </w:rPr>
        <w:drawing>
          <wp:inline distT="0" distB="0" distL="0" distR="0" wp14:anchorId="43073DA5" wp14:editId="07D4B60A">
            <wp:extent cx="4572000" cy="2293620"/>
            <wp:effectExtent l="0" t="0" r="0"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8F53BE4" w14:textId="77777777" w:rsidR="002F7258" w:rsidRPr="009D141F" w:rsidRDefault="002F7258" w:rsidP="002F7258">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 xml:space="preserve">Figure </w:t>
      </w:r>
      <w:r>
        <w:rPr>
          <w:rFonts w:asciiTheme="majorBidi" w:eastAsia="Times New Roman" w:hAnsiTheme="majorBidi" w:cstheme="majorBidi"/>
          <w:sz w:val="20"/>
          <w:szCs w:val="20"/>
          <w:lang w:eastAsia="zh-CN"/>
        </w:rPr>
        <w:t>9</w:t>
      </w:r>
      <w:r w:rsidRPr="009D141F">
        <w:rPr>
          <w:rFonts w:asciiTheme="majorBidi" w:eastAsia="Times New Roman" w:hAnsiTheme="majorBidi" w:cstheme="majorBidi"/>
          <w:sz w:val="20"/>
          <w:szCs w:val="20"/>
          <w:lang w:eastAsia="zh-CN"/>
        </w:rPr>
        <w:t>: The training plots of the proposed CNN of four-time phases of breast DCE-MRI.</w:t>
      </w:r>
    </w:p>
    <w:p w14:paraId="7BC3C39B" w14:textId="77777777" w:rsidR="002F7258" w:rsidRDefault="002F7258" w:rsidP="002F7258">
      <w:pPr>
        <w:widowControl w:val="0"/>
        <w:tabs>
          <w:tab w:val="left" w:pos="187"/>
        </w:tabs>
        <w:bidi w:val="0"/>
        <w:spacing w:after="60" w:line="276" w:lineRule="auto"/>
        <w:jc w:val="both"/>
        <w:rPr>
          <w:rFonts w:asciiTheme="majorBidi" w:eastAsia="Times New Roman" w:hAnsiTheme="majorBidi" w:cstheme="majorBidi"/>
          <w:sz w:val="20"/>
          <w:szCs w:val="20"/>
          <w:lang w:eastAsia="zh-CN"/>
        </w:rPr>
      </w:pPr>
    </w:p>
    <w:p w14:paraId="4F6E0AC6" w14:textId="77777777" w:rsidR="003E29AA" w:rsidRDefault="003D42DF" w:rsidP="003E29AA">
      <w:pPr>
        <w:widowControl w:val="0"/>
        <w:tabs>
          <w:tab w:val="left" w:pos="187"/>
        </w:tabs>
        <w:bidi w:val="0"/>
        <w:spacing w:after="60" w:line="276" w:lineRule="auto"/>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 xml:space="preserve">The experimental results indicate that the extracted ELPs features, when combined with kinetic and DF features and classified by a SVM model, enhanced the effectiveness of diagnosing breast DCE-MRI sequences into ductal and lobular breast masses. Where, it is noted that the performance of distinguishing </w:t>
      </w:r>
      <w:r w:rsidRPr="009D141F">
        <w:rPr>
          <w:rFonts w:asciiTheme="majorBidi" w:eastAsia="Times New Roman" w:hAnsiTheme="majorBidi" w:cstheme="majorBidi"/>
          <w:sz w:val="20"/>
          <w:szCs w:val="20"/>
          <w:lang w:eastAsia="zh-CN"/>
        </w:rPr>
        <w:lastRenderedPageBreak/>
        <w:t xml:space="preserve">between ductal and lobular breast masses was significantly improved when combining the kinetic feature that are extracted by time-intensity-curve (TIC) analysis and DF features with the proposed ELPs features, surpassing their performance when using them separately, as demonstrated in Table 2. </w:t>
      </w:r>
      <w:r w:rsidRPr="009D141F">
        <w:rPr>
          <w:rFonts w:asciiTheme="majorBidi" w:eastAsia="Times New Roman" w:hAnsiTheme="majorBidi" w:cstheme="majorBidi"/>
          <w:color w:val="FF0000"/>
          <w:sz w:val="20"/>
          <w:szCs w:val="20"/>
          <w:lang w:eastAsia="zh-CN"/>
        </w:rPr>
        <w:t xml:space="preserve">Where, the highest accuracy of 97.99% </w:t>
      </w:r>
      <w:r w:rsidR="00112B1A">
        <w:rPr>
          <w:rFonts w:asciiTheme="majorBidi" w:eastAsia="Times New Roman" w:hAnsiTheme="majorBidi" w:cstheme="majorBidi"/>
          <w:color w:val="FF0000"/>
          <w:sz w:val="20"/>
          <w:szCs w:val="20"/>
          <w:lang w:eastAsia="zh-CN"/>
        </w:rPr>
        <w:t>was</w:t>
      </w:r>
      <w:r w:rsidRPr="009D141F">
        <w:rPr>
          <w:rFonts w:asciiTheme="majorBidi" w:eastAsia="Times New Roman" w:hAnsiTheme="majorBidi" w:cstheme="majorBidi"/>
          <w:color w:val="FF0000"/>
          <w:sz w:val="20"/>
          <w:szCs w:val="20"/>
          <w:lang w:eastAsia="zh-CN"/>
        </w:rPr>
        <w:t xml:space="preserve"> </w:t>
      </w:r>
      <w:r w:rsidR="00112B1A">
        <w:rPr>
          <w:rFonts w:asciiTheme="majorBidi" w:eastAsia="Times New Roman" w:hAnsiTheme="majorBidi" w:cstheme="majorBidi"/>
          <w:color w:val="FF0000"/>
          <w:sz w:val="20"/>
          <w:szCs w:val="20"/>
          <w:lang w:eastAsia="zh-CN"/>
        </w:rPr>
        <w:t xml:space="preserve">achieved </w:t>
      </w:r>
      <w:r w:rsidRPr="009D141F">
        <w:rPr>
          <w:rFonts w:asciiTheme="majorBidi" w:eastAsia="Times New Roman" w:hAnsiTheme="majorBidi" w:cstheme="majorBidi"/>
          <w:color w:val="FF0000"/>
          <w:sz w:val="20"/>
          <w:szCs w:val="20"/>
          <w:lang w:eastAsia="zh-CN"/>
        </w:rPr>
        <w:t xml:space="preserve">at </w:t>
      </w:r>
      <w:r w:rsidRPr="009D141F">
        <w:rPr>
          <w:rFonts w:asciiTheme="majorBidi" w:eastAsia="Times New Roman" w:hAnsiTheme="majorBidi" w:cstheme="majorBidi"/>
          <w:i/>
          <w:iCs/>
          <w:color w:val="FF0000"/>
          <w:sz w:val="20"/>
          <w:szCs w:val="20"/>
          <w:lang w:eastAsia="zh-CN"/>
        </w:rPr>
        <w:t>t</w:t>
      </w:r>
      <w:r w:rsidRPr="009D141F">
        <w:rPr>
          <w:rFonts w:asciiTheme="majorBidi" w:eastAsia="Times New Roman" w:hAnsiTheme="majorBidi" w:cstheme="majorBidi"/>
          <w:i/>
          <w:iCs/>
          <w:color w:val="FF0000"/>
          <w:sz w:val="20"/>
          <w:szCs w:val="20"/>
          <w:vertAlign w:val="subscript"/>
          <w:lang w:eastAsia="zh-CN"/>
        </w:rPr>
        <w:t>1</w:t>
      </w:r>
      <w:r w:rsidRPr="009D141F">
        <w:rPr>
          <w:rFonts w:asciiTheme="majorBidi" w:eastAsia="Times New Roman" w:hAnsiTheme="majorBidi" w:cstheme="majorBidi"/>
          <w:i/>
          <w:iCs/>
          <w:color w:val="FF0000"/>
          <w:sz w:val="20"/>
          <w:szCs w:val="20"/>
          <w:lang w:eastAsia="zh-CN"/>
        </w:rPr>
        <w:t xml:space="preserve"> </w:t>
      </w:r>
      <w:r w:rsidRPr="009D141F">
        <w:rPr>
          <w:rFonts w:asciiTheme="majorBidi" w:eastAsia="Times New Roman" w:hAnsiTheme="majorBidi" w:cstheme="majorBidi"/>
          <w:color w:val="FF0000"/>
          <w:sz w:val="20"/>
          <w:szCs w:val="20"/>
          <w:lang w:eastAsia="zh-CN"/>
        </w:rPr>
        <w:t xml:space="preserve">of delayed post-contrast imaging when applying the SVM classifier to the combined </w:t>
      </w:r>
      <w:r w:rsidRPr="00103E86">
        <w:rPr>
          <w:rFonts w:asciiTheme="majorBidi" w:eastAsia="Times New Roman" w:hAnsiTheme="majorBidi" w:cstheme="majorBidi"/>
          <w:color w:val="FF0000"/>
          <w:sz w:val="20"/>
          <w:szCs w:val="20"/>
          <w:lang w:eastAsia="zh-CN"/>
        </w:rPr>
        <w:t>extracted features</w:t>
      </w:r>
      <w:r w:rsidR="00112B1A" w:rsidRPr="00103E86">
        <w:rPr>
          <w:rFonts w:asciiTheme="majorBidi" w:eastAsia="Times New Roman" w:hAnsiTheme="majorBidi" w:cstheme="majorBidi"/>
          <w:color w:val="FF0000"/>
          <w:sz w:val="20"/>
          <w:szCs w:val="20"/>
          <w:lang w:eastAsia="zh-CN"/>
        </w:rPr>
        <w:t xml:space="preserve"> as shown in Figure 10. </w:t>
      </w:r>
    </w:p>
    <w:p w14:paraId="00C69A00" w14:textId="77777777" w:rsidR="007D174B" w:rsidRDefault="007D174B" w:rsidP="007D174B">
      <w:pPr>
        <w:widowControl w:val="0"/>
        <w:tabs>
          <w:tab w:val="left" w:pos="187"/>
        </w:tabs>
        <w:bidi w:val="0"/>
        <w:spacing w:after="60" w:line="276" w:lineRule="auto"/>
        <w:jc w:val="both"/>
        <w:rPr>
          <w:rFonts w:asciiTheme="majorBidi" w:eastAsia="Times New Roman" w:hAnsiTheme="majorBidi" w:cstheme="majorBidi"/>
          <w:sz w:val="20"/>
          <w:szCs w:val="20"/>
          <w:lang w:eastAsia="zh-CN"/>
        </w:rPr>
      </w:pPr>
    </w:p>
    <w:p w14:paraId="24BC2D4B" w14:textId="77777777" w:rsidR="007D174B" w:rsidRPr="009D141F" w:rsidRDefault="007D174B" w:rsidP="007D174B">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Table 2: Achieved results by combining the proposed ELP with and without kinetic and CNN features using SVM classifier.</w:t>
      </w:r>
    </w:p>
    <w:tbl>
      <w:tblPr>
        <w:tblStyle w:val="TableGrid"/>
        <w:tblW w:w="8416" w:type="dxa"/>
        <w:jc w:val="center"/>
        <w:tblCellMar>
          <w:left w:w="57" w:type="dxa"/>
          <w:right w:w="57" w:type="dxa"/>
        </w:tblCellMar>
        <w:tblLook w:val="04A0" w:firstRow="1" w:lastRow="0" w:firstColumn="1" w:lastColumn="0" w:noHBand="0" w:noVBand="1"/>
      </w:tblPr>
      <w:tblGrid>
        <w:gridCol w:w="2263"/>
        <w:gridCol w:w="1035"/>
        <w:gridCol w:w="958"/>
        <w:gridCol w:w="957"/>
        <w:gridCol w:w="1041"/>
        <w:gridCol w:w="1120"/>
        <w:gridCol w:w="1042"/>
      </w:tblGrid>
      <w:tr w:rsidR="007D174B" w:rsidRPr="009D141F" w14:paraId="51692582" w14:textId="77777777" w:rsidTr="009A52BA">
        <w:trPr>
          <w:jc w:val="center"/>
        </w:trPr>
        <w:tc>
          <w:tcPr>
            <w:tcW w:w="2263" w:type="dxa"/>
          </w:tcPr>
          <w:p w14:paraId="62225675"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Features</w:t>
            </w:r>
          </w:p>
        </w:tc>
        <w:tc>
          <w:tcPr>
            <w:tcW w:w="1035" w:type="dxa"/>
          </w:tcPr>
          <w:p w14:paraId="5A5BB9E4"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ACC 100%</w:t>
            </w:r>
          </w:p>
        </w:tc>
        <w:tc>
          <w:tcPr>
            <w:tcW w:w="958" w:type="dxa"/>
          </w:tcPr>
          <w:p w14:paraId="0BF7558B"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TP 100%</w:t>
            </w:r>
          </w:p>
        </w:tc>
        <w:tc>
          <w:tcPr>
            <w:tcW w:w="957" w:type="dxa"/>
          </w:tcPr>
          <w:p w14:paraId="2A9976AF"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TN 100%</w:t>
            </w:r>
          </w:p>
        </w:tc>
        <w:tc>
          <w:tcPr>
            <w:tcW w:w="1041" w:type="dxa"/>
          </w:tcPr>
          <w:p w14:paraId="5C6AF276"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Sensitivity 100%</w:t>
            </w:r>
          </w:p>
        </w:tc>
        <w:tc>
          <w:tcPr>
            <w:tcW w:w="1120" w:type="dxa"/>
          </w:tcPr>
          <w:p w14:paraId="0DE47F5F"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Specificity 100%</w:t>
            </w:r>
          </w:p>
        </w:tc>
        <w:tc>
          <w:tcPr>
            <w:tcW w:w="1042" w:type="dxa"/>
          </w:tcPr>
          <w:p w14:paraId="11F72593"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AUC 100%</w:t>
            </w:r>
          </w:p>
        </w:tc>
      </w:tr>
      <w:tr w:rsidR="007D174B" w:rsidRPr="009D141F" w14:paraId="4E36BF7B" w14:textId="77777777" w:rsidTr="009A52BA">
        <w:trPr>
          <w:jc w:val="center"/>
        </w:trPr>
        <w:tc>
          <w:tcPr>
            <w:tcW w:w="2263" w:type="dxa"/>
          </w:tcPr>
          <w:p w14:paraId="49D0D367"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Kinetic features</w:t>
            </w:r>
          </w:p>
        </w:tc>
        <w:tc>
          <w:tcPr>
            <w:tcW w:w="1035" w:type="dxa"/>
          </w:tcPr>
          <w:p w14:paraId="6B4AF4D3"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87.80</w:t>
            </w:r>
          </w:p>
        </w:tc>
        <w:tc>
          <w:tcPr>
            <w:tcW w:w="958" w:type="dxa"/>
          </w:tcPr>
          <w:p w14:paraId="359F3DC3"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93.34</w:t>
            </w:r>
          </w:p>
        </w:tc>
        <w:tc>
          <w:tcPr>
            <w:tcW w:w="957" w:type="dxa"/>
          </w:tcPr>
          <w:p w14:paraId="3911261A"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80.58</w:t>
            </w:r>
          </w:p>
        </w:tc>
        <w:tc>
          <w:tcPr>
            <w:tcW w:w="1041" w:type="dxa"/>
          </w:tcPr>
          <w:p w14:paraId="61EF7920"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86.08</w:t>
            </w:r>
          </w:p>
        </w:tc>
        <w:tc>
          <w:tcPr>
            <w:tcW w:w="1120" w:type="dxa"/>
          </w:tcPr>
          <w:p w14:paraId="3B06BDFB"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90.40</w:t>
            </w:r>
          </w:p>
        </w:tc>
        <w:tc>
          <w:tcPr>
            <w:tcW w:w="1042" w:type="dxa"/>
          </w:tcPr>
          <w:p w14:paraId="0CB31B9B"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87</w:t>
            </w:r>
          </w:p>
        </w:tc>
      </w:tr>
      <w:tr w:rsidR="007D174B" w:rsidRPr="009D141F" w14:paraId="33B27305" w14:textId="77777777" w:rsidTr="009A52BA">
        <w:trPr>
          <w:jc w:val="center"/>
        </w:trPr>
        <w:tc>
          <w:tcPr>
            <w:tcW w:w="2263" w:type="dxa"/>
          </w:tcPr>
          <w:p w14:paraId="255CB80A"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ELP Pre-contrast</w:t>
            </w:r>
          </w:p>
        </w:tc>
        <w:tc>
          <w:tcPr>
            <w:tcW w:w="1035" w:type="dxa"/>
          </w:tcPr>
          <w:p w14:paraId="710D0FC0"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hAnsiTheme="majorBidi" w:cstheme="majorBidi"/>
                <w:sz w:val="20"/>
                <w:szCs w:val="20"/>
              </w:rPr>
              <w:t>95.25</w:t>
            </w:r>
          </w:p>
        </w:tc>
        <w:tc>
          <w:tcPr>
            <w:tcW w:w="958" w:type="dxa"/>
          </w:tcPr>
          <w:p w14:paraId="1D223AD4"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hAnsiTheme="majorBidi" w:cstheme="majorBidi"/>
                <w:sz w:val="20"/>
                <w:szCs w:val="20"/>
              </w:rPr>
              <w:t>96.27</w:t>
            </w:r>
          </w:p>
        </w:tc>
        <w:tc>
          <w:tcPr>
            <w:tcW w:w="957" w:type="dxa"/>
          </w:tcPr>
          <w:p w14:paraId="45379714"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hAnsiTheme="majorBidi" w:cstheme="majorBidi"/>
                <w:sz w:val="20"/>
                <w:szCs w:val="20"/>
              </w:rPr>
              <w:t>93.95</w:t>
            </w:r>
          </w:p>
        </w:tc>
        <w:tc>
          <w:tcPr>
            <w:tcW w:w="1041" w:type="dxa"/>
          </w:tcPr>
          <w:p w14:paraId="00ABBFB9"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95.34</w:t>
            </w:r>
          </w:p>
        </w:tc>
        <w:tc>
          <w:tcPr>
            <w:tcW w:w="1120" w:type="dxa"/>
          </w:tcPr>
          <w:p w14:paraId="57E6CD6F"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95.14</w:t>
            </w:r>
          </w:p>
        </w:tc>
        <w:tc>
          <w:tcPr>
            <w:tcW w:w="1042" w:type="dxa"/>
          </w:tcPr>
          <w:p w14:paraId="4C640220"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96</w:t>
            </w:r>
          </w:p>
        </w:tc>
      </w:tr>
      <w:tr w:rsidR="007D174B" w:rsidRPr="009D141F" w14:paraId="61DA7F7F" w14:textId="77777777" w:rsidTr="009A52BA">
        <w:trPr>
          <w:jc w:val="center"/>
        </w:trPr>
        <w:tc>
          <w:tcPr>
            <w:tcW w:w="2263" w:type="dxa"/>
          </w:tcPr>
          <w:p w14:paraId="5FF36826"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 xml:space="preserve">ELP </w:t>
            </w:r>
            <w:proofErr w:type="gramStart"/>
            <w:r w:rsidRPr="009D141F">
              <w:rPr>
                <w:rFonts w:asciiTheme="majorBidi" w:eastAsia="Times New Roman" w:hAnsiTheme="majorBidi" w:cstheme="majorBidi"/>
                <w:sz w:val="20"/>
                <w:szCs w:val="20"/>
                <w:lang w:eastAsia="zh-CN"/>
              </w:rPr>
              <w:t>Post-contrast</w:t>
            </w:r>
            <w:proofErr w:type="gramEnd"/>
            <w:r w:rsidRPr="009D141F">
              <w:rPr>
                <w:rFonts w:asciiTheme="majorBidi" w:eastAsia="Times New Roman" w:hAnsiTheme="majorBidi" w:cstheme="majorBidi"/>
                <w:sz w:val="20"/>
                <w:szCs w:val="20"/>
                <w:lang w:eastAsia="zh-CN"/>
              </w:rPr>
              <w:t xml:space="preserve"> 1</w:t>
            </w:r>
          </w:p>
        </w:tc>
        <w:tc>
          <w:tcPr>
            <w:tcW w:w="1035" w:type="dxa"/>
          </w:tcPr>
          <w:p w14:paraId="17EF51C6"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hAnsiTheme="majorBidi" w:cstheme="majorBidi"/>
                <w:sz w:val="20"/>
                <w:szCs w:val="20"/>
              </w:rPr>
              <w:t xml:space="preserve">95.43  </w:t>
            </w:r>
          </w:p>
        </w:tc>
        <w:tc>
          <w:tcPr>
            <w:tcW w:w="958" w:type="dxa"/>
          </w:tcPr>
          <w:p w14:paraId="5320D5D8"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hAnsiTheme="majorBidi" w:cstheme="majorBidi"/>
                <w:sz w:val="20"/>
                <w:szCs w:val="20"/>
              </w:rPr>
              <w:t>96.43</w:t>
            </w:r>
          </w:p>
        </w:tc>
        <w:tc>
          <w:tcPr>
            <w:tcW w:w="957" w:type="dxa"/>
          </w:tcPr>
          <w:p w14:paraId="2DB8B329"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hAnsiTheme="majorBidi" w:cstheme="majorBidi"/>
                <w:sz w:val="20"/>
                <w:szCs w:val="20"/>
              </w:rPr>
              <w:t>94.15</w:t>
            </w:r>
          </w:p>
        </w:tc>
        <w:tc>
          <w:tcPr>
            <w:tcW w:w="1041" w:type="dxa"/>
          </w:tcPr>
          <w:p w14:paraId="21BDF0C1"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95.50</w:t>
            </w:r>
          </w:p>
        </w:tc>
        <w:tc>
          <w:tcPr>
            <w:tcW w:w="1120" w:type="dxa"/>
          </w:tcPr>
          <w:p w14:paraId="0EC9F32F"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95.35</w:t>
            </w:r>
          </w:p>
        </w:tc>
        <w:tc>
          <w:tcPr>
            <w:tcW w:w="1042" w:type="dxa"/>
          </w:tcPr>
          <w:p w14:paraId="74830818"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96</w:t>
            </w:r>
          </w:p>
        </w:tc>
      </w:tr>
      <w:tr w:rsidR="007D174B" w:rsidRPr="009D141F" w14:paraId="6C63EAAF" w14:textId="77777777" w:rsidTr="009A52BA">
        <w:trPr>
          <w:jc w:val="center"/>
        </w:trPr>
        <w:tc>
          <w:tcPr>
            <w:tcW w:w="2263" w:type="dxa"/>
          </w:tcPr>
          <w:p w14:paraId="165A11DE"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 xml:space="preserve">ELP </w:t>
            </w:r>
            <w:proofErr w:type="gramStart"/>
            <w:r w:rsidRPr="009D141F">
              <w:rPr>
                <w:rFonts w:asciiTheme="majorBidi" w:eastAsia="Times New Roman" w:hAnsiTheme="majorBidi" w:cstheme="majorBidi"/>
                <w:sz w:val="20"/>
                <w:szCs w:val="20"/>
                <w:lang w:eastAsia="zh-CN"/>
              </w:rPr>
              <w:t>Post-contrast</w:t>
            </w:r>
            <w:proofErr w:type="gramEnd"/>
            <w:r w:rsidRPr="009D141F">
              <w:rPr>
                <w:rFonts w:asciiTheme="majorBidi" w:eastAsia="Times New Roman" w:hAnsiTheme="majorBidi" w:cstheme="majorBidi"/>
                <w:sz w:val="20"/>
                <w:szCs w:val="20"/>
                <w:lang w:eastAsia="zh-CN"/>
              </w:rPr>
              <w:t xml:space="preserve"> 2</w:t>
            </w:r>
          </w:p>
        </w:tc>
        <w:tc>
          <w:tcPr>
            <w:tcW w:w="1035" w:type="dxa"/>
          </w:tcPr>
          <w:p w14:paraId="186C2640"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hAnsiTheme="majorBidi" w:cstheme="majorBidi"/>
                <w:sz w:val="20"/>
                <w:szCs w:val="20"/>
              </w:rPr>
              <w:t>93.61</w:t>
            </w:r>
          </w:p>
        </w:tc>
        <w:tc>
          <w:tcPr>
            <w:tcW w:w="958" w:type="dxa"/>
          </w:tcPr>
          <w:p w14:paraId="08042C5C"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hAnsiTheme="majorBidi" w:cstheme="majorBidi"/>
                <w:sz w:val="20"/>
                <w:szCs w:val="20"/>
              </w:rPr>
              <w:t>94.97</w:t>
            </w:r>
          </w:p>
        </w:tc>
        <w:tc>
          <w:tcPr>
            <w:tcW w:w="957" w:type="dxa"/>
          </w:tcPr>
          <w:p w14:paraId="2326875C"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hAnsiTheme="majorBidi" w:cstheme="majorBidi"/>
                <w:sz w:val="20"/>
                <w:szCs w:val="20"/>
              </w:rPr>
              <w:t>91.86</w:t>
            </w:r>
          </w:p>
        </w:tc>
        <w:tc>
          <w:tcPr>
            <w:tcW w:w="1041" w:type="dxa"/>
          </w:tcPr>
          <w:p w14:paraId="1823A845"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93.75</w:t>
            </w:r>
          </w:p>
        </w:tc>
        <w:tc>
          <w:tcPr>
            <w:tcW w:w="1120" w:type="dxa"/>
          </w:tcPr>
          <w:p w14:paraId="2AFB1C5C"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93.42</w:t>
            </w:r>
          </w:p>
        </w:tc>
        <w:tc>
          <w:tcPr>
            <w:tcW w:w="1042" w:type="dxa"/>
          </w:tcPr>
          <w:p w14:paraId="7E7BBF39"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95</w:t>
            </w:r>
          </w:p>
        </w:tc>
      </w:tr>
      <w:tr w:rsidR="007D174B" w:rsidRPr="009D141F" w14:paraId="3D677303" w14:textId="77777777" w:rsidTr="009A52BA">
        <w:trPr>
          <w:jc w:val="center"/>
        </w:trPr>
        <w:tc>
          <w:tcPr>
            <w:tcW w:w="2263" w:type="dxa"/>
          </w:tcPr>
          <w:p w14:paraId="502F3AE0"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 xml:space="preserve">ELP </w:t>
            </w:r>
            <w:proofErr w:type="gramStart"/>
            <w:r w:rsidRPr="009D141F">
              <w:rPr>
                <w:rFonts w:asciiTheme="majorBidi" w:eastAsia="Times New Roman" w:hAnsiTheme="majorBidi" w:cstheme="majorBidi"/>
                <w:sz w:val="20"/>
                <w:szCs w:val="20"/>
                <w:lang w:eastAsia="zh-CN"/>
              </w:rPr>
              <w:t>Post-contrast</w:t>
            </w:r>
            <w:proofErr w:type="gramEnd"/>
            <w:r w:rsidRPr="009D141F">
              <w:rPr>
                <w:rFonts w:asciiTheme="majorBidi" w:eastAsia="Times New Roman" w:hAnsiTheme="majorBidi" w:cstheme="majorBidi"/>
                <w:sz w:val="20"/>
                <w:szCs w:val="20"/>
                <w:lang w:eastAsia="zh-CN"/>
              </w:rPr>
              <w:t xml:space="preserve"> 3</w:t>
            </w:r>
          </w:p>
        </w:tc>
        <w:tc>
          <w:tcPr>
            <w:tcW w:w="1035" w:type="dxa"/>
          </w:tcPr>
          <w:p w14:paraId="3EF29498"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hAnsiTheme="majorBidi" w:cstheme="majorBidi"/>
                <w:sz w:val="20"/>
                <w:szCs w:val="20"/>
              </w:rPr>
              <w:t>93.88</w:t>
            </w:r>
          </w:p>
        </w:tc>
        <w:tc>
          <w:tcPr>
            <w:tcW w:w="958" w:type="dxa"/>
          </w:tcPr>
          <w:p w14:paraId="7B3B504D"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hAnsiTheme="majorBidi" w:cstheme="majorBidi"/>
                <w:sz w:val="20"/>
                <w:szCs w:val="20"/>
              </w:rPr>
              <w:t>95.45</w:t>
            </w:r>
          </w:p>
        </w:tc>
        <w:tc>
          <w:tcPr>
            <w:tcW w:w="957" w:type="dxa"/>
          </w:tcPr>
          <w:p w14:paraId="2D8485F2"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hAnsiTheme="majorBidi" w:cstheme="majorBidi"/>
                <w:sz w:val="20"/>
                <w:szCs w:val="20"/>
              </w:rPr>
              <w:t>91.86</w:t>
            </w:r>
          </w:p>
        </w:tc>
        <w:tc>
          <w:tcPr>
            <w:tcW w:w="1041" w:type="dxa"/>
          </w:tcPr>
          <w:p w14:paraId="50136503"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93.78</w:t>
            </w:r>
          </w:p>
        </w:tc>
        <w:tc>
          <w:tcPr>
            <w:tcW w:w="1120" w:type="dxa"/>
          </w:tcPr>
          <w:p w14:paraId="1317049A"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94.02</w:t>
            </w:r>
          </w:p>
        </w:tc>
        <w:tc>
          <w:tcPr>
            <w:tcW w:w="1042" w:type="dxa"/>
          </w:tcPr>
          <w:p w14:paraId="7518399F"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95</w:t>
            </w:r>
          </w:p>
        </w:tc>
      </w:tr>
      <w:tr w:rsidR="007D174B" w:rsidRPr="009D141F" w14:paraId="2263A6EC" w14:textId="77777777" w:rsidTr="009A52BA">
        <w:trPr>
          <w:jc w:val="center"/>
        </w:trPr>
        <w:tc>
          <w:tcPr>
            <w:tcW w:w="2263" w:type="dxa"/>
          </w:tcPr>
          <w:p w14:paraId="44B40372"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DF Pre-contrast</w:t>
            </w:r>
          </w:p>
        </w:tc>
        <w:tc>
          <w:tcPr>
            <w:tcW w:w="1035" w:type="dxa"/>
          </w:tcPr>
          <w:p w14:paraId="48F4FF96"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96.35</w:t>
            </w:r>
          </w:p>
        </w:tc>
        <w:tc>
          <w:tcPr>
            <w:tcW w:w="958" w:type="dxa"/>
          </w:tcPr>
          <w:p w14:paraId="79FDE8CB"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94.97</w:t>
            </w:r>
          </w:p>
        </w:tc>
        <w:tc>
          <w:tcPr>
            <w:tcW w:w="957" w:type="dxa"/>
          </w:tcPr>
          <w:p w14:paraId="1CD8A2A4"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98.12</w:t>
            </w:r>
          </w:p>
        </w:tc>
        <w:tc>
          <w:tcPr>
            <w:tcW w:w="1041" w:type="dxa"/>
          </w:tcPr>
          <w:p w14:paraId="3DE440D3"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98.48</w:t>
            </w:r>
          </w:p>
        </w:tc>
        <w:tc>
          <w:tcPr>
            <w:tcW w:w="1120" w:type="dxa"/>
          </w:tcPr>
          <w:p w14:paraId="7897B0EC"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93.81</w:t>
            </w:r>
          </w:p>
        </w:tc>
        <w:tc>
          <w:tcPr>
            <w:tcW w:w="1042" w:type="dxa"/>
          </w:tcPr>
          <w:p w14:paraId="6E6B3881"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97</w:t>
            </w:r>
          </w:p>
        </w:tc>
      </w:tr>
      <w:tr w:rsidR="007D174B" w:rsidRPr="009D141F" w14:paraId="4E3E6F82" w14:textId="77777777" w:rsidTr="009A52BA">
        <w:trPr>
          <w:jc w:val="center"/>
        </w:trPr>
        <w:tc>
          <w:tcPr>
            <w:tcW w:w="2263" w:type="dxa"/>
          </w:tcPr>
          <w:p w14:paraId="64078187"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 xml:space="preserve">DF </w:t>
            </w:r>
            <w:proofErr w:type="gramStart"/>
            <w:r w:rsidRPr="009D141F">
              <w:rPr>
                <w:rFonts w:asciiTheme="majorBidi" w:eastAsia="Times New Roman" w:hAnsiTheme="majorBidi" w:cstheme="majorBidi"/>
                <w:sz w:val="20"/>
                <w:szCs w:val="20"/>
                <w:lang w:eastAsia="zh-CN"/>
              </w:rPr>
              <w:t>Post-contrast</w:t>
            </w:r>
            <w:proofErr w:type="gramEnd"/>
            <w:r w:rsidRPr="009D141F">
              <w:rPr>
                <w:rFonts w:asciiTheme="majorBidi" w:eastAsia="Times New Roman" w:hAnsiTheme="majorBidi" w:cstheme="majorBidi"/>
                <w:sz w:val="20"/>
                <w:szCs w:val="20"/>
                <w:lang w:eastAsia="zh-CN"/>
              </w:rPr>
              <w:t xml:space="preserve"> 1</w:t>
            </w:r>
          </w:p>
        </w:tc>
        <w:tc>
          <w:tcPr>
            <w:tcW w:w="1035" w:type="dxa"/>
          </w:tcPr>
          <w:p w14:paraId="0F00F110"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96.62</w:t>
            </w:r>
          </w:p>
        </w:tc>
        <w:tc>
          <w:tcPr>
            <w:tcW w:w="958" w:type="dxa"/>
          </w:tcPr>
          <w:p w14:paraId="322C9E32"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94.97</w:t>
            </w:r>
          </w:p>
        </w:tc>
        <w:tc>
          <w:tcPr>
            <w:tcW w:w="957" w:type="dxa"/>
          </w:tcPr>
          <w:p w14:paraId="74BDC485"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98.75</w:t>
            </w:r>
          </w:p>
        </w:tc>
        <w:tc>
          <w:tcPr>
            <w:tcW w:w="1041" w:type="dxa"/>
          </w:tcPr>
          <w:p w14:paraId="2F2912C9"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98.98</w:t>
            </w:r>
          </w:p>
        </w:tc>
        <w:tc>
          <w:tcPr>
            <w:tcW w:w="1120" w:type="dxa"/>
          </w:tcPr>
          <w:p w14:paraId="55C27538"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93.85</w:t>
            </w:r>
          </w:p>
        </w:tc>
        <w:tc>
          <w:tcPr>
            <w:tcW w:w="1042" w:type="dxa"/>
          </w:tcPr>
          <w:p w14:paraId="2017DB22"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97</w:t>
            </w:r>
          </w:p>
        </w:tc>
      </w:tr>
      <w:tr w:rsidR="007D174B" w:rsidRPr="009D141F" w14:paraId="470CD428" w14:textId="77777777" w:rsidTr="009A52BA">
        <w:trPr>
          <w:jc w:val="center"/>
        </w:trPr>
        <w:tc>
          <w:tcPr>
            <w:tcW w:w="2263" w:type="dxa"/>
          </w:tcPr>
          <w:p w14:paraId="4C48A4FE"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 xml:space="preserve">DF </w:t>
            </w:r>
            <w:proofErr w:type="gramStart"/>
            <w:r w:rsidRPr="009D141F">
              <w:rPr>
                <w:rFonts w:asciiTheme="majorBidi" w:eastAsia="Times New Roman" w:hAnsiTheme="majorBidi" w:cstheme="majorBidi"/>
                <w:sz w:val="20"/>
                <w:szCs w:val="20"/>
                <w:lang w:eastAsia="zh-CN"/>
              </w:rPr>
              <w:t>Post-contrast</w:t>
            </w:r>
            <w:proofErr w:type="gramEnd"/>
            <w:r w:rsidRPr="009D141F">
              <w:rPr>
                <w:rFonts w:asciiTheme="majorBidi" w:eastAsia="Times New Roman" w:hAnsiTheme="majorBidi" w:cstheme="majorBidi"/>
                <w:sz w:val="20"/>
                <w:szCs w:val="20"/>
                <w:lang w:eastAsia="zh-CN"/>
              </w:rPr>
              <w:t xml:space="preserve"> 2</w:t>
            </w:r>
          </w:p>
        </w:tc>
        <w:tc>
          <w:tcPr>
            <w:tcW w:w="1035" w:type="dxa"/>
          </w:tcPr>
          <w:p w14:paraId="19EE8B27"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95.98</w:t>
            </w:r>
          </w:p>
        </w:tc>
        <w:tc>
          <w:tcPr>
            <w:tcW w:w="958" w:type="dxa"/>
          </w:tcPr>
          <w:p w14:paraId="6F5D19B4"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94.48</w:t>
            </w:r>
          </w:p>
        </w:tc>
        <w:tc>
          <w:tcPr>
            <w:tcW w:w="957" w:type="dxa"/>
          </w:tcPr>
          <w:p w14:paraId="61AFF39E"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97.91</w:t>
            </w:r>
          </w:p>
        </w:tc>
        <w:tc>
          <w:tcPr>
            <w:tcW w:w="1041" w:type="dxa"/>
          </w:tcPr>
          <w:p w14:paraId="3621DD86"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98.31</w:t>
            </w:r>
          </w:p>
        </w:tc>
        <w:tc>
          <w:tcPr>
            <w:tcW w:w="1120" w:type="dxa"/>
          </w:tcPr>
          <w:p w14:paraId="4C3C3173"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93.24</w:t>
            </w:r>
          </w:p>
        </w:tc>
        <w:tc>
          <w:tcPr>
            <w:tcW w:w="1042" w:type="dxa"/>
          </w:tcPr>
          <w:p w14:paraId="3C41E577"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96</w:t>
            </w:r>
          </w:p>
        </w:tc>
      </w:tr>
      <w:tr w:rsidR="007D174B" w:rsidRPr="009D141F" w14:paraId="5B0B6FA6" w14:textId="77777777" w:rsidTr="009A52BA">
        <w:trPr>
          <w:jc w:val="center"/>
        </w:trPr>
        <w:tc>
          <w:tcPr>
            <w:tcW w:w="2263" w:type="dxa"/>
          </w:tcPr>
          <w:p w14:paraId="5233D8C6"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 xml:space="preserve">DF </w:t>
            </w:r>
            <w:proofErr w:type="gramStart"/>
            <w:r w:rsidRPr="009D141F">
              <w:rPr>
                <w:rFonts w:asciiTheme="majorBidi" w:eastAsia="Times New Roman" w:hAnsiTheme="majorBidi" w:cstheme="majorBidi"/>
                <w:sz w:val="20"/>
                <w:szCs w:val="20"/>
                <w:lang w:eastAsia="zh-CN"/>
              </w:rPr>
              <w:t>Post-contrast</w:t>
            </w:r>
            <w:proofErr w:type="gramEnd"/>
            <w:r w:rsidRPr="009D141F">
              <w:rPr>
                <w:rFonts w:asciiTheme="majorBidi" w:eastAsia="Times New Roman" w:hAnsiTheme="majorBidi" w:cstheme="majorBidi"/>
                <w:sz w:val="20"/>
                <w:szCs w:val="20"/>
                <w:lang w:eastAsia="zh-CN"/>
              </w:rPr>
              <w:t xml:space="preserve"> 3</w:t>
            </w:r>
          </w:p>
        </w:tc>
        <w:tc>
          <w:tcPr>
            <w:tcW w:w="1035" w:type="dxa"/>
          </w:tcPr>
          <w:p w14:paraId="2A100065"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94.98</w:t>
            </w:r>
          </w:p>
        </w:tc>
        <w:tc>
          <w:tcPr>
            <w:tcW w:w="958" w:type="dxa"/>
          </w:tcPr>
          <w:p w14:paraId="42EBDBB6"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94.16</w:t>
            </w:r>
          </w:p>
        </w:tc>
        <w:tc>
          <w:tcPr>
            <w:tcW w:w="957" w:type="dxa"/>
          </w:tcPr>
          <w:p w14:paraId="6D58B7B8"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96.03</w:t>
            </w:r>
          </w:p>
        </w:tc>
        <w:tc>
          <w:tcPr>
            <w:tcW w:w="1041" w:type="dxa"/>
          </w:tcPr>
          <w:p w14:paraId="7F8D0F8B"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96.83</w:t>
            </w:r>
          </w:p>
        </w:tc>
        <w:tc>
          <w:tcPr>
            <w:tcW w:w="1120" w:type="dxa"/>
          </w:tcPr>
          <w:p w14:paraId="619A3185"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92.74</w:t>
            </w:r>
          </w:p>
        </w:tc>
        <w:tc>
          <w:tcPr>
            <w:tcW w:w="1042" w:type="dxa"/>
          </w:tcPr>
          <w:p w14:paraId="736A960D"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98</w:t>
            </w:r>
          </w:p>
        </w:tc>
      </w:tr>
      <w:tr w:rsidR="007D174B" w:rsidRPr="009D141F" w14:paraId="332442A6" w14:textId="77777777" w:rsidTr="009A52BA">
        <w:trPr>
          <w:jc w:val="center"/>
        </w:trPr>
        <w:tc>
          <w:tcPr>
            <w:tcW w:w="2263" w:type="dxa"/>
          </w:tcPr>
          <w:p w14:paraId="60C7281E"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Combined Pre-contrast</w:t>
            </w:r>
          </w:p>
        </w:tc>
        <w:tc>
          <w:tcPr>
            <w:tcW w:w="1035" w:type="dxa"/>
          </w:tcPr>
          <w:p w14:paraId="535AE78E"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97.63</w:t>
            </w:r>
          </w:p>
        </w:tc>
        <w:tc>
          <w:tcPr>
            <w:tcW w:w="958" w:type="dxa"/>
          </w:tcPr>
          <w:p w14:paraId="61721890"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96.75</w:t>
            </w:r>
          </w:p>
        </w:tc>
        <w:tc>
          <w:tcPr>
            <w:tcW w:w="957" w:type="dxa"/>
          </w:tcPr>
          <w:p w14:paraId="71252E51"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98.75</w:t>
            </w:r>
          </w:p>
        </w:tc>
        <w:tc>
          <w:tcPr>
            <w:tcW w:w="1041" w:type="dxa"/>
          </w:tcPr>
          <w:p w14:paraId="3A6EC9BE"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99.00</w:t>
            </w:r>
          </w:p>
        </w:tc>
        <w:tc>
          <w:tcPr>
            <w:tcW w:w="1120" w:type="dxa"/>
          </w:tcPr>
          <w:p w14:paraId="473E62A7"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95.94</w:t>
            </w:r>
          </w:p>
        </w:tc>
        <w:tc>
          <w:tcPr>
            <w:tcW w:w="1042" w:type="dxa"/>
          </w:tcPr>
          <w:p w14:paraId="3F5B7856"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100</w:t>
            </w:r>
          </w:p>
        </w:tc>
      </w:tr>
      <w:tr w:rsidR="007D174B" w:rsidRPr="009D141F" w14:paraId="75B90C3C" w14:textId="77777777" w:rsidTr="009A52BA">
        <w:trPr>
          <w:jc w:val="center"/>
        </w:trPr>
        <w:tc>
          <w:tcPr>
            <w:tcW w:w="2263" w:type="dxa"/>
          </w:tcPr>
          <w:p w14:paraId="111DB81E"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 xml:space="preserve">Combined </w:t>
            </w:r>
            <w:proofErr w:type="gramStart"/>
            <w:r w:rsidRPr="009D141F">
              <w:rPr>
                <w:rFonts w:asciiTheme="majorBidi" w:eastAsia="Times New Roman" w:hAnsiTheme="majorBidi" w:cstheme="majorBidi"/>
                <w:sz w:val="20"/>
                <w:szCs w:val="20"/>
                <w:lang w:eastAsia="zh-CN"/>
              </w:rPr>
              <w:t>Post-contrast</w:t>
            </w:r>
            <w:proofErr w:type="gramEnd"/>
            <w:r w:rsidRPr="009D141F">
              <w:rPr>
                <w:rFonts w:asciiTheme="majorBidi" w:eastAsia="Times New Roman" w:hAnsiTheme="majorBidi" w:cstheme="majorBidi"/>
                <w:sz w:val="20"/>
                <w:szCs w:val="20"/>
                <w:lang w:eastAsia="zh-CN"/>
              </w:rPr>
              <w:t xml:space="preserve"> 1</w:t>
            </w:r>
          </w:p>
        </w:tc>
        <w:tc>
          <w:tcPr>
            <w:tcW w:w="1035" w:type="dxa"/>
            <w:shd w:val="clear" w:color="auto" w:fill="D9D9D9" w:themeFill="background1" w:themeFillShade="D9"/>
          </w:tcPr>
          <w:p w14:paraId="3C2D1A42"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97.99</w:t>
            </w:r>
          </w:p>
        </w:tc>
        <w:tc>
          <w:tcPr>
            <w:tcW w:w="958" w:type="dxa"/>
          </w:tcPr>
          <w:p w14:paraId="29553B22"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97.40</w:t>
            </w:r>
          </w:p>
        </w:tc>
        <w:tc>
          <w:tcPr>
            <w:tcW w:w="957" w:type="dxa"/>
          </w:tcPr>
          <w:p w14:paraId="45CA4312"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98.75</w:t>
            </w:r>
          </w:p>
        </w:tc>
        <w:tc>
          <w:tcPr>
            <w:tcW w:w="1041" w:type="dxa"/>
          </w:tcPr>
          <w:p w14:paraId="7B7BDA75"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99.01</w:t>
            </w:r>
          </w:p>
        </w:tc>
        <w:tc>
          <w:tcPr>
            <w:tcW w:w="1120" w:type="dxa"/>
          </w:tcPr>
          <w:p w14:paraId="5978C14C"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96.73</w:t>
            </w:r>
          </w:p>
        </w:tc>
        <w:tc>
          <w:tcPr>
            <w:tcW w:w="1042" w:type="dxa"/>
            <w:shd w:val="clear" w:color="auto" w:fill="D9D9D9" w:themeFill="background1" w:themeFillShade="D9"/>
          </w:tcPr>
          <w:p w14:paraId="089C7820"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100</w:t>
            </w:r>
          </w:p>
        </w:tc>
      </w:tr>
      <w:tr w:rsidR="007D174B" w:rsidRPr="009D141F" w14:paraId="7F70D33E" w14:textId="77777777" w:rsidTr="009A52BA">
        <w:trPr>
          <w:jc w:val="center"/>
        </w:trPr>
        <w:tc>
          <w:tcPr>
            <w:tcW w:w="2263" w:type="dxa"/>
          </w:tcPr>
          <w:p w14:paraId="571744DE"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 xml:space="preserve">Combined </w:t>
            </w:r>
            <w:proofErr w:type="gramStart"/>
            <w:r w:rsidRPr="009D141F">
              <w:rPr>
                <w:rFonts w:asciiTheme="majorBidi" w:eastAsia="Times New Roman" w:hAnsiTheme="majorBidi" w:cstheme="majorBidi"/>
                <w:sz w:val="20"/>
                <w:szCs w:val="20"/>
                <w:lang w:eastAsia="zh-CN"/>
              </w:rPr>
              <w:t>Post-contrast</w:t>
            </w:r>
            <w:proofErr w:type="gramEnd"/>
            <w:r w:rsidRPr="009D141F">
              <w:rPr>
                <w:rFonts w:asciiTheme="majorBidi" w:eastAsia="Times New Roman" w:hAnsiTheme="majorBidi" w:cstheme="majorBidi"/>
                <w:sz w:val="20"/>
                <w:szCs w:val="20"/>
                <w:lang w:eastAsia="zh-CN"/>
              </w:rPr>
              <w:t xml:space="preserve"> 2</w:t>
            </w:r>
          </w:p>
        </w:tc>
        <w:tc>
          <w:tcPr>
            <w:tcW w:w="1035" w:type="dxa"/>
          </w:tcPr>
          <w:p w14:paraId="32B9E838"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96.80</w:t>
            </w:r>
          </w:p>
        </w:tc>
        <w:tc>
          <w:tcPr>
            <w:tcW w:w="958" w:type="dxa"/>
          </w:tcPr>
          <w:p w14:paraId="210E7194"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96.10</w:t>
            </w:r>
          </w:p>
        </w:tc>
        <w:tc>
          <w:tcPr>
            <w:tcW w:w="957" w:type="dxa"/>
          </w:tcPr>
          <w:p w14:paraId="42280E50"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97.70</w:t>
            </w:r>
          </w:p>
        </w:tc>
        <w:tc>
          <w:tcPr>
            <w:tcW w:w="1041" w:type="dxa"/>
          </w:tcPr>
          <w:p w14:paraId="15B9DAD9"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98.18</w:t>
            </w:r>
          </w:p>
        </w:tc>
        <w:tc>
          <w:tcPr>
            <w:tcW w:w="1120" w:type="dxa"/>
          </w:tcPr>
          <w:p w14:paraId="160D6AC3"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95.12</w:t>
            </w:r>
          </w:p>
        </w:tc>
        <w:tc>
          <w:tcPr>
            <w:tcW w:w="1042" w:type="dxa"/>
          </w:tcPr>
          <w:p w14:paraId="1BC56999"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97</w:t>
            </w:r>
          </w:p>
        </w:tc>
      </w:tr>
      <w:tr w:rsidR="007D174B" w:rsidRPr="009D141F" w14:paraId="1D527896" w14:textId="77777777" w:rsidTr="009A52BA">
        <w:trPr>
          <w:jc w:val="center"/>
        </w:trPr>
        <w:tc>
          <w:tcPr>
            <w:tcW w:w="2263" w:type="dxa"/>
          </w:tcPr>
          <w:p w14:paraId="2664E85D" w14:textId="77777777" w:rsidR="007D174B" w:rsidRPr="009D141F" w:rsidRDefault="007D174B" w:rsidP="009A52BA">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 xml:space="preserve">Combined </w:t>
            </w:r>
            <w:proofErr w:type="gramStart"/>
            <w:r w:rsidRPr="009D141F">
              <w:rPr>
                <w:rFonts w:asciiTheme="majorBidi" w:eastAsia="Times New Roman" w:hAnsiTheme="majorBidi" w:cstheme="majorBidi"/>
                <w:sz w:val="20"/>
                <w:szCs w:val="20"/>
                <w:lang w:eastAsia="zh-CN"/>
              </w:rPr>
              <w:t>Post-contrast</w:t>
            </w:r>
            <w:proofErr w:type="gramEnd"/>
            <w:r w:rsidRPr="009D141F">
              <w:rPr>
                <w:rFonts w:asciiTheme="majorBidi" w:eastAsia="Times New Roman" w:hAnsiTheme="majorBidi" w:cstheme="majorBidi"/>
                <w:sz w:val="20"/>
                <w:szCs w:val="20"/>
                <w:lang w:eastAsia="zh-CN"/>
              </w:rPr>
              <w:t xml:space="preserve"> 3</w:t>
            </w:r>
          </w:p>
        </w:tc>
        <w:tc>
          <w:tcPr>
            <w:tcW w:w="1035" w:type="dxa"/>
          </w:tcPr>
          <w:p w14:paraId="0832EE90"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95.80</w:t>
            </w:r>
          </w:p>
        </w:tc>
        <w:tc>
          <w:tcPr>
            <w:tcW w:w="958" w:type="dxa"/>
          </w:tcPr>
          <w:p w14:paraId="24F6B553"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95.45</w:t>
            </w:r>
          </w:p>
        </w:tc>
        <w:tc>
          <w:tcPr>
            <w:tcW w:w="957" w:type="dxa"/>
          </w:tcPr>
          <w:p w14:paraId="2796EEAC"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96.24</w:t>
            </w:r>
          </w:p>
        </w:tc>
        <w:tc>
          <w:tcPr>
            <w:tcW w:w="1041" w:type="dxa"/>
          </w:tcPr>
          <w:p w14:paraId="644EF4D4"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97.03</w:t>
            </w:r>
          </w:p>
        </w:tc>
        <w:tc>
          <w:tcPr>
            <w:tcW w:w="1120" w:type="dxa"/>
          </w:tcPr>
          <w:p w14:paraId="441359A2"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94.27</w:t>
            </w:r>
          </w:p>
        </w:tc>
        <w:tc>
          <w:tcPr>
            <w:tcW w:w="1042" w:type="dxa"/>
          </w:tcPr>
          <w:p w14:paraId="356275EB" w14:textId="77777777" w:rsidR="007D174B" w:rsidRPr="009D141F" w:rsidRDefault="007D174B" w:rsidP="009A52BA">
            <w:pPr>
              <w:widowControl w:val="0"/>
              <w:tabs>
                <w:tab w:val="left" w:pos="187"/>
              </w:tabs>
              <w:bidi w:val="0"/>
              <w:contextualSpacing/>
              <w:jc w:val="both"/>
              <w:rPr>
                <w:rFonts w:asciiTheme="majorBidi" w:hAnsiTheme="majorBidi" w:cstheme="majorBidi"/>
                <w:sz w:val="20"/>
                <w:szCs w:val="20"/>
              </w:rPr>
            </w:pPr>
            <w:r w:rsidRPr="009D141F">
              <w:rPr>
                <w:rFonts w:asciiTheme="majorBidi" w:hAnsiTheme="majorBidi" w:cstheme="majorBidi"/>
                <w:sz w:val="20"/>
                <w:szCs w:val="20"/>
              </w:rPr>
              <w:t>96</w:t>
            </w:r>
          </w:p>
        </w:tc>
      </w:tr>
    </w:tbl>
    <w:p w14:paraId="7FE8DF84" w14:textId="77777777" w:rsidR="007D174B" w:rsidRPr="009D141F" w:rsidRDefault="007D174B" w:rsidP="007D174B">
      <w:pPr>
        <w:widowControl w:val="0"/>
        <w:tabs>
          <w:tab w:val="left" w:pos="187"/>
        </w:tabs>
        <w:bidi w:val="0"/>
        <w:spacing w:after="60" w:line="276" w:lineRule="auto"/>
        <w:jc w:val="both"/>
        <w:rPr>
          <w:rFonts w:asciiTheme="majorBidi" w:eastAsia="Times New Roman" w:hAnsiTheme="majorBidi" w:cstheme="majorBidi"/>
          <w:sz w:val="20"/>
          <w:szCs w:val="20"/>
          <w:lang w:eastAsia="zh-CN"/>
        </w:rPr>
      </w:pPr>
    </w:p>
    <w:p w14:paraId="0763AE8B"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sz w:val="20"/>
          <w:szCs w:val="20"/>
          <w:lang w:eastAsia="zh-CN"/>
        </w:rPr>
      </w:pPr>
    </w:p>
    <w:p w14:paraId="276BA7E6"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sz w:val="20"/>
          <w:szCs w:val="20"/>
          <w:lang w:eastAsia="zh-CN"/>
        </w:rPr>
      </w:pPr>
    </w:p>
    <w:p w14:paraId="196064D7" w14:textId="77777777" w:rsidR="003E29AA" w:rsidRPr="009D141F" w:rsidRDefault="003E29AA" w:rsidP="003E29AA">
      <w:pPr>
        <w:widowControl w:val="0"/>
        <w:tabs>
          <w:tab w:val="left" w:pos="187"/>
        </w:tabs>
        <w:bidi w:val="0"/>
        <w:spacing w:after="60" w:line="276" w:lineRule="auto"/>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noProof/>
          <w:sz w:val="20"/>
          <w:szCs w:val="20"/>
        </w:rPr>
        <w:drawing>
          <wp:inline distT="0" distB="0" distL="0" distR="0" wp14:anchorId="56C51537" wp14:editId="17E39097">
            <wp:extent cx="5238750" cy="2317750"/>
            <wp:effectExtent l="0" t="0" r="0" b="63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2093864" w14:textId="271F5ACF" w:rsidR="003E29AA" w:rsidRPr="009D141F" w:rsidRDefault="003E29AA" w:rsidP="003E29AA">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 xml:space="preserve">Figure </w:t>
      </w:r>
      <w:r>
        <w:rPr>
          <w:rFonts w:asciiTheme="majorBidi" w:eastAsia="Times New Roman" w:hAnsiTheme="majorBidi" w:cstheme="majorBidi"/>
          <w:sz w:val="20"/>
          <w:szCs w:val="20"/>
          <w:lang w:eastAsia="zh-CN"/>
        </w:rPr>
        <w:t>10</w:t>
      </w:r>
      <w:r w:rsidR="00A00CE9">
        <w:rPr>
          <w:rFonts w:asciiTheme="majorBidi" w:eastAsia="Times New Roman" w:hAnsiTheme="majorBidi" w:cstheme="majorBidi"/>
          <w:sz w:val="20"/>
          <w:szCs w:val="20"/>
          <w:lang w:eastAsia="zh-CN"/>
        </w:rPr>
        <w:t>.</w:t>
      </w:r>
      <w:r w:rsidRPr="009D141F">
        <w:rPr>
          <w:rFonts w:asciiTheme="majorBidi" w:eastAsia="Times New Roman" w:hAnsiTheme="majorBidi" w:cstheme="majorBidi"/>
          <w:sz w:val="20"/>
          <w:szCs w:val="20"/>
          <w:lang w:eastAsia="zh-CN"/>
        </w:rPr>
        <w:t xml:space="preserve"> Comparison of CNN, Kinetic, ELPs, and combined features for the classification of breast lesions in four different DCE-MRI sequences.</w:t>
      </w:r>
    </w:p>
    <w:p w14:paraId="04214E89"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sz w:val="20"/>
          <w:szCs w:val="20"/>
          <w:lang w:eastAsia="zh-CN"/>
        </w:rPr>
      </w:pPr>
    </w:p>
    <w:p w14:paraId="0D56E297" w14:textId="77777777" w:rsidR="00817F36" w:rsidRDefault="0049272B" w:rsidP="007D174B">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r w:rsidRPr="009D141F">
        <w:rPr>
          <w:rFonts w:asciiTheme="majorBidi" w:eastAsia="Times New Roman" w:hAnsiTheme="majorBidi" w:cstheme="majorBidi"/>
          <w:color w:val="FF0000"/>
          <w:sz w:val="20"/>
          <w:szCs w:val="20"/>
          <w:lang w:eastAsia="zh-CN"/>
        </w:rPr>
        <w:t xml:space="preserve">Furthermore, the receiver operating characteristic (ROC) curves for the classification performance of the extracted features on the testing set </w:t>
      </w:r>
      <w:r w:rsidR="00B72F56">
        <w:rPr>
          <w:rFonts w:asciiTheme="majorBidi" w:eastAsia="Times New Roman" w:hAnsiTheme="majorBidi" w:cstheme="majorBidi"/>
          <w:color w:val="FF0000"/>
          <w:sz w:val="20"/>
          <w:szCs w:val="20"/>
          <w:lang w:eastAsia="zh-CN"/>
        </w:rPr>
        <w:t>as</w:t>
      </w:r>
      <w:r w:rsidRPr="009D141F">
        <w:rPr>
          <w:rFonts w:asciiTheme="majorBidi" w:eastAsia="Times New Roman" w:hAnsiTheme="majorBidi" w:cstheme="majorBidi"/>
          <w:color w:val="FF0000"/>
          <w:sz w:val="20"/>
          <w:szCs w:val="20"/>
          <w:lang w:eastAsia="zh-CN"/>
        </w:rPr>
        <w:t xml:space="preserve"> shown </w:t>
      </w:r>
      <w:r w:rsidRPr="007E339D">
        <w:rPr>
          <w:rFonts w:asciiTheme="majorBidi" w:eastAsia="Times New Roman" w:hAnsiTheme="majorBidi" w:cstheme="majorBidi"/>
          <w:color w:val="FF0000"/>
          <w:sz w:val="20"/>
          <w:szCs w:val="20"/>
          <w:lang w:eastAsia="zh-CN"/>
        </w:rPr>
        <w:t xml:space="preserve">in </w:t>
      </w:r>
      <w:r w:rsidR="00B72F56" w:rsidRPr="007E339D">
        <w:rPr>
          <w:rFonts w:ascii="CircularTT-Book" w:eastAsia="Times New Roman" w:hAnsi="CircularTT-Book" w:cs="Times New Roman"/>
          <w:color w:val="FF0000"/>
          <w:sz w:val="20"/>
          <w:szCs w:val="20"/>
        </w:rPr>
        <w:t>Figure</w:t>
      </w:r>
      <w:r w:rsidRPr="007E339D">
        <w:rPr>
          <w:rFonts w:asciiTheme="majorBidi" w:eastAsia="Times New Roman" w:hAnsiTheme="majorBidi" w:cstheme="majorBidi"/>
          <w:color w:val="FF0000"/>
          <w:sz w:val="20"/>
          <w:szCs w:val="20"/>
          <w:lang w:eastAsia="zh-CN"/>
        </w:rPr>
        <w:t xml:space="preserve"> </w:t>
      </w:r>
      <w:r w:rsidR="00CD61ED" w:rsidRPr="007E339D">
        <w:rPr>
          <w:rFonts w:asciiTheme="majorBidi" w:eastAsia="Times New Roman" w:hAnsiTheme="majorBidi" w:cstheme="majorBidi"/>
          <w:color w:val="FF0000"/>
          <w:sz w:val="20"/>
          <w:szCs w:val="20"/>
          <w:lang w:eastAsia="zh-CN"/>
        </w:rPr>
        <w:t>1</w:t>
      </w:r>
      <w:r w:rsidR="00245ACF" w:rsidRPr="007E339D">
        <w:rPr>
          <w:rFonts w:asciiTheme="majorBidi" w:eastAsia="Times New Roman" w:hAnsiTheme="majorBidi" w:cstheme="majorBidi"/>
          <w:color w:val="FF0000"/>
          <w:sz w:val="20"/>
          <w:szCs w:val="20"/>
          <w:lang w:eastAsia="zh-CN"/>
        </w:rPr>
        <w:t>1</w:t>
      </w:r>
      <w:r w:rsidRPr="007E339D">
        <w:rPr>
          <w:rFonts w:asciiTheme="majorBidi" w:eastAsia="Times New Roman" w:hAnsiTheme="majorBidi" w:cstheme="majorBidi"/>
          <w:color w:val="FF0000"/>
          <w:sz w:val="20"/>
          <w:szCs w:val="20"/>
          <w:lang w:eastAsia="zh-CN"/>
        </w:rPr>
        <w:t>.</w:t>
      </w:r>
      <w:r w:rsidR="003E29AA" w:rsidRPr="007E339D">
        <w:rPr>
          <w:rFonts w:asciiTheme="majorBidi" w:eastAsia="Times New Roman" w:hAnsiTheme="majorBidi" w:cstheme="majorBidi"/>
          <w:color w:val="FF0000"/>
          <w:sz w:val="20"/>
          <w:szCs w:val="20"/>
          <w:lang w:eastAsia="zh-CN"/>
        </w:rPr>
        <w:t xml:space="preserve"> </w:t>
      </w:r>
      <w:r w:rsidR="003E29AA" w:rsidRPr="003E29AA">
        <w:rPr>
          <w:rFonts w:asciiTheme="majorBidi" w:eastAsia="Times New Roman" w:hAnsiTheme="majorBidi" w:cstheme="majorBidi"/>
          <w:color w:val="FF0000"/>
          <w:sz w:val="20"/>
          <w:szCs w:val="20"/>
          <w:lang w:eastAsia="zh-CN"/>
        </w:rPr>
        <w:t>The model's capacity to differentiate between classes using the probabilities produced by the SVM classifier was summarized by the ROC curves that were extracted during the testing phase</w:t>
      </w:r>
      <w:r w:rsidR="003E29AA" w:rsidRPr="003E29AA">
        <w:rPr>
          <w:rFonts w:asciiTheme="majorBidi" w:eastAsia="Times New Roman" w:hAnsiTheme="majorBidi" w:cs="Times New Roman"/>
          <w:color w:val="FF0000"/>
          <w:sz w:val="20"/>
          <w:szCs w:val="20"/>
          <w:rtl/>
          <w:lang w:eastAsia="zh-CN"/>
        </w:rPr>
        <w:t>.</w:t>
      </w:r>
      <w:r w:rsidR="003E29AA">
        <w:rPr>
          <w:rFonts w:asciiTheme="majorBidi" w:eastAsia="Times New Roman" w:hAnsiTheme="majorBidi" w:cs="Times New Roman"/>
          <w:color w:val="FF0000"/>
          <w:sz w:val="20"/>
          <w:szCs w:val="20"/>
          <w:lang w:eastAsia="zh-CN"/>
        </w:rPr>
        <w:t xml:space="preserve"> </w:t>
      </w:r>
      <w:r w:rsidR="003E29AA" w:rsidRPr="003E29AA">
        <w:rPr>
          <w:rFonts w:asciiTheme="majorBidi" w:eastAsia="Times New Roman" w:hAnsiTheme="majorBidi" w:cstheme="majorBidi"/>
          <w:color w:val="FF0000"/>
          <w:sz w:val="20"/>
          <w:szCs w:val="20"/>
          <w:lang w:eastAsia="zh-CN"/>
        </w:rPr>
        <w:t xml:space="preserve">The curve provides a final evaluation of the model's generalization ability by reflecting its performance on an entirely unknown test set. </w:t>
      </w:r>
    </w:p>
    <w:p w14:paraId="54E3C276" w14:textId="031D1262" w:rsidR="003E29AA" w:rsidRDefault="00A76320" w:rsidP="00817F36">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r w:rsidRPr="009D141F">
        <w:rPr>
          <w:rFonts w:asciiTheme="majorBidi" w:eastAsia="Times New Roman" w:hAnsiTheme="majorBidi" w:cstheme="majorBidi"/>
          <w:sz w:val="20"/>
          <w:szCs w:val="20"/>
          <w:lang w:eastAsia="zh-CN"/>
        </w:rPr>
        <w:t xml:space="preserve">The utilized gadolinium-based contrast agents (GBCA) with MRI scans includes number of side effects such as injection site pain, nausea, itching, rash, dizziness, headaches and hypersensitivity reactions, thyroid dysfunction, and contrast-induced nephropathy </w:t>
      </w:r>
      <w:r w:rsidRPr="009D141F">
        <w:rPr>
          <w:rFonts w:asciiTheme="majorBidi" w:eastAsia="Times New Roman" w:hAnsiTheme="majorBidi" w:cstheme="majorBidi"/>
          <w:sz w:val="20"/>
          <w:szCs w:val="20"/>
          <w:lang w:eastAsia="zh-CN"/>
        </w:rPr>
        <w:fldChar w:fldCharType="begin">
          <w:fldData xml:space="preserve">PEVuZE5vdGU+PENpdGU+PEF1dGhvcj5BbmRyZXVjY2k8L0F1dGhvcj48WWVhcj4yMDE0PC9ZZWFy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==
</w:fldData>
        </w:fldChar>
      </w:r>
      <w:r>
        <w:rPr>
          <w:rFonts w:asciiTheme="majorBidi" w:eastAsia="Times New Roman" w:hAnsiTheme="majorBidi" w:cstheme="majorBidi"/>
          <w:sz w:val="20"/>
          <w:szCs w:val="20"/>
          <w:lang w:eastAsia="zh-CN"/>
        </w:rPr>
        <w:instrText xml:space="preserve"> ADDIN EN.CITE </w:instrText>
      </w:r>
      <w:r>
        <w:rPr>
          <w:rFonts w:asciiTheme="majorBidi" w:eastAsia="Times New Roman" w:hAnsiTheme="majorBidi" w:cstheme="majorBidi"/>
          <w:sz w:val="20"/>
          <w:szCs w:val="20"/>
          <w:lang w:eastAsia="zh-CN"/>
        </w:rPr>
        <w:fldChar w:fldCharType="begin">
          <w:fldData xml:space="preserve">PEVuZE5vdGU+PENpdGU+PEF1dGhvcj5BbmRyZXVjY2k8L0F1dGhvcj48WWVhcj4yMDE0PC9ZZWFy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==
</w:fldData>
        </w:fldChar>
      </w:r>
      <w:r>
        <w:rPr>
          <w:rFonts w:asciiTheme="majorBidi" w:eastAsia="Times New Roman" w:hAnsiTheme="majorBidi" w:cstheme="majorBidi"/>
          <w:sz w:val="20"/>
          <w:szCs w:val="20"/>
          <w:lang w:eastAsia="zh-CN"/>
        </w:rPr>
        <w:instrText xml:space="preserve"> ADDIN EN.CITE.DATA </w:instrText>
      </w:r>
      <w:r>
        <w:rPr>
          <w:rFonts w:asciiTheme="majorBidi" w:eastAsia="Times New Roman" w:hAnsiTheme="majorBidi" w:cstheme="majorBidi"/>
          <w:sz w:val="20"/>
          <w:szCs w:val="20"/>
          <w:lang w:eastAsia="zh-CN"/>
        </w:rPr>
      </w:r>
      <w:r>
        <w:rPr>
          <w:rFonts w:asciiTheme="majorBidi" w:eastAsia="Times New Roman" w:hAnsiTheme="majorBidi" w:cstheme="majorBidi"/>
          <w:sz w:val="20"/>
          <w:szCs w:val="20"/>
          <w:lang w:eastAsia="zh-CN"/>
        </w:rPr>
        <w:fldChar w:fldCharType="end"/>
      </w:r>
      <w:r w:rsidRPr="009D141F">
        <w:rPr>
          <w:rFonts w:asciiTheme="majorBidi" w:eastAsia="Times New Roman" w:hAnsiTheme="majorBidi" w:cstheme="majorBidi"/>
          <w:sz w:val="20"/>
          <w:szCs w:val="20"/>
          <w:lang w:eastAsia="zh-CN"/>
        </w:rPr>
      </w:r>
      <w:r w:rsidRPr="009D141F">
        <w:rPr>
          <w:rFonts w:asciiTheme="majorBidi" w:eastAsia="Times New Roman" w:hAnsiTheme="majorBidi" w:cstheme="majorBidi"/>
          <w:sz w:val="20"/>
          <w:szCs w:val="20"/>
          <w:lang w:eastAsia="zh-CN"/>
        </w:rPr>
        <w:fldChar w:fldCharType="separate"/>
      </w:r>
      <w:r>
        <w:rPr>
          <w:rFonts w:asciiTheme="majorBidi" w:eastAsia="Times New Roman" w:hAnsiTheme="majorBidi" w:cstheme="majorBidi"/>
          <w:noProof/>
          <w:sz w:val="20"/>
          <w:szCs w:val="20"/>
          <w:lang w:eastAsia="zh-CN"/>
        </w:rPr>
        <w:t>[45, 46]</w:t>
      </w:r>
      <w:r w:rsidRPr="009D141F">
        <w:rPr>
          <w:rFonts w:asciiTheme="majorBidi" w:eastAsia="Times New Roman" w:hAnsiTheme="majorBidi" w:cstheme="majorBidi"/>
          <w:sz w:val="20"/>
          <w:szCs w:val="20"/>
          <w:lang w:eastAsia="zh-CN"/>
        </w:rPr>
        <w:fldChar w:fldCharType="end"/>
      </w:r>
      <w:r w:rsidRPr="009D141F">
        <w:rPr>
          <w:rFonts w:asciiTheme="majorBidi" w:eastAsia="Times New Roman" w:hAnsiTheme="majorBidi" w:cstheme="majorBidi"/>
          <w:sz w:val="20"/>
          <w:szCs w:val="20"/>
          <w:lang w:eastAsia="zh-CN"/>
        </w:rPr>
        <w:t>.</w:t>
      </w:r>
    </w:p>
    <w:p w14:paraId="7FE8C125" w14:textId="444FDC5B" w:rsidR="00A00CE9" w:rsidRDefault="00A46F71" w:rsidP="00A00CE9">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r w:rsidRPr="009D141F">
        <w:rPr>
          <w:rFonts w:asciiTheme="majorBidi" w:eastAsia="Times New Roman" w:hAnsiTheme="majorBidi" w:cstheme="majorBidi"/>
          <w:noProof/>
          <w:sz w:val="20"/>
          <w:szCs w:val="20"/>
          <w:lang w:eastAsia="zh-CN"/>
        </w:rPr>
        <w:lastRenderedPageBreak/>
        <mc:AlternateContent>
          <mc:Choice Requires="wpg">
            <w:drawing>
              <wp:anchor distT="0" distB="0" distL="114300" distR="114300" simplePos="0" relativeHeight="251810816" behindDoc="0" locked="0" layoutInCell="1" allowOverlap="1" wp14:anchorId="2D52301C" wp14:editId="7A186CD4">
                <wp:simplePos x="0" y="0"/>
                <wp:positionH relativeFrom="column">
                  <wp:posOffset>-49530</wp:posOffset>
                </wp:positionH>
                <wp:positionV relativeFrom="paragraph">
                  <wp:posOffset>15028</wp:posOffset>
                </wp:positionV>
                <wp:extent cx="5903595" cy="8316595"/>
                <wp:effectExtent l="19050" t="19050" r="20955" b="0"/>
                <wp:wrapNone/>
                <wp:docPr id="1751925615" name="Group 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03595" cy="8316595"/>
                          <a:chOff x="0" y="0"/>
                          <a:chExt cx="6140450" cy="8652866"/>
                        </a:xfrm>
                      </wpg:grpSpPr>
                      <wpg:grpSp>
                        <wpg:cNvPr id="909668593" name="Group 78"/>
                        <wpg:cNvGrpSpPr/>
                        <wpg:grpSpPr>
                          <a:xfrm>
                            <a:off x="15240" y="6390640"/>
                            <a:ext cx="6120130" cy="2262226"/>
                            <a:chOff x="0" y="0"/>
                            <a:chExt cx="6120130" cy="2262226"/>
                          </a:xfrm>
                        </wpg:grpSpPr>
                        <wps:wsp>
                          <wps:cNvPr id="870502541" name="Text Box 1"/>
                          <wps:cNvSpPr txBox="1"/>
                          <wps:spPr>
                            <a:xfrm>
                              <a:off x="946012" y="1946333"/>
                              <a:ext cx="248322" cy="315785"/>
                            </a:xfrm>
                            <a:prstGeom prst="rect">
                              <a:avLst/>
                            </a:prstGeom>
                            <a:noFill/>
                            <a:ln w="6350">
                              <a:noFill/>
                            </a:ln>
                          </wps:spPr>
                          <wps:txbx>
                            <w:txbxContent>
                              <w:p w14:paraId="64930049" w14:textId="77777777" w:rsidR="001D6E7A" w:rsidRPr="00670CC4" w:rsidRDefault="001D6E7A" w:rsidP="001D6E7A">
                                <w:pPr>
                                  <w:widowControl w:val="0"/>
                                  <w:tabs>
                                    <w:tab w:val="left" w:pos="187"/>
                                  </w:tabs>
                                  <w:bidi w:val="0"/>
                                  <w:spacing w:after="60" w:line="276" w:lineRule="auto"/>
                                  <w:jc w:val="both"/>
                                  <w:rPr>
                                    <w:rFonts w:asciiTheme="majorBidi" w:eastAsia="Times New Roman" w:hAnsiTheme="majorBidi" w:cstheme="majorBidi"/>
                                    <w:noProof/>
                                    <w:sz w:val="20"/>
                                    <w:szCs w:val="20"/>
                                    <w:lang w:eastAsia="zh-CN"/>
                                  </w:rPr>
                                </w:pPr>
                                <w:r>
                                  <w:rPr>
                                    <w:rFonts w:asciiTheme="majorBidi" w:eastAsia="Times New Roman" w:hAnsiTheme="majorBidi" w:cstheme="majorBidi"/>
                                    <w:noProof/>
                                    <w:sz w:val="20"/>
                                    <w:szCs w:val="20"/>
                                    <w:lang w:eastAsia="zh-CN"/>
                                  </w:rPr>
                                  <w:t>J</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pic:pic xmlns:pic="http://schemas.openxmlformats.org/drawingml/2006/picture">
                          <pic:nvPicPr>
                            <pic:cNvPr id="5876274" name="Picture 74"/>
                            <pic:cNvPicPr>
                              <a:picLocks noChangeAspect="1"/>
                            </pic:cNvPicPr>
                          </pic:nvPicPr>
                          <pic:blipFill rotWithShape="1">
                            <a:blip r:embed="rId44" cstate="print">
                              <a:extLst>
                                <a:ext uri="{28A0092B-C50C-407E-A947-70E740481C1C}">
                                  <a14:useLocalDpi xmlns:a14="http://schemas.microsoft.com/office/drawing/2010/main" val="0"/>
                                </a:ext>
                              </a:extLst>
                            </a:blip>
                            <a:srcRect t="2565" b="-1"/>
                            <a:stretch/>
                          </pic:blipFill>
                          <pic:spPr bwMode="auto">
                            <a:xfrm>
                              <a:off x="2067560" y="5080"/>
                              <a:ext cx="1979930" cy="1929130"/>
                            </a:xfrm>
                            <a:prstGeom prst="rect">
                              <a:avLst/>
                            </a:prstGeom>
                            <a:ln>
                              <a:solidFill>
                                <a:schemeClr val="tx1"/>
                              </a:solidFill>
                            </a:ln>
                            <a:extLst>
                              <a:ext uri="{53640926-AAD7-44D8-BBD7-CCE9431645EC}">
                                <a14:shadowObscured xmlns:a14="http://schemas.microsoft.com/office/drawing/2010/main"/>
                              </a:ext>
                            </a:extLst>
                          </pic:spPr>
                        </pic:pic>
                        <wps:wsp>
                          <wps:cNvPr id="1880100160" name="Text Box 1"/>
                          <wps:cNvSpPr txBox="1"/>
                          <wps:spPr>
                            <a:xfrm>
                              <a:off x="2987877" y="1946441"/>
                              <a:ext cx="292571" cy="315785"/>
                            </a:xfrm>
                            <a:prstGeom prst="rect">
                              <a:avLst/>
                            </a:prstGeom>
                            <a:noFill/>
                            <a:ln w="6350">
                              <a:noFill/>
                            </a:ln>
                          </wps:spPr>
                          <wps:txbx>
                            <w:txbxContent>
                              <w:p w14:paraId="767EE614" w14:textId="77777777" w:rsidR="001D6E7A" w:rsidRPr="00670CC4" w:rsidRDefault="001D6E7A" w:rsidP="001D6E7A">
                                <w:pPr>
                                  <w:widowControl w:val="0"/>
                                  <w:tabs>
                                    <w:tab w:val="left" w:pos="187"/>
                                  </w:tabs>
                                  <w:bidi w:val="0"/>
                                  <w:spacing w:after="60" w:line="276" w:lineRule="auto"/>
                                  <w:jc w:val="both"/>
                                  <w:rPr>
                                    <w:rFonts w:asciiTheme="majorBidi" w:eastAsia="Times New Roman" w:hAnsiTheme="majorBidi" w:cstheme="majorBidi"/>
                                    <w:noProof/>
                                    <w:sz w:val="20"/>
                                    <w:szCs w:val="20"/>
                                    <w:lang w:eastAsia="zh-CN"/>
                                  </w:rPr>
                                </w:pPr>
                                <w:r>
                                  <w:rPr>
                                    <w:rFonts w:asciiTheme="majorBidi" w:eastAsia="Times New Roman" w:hAnsiTheme="majorBidi" w:cstheme="majorBidi"/>
                                    <w:noProof/>
                                    <w:sz w:val="20"/>
                                    <w:szCs w:val="20"/>
                                    <w:lang w:eastAsia="zh-CN"/>
                                  </w:rPr>
                                  <w:t>K</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pic:pic xmlns:pic="http://schemas.openxmlformats.org/drawingml/2006/picture">
                          <pic:nvPicPr>
                            <pic:cNvPr id="1384208377" name="Picture 75"/>
                            <pic:cNvPicPr>
                              <a:picLocks noChangeAspect="1"/>
                            </pic:cNvPicPr>
                          </pic:nvPicPr>
                          <pic:blipFill rotWithShape="1">
                            <a:blip r:embed="rId45" cstate="print">
                              <a:extLst>
                                <a:ext uri="{28A0092B-C50C-407E-A947-70E740481C1C}">
                                  <a14:useLocalDpi xmlns:a14="http://schemas.microsoft.com/office/drawing/2010/main" val="0"/>
                                </a:ext>
                              </a:extLst>
                            </a:blip>
                            <a:srcRect t="2694"/>
                            <a:stretch/>
                          </pic:blipFill>
                          <pic:spPr bwMode="auto">
                            <a:xfrm>
                              <a:off x="4140200" y="5080"/>
                              <a:ext cx="1979930" cy="192659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052073935" name="Picture 73"/>
                            <pic:cNvPicPr>
                              <a:picLocks/>
                            </pic:cNvPicPr>
                          </pic:nvPicPr>
                          <pic:blipFill rotWithShape="1">
                            <a:blip r:embed="rId46" cstate="print">
                              <a:extLst>
                                <a:ext uri="{28A0092B-C50C-407E-A947-70E740481C1C}">
                                  <a14:useLocalDpi xmlns:a14="http://schemas.microsoft.com/office/drawing/2010/main" val="0"/>
                                </a:ext>
                              </a:extLst>
                            </a:blip>
                            <a:srcRect t="3176"/>
                            <a:stretch/>
                          </pic:blipFill>
                          <pic:spPr bwMode="auto">
                            <a:xfrm>
                              <a:off x="0" y="0"/>
                              <a:ext cx="1979930" cy="192913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354860427" name="Text Box 1"/>
                          <wps:cNvSpPr txBox="1"/>
                          <wps:spPr>
                            <a:xfrm>
                              <a:off x="5034822" y="1946320"/>
                              <a:ext cx="278042" cy="315785"/>
                            </a:xfrm>
                            <a:prstGeom prst="rect">
                              <a:avLst/>
                            </a:prstGeom>
                            <a:noFill/>
                            <a:ln w="6350">
                              <a:noFill/>
                            </a:ln>
                          </wps:spPr>
                          <wps:txbx>
                            <w:txbxContent>
                              <w:p w14:paraId="7D4D8D3D" w14:textId="77777777" w:rsidR="001D6E7A" w:rsidRPr="00670CC4" w:rsidRDefault="001D6E7A" w:rsidP="001D6E7A">
                                <w:pPr>
                                  <w:widowControl w:val="0"/>
                                  <w:tabs>
                                    <w:tab w:val="left" w:pos="187"/>
                                  </w:tabs>
                                  <w:bidi w:val="0"/>
                                  <w:spacing w:after="60" w:line="276" w:lineRule="auto"/>
                                  <w:jc w:val="both"/>
                                  <w:rPr>
                                    <w:rFonts w:asciiTheme="majorBidi" w:eastAsia="Times New Roman" w:hAnsiTheme="majorBidi" w:cstheme="majorBidi"/>
                                    <w:noProof/>
                                    <w:sz w:val="20"/>
                                    <w:szCs w:val="20"/>
                                    <w:lang w:eastAsia="zh-CN"/>
                                  </w:rPr>
                                </w:pPr>
                                <w:r>
                                  <w:rPr>
                                    <w:rFonts w:asciiTheme="majorBidi" w:eastAsia="Times New Roman" w:hAnsiTheme="majorBidi" w:cstheme="majorBidi"/>
                                    <w:noProof/>
                                    <w:sz w:val="20"/>
                                    <w:szCs w:val="20"/>
                                    <w:lang w:eastAsia="zh-CN"/>
                                  </w:rPr>
                                  <w:t>L</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737571863" name="Group 77"/>
                        <wpg:cNvGrpSpPr/>
                        <wpg:grpSpPr>
                          <a:xfrm>
                            <a:off x="0" y="0"/>
                            <a:ext cx="6140450" cy="6478659"/>
                            <a:chOff x="0" y="0"/>
                            <a:chExt cx="6140450" cy="6478659"/>
                          </a:xfrm>
                        </wpg:grpSpPr>
                        <pic:pic xmlns:pic="http://schemas.openxmlformats.org/drawingml/2006/picture">
                          <pic:nvPicPr>
                            <pic:cNvPr id="1776121011" name="Picture 63"/>
                            <pic:cNvPicPr>
                              <a:picLocks noChangeAspect="1"/>
                            </pic:cNvPicPr>
                          </pic:nvPicPr>
                          <pic:blipFill rotWithShape="1">
                            <a:blip r:embed="rId47" cstate="print">
                              <a:extLst>
                                <a:ext uri="{28A0092B-C50C-407E-A947-70E740481C1C}">
                                  <a14:useLocalDpi xmlns:a14="http://schemas.microsoft.com/office/drawing/2010/main" val="0"/>
                                </a:ext>
                              </a:extLst>
                            </a:blip>
                            <a:srcRect t="2740" b="-1"/>
                            <a:stretch/>
                          </pic:blipFill>
                          <pic:spPr bwMode="auto">
                            <a:xfrm>
                              <a:off x="5080" y="0"/>
                              <a:ext cx="1979930" cy="19253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672897068" name="Text Box 1"/>
                          <wps:cNvSpPr txBox="1"/>
                          <wps:spPr>
                            <a:xfrm>
                              <a:off x="885063" y="1895974"/>
                              <a:ext cx="292571" cy="315785"/>
                            </a:xfrm>
                            <a:prstGeom prst="rect">
                              <a:avLst/>
                            </a:prstGeom>
                            <a:noFill/>
                            <a:ln w="6350">
                              <a:noFill/>
                            </a:ln>
                          </wps:spPr>
                          <wps:txbx>
                            <w:txbxContent>
                              <w:p w14:paraId="233066A8" w14:textId="77777777" w:rsidR="001D6E7A" w:rsidRPr="00670CC4" w:rsidRDefault="001D6E7A" w:rsidP="001D6E7A">
                                <w:pPr>
                                  <w:widowControl w:val="0"/>
                                  <w:tabs>
                                    <w:tab w:val="left" w:pos="187"/>
                                  </w:tabs>
                                  <w:bidi w:val="0"/>
                                  <w:spacing w:after="60" w:line="276" w:lineRule="auto"/>
                                  <w:jc w:val="both"/>
                                  <w:rPr>
                                    <w:rFonts w:asciiTheme="majorBidi" w:eastAsia="Times New Roman" w:hAnsiTheme="majorBidi" w:cstheme="majorBidi"/>
                                    <w:noProof/>
                                    <w:sz w:val="20"/>
                                    <w:szCs w:val="20"/>
                                    <w:lang w:eastAsia="zh-CN"/>
                                  </w:rPr>
                                </w:pPr>
                                <w:r>
                                  <w:rPr>
                                    <w:rFonts w:asciiTheme="majorBidi" w:eastAsia="Times New Roman" w:hAnsiTheme="majorBidi" w:cstheme="majorBidi"/>
                                    <w:noProof/>
                                    <w:sz w:val="20"/>
                                    <w:szCs w:val="20"/>
                                    <w:lang w:eastAsia="zh-CN"/>
                                  </w:rPr>
                                  <w:t>A</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pic:pic xmlns:pic="http://schemas.openxmlformats.org/drawingml/2006/picture">
                          <pic:nvPicPr>
                            <pic:cNvPr id="1822091018" name="Picture 64"/>
                            <pic:cNvPicPr>
                              <a:picLocks noChangeAspect="1"/>
                            </pic:cNvPicPr>
                          </pic:nvPicPr>
                          <pic:blipFill rotWithShape="1">
                            <a:blip r:embed="rId48" cstate="print">
                              <a:extLst>
                                <a:ext uri="{28A0092B-C50C-407E-A947-70E740481C1C}">
                                  <a14:useLocalDpi xmlns:a14="http://schemas.microsoft.com/office/drawing/2010/main" val="0"/>
                                </a:ext>
                              </a:extLst>
                            </a:blip>
                            <a:srcRect t="4087" b="-1"/>
                            <a:stretch/>
                          </pic:blipFill>
                          <pic:spPr bwMode="auto">
                            <a:xfrm>
                              <a:off x="2072640" y="5080"/>
                              <a:ext cx="1979930" cy="19246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365423283" name="Text Box 1"/>
                          <wps:cNvSpPr txBox="1"/>
                          <wps:spPr>
                            <a:xfrm>
                              <a:off x="2952323" y="1895974"/>
                              <a:ext cx="285306" cy="315785"/>
                            </a:xfrm>
                            <a:prstGeom prst="rect">
                              <a:avLst/>
                            </a:prstGeom>
                            <a:noFill/>
                            <a:ln w="6350">
                              <a:noFill/>
                            </a:ln>
                          </wps:spPr>
                          <wps:txbx>
                            <w:txbxContent>
                              <w:p w14:paraId="12DEFA80" w14:textId="77777777" w:rsidR="001D6E7A" w:rsidRPr="00670CC4" w:rsidRDefault="001D6E7A" w:rsidP="001D6E7A">
                                <w:pPr>
                                  <w:widowControl w:val="0"/>
                                  <w:tabs>
                                    <w:tab w:val="left" w:pos="187"/>
                                  </w:tabs>
                                  <w:bidi w:val="0"/>
                                  <w:spacing w:after="60" w:line="276" w:lineRule="auto"/>
                                  <w:jc w:val="both"/>
                                  <w:rPr>
                                    <w:rFonts w:asciiTheme="majorBidi" w:eastAsia="Times New Roman" w:hAnsiTheme="majorBidi" w:cstheme="majorBidi"/>
                                    <w:noProof/>
                                    <w:sz w:val="20"/>
                                    <w:szCs w:val="20"/>
                                    <w:lang w:eastAsia="zh-CN"/>
                                  </w:rPr>
                                </w:pPr>
                                <w:r>
                                  <w:rPr>
                                    <w:rFonts w:asciiTheme="majorBidi" w:eastAsia="Times New Roman" w:hAnsiTheme="majorBidi" w:cstheme="majorBidi"/>
                                    <w:noProof/>
                                    <w:sz w:val="20"/>
                                    <w:szCs w:val="20"/>
                                    <w:lang w:eastAsia="zh-CN"/>
                                  </w:rPr>
                                  <w:t>B</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pic:pic xmlns:pic="http://schemas.openxmlformats.org/drawingml/2006/picture">
                          <pic:nvPicPr>
                            <pic:cNvPr id="1462033457" name="Picture 65"/>
                            <pic:cNvPicPr>
                              <a:picLocks noChangeAspect="1"/>
                            </pic:cNvPicPr>
                          </pic:nvPicPr>
                          <pic:blipFill rotWithShape="1">
                            <a:blip r:embed="rId49" cstate="print">
                              <a:extLst>
                                <a:ext uri="{28A0092B-C50C-407E-A947-70E740481C1C}">
                                  <a14:useLocalDpi xmlns:a14="http://schemas.microsoft.com/office/drawing/2010/main" val="0"/>
                                </a:ext>
                              </a:extLst>
                            </a:blip>
                            <a:srcRect t="2498"/>
                            <a:stretch/>
                          </pic:blipFill>
                          <pic:spPr bwMode="auto">
                            <a:xfrm>
                              <a:off x="4145280" y="0"/>
                              <a:ext cx="1979930" cy="1930400"/>
                            </a:xfrm>
                            <a:prstGeom prst="rect">
                              <a:avLst/>
                            </a:prstGeom>
                            <a:ln>
                              <a:solidFill>
                                <a:schemeClr val="tx1"/>
                              </a:solidFill>
                            </a:ln>
                            <a:extLst>
                              <a:ext uri="{53640926-AAD7-44D8-BBD7-CCE9431645EC}">
                                <a14:shadowObscured xmlns:a14="http://schemas.microsoft.com/office/drawing/2010/main"/>
                              </a:ext>
                            </a:extLst>
                          </pic:spPr>
                        </pic:pic>
                        <wps:wsp>
                          <wps:cNvPr id="1527060634" name="Text Box 1"/>
                          <wps:cNvSpPr txBox="1"/>
                          <wps:spPr>
                            <a:xfrm>
                              <a:off x="5055141" y="1895974"/>
                              <a:ext cx="285306" cy="315785"/>
                            </a:xfrm>
                            <a:prstGeom prst="rect">
                              <a:avLst/>
                            </a:prstGeom>
                            <a:noFill/>
                            <a:ln w="6350">
                              <a:noFill/>
                            </a:ln>
                          </wps:spPr>
                          <wps:txbx>
                            <w:txbxContent>
                              <w:p w14:paraId="0F3CAE36" w14:textId="77777777" w:rsidR="001D6E7A" w:rsidRPr="00670CC4" w:rsidRDefault="001D6E7A" w:rsidP="001D6E7A">
                                <w:pPr>
                                  <w:widowControl w:val="0"/>
                                  <w:tabs>
                                    <w:tab w:val="left" w:pos="187"/>
                                  </w:tabs>
                                  <w:bidi w:val="0"/>
                                  <w:spacing w:after="60" w:line="276" w:lineRule="auto"/>
                                  <w:jc w:val="both"/>
                                  <w:rPr>
                                    <w:rFonts w:asciiTheme="majorBidi" w:eastAsia="Times New Roman" w:hAnsiTheme="majorBidi" w:cstheme="majorBidi"/>
                                    <w:noProof/>
                                    <w:sz w:val="20"/>
                                    <w:szCs w:val="20"/>
                                    <w:lang w:eastAsia="zh-CN"/>
                                  </w:rPr>
                                </w:pPr>
                                <w:r>
                                  <w:rPr>
                                    <w:rFonts w:asciiTheme="majorBidi" w:eastAsia="Times New Roman" w:hAnsiTheme="majorBidi" w:cstheme="majorBidi"/>
                                    <w:noProof/>
                                    <w:sz w:val="20"/>
                                    <w:szCs w:val="20"/>
                                    <w:lang w:eastAsia="zh-CN"/>
                                  </w:rPr>
                                  <w:t>C</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pic:pic xmlns:pic="http://schemas.openxmlformats.org/drawingml/2006/picture">
                          <pic:nvPicPr>
                            <pic:cNvPr id="1352128332" name="Picture 66"/>
                            <pic:cNvPicPr>
                              <a:picLocks noChangeAspect="1"/>
                            </pic:cNvPicPr>
                          </pic:nvPicPr>
                          <pic:blipFill rotWithShape="1">
                            <a:blip r:embed="rId50" cstate="print">
                              <a:extLst>
                                <a:ext uri="{28A0092B-C50C-407E-A947-70E740481C1C}">
                                  <a14:useLocalDpi xmlns:a14="http://schemas.microsoft.com/office/drawing/2010/main" val="0"/>
                                </a:ext>
                              </a:extLst>
                            </a:blip>
                            <a:srcRect t="2843"/>
                            <a:stretch/>
                          </pic:blipFill>
                          <pic:spPr bwMode="auto">
                            <a:xfrm>
                              <a:off x="5080" y="2123440"/>
                              <a:ext cx="1979930" cy="1923415"/>
                            </a:xfrm>
                            <a:prstGeom prst="rect">
                              <a:avLst/>
                            </a:prstGeom>
                            <a:ln>
                              <a:solidFill>
                                <a:schemeClr val="tx1"/>
                              </a:solidFill>
                            </a:ln>
                            <a:extLst>
                              <a:ext uri="{53640926-AAD7-44D8-BBD7-CCE9431645EC}">
                                <a14:shadowObscured xmlns:a14="http://schemas.microsoft.com/office/drawing/2010/main"/>
                              </a:ext>
                            </a:extLst>
                          </pic:spPr>
                        </pic:pic>
                        <wps:wsp>
                          <wps:cNvPr id="105335944" name="Text Box 1"/>
                          <wps:cNvSpPr txBox="1"/>
                          <wps:spPr>
                            <a:xfrm>
                              <a:off x="869825" y="4019265"/>
                              <a:ext cx="292571" cy="315785"/>
                            </a:xfrm>
                            <a:prstGeom prst="rect">
                              <a:avLst/>
                            </a:prstGeom>
                            <a:noFill/>
                            <a:ln w="6350">
                              <a:noFill/>
                            </a:ln>
                          </wps:spPr>
                          <wps:txbx>
                            <w:txbxContent>
                              <w:p w14:paraId="25F3F974" w14:textId="77777777" w:rsidR="001D6E7A" w:rsidRPr="00670CC4" w:rsidRDefault="001D6E7A" w:rsidP="001D6E7A">
                                <w:pPr>
                                  <w:widowControl w:val="0"/>
                                  <w:tabs>
                                    <w:tab w:val="left" w:pos="187"/>
                                  </w:tabs>
                                  <w:bidi w:val="0"/>
                                  <w:spacing w:after="60" w:line="276" w:lineRule="auto"/>
                                  <w:jc w:val="both"/>
                                  <w:rPr>
                                    <w:rFonts w:asciiTheme="majorBidi" w:eastAsia="Times New Roman" w:hAnsiTheme="majorBidi" w:cstheme="majorBidi"/>
                                    <w:noProof/>
                                    <w:sz w:val="20"/>
                                    <w:szCs w:val="20"/>
                                    <w:lang w:eastAsia="zh-CN"/>
                                  </w:rPr>
                                </w:pPr>
                                <w:r>
                                  <w:rPr>
                                    <w:rFonts w:asciiTheme="majorBidi" w:eastAsia="Times New Roman" w:hAnsiTheme="majorBidi" w:cstheme="majorBidi"/>
                                    <w:noProof/>
                                    <w:sz w:val="20"/>
                                    <w:szCs w:val="20"/>
                                    <w:lang w:eastAsia="zh-CN"/>
                                  </w:rPr>
                                  <w:t>D</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pic:pic xmlns:pic="http://schemas.openxmlformats.org/drawingml/2006/picture">
                          <pic:nvPicPr>
                            <pic:cNvPr id="1049698849" name="Picture 67"/>
                            <pic:cNvPicPr>
                              <a:picLocks noChangeAspect="1"/>
                            </pic:cNvPicPr>
                          </pic:nvPicPr>
                          <pic:blipFill rotWithShape="1">
                            <a:blip r:embed="rId51" cstate="print">
                              <a:extLst>
                                <a:ext uri="{28A0092B-C50C-407E-A947-70E740481C1C}">
                                  <a14:useLocalDpi xmlns:a14="http://schemas.microsoft.com/office/drawing/2010/main" val="0"/>
                                </a:ext>
                              </a:extLst>
                            </a:blip>
                            <a:srcRect t="2835"/>
                            <a:stretch/>
                          </pic:blipFill>
                          <pic:spPr bwMode="auto">
                            <a:xfrm>
                              <a:off x="2077720" y="2123440"/>
                              <a:ext cx="1979930" cy="19234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737724058" name="Text Box 1"/>
                          <wps:cNvSpPr txBox="1"/>
                          <wps:spPr>
                            <a:xfrm>
                              <a:off x="2926928" y="4019265"/>
                              <a:ext cx="278042" cy="315785"/>
                            </a:xfrm>
                            <a:prstGeom prst="rect">
                              <a:avLst/>
                            </a:prstGeom>
                            <a:noFill/>
                            <a:ln w="6350">
                              <a:noFill/>
                            </a:ln>
                          </wps:spPr>
                          <wps:txbx>
                            <w:txbxContent>
                              <w:p w14:paraId="1BB59496" w14:textId="77777777" w:rsidR="001D6E7A" w:rsidRPr="00670CC4" w:rsidRDefault="001D6E7A" w:rsidP="001D6E7A">
                                <w:pPr>
                                  <w:widowControl w:val="0"/>
                                  <w:tabs>
                                    <w:tab w:val="left" w:pos="187"/>
                                  </w:tabs>
                                  <w:bidi w:val="0"/>
                                  <w:spacing w:after="60" w:line="276" w:lineRule="auto"/>
                                  <w:jc w:val="both"/>
                                  <w:rPr>
                                    <w:rFonts w:asciiTheme="majorBidi" w:eastAsia="Times New Roman" w:hAnsiTheme="majorBidi" w:cstheme="majorBidi"/>
                                    <w:noProof/>
                                    <w:sz w:val="20"/>
                                    <w:szCs w:val="20"/>
                                    <w:lang w:eastAsia="zh-CN"/>
                                  </w:rPr>
                                </w:pPr>
                                <w:r>
                                  <w:rPr>
                                    <w:rFonts w:asciiTheme="majorBidi" w:eastAsia="Times New Roman" w:hAnsiTheme="majorBidi" w:cstheme="majorBidi"/>
                                    <w:noProof/>
                                    <w:sz w:val="20"/>
                                    <w:szCs w:val="20"/>
                                    <w:lang w:eastAsia="zh-CN"/>
                                  </w:rPr>
                                  <w:t>E</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pic:pic xmlns:pic="http://schemas.openxmlformats.org/drawingml/2006/picture">
                          <pic:nvPicPr>
                            <pic:cNvPr id="732613085" name="Picture 68"/>
                            <pic:cNvPicPr>
                              <a:picLocks noChangeAspect="1"/>
                            </pic:cNvPicPr>
                          </pic:nvPicPr>
                          <pic:blipFill rotWithShape="1">
                            <a:blip r:embed="rId52" cstate="print">
                              <a:extLst>
                                <a:ext uri="{28A0092B-C50C-407E-A947-70E740481C1C}">
                                  <a14:useLocalDpi xmlns:a14="http://schemas.microsoft.com/office/drawing/2010/main" val="0"/>
                                </a:ext>
                              </a:extLst>
                            </a:blip>
                            <a:srcRect t="2591"/>
                            <a:stretch/>
                          </pic:blipFill>
                          <pic:spPr bwMode="auto">
                            <a:xfrm>
                              <a:off x="4155440" y="2118360"/>
                              <a:ext cx="1979930" cy="19284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85171838" name="Text Box 1"/>
                          <wps:cNvSpPr txBox="1"/>
                          <wps:spPr>
                            <a:xfrm>
                              <a:off x="5050061" y="4019265"/>
                              <a:ext cx="270777" cy="315785"/>
                            </a:xfrm>
                            <a:prstGeom prst="rect">
                              <a:avLst/>
                            </a:prstGeom>
                            <a:noFill/>
                            <a:ln w="6350">
                              <a:noFill/>
                            </a:ln>
                          </wps:spPr>
                          <wps:txbx>
                            <w:txbxContent>
                              <w:p w14:paraId="2011EFDF" w14:textId="77777777" w:rsidR="001D6E7A" w:rsidRPr="00670CC4" w:rsidRDefault="001D6E7A" w:rsidP="001D6E7A">
                                <w:pPr>
                                  <w:widowControl w:val="0"/>
                                  <w:tabs>
                                    <w:tab w:val="left" w:pos="187"/>
                                  </w:tabs>
                                  <w:bidi w:val="0"/>
                                  <w:spacing w:after="60" w:line="276" w:lineRule="auto"/>
                                  <w:jc w:val="both"/>
                                  <w:rPr>
                                    <w:rFonts w:asciiTheme="majorBidi" w:eastAsia="Times New Roman" w:hAnsiTheme="majorBidi" w:cstheme="majorBidi"/>
                                    <w:noProof/>
                                    <w:sz w:val="20"/>
                                    <w:szCs w:val="20"/>
                                    <w:lang w:eastAsia="zh-CN"/>
                                  </w:rPr>
                                </w:pPr>
                                <w:r>
                                  <w:rPr>
                                    <w:rFonts w:asciiTheme="majorBidi" w:eastAsia="Times New Roman" w:hAnsiTheme="majorBidi" w:cstheme="majorBidi"/>
                                    <w:noProof/>
                                    <w:sz w:val="20"/>
                                    <w:szCs w:val="20"/>
                                    <w:lang w:eastAsia="zh-CN"/>
                                  </w:rPr>
                                  <w:t>F</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pic:pic xmlns:pic="http://schemas.openxmlformats.org/drawingml/2006/picture">
                          <pic:nvPicPr>
                            <pic:cNvPr id="983538282" name="Picture 69"/>
                            <pic:cNvPicPr>
                              <a:picLocks noChangeAspect="1"/>
                            </pic:cNvPicPr>
                          </pic:nvPicPr>
                          <pic:blipFill rotWithShape="1">
                            <a:blip r:embed="rId53" cstate="print">
                              <a:extLst>
                                <a:ext uri="{28A0092B-C50C-407E-A947-70E740481C1C}">
                                  <a14:useLocalDpi xmlns:a14="http://schemas.microsoft.com/office/drawing/2010/main" val="0"/>
                                </a:ext>
                              </a:extLst>
                            </a:blip>
                            <a:srcRect t="2591"/>
                            <a:stretch/>
                          </pic:blipFill>
                          <pic:spPr bwMode="auto">
                            <a:xfrm>
                              <a:off x="0" y="4251960"/>
                              <a:ext cx="1979930" cy="19284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742742681" name="Text Box 1"/>
                          <wps:cNvSpPr txBox="1"/>
                          <wps:spPr>
                            <a:xfrm>
                              <a:off x="849508" y="6162874"/>
                              <a:ext cx="292571" cy="315785"/>
                            </a:xfrm>
                            <a:prstGeom prst="rect">
                              <a:avLst/>
                            </a:prstGeom>
                            <a:noFill/>
                            <a:ln w="6350">
                              <a:noFill/>
                            </a:ln>
                          </wps:spPr>
                          <wps:txbx>
                            <w:txbxContent>
                              <w:p w14:paraId="6B2C0C62" w14:textId="77777777" w:rsidR="001D6E7A" w:rsidRPr="00670CC4" w:rsidRDefault="001D6E7A" w:rsidP="001D6E7A">
                                <w:pPr>
                                  <w:widowControl w:val="0"/>
                                  <w:tabs>
                                    <w:tab w:val="left" w:pos="187"/>
                                  </w:tabs>
                                  <w:bidi w:val="0"/>
                                  <w:spacing w:after="60" w:line="276" w:lineRule="auto"/>
                                  <w:jc w:val="both"/>
                                  <w:rPr>
                                    <w:rFonts w:asciiTheme="majorBidi" w:eastAsia="Times New Roman" w:hAnsiTheme="majorBidi" w:cstheme="majorBidi"/>
                                    <w:noProof/>
                                    <w:sz w:val="20"/>
                                    <w:szCs w:val="20"/>
                                    <w:lang w:eastAsia="zh-CN"/>
                                  </w:rPr>
                                </w:pPr>
                                <w:r>
                                  <w:rPr>
                                    <w:rFonts w:asciiTheme="majorBidi" w:eastAsia="Times New Roman" w:hAnsiTheme="majorBidi" w:cstheme="majorBidi"/>
                                    <w:noProof/>
                                    <w:sz w:val="20"/>
                                    <w:szCs w:val="20"/>
                                    <w:lang w:eastAsia="zh-CN"/>
                                  </w:rPr>
                                  <w:t>G</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s:wsp>
                          <wps:cNvPr id="2134413185" name="Text Box 1"/>
                          <wps:cNvSpPr txBox="1"/>
                          <wps:spPr>
                            <a:xfrm>
                              <a:off x="2876134" y="6162873"/>
                              <a:ext cx="292571" cy="315785"/>
                            </a:xfrm>
                            <a:prstGeom prst="rect">
                              <a:avLst/>
                            </a:prstGeom>
                            <a:noFill/>
                            <a:ln w="6350">
                              <a:noFill/>
                            </a:ln>
                          </wps:spPr>
                          <wps:txbx>
                            <w:txbxContent>
                              <w:p w14:paraId="13E40BA8" w14:textId="77777777" w:rsidR="001D6E7A" w:rsidRPr="00670CC4" w:rsidRDefault="001D6E7A" w:rsidP="001D6E7A">
                                <w:pPr>
                                  <w:widowControl w:val="0"/>
                                  <w:tabs>
                                    <w:tab w:val="left" w:pos="187"/>
                                  </w:tabs>
                                  <w:bidi w:val="0"/>
                                  <w:spacing w:after="60" w:line="276" w:lineRule="auto"/>
                                  <w:jc w:val="both"/>
                                  <w:rPr>
                                    <w:rFonts w:asciiTheme="majorBidi" w:eastAsia="Times New Roman" w:hAnsiTheme="majorBidi" w:cstheme="majorBidi"/>
                                    <w:noProof/>
                                    <w:sz w:val="20"/>
                                    <w:szCs w:val="20"/>
                                    <w:lang w:eastAsia="zh-CN"/>
                                  </w:rPr>
                                </w:pPr>
                                <w:r>
                                  <w:rPr>
                                    <w:rFonts w:asciiTheme="majorBidi" w:eastAsia="Times New Roman" w:hAnsiTheme="majorBidi" w:cstheme="majorBidi"/>
                                    <w:noProof/>
                                    <w:sz w:val="20"/>
                                    <w:szCs w:val="20"/>
                                    <w:lang w:eastAsia="zh-CN"/>
                                  </w:rPr>
                                  <w:t>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pic:pic xmlns:pic="http://schemas.openxmlformats.org/drawingml/2006/picture">
                          <pic:nvPicPr>
                            <pic:cNvPr id="907950830" name="Picture 71"/>
                            <pic:cNvPicPr>
                              <a:picLocks noChangeAspect="1"/>
                            </pic:cNvPicPr>
                          </pic:nvPicPr>
                          <pic:blipFill rotWithShape="1">
                            <a:blip r:embed="rId54" cstate="print">
                              <a:extLst>
                                <a:ext uri="{28A0092B-C50C-407E-A947-70E740481C1C}">
                                  <a14:useLocalDpi xmlns:a14="http://schemas.microsoft.com/office/drawing/2010/main" val="0"/>
                                </a:ext>
                              </a:extLst>
                            </a:blip>
                            <a:srcRect t="2591"/>
                            <a:stretch/>
                          </pic:blipFill>
                          <pic:spPr bwMode="auto">
                            <a:xfrm>
                              <a:off x="2077720" y="4251960"/>
                              <a:ext cx="1979930" cy="19284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374319539" name="Text Box 1"/>
                          <wps:cNvSpPr txBox="1"/>
                          <wps:spPr>
                            <a:xfrm>
                              <a:off x="5070379" y="6162873"/>
                              <a:ext cx="241057" cy="315785"/>
                            </a:xfrm>
                            <a:prstGeom prst="rect">
                              <a:avLst/>
                            </a:prstGeom>
                            <a:noFill/>
                            <a:ln w="6350">
                              <a:noFill/>
                            </a:ln>
                          </wps:spPr>
                          <wps:txbx>
                            <w:txbxContent>
                              <w:p w14:paraId="2E9FEFD8" w14:textId="77777777" w:rsidR="001D6E7A" w:rsidRPr="00670CC4" w:rsidRDefault="001D6E7A" w:rsidP="001D6E7A">
                                <w:pPr>
                                  <w:widowControl w:val="0"/>
                                  <w:tabs>
                                    <w:tab w:val="left" w:pos="187"/>
                                  </w:tabs>
                                  <w:bidi w:val="0"/>
                                  <w:spacing w:after="60" w:line="276" w:lineRule="auto"/>
                                  <w:jc w:val="both"/>
                                  <w:rPr>
                                    <w:rFonts w:asciiTheme="majorBidi" w:eastAsia="Times New Roman" w:hAnsiTheme="majorBidi" w:cstheme="majorBidi"/>
                                    <w:noProof/>
                                    <w:sz w:val="20"/>
                                    <w:szCs w:val="20"/>
                                    <w:lang w:eastAsia="zh-CN"/>
                                  </w:rPr>
                                </w:pPr>
                                <w:r>
                                  <w:rPr>
                                    <w:rFonts w:asciiTheme="majorBidi" w:eastAsia="Times New Roman" w:hAnsiTheme="majorBidi" w:cstheme="majorBidi"/>
                                    <w:noProof/>
                                    <w:sz w:val="20"/>
                                    <w:szCs w:val="20"/>
                                    <w:lang w:eastAsia="zh-CN"/>
                                  </w:rPr>
                                  <w:t>I</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pic:pic xmlns:pic="http://schemas.openxmlformats.org/drawingml/2006/picture">
                          <pic:nvPicPr>
                            <pic:cNvPr id="53408471" name="Picture 76"/>
                            <pic:cNvPicPr>
                              <a:picLocks noChangeAspect="1"/>
                            </pic:cNvPicPr>
                          </pic:nvPicPr>
                          <pic:blipFill rotWithShape="1">
                            <a:blip r:embed="rId55">
                              <a:extLst>
                                <a:ext uri="{28A0092B-C50C-407E-A947-70E740481C1C}">
                                  <a14:useLocalDpi xmlns:a14="http://schemas.microsoft.com/office/drawing/2010/main" val="0"/>
                                </a:ext>
                              </a:extLst>
                            </a:blip>
                            <a:srcRect t="2565" b="-1"/>
                            <a:stretch/>
                          </pic:blipFill>
                          <pic:spPr bwMode="auto">
                            <a:xfrm>
                              <a:off x="4160520" y="4241800"/>
                              <a:ext cx="1979930" cy="1929130"/>
                            </a:xfrm>
                            <a:prstGeom prst="rect">
                              <a:avLst/>
                            </a:prstGeom>
                            <a:ln>
                              <a:solidFill>
                                <a:schemeClr val="tx1"/>
                              </a:solid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D52301C" id="Group 79" o:spid="_x0000_s1208" style="position:absolute;left:0;text-align:left;margin-left:-3.9pt;margin-top:1.2pt;width:464.85pt;height:654.85pt;z-index:251810816;mso-width-relative:margin;mso-height-relative:margin" coordsize="61404,86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">
                <o:lock v:ext="edit" aspectratio="t"/>
                <v:group id="Group 78" o:spid="_x0000_s1209" style="position:absolute;left:152;top:63906;width:61201;height:22622" coordsize="61201,2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">
                  <v:shape id="_x0000_s1210" type="#_x0000_t202" style="position:absolute;left:9460;top:19463;width:2483;height:31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" filled="f" stroked="f" strokeweight=".5pt">
                    <v:textbox style="mso-fit-shape-to-text:t">
                      <w:txbxContent>
                        <w:p w14:paraId="64930049" w14:textId="77777777" w:rsidR="001D6E7A" w:rsidRPr="00670CC4" w:rsidRDefault="001D6E7A" w:rsidP="001D6E7A">
                          <w:pPr>
                            <w:widowControl w:val="0"/>
                            <w:tabs>
                              <w:tab w:val="left" w:pos="187"/>
                            </w:tabs>
                            <w:bidi w:val="0"/>
                            <w:spacing w:after="60" w:line="276" w:lineRule="auto"/>
                            <w:jc w:val="both"/>
                            <w:rPr>
                              <w:rFonts w:asciiTheme="majorBidi" w:eastAsia="Times New Roman" w:hAnsiTheme="majorBidi" w:cstheme="majorBidi"/>
                              <w:noProof/>
                              <w:sz w:val="20"/>
                              <w:szCs w:val="20"/>
                              <w:lang w:eastAsia="zh-CN"/>
                            </w:rPr>
                          </w:pPr>
                          <w:r>
                            <w:rPr>
                              <w:rFonts w:asciiTheme="majorBidi" w:eastAsia="Times New Roman" w:hAnsiTheme="majorBidi" w:cstheme="majorBidi"/>
                              <w:noProof/>
                              <w:sz w:val="20"/>
                              <w:szCs w:val="20"/>
                              <w:lang w:eastAsia="zh-CN"/>
                            </w:rPr>
                            <w:t>J</w:t>
                          </w:r>
                        </w:p>
                      </w:txbxContent>
                    </v:textbox>
                  </v:shape>
                  <v:shape id="Picture 74" o:spid="_x0000_s1211" type="#_x0000_t75" style="position:absolute;left:20675;top:50;width:19799;height:19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" stroked="t" strokecolor="black [3213]">
                    <v:imagedata r:id="rId56" o:title="" croptop="1681f" cropbottom="-1f"/>
                    <v:path arrowok="t"/>
                  </v:shape>
                  <v:shape id="_x0000_s1212" type="#_x0000_t202" style="position:absolute;left:29878;top:19464;width:2926;height:31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" filled="f" stroked="f" strokeweight=".5pt">
                    <v:textbox style="mso-fit-shape-to-text:t">
                      <w:txbxContent>
                        <w:p w14:paraId="767EE614" w14:textId="77777777" w:rsidR="001D6E7A" w:rsidRPr="00670CC4" w:rsidRDefault="001D6E7A" w:rsidP="001D6E7A">
                          <w:pPr>
                            <w:widowControl w:val="0"/>
                            <w:tabs>
                              <w:tab w:val="left" w:pos="187"/>
                            </w:tabs>
                            <w:bidi w:val="0"/>
                            <w:spacing w:after="60" w:line="276" w:lineRule="auto"/>
                            <w:jc w:val="both"/>
                            <w:rPr>
                              <w:rFonts w:asciiTheme="majorBidi" w:eastAsia="Times New Roman" w:hAnsiTheme="majorBidi" w:cstheme="majorBidi"/>
                              <w:noProof/>
                              <w:sz w:val="20"/>
                              <w:szCs w:val="20"/>
                              <w:lang w:eastAsia="zh-CN"/>
                            </w:rPr>
                          </w:pPr>
                          <w:r>
                            <w:rPr>
                              <w:rFonts w:asciiTheme="majorBidi" w:eastAsia="Times New Roman" w:hAnsiTheme="majorBidi" w:cstheme="majorBidi"/>
                              <w:noProof/>
                              <w:sz w:val="20"/>
                              <w:szCs w:val="20"/>
                              <w:lang w:eastAsia="zh-CN"/>
                            </w:rPr>
                            <w:t>K</w:t>
                          </w:r>
                        </w:p>
                      </w:txbxContent>
                    </v:textbox>
                  </v:shape>
                  <v:shape id="Picture 75" o:spid="_x0000_s1213" type="#_x0000_t75" style="position:absolute;left:41402;top:50;width:19799;height:19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" stroked="t" strokecolor="black [3213]">
                    <v:imagedata r:id="rId57" o:title="" croptop="1766f"/>
                    <v:path arrowok="t"/>
                  </v:shape>
                  <v:shape id="Picture 73" o:spid="_x0000_s1214" type="#_x0000_t75" style="position:absolute;width:19799;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" stroked="t" strokecolor="windowText">
                    <v:stroke joinstyle="round"/>
                    <v:imagedata r:id="rId58" o:title="" croptop="2081f"/>
                    <v:path arrowok="t"/>
                    <o:lock v:ext="edit" aspectratio="f"/>
                  </v:shape>
                  <v:shape id="_x0000_s1215" type="#_x0000_t202" style="position:absolute;left:50348;top:19463;width:2780;height:31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" filled="f" stroked="f" strokeweight=".5pt">
                    <v:textbox style="mso-fit-shape-to-text:t">
                      <w:txbxContent>
                        <w:p w14:paraId="7D4D8D3D" w14:textId="77777777" w:rsidR="001D6E7A" w:rsidRPr="00670CC4" w:rsidRDefault="001D6E7A" w:rsidP="001D6E7A">
                          <w:pPr>
                            <w:widowControl w:val="0"/>
                            <w:tabs>
                              <w:tab w:val="left" w:pos="187"/>
                            </w:tabs>
                            <w:bidi w:val="0"/>
                            <w:spacing w:after="60" w:line="276" w:lineRule="auto"/>
                            <w:jc w:val="both"/>
                            <w:rPr>
                              <w:rFonts w:asciiTheme="majorBidi" w:eastAsia="Times New Roman" w:hAnsiTheme="majorBidi" w:cstheme="majorBidi"/>
                              <w:noProof/>
                              <w:sz w:val="20"/>
                              <w:szCs w:val="20"/>
                              <w:lang w:eastAsia="zh-CN"/>
                            </w:rPr>
                          </w:pPr>
                          <w:r>
                            <w:rPr>
                              <w:rFonts w:asciiTheme="majorBidi" w:eastAsia="Times New Roman" w:hAnsiTheme="majorBidi" w:cstheme="majorBidi"/>
                              <w:noProof/>
                              <w:sz w:val="20"/>
                              <w:szCs w:val="20"/>
                              <w:lang w:eastAsia="zh-CN"/>
                            </w:rPr>
                            <w:t>L</w:t>
                          </w:r>
                        </w:p>
                      </w:txbxContent>
                    </v:textbox>
                  </v:shape>
                </v:group>
                <v:group id="Group 77" o:spid="_x0000_s1216" style="position:absolute;width:61404;height:64786" coordsize="61404,6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">
                  <v:shape id="Picture 63" o:spid="_x0000_s1217" type="#_x0000_t75" style="position:absolute;left:50;width:19800;height:19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" stroked="t" strokecolor="windowText">
                    <v:stroke joinstyle="round"/>
                    <v:imagedata r:id="rId59" o:title="" croptop="1796f" cropbottom="-1f"/>
                    <v:path arrowok="t"/>
                  </v:shape>
                  <v:shape id="_x0000_s1218" type="#_x0000_t202" style="position:absolute;left:8850;top:18959;width:2926;height:31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" filled="f" stroked="f" strokeweight=".5pt">
                    <v:textbox style="mso-fit-shape-to-text:t">
                      <w:txbxContent>
                        <w:p w14:paraId="233066A8" w14:textId="77777777" w:rsidR="001D6E7A" w:rsidRPr="00670CC4" w:rsidRDefault="001D6E7A" w:rsidP="001D6E7A">
                          <w:pPr>
                            <w:widowControl w:val="0"/>
                            <w:tabs>
                              <w:tab w:val="left" w:pos="187"/>
                            </w:tabs>
                            <w:bidi w:val="0"/>
                            <w:spacing w:after="60" w:line="276" w:lineRule="auto"/>
                            <w:jc w:val="both"/>
                            <w:rPr>
                              <w:rFonts w:asciiTheme="majorBidi" w:eastAsia="Times New Roman" w:hAnsiTheme="majorBidi" w:cstheme="majorBidi"/>
                              <w:noProof/>
                              <w:sz w:val="20"/>
                              <w:szCs w:val="20"/>
                              <w:lang w:eastAsia="zh-CN"/>
                            </w:rPr>
                          </w:pPr>
                          <w:r>
                            <w:rPr>
                              <w:rFonts w:asciiTheme="majorBidi" w:eastAsia="Times New Roman" w:hAnsiTheme="majorBidi" w:cstheme="majorBidi"/>
                              <w:noProof/>
                              <w:sz w:val="20"/>
                              <w:szCs w:val="20"/>
                              <w:lang w:eastAsia="zh-CN"/>
                            </w:rPr>
                            <w:t>A</w:t>
                          </w:r>
                        </w:p>
                      </w:txbxContent>
                    </v:textbox>
                  </v:shape>
                  <v:shape id="Picture 64" o:spid="_x0000_s1219" type="#_x0000_t75" style="position:absolute;left:20726;top:50;width:19799;height:19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" stroked="t" strokecolor="windowText">
                    <v:stroke joinstyle="round"/>
                    <v:imagedata r:id="rId60" o:title="" croptop="2678f" cropbottom="-1f"/>
                    <v:path arrowok="t"/>
                  </v:shape>
                  <v:shape id="_x0000_s1220" type="#_x0000_t202" style="position:absolute;left:29523;top:18959;width:2853;height:31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" filled="f" stroked="f" strokeweight=".5pt">
                    <v:textbox style="mso-fit-shape-to-text:t">
                      <w:txbxContent>
                        <w:p w14:paraId="12DEFA80" w14:textId="77777777" w:rsidR="001D6E7A" w:rsidRPr="00670CC4" w:rsidRDefault="001D6E7A" w:rsidP="001D6E7A">
                          <w:pPr>
                            <w:widowControl w:val="0"/>
                            <w:tabs>
                              <w:tab w:val="left" w:pos="187"/>
                            </w:tabs>
                            <w:bidi w:val="0"/>
                            <w:spacing w:after="60" w:line="276" w:lineRule="auto"/>
                            <w:jc w:val="both"/>
                            <w:rPr>
                              <w:rFonts w:asciiTheme="majorBidi" w:eastAsia="Times New Roman" w:hAnsiTheme="majorBidi" w:cstheme="majorBidi"/>
                              <w:noProof/>
                              <w:sz w:val="20"/>
                              <w:szCs w:val="20"/>
                              <w:lang w:eastAsia="zh-CN"/>
                            </w:rPr>
                          </w:pPr>
                          <w:r>
                            <w:rPr>
                              <w:rFonts w:asciiTheme="majorBidi" w:eastAsia="Times New Roman" w:hAnsiTheme="majorBidi" w:cstheme="majorBidi"/>
                              <w:noProof/>
                              <w:sz w:val="20"/>
                              <w:szCs w:val="20"/>
                              <w:lang w:eastAsia="zh-CN"/>
                            </w:rPr>
                            <w:t>B</w:t>
                          </w:r>
                        </w:p>
                      </w:txbxContent>
                    </v:textbox>
                  </v:shape>
                  <v:shape id="Picture 65" o:spid="_x0000_s1221" type="#_x0000_t75" style="position:absolute;left:41452;width:19800;height:19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" stroked="t" strokecolor="black [3213]">
                    <v:imagedata r:id="rId61" o:title="" croptop="1637f"/>
                    <v:path arrowok="t"/>
                  </v:shape>
                  <v:shape id="_x0000_s1222" type="#_x0000_t202" style="position:absolute;left:50551;top:18959;width:2853;height:31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" filled="f" stroked="f" strokeweight=".5pt">
                    <v:textbox style="mso-fit-shape-to-text:t">
                      <w:txbxContent>
                        <w:p w14:paraId="0F3CAE36" w14:textId="77777777" w:rsidR="001D6E7A" w:rsidRPr="00670CC4" w:rsidRDefault="001D6E7A" w:rsidP="001D6E7A">
                          <w:pPr>
                            <w:widowControl w:val="0"/>
                            <w:tabs>
                              <w:tab w:val="left" w:pos="187"/>
                            </w:tabs>
                            <w:bidi w:val="0"/>
                            <w:spacing w:after="60" w:line="276" w:lineRule="auto"/>
                            <w:jc w:val="both"/>
                            <w:rPr>
                              <w:rFonts w:asciiTheme="majorBidi" w:eastAsia="Times New Roman" w:hAnsiTheme="majorBidi" w:cstheme="majorBidi"/>
                              <w:noProof/>
                              <w:sz w:val="20"/>
                              <w:szCs w:val="20"/>
                              <w:lang w:eastAsia="zh-CN"/>
                            </w:rPr>
                          </w:pPr>
                          <w:r>
                            <w:rPr>
                              <w:rFonts w:asciiTheme="majorBidi" w:eastAsia="Times New Roman" w:hAnsiTheme="majorBidi" w:cstheme="majorBidi"/>
                              <w:noProof/>
                              <w:sz w:val="20"/>
                              <w:szCs w:val="20"/>
                              <w:lang w:eastAsia="zh-CN"/>
                            </w:rPr>
                            <w:t>C</w:t>
                          </w:r>
                        </w:p>
                      </w:txbxContent>
                    </v:textbox>
                  </v:shape>
                  <v:shape id="Picture 66" o:spid="_x0000_s1223" type="#_x0000_t75" style="position:absolute;left:50;top:21234;width:19800;height:19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" stroked="t" strokecolor="black [3213]">
                    <v:imagedata r:id="rId62" o:title="" croptop="1863f"/>
                    <v:path arrowok="t"/>
                  </v:shape>
                  <v:shape id="_x0000_s1224" type="#_x0000_t202" style="position:absolute;left:8698;top:40192;width:2925;height:31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" filled="f" stroked="f" strokeweight=".5pt">
                    <v:textbox style="mso-fit-shape-to-text:t">
                      <w:txbxContent>
                        <w:p w14:paraId="25F3F974" w14:textId="77777777" w:rsidR="001D6E7A" w:rsidRPr="00670CC4" w:rsidRDefault="001D6E7A" w:rsidP="001D6E7A">
                          <w:pPr>
                            <w:widowControl w:val="0"/>
                            <w:tabs>
                              <w:tab w:val="left" w:pos="187"/>
                            </w:tabs>
                            <w:bidi w:val="0"/>
                            <w:spacing w:after="60" w:line="276" w:lineRule="auto"/>
                            <w:jc w:val="both"/>
                            <w:rPr>
                              <w:rFonts w:asciiTheme="majorBidi" w:eastAsia="Times New Roman" w:hAnsiTheme="majorBidi" w:cstheme="majorBidi"/>
                              <w:noProof/>
                              <w:sz w:val="20"/>
                              <w:szCs w:val="20"/>
                              <w:lang w:eastAsia="zh-CN"/>
                            </w:rPr>
                          </w:pPr>
                          <w:r>
                            <w:rPr>
                              <w:rFonts w:asciiTheme="majorBidi" w:eastAsia="Times New Roman" w:hAnsiTheme="majorBidi" w:cstheme="majorBidi"/>
                              <w:noProof/>
                              <w:sz w:val="20"/>
                              <w:szCs w:val="20"/>
                              <w:lang w:eastAsia="zh-CN"/>
                            </w:rPr>
                            <w:t>D</w:t>
                          </w:r>
                        </w:p>
                      </w:txbxContent>
                    </v:textbox>
                  </v:shape>
                  <v:shape id="Picture 67" o:spid="_x0000_s1225" type="#_x0000_t75" style="position:absolute;left:20777;top:21234;width:19799;height:19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" stroked="t" strokecolor="windowText">
                    <v:stroke joinstyle="round"/>
                    <v:imagedata r:id="rId63" o:title="" croptop="1858f"/>
                    <v:path arrowok="t"/>
                  </v:shape>
                  <v:shape id="_x0000_s1226" type="#_x0000_t202" style="position:absolute;left:29269;top:40192;width:2780;height:31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" filled="f" stroked="f" strokeweight=".5pt">
                    <v:textbox style="mso-fit-shape-to-text:t">
                      <w:txbxContent>
                        <w:p w14:paraId="1BB59496" w14:textId="77777777" w:rsidR="001D6E7A" w:rsidRPr="00670CC4" w:rsidRDefault="001D6E7A" w:rsidP="001D6E7A">
                          <w:pPr>
                            <w:widowControl w:val="0"/>
                            <w:tabs>
                              <w:tab w:val="left" w:pos="187"/>
                            </w:tabs>
                            <w:bidi w:val="0"/>
                            <w:spacing w:after="60" w:line="276" w:lineRule="auto"/>
                            <w:jc w:val="both"/>
                            <w:rPr>
                              <w:rFonts w:asciiTheme="majorBidi" w:eastAsia="Times New Roman" w:hAnsiTheme="majorBidi" w:cstheme="majorBidi"/>
                              <w:noProof/>
                              <w:sz w:val="20"/>
                              <w:szCs w:val="20"/>
                              <w:lang w:eastAsia="zh-CN"/>
                            </w:rPr>
                          </w:pPr>
                          <w:r>
                            <w:rPr>
                              <w:rFonts w:asciiTheme="majorBidi" w:eastAsia="Times New Roman" w:hAnsiTheme="majorBidi" w:cstheme="majorBidi"/>
                              <w:noProof/>
                              <w:sz w:val="20"/>
                              <w:szCs w:val="20"/>
                              <w:lang w:eastAsia="zh-CN"/>
                            </w:rPr>
                            <w:t>E</w:t>
                          </w:r>
                        </w:p>
                      </w:txbxContent>
                    </v:textbox>
                  </v:shape>
                  <v:shape id="Picture 68" o:spid="_x0000_s1227" type="#_x0000_t75" style="position:absolute;left:41554;top:21183;width:19799;height:19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" stroked="t" strokecolor="windowText">
                    <v:stroke joinstyle="round"/>
                    <v:imagedata r:id="rId64" o:title="" croptop="1698f"/>
                    <v:path arrowok="t"/>
                  </v:shape>
                  <v:shape id="_x0000_s1228" type="#_x0000_t202" style="position:absolute;left:50500;top:40192;width:2708;height:31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" filled="f" stroked="f" strokeweight=".5pt">
                    <v:textbox style="mso-fit-shape-to-text:t">
                      <w:txbxContent>
                        <w:p w14:paraId="2011EFDF" w14:textId="77777777" w:rsidR="001D6E7A" w:rsidRPr="00670CC4" w:rsidRDefault="001D6E7A" w:rsidP="001D6E7A">
                          <w:pPr>
                            <w:widowControl w:val="0"/>
                            <w:tabs>
                              <w:tab w:val="left" w:pos="187"/>
                            </w:tabs>
                            <w:bidi w:val="0"/>
                            <w:spacing w:after="60" w:line="276" w:lineRule="auto"/>
                            <w:jc w:val="both"/>
                            <w:rPr>
                              <w:rFonts w:asciiTheme="majorBidi" w:eastAsia="Times New Roman" w:hAnsiTheme="majorBidi" w:cstheme="majorBidi"/>
                              <w:noProof/>
                              <w:sz w:val="20"/>
                              <w:szCs w:val="20"/>
                              <w:lang w:eastAsia="zh-CN"/>
                            </w:rPr>
                          </w:pPr>
                          <w:r>
                            <w:rPr>
                              <w:rFonts w:asciiTheme="majorBidi" w:eastAsia="Times New Roman" w:hAnsiTheme="majorBidi" w:cstheme="majorBidi"/>
                              <w:noProof/>
                              <w:sz w:val="20"/>
                              <w:szCs w:val="20"/>
                              <w:lang w:eastAsia="zh-CN"/>
                            </w:rPr>
                            <w:t>F</w:t>
                          </w:r>
                        </w:p>
                      </w:txbxContent>
                    </v:textbox>
                  </v:shape>
                  <v:shape id="Picture 69" o:spid="_x0000_s1229" type="#_x0000_t75" style="position:absolute;top:42519;width:19799;height:19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" stroked="t" strokecolor="windowText">
                    <v:stroke joinstyle="round"/>
                    <v:imagedata r:id="rId65" o:title="" croptop="1698f"/>
                    <v:path arrowok="t"/>
                  </v:shape>
                  <v:shape id="_x0000_s1230" type="#_x0000_t202" style="position:absolute;left:8495;top:61628;width:2925;height:31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" filled="f" stroked="f" strokeweight=".5pt">
                    <v:textbox style="mso-fit-shape-to-text:t">
                      <w:txbxContent>
                        <w:p w14:paraId="6B2C0C62" w14:textId="77777777" w:rsidR="001D6E7A" w:rsidRPr="00670CC4" w:rsidRDefault="001D6E7A" w:rsidP="001D6E7A">
                          <w:pPr>
                            <w:widowControl w:val="0"/>
                            <w:tabs>
                              <w:tab w:val="left" w:pos="187"/>
                            </w:tabs>
                            <w:bidi w:val="0"/>
                            <w:spacing w:after="60" w:line="276" w:lineRule="auto"/>
                            <w:jc w:val="both"/>
                            <w:rPr>
                              <w:rFonts w:asciiTheme="majorBidi" w:eastAsia="Times New Roman" w:hAnsiTheme="majorBidi" w:cstheme="majorBidi"/>
                              <w:noProof/>
                              <w:sz w:val="20"/>
                              <w:szCs w:val="20"/>
                              <w:lang w:eastAsia="zh-CN"/>
                            </w:rPr>
                          </w:pPr>
                          <w:r>
                            <w:rPr>
                              <w:rFonts w:asciiTheme="majorBidi" w:eastAsia="Times New Roman" w:hAnsiTheme="majorBidi" w:cstheme="majorBidi"/>
                              <w:noProof/>
                              <w:sz w:val="20"/>
                              <w:szCs w:val="20"/>
                              <w:lang w:eastAsia="zh-CN"/>
                            </w:rPr>
                            <w:t>G</w:t>
                          </w:r>
                        </w:p>
                      </w:txbxContent>
                    </v:textbox>
                  </v:shape>
                  <v:shape id="_x0000_s1231" type="#_x0000_t202" style="position:absolute;left:28761;top:61628;width:2926;height:31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" filled="f" stroked="f" strokeweight=".5pt">
                    <v:textbox style="mso-fit-shape-to-text:t">
                      <w:txbxContent>
                        <w:p w14:paraId="13E40BA8" w14:textId="77777777" w:rsidR="001D6E7A" w:rsidRPr="00670CC4" w:rsidRDefault="001D6E7A" w:rsidP="001D6E7A">
                          <w:pPr>
                            <w:widowControl w:val="0"/>
                            <w:tabs>
                              <w:tab w:val="left" w:pos="187"/>
                            </w:tabs>
                            <w:bidi w:val="0"/>
                            <w:spacing w:after="60" w:line="276" w:lineRule="auto"/>
                            <w:jc w:val="both"/>
                            <w:rPr>
                              <w:rFonts w:asciiTheme="majorBidi" w:eastAsia="Times New Roman" w:hAnsiTheme="majorBidi" w:cstheme="majorBidi"/>
                              <w:noProof/>
                              <w:sz w:val="20"/>
                              <w:szCs w:val="20"/>
                              <w:lang w:eastAsia="zh-CN"/>
                            </w:rPr>
                          </w:pPr>
                          <w:r>
                            <w:rPr>
                              <w:rFonts w:asciiTheme="majorBidi" w:eastAsia="Times New Roman" w:hAnsiTheme="majorBidi" w:cstheme="majorBidi"/>
                              <w:noProof/>
                              <w:sz w:val="20"/>
                              <w:szCs w:val="20"/>
                              <w:lang w:eastAsia="zh-CN"/>
                            </w:rPr>
                            <w:t>H</w:t>
                          </w:r>
                        </w:p>
                      </w:txbxContent>
                    </v:textbox>
                  </v:shape>
                  <v:shape id="Picture 71" o:spid="_x0000_s1232" type="#_x0000_t75" style="position:absolute;left:20777;top:42519;width:19799;height:19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" stroked="t" strokecolor="windowText">
                    <v:stroke joinstyle="round"/>
                    <v:imagedata r:id="rId66" o:title="" croptop="1698f"/>
                    <v:path arrowok="t"/>
                  </v:shape>
                  <v:shape id="_x0000_s1233" type="#_x0000_t202" style="position:absolute;left:50703;top:61628;width:2411;height:31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" filled="f" stroked="f" strokeweight=".5pt">
                    <v:textbox style="mso-fit-shape-to-text:t">
                      <w:txbxContent>
                        <w:p w14:paraId="2E9FEFD8" w14:textId="77777777" w:rsidR="001D6E7A" w:rsidRPr="00670CC4" w:rsidRDefault="001D6E7A" w:rsidP="001D6E7A">
                          <w:pPr>
                            <w:widowControl w:val="0"/>
                            <w:tabs>
                              <w:tab w:val="left" w:pos="187"/>
                            </w:tabs>
                            <w:bidi w:val="0"/>
                            <w:spacing w:after="60" w:line="276" w:lineRule="auto"/>
                            <w:jc w:val="both"/>
                            <w:rPr>
                              <w:rFonts w:asciiTheme="majorBidi" w:eastAsia="Times New Roman" w:hAnsiTheme="majorBidi" w:cstheme="majorBidi"/>
                              <w:noProof/>
                              <w:sz w:val="20"/>
                              <w:szCs w:val="20"/>
                              <w:lang w:eastAsia="zh-CN"/>
                            </w:rPr>
                          </w:pPr>
                          <w:r>
                            <w:rPr>
                              <w:rFonts w:asciiTheme="majorBidi" w:eastAsia="Times New Roman" w:hAnsiTheme="majorBidi" w:cstheme="majorBidi"/>
                              <w:noProof/>
                              <w:sz w:val="20"/>
                              <w:szCs w:val="20"/>
                              <w:lang w:eastAsia="zh-CN"/>
                            </w:rPr>
                            <w:t>I</w:t>
                          </w:r>
                        </w:p>
                      </w:txbxContent>
                    </v:textbox>
                  </v:shape>
                  <v:shape id="Picture 76" o:spid="_x0000_s1234" type="#_x0000_t75" style="position:absolute;left:41605;top:42418;width:19799;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" stroked="t" strokecolor="black [3213]">
                    <v:imagedata r:id="rId67" o:title="" croptop="1681f" cropbottom="-1f"/>
                    <v:path arrowok="t"/>
                  </v:shape>
                </v:group>
              </v:group>
            </w:pict>
          </mc:Fallback>
        </mc:AlternateContent>
      </w:r>
    </w:p>
    <w:p w14:paraId="76C5FC68" w14:textId="050FA594" w:rsidR="00A00CE9" w:rsidRDefault="00A00CE9" w:rsidP="00A00CE9">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0BC405AB" w14:textId="46EA55EB" w:rsidR="003E29AA" w:rsidRDefault="003E29AA" w:rsidP="003E29A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55CD2C58"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7B8DB340"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75EF7EDF"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4945C3C4"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4302CE65"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7A8AD945"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064B4C22"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50002D32"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7E0500B1"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782A81BE"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1BE0D393"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6C5B5366"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0F90FACE"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39CB398E"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7461EF8E"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0D2A2194"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33AFC129"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18FC8470"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5C5353A7"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0922F1E1"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69423475" w14:textId="77777777" w:rsidR="001D6E7A" w:rsidRDefault="001D6E7A" w:rsidP="001D6E7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4DE837C5" w14:textId="77777777" w:rsidR="001D6E7A" w:rsidRDefault="001D6E7A" w:rsidP="001D6E7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28860CC1"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548FDBAF" w14:textId="77777777" w:rsidR="00721C26" w:rsidRDefault="00721C26" w:rsidP="00A61A13">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42AE9A98" w14:textId="77777777" w:rsidR="00721C26" w:rsidRDefault="00721C26" w:rsidP="00721C26">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6B6A2434" w14:textId="77777777" w:rsidR="00721C26" w:rsidRDefault="00721C26" w:rsidP="00721C26">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137A1232" w14:textId="77777777" w:rsidR="00721C26" w:rsidRDefault="00721C26" w:rsidP="00721C26">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4CC8C760" w14:textId="77777777" w:rsidR="00721C26" w:rsidRDefault="00721C26" w:rsidP="00721C26">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7ADDBC29" w14:textId="77777777" w:rsidR="00721C26" w:rsidRDefault="00721C26" w:rsidP="00721C26">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3722CC85" w14:textId="77777777" w:rsidR="00721C26" w:rsidRDefault="00721C26" w:rsidP="00721C26">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7FAB65F4" w14:textId="77777777" w:rsidR="00721C26" w:rsidRDefault="00721C26" w:rsidP="00721C26">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79D72B75" w14:textId="77777777" w:rsidR="00721C26" w:rsidRDefault="00721C26" w:rsidP="00721C26">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14C93767" w14:textId="77777777" w:rsidR="00721C26" w:rsidRDefault="00721C26" w:rsidP="00721C26">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0CFEA9DB" w14:textId="77777777" w:rsidR="00721C26" w:rsidRDefault="00721C26" w:rsidP="00721C26">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095AE936" w14:textId="065F319B" w:rsidR="00A61A13" w:rsidRDefault="00A61A13" w:rsidP="00721C26">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r w:rsidRPr="009D141F">
        <w:rPr>
          <w:rFonts w:asciiTheme="majorBidi" w:eastAsia="Times New Roman" w:hAnsiTheme="majorBidi" w:cstheme="majorBidi"/>
          <w:noProof/>
          <w:sz w:val="20"/>
          <w:szCs w:val="20"/>
          <w:lang w:eastAsia="zh-CN"/>
        </w:rPr>
        <w:lastRenderedPageBreak/>
        <w:drawing>
          <wp:inline distT="0" distB="0" distL="0" distR="0" wp14:anchorId="06A16E37" wp14:editId="7A0DEC53">
            <wp:extent cx="1979930" cy="1926590"/>
            <wp:effectExtent l="19050" t="19050" r="20320" b="16510"/>
            <wp:docPr id="1917742330" name="Picture 80" descr="A graph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42330" name="Picture 80" descr="A graph of a model&#10;&#10;Description automatically generated"/>
                    <pic:cNvPicPr/>
                  </pic:nvPicPr>
                  <pic:blipFill rotWithShape="1">
                    <a:blip r:embed="rId68" cstate="print">
                      <a:extLst>
                        <a:ext uri="{28A0092B-C50C-407E-A947-70E740481C1C}">
                          <a14:useLocalDpi xmlns:a14="http://schemas.microsoft.com/office/drawing/2010/main" val="0"/>
                        </a:ext>
                      </a:extLst>
                    </a:blip>
                    <a:srcRect t="2694"/>
                    <a:stretch/>
                  </pic:blipFill>
                  <pic:spPr bwMode="auto">
                    <a:xfrm>
                      <a:off x="0" y="0"/>
                      <a:ext cx="1980000" cy="19266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B16A52" w14:textId="77777777" w:rsidR="00A61A13" w:rsidRPr="009D141F" w:rsidRDefault="00A61A13" w:rsidP="00A61A13">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r>
        <w:rPr>
          <w:rFonts w:asciiTheme="majorBidi" w:eastAsia="Times New Roman" w:hAnsiTheme="majorBidi" w:cstheme="majorBidi"/>
          <w:sz w:val="20"/>
          <w:szCs w:val="20"/>
          <w:lang w:eastAsia="zh-CN"/>
        </w:rPr>
        <w:t>M</w:t>
      </w:r>
    </w:p>
    <w:p w14:paraId="5448C459" w14:textId="0F601BB4" w:rsidR="00A61A13" w:rsidRDefault="00A61A13" w:rsidP="00A61A13">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 xml:space="preserve">Figure </w:t>
      </w:r>
      <w:r>
        <w:rPr>
          <w:rFonts w:asciiTheme="majorBidi" w:eastAsia="Times New Roman" w:hAnsiTheme="majorBidi" w:cstheme="majorBidi"/>
          <w:sz w:val="20"/>
          <w:szCs w:val="20"/>
          <w:lang w:eastAsia="zh-CN"/>
        </w:rPr>
        <w:t>11</w:t>
      </w:r>
      <w:r w:rsidR="00721C26">
        <w:rPr>
          <w:rFonts w:asciiTheme="majorBidi" w:eastAsia="Times New Roman" w:hAnsiTheme="majorBidi" w:cstheme="majorBidi"/>
          <w:sz w:val="20"/>
          <w:szCs w:val="20"/>
          <w:lang w:eastAsia="zh-CN"/>
        </w:rPr>
        <w:t xml:space="preserve">. </w:t>
      </w:r>
      <w:r w:rsidRPr="009D141F">
        <w:rPr>
          <w:rFonts w:asciiTheme="majorBidi" w:eastAsia="Times New Roman" w:hAnsiTheme="majorBidi" w:cstheme="majorBidi"/>
          <w:sz w:val="20"/>
          <w:szCs w:val="20"/>
          <w:lang w:eastAsia="zh-CN"/>
        </w:rPr>
        <w:t>ROC curves for the classification performance, A) Kinetic features, B) ELP Pre-contrast, C) ELP Post-contrast 1, D) ELP Post-contrast 2, E) ELP Post-contrast 3, F) DF Pre-contrast, G) DF Post-contrast 1, H) DF Post-contrast 2, I) DF Post-contrast 3, J) Combined Features of Pre-contrast, K) Combined Features of Post 1-contrast, L) Combined Features of Post 2-contrast, M) Combined Features of Post 3-contrast</w:t>
      </w:r>
    </w:p>
    <w:p w14:paraId="66AC36D9" w14:textId="77777777" w:rsidR="003E29AA" w:rsidRDefault="003E29AA" w:rsidP="003E29A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3D2D1BDF" w14:textId="1B6AB932" w:rsidR="003D42DF" w:rsidRDefault="003D42DF" w:rsidP="008F5D05">
      <w:pPr>
        <w:widowControl w:val="0"/>
        <w:tabs>
          <w:tab w:val="left" w:pos="187"/>
        </w:tabs>
        <w:bidi w:val="0"/>
        <w:spacing w:after="60" w:line="276" w:lineRule="auto"/>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Although, the first timing of delayed post-contrast imaging (</w:t>
      </w:r>
      <w:r w:rsidRPr="009D141F">
        <w:rPr>
          <w:rFonts w:asciiTheme="majorBidi" w:eastAsia="Times New Roman" w:hAnsiTheme="majorBidi" w:cstheme="majorBidi"/>
          <w:i/>
          <w:iCs/>
          <w:sz w:val="20"/>
          <w:szCs w:val="20"/>
          <w:lang w:eastAsia="zh-CN"/>
        </w:rPr>
        <w:t>t</w:t>
      </w:r>
      <w:r w:rsidRPr="009D141F">
        <w:rPr>
          <w:rFonts w:asciiTheme="majorBidi" w:eastAsia="Times New Roman" w:hAnsiTheme="majorBidi" w:cstheme="majorBidi"/>
          <w:i/>
          <w:iCs/>
          <w:sz w:val="20"/>
          <w:szCs w:val="20"/>
          <w:vertAlign w:val="subscript"/>
          <w:lang w:eastAsia="zh-CN"/>
        </w:rPr>
        <w:t>1</w:t>
      </w:r>
      <w:r w:rsidRPr="009D141F">
        <w:rPr>
          <w:rFonts w:asciiTheme="majorBidi" w:eastAsia="Times New Roman" w:hAnsiTheme="majorBidi" w:cstheme="majorBidi"/>
          <w:sz w:val="20"/>
          <w:szCs w:val="20"/>
          <w:lang w:eastAsia="zh-CN"/>
        </w:rPr>
        <w:t xml:space="preserve">) had the highest accuracy among all DCE-MRI phases in all feature extraction methods, the pre-contrast phase achieved the second-highest accuracy of 97.63 and was the closest in performance to the </w:t>
      </w:r>
      <w:r w:rsidRPr="009D141F">
        <w:rPr>
          <w:rFonts w:asciiTheme="majorBidi" w:eastAsia="Times New Roman" w:hAnsiTheme="majorBidi" w:cstheme="majorBidi"/>
          <w:i/>
          <w:iCs/>
          <w:sz w:val="20"/>
          <w:szCs w:val="20"/>
          <w:lang w:eastAsia="zh-CN"/>
        </w:rPr>
        <w:t>t</w:t>
      </w:r>
      <w:r w:rsidRPr="009D141F">
        <w:rPr>
          <w:rFonts w:asciiTheme="majorBidi" w:eastAsia="Times New Roman" w:hAnsiTheme="majorBidi" w:cstheme="majorBidi"/>
          <w:i/>
          <w:iCs/>
          <w:sz w:val="20"/>
          <w:szCs w:val="20"/>
          <w:vertAlign w:val="subscript"/>
          <w:lang w:eastAsia="zh-CN"/>
        </w:rPr>
        <w:t>1</w:t>
      </w:r>
      <w:r w:rsidRPr="009D141F">
        <w:rPr>
          <w:rFonts w:asciiTheme="majorBidi" w:eastAsia="Times New Roman" w:hAnsiTheme="majorBidi" w:cstheme="majorBidi"/>
          <w:sz w:val="20"/>
          <w:szCs w:val="20"/>
          <w:lang w:eastAsia="zh-CN"/>
        </w:rPr>
        <w:t xml:space="preserve"> phase. Thus, it is possible to use the pre-contrast to distinguish the breast ductal and lobular masses instead of using GBCA material especially in patients with severe chronic kidney disease.</w:t>
      </w:r>
    </w:p>
    <w:p w14:paraId="3B3EE409" w14:textId="665E954C" w:rsidR="00D42FB3" w:rsidRPr="00D42FB3" w:rsidRDefault="00A61A13" w:rsidP="00D42FB3">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r>
        <w:rPr>
          <w:rFonts w:asciiTheme="majorBidi" w:eastAsia="Times New Roman" w:hAnsiTheme="majorBidi" w:cstheme="majorBidi"/>
          <w:color w:val="FF0000"/>
          <w:sz w:val="20"/>
          <w:szCs w:val="20"/>
          <w:lang w:eastAsia="zh-CN"/>
        </w:rPr>
        <w:t>T</w:t>
      </w:r>
      <w:r w:rsidR="00D42FB3" w:rsidRPr="00D42FB3">
        <w:rPr>
          <w:rFonts w:asciiTheme="majorBidi" w:eastAsia="Times New Roman" w:hAnsiTheme="majorBidi" w:cstheme="majorBidi"/>
          <w:color w:val="FF0000"/>
          <w:sz w:val="20"/>
          <w:szCs w:val="20"/>
          <w:lang w:eastAsia="zh-CN"/>
        </w:rPr>
        <w:t xml:space="preserve">he advantages </w:t>
      </w:r>
      <w:r>
        <w:rPr>
          <w:rFonts w:asciiTheme="majorBidi" w:eastAsia="Times New Roman" w:hAnsiTheme="majorBidi" w:cstheme="majorBidi"/>
          <w:color w:val="FF0000"/>
          <w:sz w:val="20"/>
          <w:szCs w:val="20"/>
          <w:lang w:eastAsia="zh-CN"/>
        </w:rPr>
        <w:t>of combining the</w:t>
      </w:r>
      <w:r w:rsidR="00D42FB3" w:rsidRPr="00D42FB3">
        <w:rPr>
          <w:rFonts w:asciiTheme="majorBidi" w:eastAsia="Times New Roman" w:hAnsiTheme="majorBidi" w:cstheme="majorBidi"/>
          <w:color w:val="FF0000"/>
          <w:sz w:val="20"/>
          <w:szCs w:val="20"/>
          <w:lang w:eastAsia="zh-CN"/>
        </w:rPr>
        <w:t xml:space="preserve"> deep learning feature extraction, kinetic features, and enhanced Legendre polynomial features</w:t>
      </w:r>
      <w:r>
        <w:rPr>
          <w:rFonts w:asciiTheme="majorBidi" w:eastAsia="Times New Roman" w:hAnsiTheme="majorBidi" w:cstheme="majorBidi"/>
          <w:color w:val="FF0000"/>
          <w:sz w:val="20"/>
          <w:szCs w:val="20"/>
          <w:lang w:eastAsia="zh-CN"/>
        </w:rPr>
        <w:t xml:space="preserve"> in </w:t>
      </w:r>
      <w:r w:rsidRPr="00D42FB3">
        <w:rPr>
          <w:rFonts w:asciiTheme="majorBidi" w:eastAsia="Times New Roman" w:hAnsiTheme="majorBidi" w:cstheme="majorBidi"/>
          <w:color w:val="FF0000"/>
          <w:sz w:val="20"/>
          <w:szCs w:val="20"/>
          <w:lang w:eastAsia="zh-CN"/>
        </w:rPr>
        <w:t>hybrid approach feature extraction</w:t>
      </w:r>
      <w:r w:rsidR="00D42FB3" w:rsidRPr="00D42FB3">
        <w:rPr>
          <w:rFonts w:asciiTheme="majorBidi" w:eastAsia="Times New Roman" w:hAnsiTheme="majorBidi" w:cstheme="majorBidi"/>
          <w:color w:val="FF0000"/>
          <w:sz w:val="20"/>
          <w:szCs w:val="20"/>
          <w:lang w:eastAsia="zh-CN"/>
        </w:rPr>
        <w:t>, improve</w:t>
      </w:r>
      <w:r w:rsidR="00585019">
        <w:rPr>
          <w:rFonts w:asciiTheme="majorBidi" w:eastAsia="Times New Roman" w:hAnsiTheme="majorBidi" w:cstheme="majorBidi"/>
          <w:color w:val="FF0000"/>
          <w:sz w:val="20"/>
          <w:szCs w:val="20"/>
          <w:lang w:eastAsia="zh-CN"/>
        </w:rPr>
        <w:t>d</w:t>
      </w:r>
      <w:r w:rsidR="00D42FB3" w:rsidRPr="00D42FB3">
        <w:rPr>
          <w:rFonts w:asciiTheme="majorBidi" w:eastAsia="Times New Roman" w:hAnsiTheme="majorBidi" w:cstheme="majorBidi"/>
          <w:color w:val="FF0000"/>
          <w:sz w:val="20"/>
          <w:szCs w:val="20"/>
          <w:lang w:eastAsia="zh-CN"/>
        </w:rPr>
        <w:t xml:space="preserve"> the accuracy of breast cancer detection</w:t>
      </w:r>
      <w:r w:rsidR="00585019">
        <w:rPr>
          <w:rFonts w:asciiTheme="majorBidi" w:eastAsia="Times New Roman" w:hAnsiTheme="majorBidi" w:cstheme="majorBidi"/>
          <w:color w:val="FF0000"/>
          <w:sz w:val="20"/>
          <w:szCs w:val="20"/>
          <w:lang w:eastAsia="zh-CN"/>
        </w:rPr>
        <w:t xml:space="preserve"> as well as </w:t>
      </w:r>
      <w:r w:rsidR="00D42FB3" w:rsidRPr="00D42FB3">
        <w:rPr>
          <w:rFonts w:asciiTheme="majorBidi" w:eastAsia="Times New Roman" w:hAnsiTheme="majorBidi" w:cstheme="majorBidi"/>
          <w:color w:val="FF0000"/>
          <w:sz w:val="20"/>
          <w:szCs w:val="20"/>
          <w:lang w:eastAsia="zh-CN"/>
        </w:rPr>
        <w:t>improve</w:t>
      </w:r>
      <w:r w:rsidR="00585019">
        <w:rPr>
          <w:rFonts w:asciiTheme="majorBidi" w:eastAsia="Times New Roman" w:hAnsiTheme="majorBidi" w:cstheme="majorBidi"/>
          <w:color w:val="FF0000"/>
          <w:sz w:val="20"/>
          <w:szCs w:val="20"/>
          <w:lang w:eastAsia="zh-CN"/>
        </w:rPr>
        <w:t>d</w:t>
      </w:r>
      <w:r w:rsidR="00D42FB3" w:rsidRPr="00D42FB3">
        <w:rPr>
          <w:rFonts w:asciiTheme="majorBidi" w:eastAsia="Times New Roman" w:hAnsiTheme="majorBidi" w:cstheme="majorBidi"/>
          <w:color w:val="FF0000"/>
          <w:sz w:val="20"/>
          <w:szCs w:val="20"/>
          <w:lang w:eastAsia="zh-CN"/>
        </w:rPr>
        <w:t xml:space="preserve"> classification performance by capturing distinct facets of the data, resulting in a more thorough depiction of the underlying patterns.</w:t>
      </w:r>
      <w:r>
        <w:rPr>
          <w:rFonts w:asciiTheme="majorBidi" w:eastAsia="Times New Roman" w:hAnsiTheme="majorBidi" w:cstheme="majorBidi"/>
          <w:color w:val="FF0000"/>
          <w:sz w:val="20"/>
          <w:szCs w:val="20"/>
          <w:lang w:eastAsia="zh-CN"/>
        </w:rPr>
        <w:t xml:space="preserve"> </w:t>
      </w:r>
      <w:r w:rsidRPr="00A61A13">
        <w:rPr>
          <w:rFonts w:asciiTheme="majorBidi" w:eastAsia="Times New Roman" w:hAnsiTheme="majorBidi" w:cstheme="majorBidi"/>
          <w:color w:val="FF0000"/>
          <w:sz w:val="20"/>
          <w:szCs w:val="20"/>
          <w:lang w:eastAsia="zh-CN"/>
        </w:rPr>
        <w:t>Combining these</w:t>
      </w:r>
      <w:r w:rsidR="00585019">
        <w:rPr>
          <w:rFonts w:asciiTheme="majorBidi" w:eastAsia="Times New Roman" w:hAnsiTheme="majorBidi" w:cstheme="majorBidi"/>
          <w:color w:val="FF0000"/>
          <w:sz w:val="20"/>
          <w:szCs w:val="20"/>
          <w:lang w:eastAsia="zh-CN"/>
        </w:rPr>
        <w:t xml:space="preserve"> fea</w:t>
      </w:r>
      <w:r w:rsidR="00103E86">
        <w:rPr>
          <w:rFonts w:asciiTheme="majorBidi" w:eastAsia="Times New Roman" w:hAnsiTheme="majorBidi" w:cstheme="majorBidi"/>
          <w:color w:val="FF0000"/>
          <w:sz w:val="20"/>
          <w:szCs w:val="20"/>
          <w:lang w:eastAsia="zh-CN"/>
        </w:rPr>
        <w:t>t</w:t>
      </w:r>
      <w:r w:rsidR="00585019">
        <w:rPr>
          <w:rFonts w:asciiTheme="majorBidi" w:eastAsia="Times New Roman" w:hAnsiTheme="majorBidi" w:cstheme="majorBidi"/>
          <w:color w:val="FF0000"/>
          <w:sz w:val="20"/>
          <w:szCs w:val="20"/>
          <w:lang w:eastAsia="zh-CN"/>
        </w:rPr>
        <w:t>ure</w:t>
      </w:r>
      <w:r w:rsidR="00103E86">
        <w:rPr>
          <w:rFonts w:asciiTheme="majorBidi" w:eastAsia="Times New Roman" w:hAnsiTheme="majorBidi" w:cstheme="majorBidi"/>
          <w:color w:val="FF0000"/>
          <w:sz w:val="20"/>
          <w:szCs w:val="20"/>
          <w:lang w:eastAsia="zh-CN"/>
        </w:rPr>
        <w:t>s</w:t>
      </w:r>
      <w:r w:rsidR="00585019">
        <w:rPr>
          <w:rFonts w:asciiTheme="majorBidi" w:eastAsia="Times New Roman" w:hAnsiTheme="majorBidi" w:cstheme="majorBidi"/>
          <w:color w:val="FF0000"/>
          <w:sz w:val="20"/>
          <w:szCs w:val="20"/>
          <w:lang w:eastAsia="zh-CN"/>
        </w:rPr>
        <w:t xml:space="preserve"> </w:t>
      </w:r>
      <w:r w:rsidRPr="00A61A13">
        <w:rPr>
          <w:rFonts w:asciiTheme="majorBidi" w:eastAsia="Times New Roman" w:hAnsiTheme="majorBidi" w:cstheme="majorBidi"/>
          <w:color w:val="FF0000"/>
          <w:sz w:val="20"/>
          <w:szCs w:val="20"/>
          <w:lang w:eastAsia="zh-CN"/>
        </w:rPr>
        <w:t>ensure</w:t>
      </w:r>
      <w:r w:rsidR="00585019">
        <w:rPr>
          <w:rFonts w:asciiTheme="majorBidi" w:eastAsia="Times New Roman" w:hAnsiTheme="majorBidi" w:cstheme="majorBidi"/>
          <w:color w:val="FF0000"/>
          <w:sz w:val="20"/>
          <w:szCs w:val="20"/>
          <w:lang w:eastAsia="zh-CN"/>
        </w:rPr>
        <w:t>d</w:t>
      </w:r>
      <w:r w:rsidRPr="00A61A13">
        <w:rPr>
          <w:rFonts w:asciiTheme="majorBidi" w:eastAsia="Times New Roman" w:hAnsiTheme="majorBidi" w:cstheme="majorBidi"/>
          <w:color w:val="FF0000"/>
          <w:sz w:val="20"/>
          <w:szCs w:val="20"/>
          <w:lang w:eastAsia="zh-CN"/>
        </w:rPr>
        <w:t xml:space="preserve"> that no crucial details </w:t>
      </w:r>
      <w:r w:rsidR="00732CAA" w:rsidRPr="00A61A13">
        <w:rPr>
          <w:rFonts w:asciiTheme="majorBidi" w:eastAsia="Times New Roman" w:hAnsiTheme="majorBidi" w:cstheme="majorBidi"/>
          <w:color w:val="FF0000"/>
          <w:sz w:val="20"/>
          <w:szCs w:val="20"/>
          <w:lang w:eastAsia="zh-CN"/>
        </w:rPr>
        <w:t>were</w:t>
      </w:r>
      <w:r w:rsidRPr="00A61A13">
        <w:rPr>
          <w:rFonts w:asciiTheme="majorBidi" w:eastAsia="Times New Roman" w:hAnsiTheme="majorBidi" w:cstheme="majorBidi"/>
          <w:color w:val="FF0000"/>
          <w:sz w:val="20"/>
          <w:szCs w:val="20"/>
          <w:lang w:eastAsia="zh-CN"/>
        </w:rPr>
        <w:t xml:space="preserve"> missed, including both high-level and low-level features.</w:t>
      </w:r>
    </w:p>
    <w:p w14:paraId="3CC04412" w14:textId="77777777" w:rsidR="003D42DF" w:rsidRPr="009D141F" w:rsidRDefault="003D42DF" w:rsidP="003D42DF">
      <w:pPr>
        <w:widowControl w:val="0"/>
        <w:tabs>
          <w:tab w:val="left" w:pos="187"/>
        </w:tabs>
        <w:bidi w:val="0"/>
        <w:spacing w:after="60" w:line="276" w:lineRule="auto"/>
        <w:jc w:val="both"/>
        <w:rPr>
          <w:rFonts w:asciiTheme="majorBidi" w:eastAsia="Times New Roman" w:hAnsiTheme="majorBidi" w:cstheme="majorBidi"/>
          <w:sz w:val="20"/>
          <w:szCs w:val="20"/>
          <w:lang w:eastAsia="zh-CN"/>
        </w:rPr>
      </w:pPr>
    </w:p>
    <w:p w14:paraId="24A5540F" w14:textId="77777777" w:rsidR="00C770B7" w:rsidRPr="009D141F" w:rsidRDefault="00C770B7" w:rsidP="00C770B7">
      <w:pPr>
        <w:widowControl w:val="0"/>
        <w:tabs>
          <w:tab w:val="left" w:pos="187"/>
        </w:tabs>
        <w:bidi w:val="0"/>
        <w:spacing w:after="60" w:line="276" w:lineRule="auto"/>
        <w:jc w:val="both"/>
        <w:rPr>
          <w:rFonts w:asciiTheme="majorBidi" w:eastAsia="Times New Roman" w:hAnsiTheme="majorBidi" w:cstheme="majorBidi"/>
          <w:b/>
          <w:bCs/>
          <w:sz w:val="20"/>
          <w:szCs w:val="20"/>
          <w:lang w:eastAsia="zh-CN"/>
        </w:rPr>
      </w:pPr>
      <w:r w:rsidRPr="009D141F">
        <w:rPr>
          <w:rFonts w:asciiTheme="majorBidi" w:eastAsia="Times New Roman" w:hAnsiTheme="majorBidi" w:cstheme="majorBidi"/>
          <w:b/>
          <w:bCs/>
          <w:sz w:val="20"/>
          <w:szCs w:val="20"/>
          <w:lang w:eastAsia="zh-CN"/>
        </w:rPr>
        <w:t>4.1 Ablation study</w:t>
      </w:r>
    </w:p>
    <w:p w14:paraId="75968682" w14:textId="77777777" w:rsidR="00C770B7" w:rsidRDefault="00C770B7" w:rsidP="00C770B7">
      <w:pPr>
        <w:widowControl w:val="0"/>
        <w:tabs>
          <w:tab w:val="left" w:pos="187"/>
        </w:tabs>
        <w:bidi w:val="0"/>
        <w:spacing w:after="60" w:line="276" w:lineRule="auto"/>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In an ablation study, we investigate the performance of the proposed model by removing certain components to understand their contribution to the overall model. First, an ablation analysis was conducted through five experiments that included altering the number of kernel filters to assess their impact on the performance of the proposed network, as illustrated in Table 3. Furthermore, another ablation analysis was performed by implementing three experiments that measured the effect of altering the preprocessing algorithms on the proposed model, as demonstrated in Table 4.</w:t>
      </w:r>
    </w:p>
    <w:p w14:paraId="46E323E0" w14:textId="77777777" w:rsidR="00262138" w:rsidRDefault="00262138" w:rsidP="00262138">
      <w:pPr>
        <w:widowControl w:val="0"/>
        <w:tabs>
          <w:tab w:val="left" w:pos="187"/>
        </w:tabs>
        <w:bidi w:val="0"/>
        <w:spacing w:after="60" w:line="276" w:lineRule="auto"/>
        <w:jc w:val="both"/>
        <w:rPr>
          <w:rFonts w:asciiTheme="majorBidi" w:eastAsia="Times New Roman" w:hAnsiTheme="majorBidi" w:cstheme="majorBidi"/>
          <w:sz w:val="20"/>
          <w:szCs w:val="20"/>
          <w:lang w:eastAsia="zh-CN"/>
        </w:rPr>
      </w:pPr>
    </w:p>
    <w:p w14:paraId="7E64A024" w14:textId="77777777" w:rsidR="00C770B7" w:rsidRPr="009D141F" w:rsidRDefault="00C770B7" w:rsidP="00C770B7">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Table 3: Ablation study.</w:t>
      </w:r>
    </w:p>
    <w:tbl>
      <w:tblPr>
        <w:tblStyle w:val="TableGrid"/>
        <w:tblW w:w="0" w:type="auto"/>
        <w:jc w:val="center"/>
        <w:tblLook w:val="04A0" w:firstRow="1" w:lastRow="0" w:firstColumn="1" w:lastColumn="0" w:noHBand="0" w:noVBand="1"/>
      </w:tblPr>
      <w:tblGrid>
        <w:gridCol w:w="1696"/>
        <w:gridCol w:w="3685"/>
        <w:gridCol w:w="992"/>
      </w:tblGrid>
      <w:tr w:rsidR="00C770B7" w:rsidRPr="009D141F" w14:paraId="554D616D" w14:textId="77777777" w:rsidTr="00BC2CE7">
        <w:trPr>
          <w:trHeight w:val="227"/>
          <w:jc w:val="center"/>
        </w:trPr>
        <w:tc>
          <w:tcPr>
            <w:tcW w:w="1696" w:type="dxa"/>
          </w:tcPr>
          <w:p w14:paraId="756091B7"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Experiment</w:t>
            </w:r>
          </w:p>
        </w:tc>
        <w:tc>
          <w:tcPr>
            <w:tcW w:w="3685" w:type="dxa"/>
          </w:tcPr>
          <w:p w14:paraId="14C31770"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Kernel filter (convolutional layer</w:t>
            </w:r>
            <w:r w:rsidRPr="009D141F">
              <w:rPr>
                <w:rFonts w:asciiTheme="majorBidi" w:eastAsia="Times New Roman" w:hAnsiTheme="majorBidi" w:cstheme="majorBidi"/>
                <w:sz w:val="20"/>
                <w:szCs w:val="20"/>
                <w:vertAlign w:val="subscript"/>
                <w:lang w:eastAsia="zh-CN"/>
              </w:rPr>
              <w:t>1, 2, 3, and 4</w:t>
            </w:r>
            <w:r w:rsidRPr="009D141F">
              <w:rPr>
                <w:rFonts w:asciiTheme="majorBidi" w:eastAsia="Times New Roman" w:hAnsiTheme="majorBidi" w:cstheme="majorBidi"/>
                <w:sz w:val="20"/>
                <w:szCs w:val="20"/>
                <w:lang w:eastAsia="zh-CN"/>
              </w:rPr>
              <w:t>)</w:t>
            </w:r>
          </w:p>
        </w:tc>
        <w:tc>
          <w:tcPr>
            <w:tcW w:w="992" w:type="dxa"/>
          </w:tcPr>
          <w:p w14:paraId="1B66E434"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Accuracy</w:t>
            </w:r>
          </w:p>
        </w:tc>
      </w:tr>
      <w:tr w:rsidR="00C770B7" w:rsidRPr="009D141F" w14:paraId="5FA1789B" w14:textId="77777777" w:rsidTr="00BC2CE7">
        <w:trPr>
          <w:trHeight w:val="227"/>
          <w:jc w:val="center"/>
        </w:trPr>
        <w:tc>
          <w:tcPr>
            <w:tcW w:w="1696" w:type="dxa"/>
          </w:tcPr>
          <w:p w14:paraId="149F77D4"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Ablation study 1</w:t>
            </w:r>
          </w:p>
        </w:tc>
        <w:tc>
          <w:tcPr>
            <w:tcW w:w="3685" w:type="dxa"/>
          </w:tcPr>
          <w:p w14:paraId="44C4C2B4"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32, 64, 128 and 64</w:t>
            </w:r>
          </w:p>
        </w:tc>
        <w:tc>
          <w:tcPr>
            <w:tcW w:w="992" w:type="dxa"/>
          </w:tcPr>
          <w:p w14:paraId="4B6E4031"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94.90</w:t>
            </w:r>
          </w:p>
        </w:tc>
      </w:tr>
      <w:tr w:rsidR="00C770B7" w:rsidRPr="009D141F" w14:paraId="76C94EE7" w14:textId="77777777" w:rsidTr="00BC2CE7">
        <w:trPr>
          <w:trHeight w:val="227"/>
          <w:jc w:val="center"/>
        </w:trPr>
        <w:tc>
          <w:tcPr>
            <w:tcW w:w="1696" w:type="dxa"/>
          </w:tcPr>
          <w:p w14:paraId="509CC639"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Ablation study 2</w:t>
            </w:r>
          </w:p>
        </w:tc>
        <w:tc>
          <w:tcPr>
            <w:tcW w:w="3685" w:type="dxa"/>
          </w:tcPr>
          <w:p w14:paraId="296D5279"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32, 128, 128 and 64</w:t>
            </w:r>
          </w:p>
        </w:tc>
        <w:tc>
          <w:tcPr>
            <w:tcW w:w="992" w:type="dxa"/>
          </w:tcPr>
          <w:p w14:paraId="6201B6A9"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95.12</w:t>
            </w:r>
          </w:p>
        </w:tc>
      </w:tr>
      <w:tr w:rsidR="00C770B7" w:rsidRPr="009D141F" w14:paraId="707F81A7" w14:textId="77777777" w:rsidTr="00BC2CE7">
        <w:trPr>
          <w:trHeight w:val="227"/>
          <w:jc w:val="center"/>
        </w:trPr>
        <w:tc>
          <w:tcPr>
            <w:tcW w:w="1696" w:type="dxa"/>
          </w:tcPr>
          <w:p w14:paraId="23E4E822"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Ablation study 3</w:t>
            </w:r>
          </w:p>
        </w:tc>
        <w:tc>
          <w:tcPr>
            <w:tcW w:w="3685" w:type="dxa"/>
          </w:tcPr>
          <w:p w14:paraId="1FAA2FB4"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32, 256, 128 and 64</w:t>
            </w:r>
          </w:p>
        </w:tc>
        <w:tc>
          <w:tcPr>
            <w:tcW w:w="992" w:type="dxa"/>
          </w:tcPr>
          <w:p w14:paraId="5EF4CD94"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95.44</w:t>
            </w:r>
          </w:p>
        </w:tc>
      </w:tr>
      <w:tr w:rsidR="00C770B7" w:rsidRPr="009D141F" w14:paraId="0AD67169" w14:textId="77777777" w:rsidTr="00BC2CE7">
        <w:trPr>
          <w:trHeight w:val="227"/>
          <w:jc w:val="center"/>
        </w:trPr>
        <w:tc>
          <w:tcPr>
            <w:tcW w:w="1696" w:type="dxa"/>
          </w:tcPr>
          <w:p w14:paraId="669DCA2B"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Ablation study 4</w:t>
            </w:r>
          </w:p>
        </w:tc>
        <w:tc>
          <w:tcPr>
            <w:tcW w:w="3685" w:type="dxa"/>
          </w:tcPr>
          <w:p w14:paraId="4E61C00B"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64, 256, 128 and 64</w:t>
            </w:r>
          </w:p>
        </w:tc>
        <w:tc>
          <w:tcPr>
            <w:tcW w:w="992" w:type="dxa"/>
          </w:tcPr>
          <w:p w14:paraId="17113978"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96.22</w:t>
            </w:r>
          </w:p>
        </w:tc>
      </w:tr>
      <w:tr w:rsidR="00C770B7" w:rsidRPr="009D141F" w14:paraId="12B4FF14" w14:textId="77777777" w:rsidTr="00BC2CE7">
        <w:trPr>
          <w:trHeight w:val="227"/>
          <w:jc w:val="center"/>
        </w:trPr>
        <w:tc>
          <w:tcPr>
            <w:tcW w:w="1696" w:type="dxa"/>
          </w:tcPr>
          <w:p w14:paraId="5FC98130"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Ablation study 5</w:t>
            </w:r>
          </w:p>
        </w:tc>
        <w:tc>
          <w:tcPr>
            <w:tcW w:w="3685" w:type="dxa"/>
          </w:tcPr>
          <w:p w14:paraId="506E098B"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64, 256, 128 and 128</w:t>
            </w:r>
          </w:p>
        </w:tc>
        <w:tc>
          <w:tcPr>
            <w:tcW w:w="992" w:type="dxa"/>
          </w:tcPr>
          <w:p w14:paraId="2871040C"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96.89</w:t>
            </w:r>
          </w:p>
        </w:tc>
      </w:tr>
      <w:tr w:rsidR="00C770B7" w:rsidRPr="009D141F" w14:paraId="0C28ABC3" w14:textId="77777777" w:rsidTr="00BC2CE7">
        <w:trPr>
          <w:trHeight w:val="227"/>
          <w:jc w:val="center"/>
        </w:trPr>
        <w:tc>
          <w:tcPr>
            <w:tcW w:w="1696" w:type="dxa"/>
          </w:tcPr>
          <w:p w14:paraId="44AA5704"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Proposed model</w:t>
            </w:r>
          </w:p>
        </w:tc>
        <w:tc>
          <w:tcPr>
            <w:tcW w:w="3685" w:type="dxa"/>
          </w:tcPr>
          <w:p w14:paraId="55D9097F"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64, 128, 256 and 128</w:t>
            </w:r>
          </w:p>
        </w:tc>
        <w:tc>
          <w:tcPr>
            <w:tcW w:w="992" w:type="dxa"/>
          </w:tcPr>
          <w:p w14:paraId="024E2D33"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97.99</w:t>
            </w:r>
          </w:p>
        </w:tc>
      </w:tr>
    </w:tbl>
    <w:p w14:paraId="7F1CDDFA" w14:textId="77777777" w:rsidR="00CC4801" w:rsidRDefault="00CC4801" w:rsidP="00C770B7">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65A24AC4" w14:textId="77777777" w:rsidR="00BA2D72" w:rsidRDefault="00BA2D72" w:rsidP="00BA2D72">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57A66C06" w14:textId="77777777" w:rsidR="00BA2D72" w:rsidRDefault="00BA2D72" w:rsidP="00BA2D72">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40EF8F94" w14:textId="77777777" w:rsidR="00BA2D72" w:rsidRDefault="00BA2D72" w:rsidP="00BA2D72">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p>
    <w:p w14:paraId="59F3664E" w14:textId="324AEAC2" w:rsidR="00C770B7" w:rsidRPr="009D141F" w:rsidRDefault="00C770B7" w:rsidP="00CC4801">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lastRenderedPageBreak/>
        <w:t>Table 4: Ablation study.</w:t>
      </w:r>
    </w:p>
    <w:tbl>
      <w:tblPr>
        <w:tblStyle w:val="TableGrid"/>
        <w:tblW w:w="0" w:type="auto"/>
        <w:jc w:val="center"/>
        <w:tblLook w:val="04A0" w:firstRow="1" w:lastRow="0" w:firstColumn="1" w:lastColumn="0" w:noHBand="0" w:noVBand="1"/>
      </w:tblPr>
      <w:tblGrid>
        <w:gridCol w:w="1555"/>
        <w:gridCol w:w="3969"/>
        <w:gridCol w:w="992"/>
      </w:tblGrid>
      <w:tr w:rsidR="00C770B7" w:rsidRPr="009D141F" w14:paraId="30CA16F9" w14:textId="77777777" w:rsidTr="00BC2CE7">
        <w:trPr>
          <w:trHeight w:val="227"/>
          <w:jc w:val="center"/>
        </w:trPr>
        <w:tc>
          <w:tcPr>
            <w:tcW w:w="1555" w:type="dxa"/>
          </w:tcPr>
          <w:p w14:paraId="69A8A6BF"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Experiment</w:t>
            </w:r>
          </w:p>
        </w:tc>
        <w:tc>
          <w:tcPr>
            <w:tcW w:w="3969" w:type="dxa"/>
          </w:tcPr>
          <w:p w14:paraId="0611DED5"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Preprocessing algorithms</w:t>
            </w:r>
          </w:p>
        </w:tc>
        <w:tc>
          <w:tcPr>
            <w:tcW w:w="992" w:type="dxa"/>
          </w:tcPr>
          <w:p w14:paraId="769E4500"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Accuracy</w:t>
            </w:r>
          </w:p>
        </w:tc>
      </w:tr>
      <w:tr w:rsidR="00C770B7" w:rsidRPr="009D141F" w14:paraId="61190D90" w14:textId="77777777" w:rsidTr="00BC2CE7">
        <w:trPr>
          <w:trHeight w:val="227"/>
          <w:jc w:val="center"/>
        </w:trPr>
        <w:tc>
          <w:tcPr>
            <w:tcW w:w="1555" w:type="dxa"/>
          </w:tcPr>
          <w:p w14:paraId="53E01F9A"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Ablation study 1</w:t>
            </w:r>
          </w:p>
        </w:tc>
        <w:tc>
          <w:tcPr>
            <w:tcW w:w="3969" w:type="dxa"/>
          </w:tcPr>
          <w:p w14:paraId="58294C48"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None</w:t>
            </w:r>
          </w:p>
        </w:tc>
        <w:tc>
          <w:tcPr>
            <w:tcW w:w="992" w:type="dxa"/>
          </w:tcPr>
          <w:p w14:paraId="4360513B"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92.33</w:t>
            </w:r>
          </w:p>
        </w:tc>
      </w:tr>
      <w:tr w:rsidR="00C770B7" w:rsidRPr="009D141F" w14:paraId="36A89490" w14:textId="77777777" w:rsidTr="00BC2CE7">
        <w:trPr>
          <w:trHeight w:val="227"/>
          <w:jc w:val="center"/>
        </w:trPr>
        <w:tc>
          <w:tcPr>
            <w:tcW w:w="1555" w:type="dxa"/>
          </w:tcPr>
          <w:p w14:paraId="192A31F2"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Ablation study 2</w:t>
            </w:r>
          </w:p>
        </w:tc>
        <w:tc>
          <w:tcPr>
            <w:tcW w:w="3969" w:type="dxa"/>
          </w:tcPr>
          <w:p w14:paraId="02CAC239"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Enhancement</w:t>
            </w:r>
          </w:p>
        </w:tc>
        <w:tc>
          <w:tcPr>
            <w:tcW w:w="992" w:type="dxa"/>
          </w:tcPr>
          <w:p w14:paraId="3789A5C0"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93.10</w:t>
            </w:r>
          </w:p>
        </w:tc>
      </w:tr>
      <w:tr w:rsidR="00C770B7" w:rsidRPr="009D141F" w14:paraId="6C52BFA6" w14:textId="77777777" w:rsidTr="00BC2CE7">
        <w:trPr>
          <w:trHeight w:val="227"/>
          <w:jc w:val="center"/>
        </w:trPr>
        <w:tc>
          <w:tcPr>
            <w:tcW w:w="1555" w:type="dxa"/>
          </w:tcPr>
          <w:p w14:paraId="7C5832AC"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Ablation study 3</w:t>
            </w:r>
          </w:p>
        </w:tc>
        <w:tc>
          <w:tcPr>
            <w:tcW w:w="3969" w:type="dxa"/>
          </w:tcPr>
          <w:p w14:paraId="5E9CF2EF"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Normalization</w:t>
            </w:r>
          </w:p>
        </w:tc>
        <w:tc>
          <w:tcPr>
            <w:tcW w:w="992" w:type="dxa"/>
          </w:tcPr>
          <w:p w14:paraId="46209DCE"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94.31</w:t>
            </w:r>
          </w:p>
        </w:tc>
      </w:tr>
      <w:tr w:rsidR="00C770B7" w:rsidRPr="009D141F" w14:paraId="5B40BADD" w14:textId="77777777" w:rsidTr="00BC2CE7">
        <w:trPr>
          <w:trHeight w:val="227"/>
          <w:jc w:val="center"/>
        </w:trPr>
        <w:tc>
          <w:tcPr>
            <w:tcW w:w="1555" w:type="dxa"/>
          </w:tcPr>
          <w:p w14:paraId="3D8F3F03"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Ablation study 4</w:t>
            </w:r>
          </w:p>
        </w:tc>
        <w:tc>
          <w:tcPr>
            <w:tcW w:w="3969" w:type="dxa"/>
          </w:tcPr>
          <w:p w14:paraId="3B712BBC"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Registration</w:t>
            </w:r>
          </w:p>
        </w:tc>
        <w:tc>
          <w:tcPr>
            <w:tcW w:w="992" w:type="dxa"/>
          </w:tcPr>
          <w:p w14:paraId="7FA7965F"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94.11</w:t>
            </w:r>
          </w:p>
        </w:tc>
      </w:tr>
      <w:tr w:rsidR="00C770B7" w:rsidRPr="009D141F" w14:paraId="163A5E0B" w14:textId="77777777" w:rsidTr="00BC2CE7">
        <w:trPr>
          <w:trHeight w:val="227"/>
          <w:jc w:val="center"/>
        </w:trPr>
        <w:tc>
          <w:tcPr>
            <w:tcW w:w="1555" w:type="dxa"/>
          </w:tcPr>
          <w:p w14:paraId="5D4D8FF8"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Ablation study 5</w:t>
            </w:r>
          </w:p>
        </w:tc>
        <w:tc>
          <w:tcPr>
            <w:tcW w:w="3969" w:type="dxa"/>
          </w:tcPr>
          <w:p w14:paraId="0398F537"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Enhancement and normalization</w:t>
            </w:r>
          </w:p>
        </w:tc>
        <w:tc>
          <w:tcPr>
            <w:tcW w:w="992" w:type="dxa"/>
          </w:tcPr>
          <w:p w14:paraId="1E03E379"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96.14</w:t>
            </w:r>
          </w:p>
        </w:tc>
      </w:tr>
      <w:tr w:rsidR="00C770B7" w:rsidRPr="009D141F" w14:paraId="7DB31208" w14:textId="77777777" w:rsidTr="00BC2CE7">
        <w:trPr>
          <w:trHeight w:val="227"/>
          <w:jc w:val="center"/>
        </w:trPr>
        <w:tc>
          <w:tcPr>
            <w:tcW w:w="1555" w:type="dxa"/>
          </w:tcPr>
          <w:p w14:paraId="5836919A"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Ablation study 6</w:t>
            </w:r>
          </w:p>
        </w:tc>
        <w:tc>
          <w:tcPr>
            <w:tcW w:w="3969" w:type="dxa"/>
          </w:tcPr>
          <w:p w14:paraId="407CB755"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Enhancement and registration</w:t>
            </w:r>
          </w:p>
        </w:tc>
        <w:tc>
          <w:tcPr>
            <w:tcW w:w="992" w:type="dxa"/>
          </w:tcPr>
          <w:p w14:paraId="0B92116C"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96.32</w:t>
            </w:r>
          </w:p>
        </w:tc>
      </w:tr>
      <w:tr w:rsidR="00C770B7" w:rsidRPr="009D141F" w14:paraId="6856DA9C" w14:textId="77777777" w:rsidTr="00BC2CE7">
        <w:trPr>
          <w:trHeight w:val="227"/>
          <w:jc w:val="center"/>
        </w:trPr>
        <w:tc>
          <w:tcPr>
            <w:tcW w:w="1555" w:type="dxa"/>
          </w:tcPr>
          <w:p w14:paraId="59C7A6C7"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Proposed model</w:t>
            </w:r>
          </w:p>
        </w:tc>
        <w:tc>
          <w:tcPr>
            <w:tcW w:w="3969" w:type="dxa"/>
          </w:tcPr>
          <w:p w14:paraId="5B561375"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Enhancement, normalization, and registration</w:t>
            </w:r>
          </w:p>
        </w:tc>
        <w:tc>
          <w:tcPr>
            <w:tcW w:w="992" w:type="dxa"/>
          </w:tcPr>
          <w:p w14:paraId="10355051" w14:textId="77777777" w:rsidR="00C770B7" w:rsidRPr="009D141F" w:rsidRDefault="00C770B7" w:rsidP="00BC2CE7">
            <w:pPr>
              <w:widowControl w:val="0"/>
              <w:tabs>
                <w:tab w:val="left" w:pos="187"/>
              </w:tabs>
              <w:bidi w:val="0"/>
              <w:contextualSpacing/>
              <w:jc w:val="both"/>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97.99</w:t>
            </w:r>
          </w:p>
        </w:tc>
      </w:tr>
    </w:tbl>
    <w:p w14:paraId="670D92CC" w14:textId="77777777" w:rsidR="00C770B7" w:rsidRPr="009D141F" w:rsidRDefault="00C770B7" w:rsidP="00C770B7">
      <w:pPr>
        <w:widowControl w:val="0"/>
        <w:tabs>
          <w:tab w:val="left" w:pos="187"/>
        </w:tabs>
        <w:bidi w:val="0"/>
        <w:spacing w:after="60" w:line="276" w:lineRule="auto"/>
        <w:jc w:val="both"/>
        <w:rPr>
          <w:rFonts w:asciiTheme="majorBidi" w:eastAsia="Times New Roman" w:hAnsiTheme="majorBidi" w:cstheme="majorBidi"/>
          <w:b/>
          <w:bCs/>
          <w:sz w:val="20"/>
          <w:szCs w:val="20"/>
          <w:lang w:eastAsia="zh-CN"/>
        </w:rPr>
      </w:pPr>
    </w:p>
    <w:p w14:paraId="7F83C9C5" w14:textId="79C05EE3" w:rsidR="00C770B7" w:rsidRPr="009D141F" w:rsidRDefault="00C770B7" w:rsidP="00C770B7">
      <w:pPr>
        <w:widowControl w:val="0"/>
        <w:tabs>
          <w:tab w:val="left" w:pos="187"/>
        </w:tabs>
        <w:bidi w:val="0"/>
        <w:spacing w:after="60" w:line="276" w:lineRule="auto"/>
        <w:jc w:val="both"/>
        <w:rPr>
          <w:rFonts w:ascii="Times New Roman" w:eastAsia="Times New Roman" w:hAnsi="Times New Roman" w:cs="Times New Roman"/>
          <w:sz w:val="20"/>
          <w:szCs w:val="20"/>
        </w:rPr>
      </w:pPr>
    </w:p>
    <w:p w14:paraId="7CD49970" w14:textId="77777777" w:rsidR="00C770B7" w:rsidRPr="009D141F" w:rsidRDefault="00C770B7" w:rsidP="00C770B7">
      <w:pPr>
        <w:widowControl w:val="0"/>
        <w:tabs>
          <w:tab w:val="left" w:pos="187"/>
        </w:tabs>
        <w:bidi w:val="0"/>
        <w:spacing w:after="60" w:line="276" w:lineRule="auto"/>
        <w:jc w:val="both"/>
        <w:rPr>
          <w:rFonts w:asciiTheme="majorBidi" w:eastAsia="Times New Roman" w:hAnsiTheme="majorBidi" w:cstheme="majorBidi"/>
          <w:b/>
          <w:bCs/>
          <w:sz w:val="20"/>
          <w:szCs w:val="20"/>
          <w:lang w:eastAsia="zh-CN"/>
        </w:rPr>
      </w:pPr>
      <w:r w:rsidRPr="009D141F">
        <w:rPr>
          <w:rFonts w:asciiTheme="majorBidi" w:eastAsia="Times New Roman" w:hAnsiTheme="majorBidi" w:cstheme="majorBidi"/>
          <w:b/>
          <w:bCs/>
          <w:sz w:val="20"/>
          <w:szCs w:val="20"/>
          <w:lang w:eastAsia="zh-CN"/>
        </w:rPr>
        <w:t>4.2 Comparison with existing state-of-the art</w:t>
      </w:r>
    </w:p>
    <w:p w14:paraId="030F4F0F" w14:textId="5D8E13EC" w:rsidR="00C770B7" w:rsidRPr="009D141F" w:rsidRDefault="00C770B7" w:rsidP="00C770B7">
      <w:pPr>
        <w:widowControl w:val="0"/>
        <w:tabs>
          <w:tab w:val="left" w:pos="187"/>
        </w:tabs>
        <w:bidi w:val="0"/>
        <w:spacing w:after="60" w:line="276" w:lineRule="auto"/>
        <w:jc w:val="both"/>
        <w:rPr>
          <w:rFonts w:ascii="Times New Roman" w:eastAsia="Times New Roman" w:hAnsi="Times New Roman" w:cs="Times New Roman"/>
          <w:sz w:val="20"/>
          <w:szCs w:val="20"/>
        </w:rPr>
      </w:pPr>
      <w:r w:rsidRPr="009D141F">
        <w:rPr>
          <w:rFonts w:asciiTheme="majorBidi" w:eastAsia="Times New Roman" w:hAnsiTheme="majorBidi" w:cstheme="majorBidi"/>
          <w:sz w:val="20"/>
          <w:szCs w:val="20"/>
          <w:lang w:eastAsia="zh-CN"/>
        </w:rPr>
        <w:t>Several prior studies that examined the diagnosis of breast DCE-MRI breast scans were compiled in Table 5 to verify the efficacy of the suggested approach.</w:t>
      </w:r>
      <w:r w:rsidRPr="009D141F">
        <w:rPr>
          <w:rFonts w:asciiTheme="majorBidi" w:eastAsia="Aptos" w:hAnsiTheme="majorBidi" w:cstheme="majorBidi"/>
          <w:kern w:val="2"/>
          <w:sz w:val="20"/>
          <w:szCs w:val="20"/>
          <w14:ligatures w14:val="standardContextual"/>
        </w:rPr>
        <w:t xml:space="preserve"> </w:t>
      </w:r>
      <w:r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 AuthorYear="1"&gt;&lt;Author&gt;Maiti&lt;/Author&gt;&lt;Year&gt;2024&lt;/Year&gt;&lt;RecNum&gt;973&lt;/RecNum&gt;&lt;DisplayText&gt;Maiti, Nayak [27]&lt;/DisplayText&gt;&lt;record&gt;&lt;rec-number&gt;973&lt;/rec-number&gt;&lt;foreign-keys&gt;&lt;key app="EN" db-id="2espeeedrz0x9ke2fr3psww1rwfewr5afpdv" timestamp="1730144790"&gt;973&lt;/key&gt;&lt;/foreign-keys&gt;&lt;ref-type name="Journal Article"&gt;17&lt;/ref-type&gt;&lt;contributors&gt;&lt;authors&gt;&lt;author&gt;Maiti, S.&lt;/author&gt;&lt;author&gt;Nayak, S.&lt;/author&gt;&lt;author&gt;Hebbar, K. D.&lt;/author&gt;&lt;author&gt;Pendem, S.&lt;/author&gt;&lt;/authors&gt;&lt;/contributors&gt;&lt;auth-address&gt;Department of Medical Imaging Technology, Manipal College of Health Professions, Manipal Academy of Higher Education, Manipal, Karnataka, 576104, India.&amp;#xD;Department of Radio diagnosis and Imaging, Kasturba Medical College, Manipal Academy of Higher Education, Manipal, Karnataka, 576140, India.&lt;/auth-address&gt;&lt;titles&gt;&lt;title&gt;Differentiation of invasive ductal and lobular carcinoma of the breast using MRI radiomic features: a pilot study&lt;/title&gt;&lt;secondary-title&gt;F1000Res&lt;/secondary-title&gt;&lt;/titles&gt;&lt;periodical&gt;&lt;full-title&gt;F1000Res&lt;/full-title&gt;&lt;/periodical&gt;&lt;pages&gt;91&lt;/pages&gt;&lt;volume&gt;13&lt;/volume&gt;&lt;edition&gt;2024/04/04&lt;/edition&gt;&lt;keywords&gt;&lt;keyword&gt;Female&lt;/keyword&gt;&lt;keyword&gt;Humans&lt;/keyword&gt;&lt;keyword&gt;*Carcinoma, Lobular/diagnostic imaging/pathology&lt;/keyword&gt;&lt;keyword&gt;Pilot Projects&lt;/keyword&gt;&lt;keyword&gt;Retrospective Studies&lt;/keyword&gt;&lt;keyword&gt;Radiomics&lt;/keyword&gt;&lt;keyword&gt;*Breast Neoplasms/diagnostic imaging/pathology&lt;/keyword&gt;&lt;keyword&gt;Magnetic Resonance Imaging/methods&lt;/keyword&gt;&lt;keyword&gt;Invasive carcinoma&lt;/keyword&gt;&lt;keyword&gt;MRI Sequences&lt;/keyword&gt;&lt;keyword&gt;Magnetic Resonance Imaging (MRI)&lt;/keyword&gt;&lt;keyword&gt;Noninvasive diagnosis&lt;/keyword&gt;&lt;keyword&gt;Radiomic features&lt;/keyword&gt;&lt;/keywords&gt;&lt;dates&gt;&lt;year&gt;2024&lt;/year&gt;&lt;/dates&gt;&lt;isbn&gt;2046-1402&lt;/isbn&gt;&lt;accession-num&gt;38571894&lt;/accession-num&gt;&lt;urls&gt;&lt;/urls&gt;&lt;custom2&gt;PMC10988200&lt;/custom2&gt;&lt;electronic-resource-num&gt;10.12688/f1000research.146052.2&lt;/electronic-resource-num&gt;&lt;remote-database-provider&gt;NLM&lt;/remote-database-provider&gt;&lt;language&gt;eng&lt;/language&gt;&lt;/record&gt;&lt;/Cite&gt;&lt;/EndNote&gt;</w:instrText>
      </w:r>
      <w:r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Maiti, Nayak [27]</w:t>
      </w:r>
      <w:r w:rsidRPr="009D141F">
        <w:rPr>
          <w:rFonts w:ascii="Times New Roman" w:eastAsia="Times New Roman" w:hAnsi="Times New Roman" w:cs="Times New Roman"/>
          <w:sz w:val="20"/>
          <w:szCs w:val="20"/>
        </w:rPr>
        <w:fldChar w:fldCharType="end"/>
      </w:r>
      <w:r w:rsidRPr="009D141F">
        <w:rPr>
          <w:rFonts w:asciiTheme="majorBidi" w:eastAsia="Aptos" w:hAnsiTheme="majorBidi" w:cstheme="majorBidi"/>
          <w:kern w:val="2"/>
          <w:sz w:val="20"/>
          <w:szCs w:val="20"/>
          <w14:ligatures w14:val="standardContextual"/>
        </w:rPr>
        <w:t xml:space="preserve"> investigated the radiomic features that were extracted from DCE-MRI for distinguishing between IDC and ILC breast cancers. The authors achieved an AUC of 99.8% on a dataset that included (30 IDC and 28 ILC).  </w:t>
      </w:r>
      <w:r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 AuthorYear="1"&gt;&lt;Author&gt;Faraz&lt;/Author&gt;&lt;Year&gt;2023&lt;/Year&gt;&lt;RecNum&gt;976&lt;/RecNum&gt;&lt;DisplayText&gt;Faraz, Dauce [29]&lt;/DisplayText&gt;&lt;record&gt;&lt;rec-number&gt;976&lt;/rec-number&gt;&lt;foreign-keys&gt;&lt;key app="EN" db-id="2espeeedrz0x9ke2fr3psww1rwfewr5afpdv" timestamp="1730144790"&gt;976&lt;/key&gt;&lt;/foreign-keys&gt;&lt;ref-type name="Journal Article"&gt;17&lt;/ref-type&gt;&lt;contributors&gt;&lt;authors&gt;&lt;author&gt;Faraz, Khuram&lt;/author&gt;&lt;author&gt;Dauce, Grégoire&lt;/author&gt;&lt;author&gt;Bouhamama, Amine&lt;/author&gt;&lt;author&gt;Leporq, Benjamin&lt;/author&gt;&lt;author&gt;Sasaki, Hajime&lt;/author&gt;&lt;author&gt;Bito, Yoshitaka&lt;/author&gt;&lt;author&gt;Beuf, Olivier&lt;/author&gt;&lt;author&gt;Pilleul, Frank&lt;/author&gt;&lt;/authors&gt;&lt;/contributors&gt;&lt;titles&gt;&lt;title&gt;Characterization of Breast Tumors from MR Images Using Radiomics and Machine Learning Approaches&lt;/title&gt;&lt;secondary-title&gt;Journal of Personalized Medicine&lt;/secondary-title&gt;&lt;/titles&gt;&lt;periodical&gt;&lt;full-title&gt;Journal of Personalized Medicine&lt;/full-title&gt;&lt;/periodical&gt;&lt;pages&gt;1062&lt;/pages&gt;&lt;volume&gt;13&lt;/volume&gt;&lt;number&gt;7&lt;/number&gt;&lt;dates&gt;&lt;year&gt;2023&lt;/year&gt;&lt;/dates&gt;&lt;isbn&gt;2075-4426&lt;/isbn&gt;&lt;accession-num&gt;doi:10.3390/jpm13071062&lt;/accession-num&gt;&lt;urls&gt;&lt;related-urls&gt;&lt;url&gt;https://www.mdpi.com/2075-4426/13/7/1062&lt;/url&gt;&lt;/related-urls&gt;&lt;/urls&gt;&lt;/record&gt;&lt;/Cite&gt;&lt;/EndNote&gt;</w:instrText>
      </w:r>
      <w:r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Faraz, Dauce [29]</w:t>
      </w:r>
      <w:r w:rsidRPr="009D141F">
        <w:rPr>
          <w:rFonts w:ascii="Times New Roman" w:eastAsia="Times New Roman" w:hAnsi="Times New Roman" w:cs="Times New Roman"/>
          <w:sz w:val="20"/>
          <w:szCs w:val="20"/>
        </w:rPr>
        <w:fldChar w:fldCharType="end"/>
      </w:r>
      <w:r w:rsidRPr="009D141F">
        <w:rPr>
          <w:rFonts w:ascii="Times New Roman" w:eastAsia="Times New Roman" w:hAnsi="Times New Roman" w:cs="Times New Roman"/>
          <w:sz w:val="20"/>
          <w:szCs w:val="20"/>
        </w:rPr>
        <w:t xml:space="preserve"> extracted four features sets by different methods from 420 DCE-MRI images, the achieved AUC was 73%. Moreover, the radiomic features was also used by </w:t>
      </w:r>
      <w:r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 AuthorYear="1"&gt;&lt;Author&gt;Conte&lt;/Author&gt;&lt;Year&gt;2020&lt;/Year&gt;&lt;RecNum&gt;1040&lt;/RecNum&gt;&lt;DisplayText&gt;Conte, Tafuri [30]&lt;/DisplayText&gt;&lt;record&gt;&lt;rec-number&gt;1040&lt;/rec-number&gt;&lt;foreign-keys&gt;&lt;key app="EN" db-id="9vasf02x0xafs7etzd2xwzz2xsevssarwfvd" timestamp="1713297451"&gt;1040&lt;/key&gt;&lt;/foreign-keys&gt;&lt;ref-type name="Journal Article"&gt;17&lt;/ref-type&gt;&lt;contributors&gt;&lt;authors&gt;&lt;author&gt;Conte, Luana&lt;/author&gt;&lt;author&gt;Tafuri, Benedetta&lt;/author&gt;&lt;author&gt;Portaluri, Maurizio&lt;/author&gt;&lt;author&gt;Galiano, Alessandro&lt;/author&gt;&lt;author&gt;Maggiulli, Eleonora&lt;/author&gt;&lt;author&gt;De Nunzio, Giorgio&lt;/author&gt;&lt;/authors&gt;&lt;/contributors&gt;&lt;titles&gt;&lt;title&gt;Breast Cancer Mass Detection in DCE–MRI Using Deep-Learning Features Followed by Discrimination of Infiltrative vs. In Situ Carcinoma through a Machine-Learning Approach&lt;/title&gt;&lt;secondary-title&gt;Applied Sciences&lt;/secondary-title&gt;&lt;/titles&gt;&lt;periodical&gt;&lt;full-title&gt;Applied Sciences&lt;/full-title&gt;&lt;/periodical&gt;&lt;pages&gt;6109&lt;/pages&gt;&lt;volume&gt;10&lt;/volume&gt;&lt;number&gt;17&lt;/number&gt;&lt;dates&gt;&lt;year&gt;2020&lt;/year&gt;&lt;/dates&gt;&lt;isbn&gt;2076-3417&lt;/isbn&gt;&lt;accession-num&gt;doi:10.3390/app10176109&lt;/accession-num&gt;&lt;urls&gt;&lt;related-urls&gt;&lt;url&gt;https://www.mdpi.com/2076-3417/10/17/6109&lt;/url&gt;&lt;/related-urls&gt;&lt;/urls&gt;&lt;/record&gt;&lt;/Cite&gt;&lt;/EndNote&gt;</w:instrText>
      </w:r>
      <w:r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Conte, Tafuri [30]</w:t>
      </w:r>
      <w:r w:rsidRPr="009D141F">
        <w:rPr>
          <w:rFonts w:ascii="Times New Roman" w:eastAsia="Times New Roman" w:hAnsi="Times New Roman" w:cs="Times New Roman"/>
          <w:sz w:val="20"/>
          <w:szCs w:val="20"/>
        </w:rPr>
        <w:fldChar w:fldCharType="end"/>
      </w:r>
      <w:r w:rsidRPr="009D141F">
        <w:rPr>
          <w:rFonts w:ascii="Times New Roman" w:eastAsia="Times New Roman" w:hAnsi="Times New Roman" w:cs="Times New Roman"/>
          <w:sz w:val="20"/>
          <w:szCs w:val="20"/>
        </w:rPr>
        <w:t xml:space="preserve">, on only (11 ILC and 44 IDC) and their achieved  AUC was 70%. </w:t>
      </w:r>
    </w:p>
    <w:p w14:paraId="7C2D9C5D" w14:textId="63EB6A33" w:rsidR="00C770B7" w:rsidRPr="009D141F" w:rsidRDefault="00C770B7" w:rsidP="00C770B7">
      <w:pPr>
        <w:widowControl w:val="0"/>
        <w:tabs>
          <w:tab w:val="left" w:pos="187"/>
        </w:tabs>
        <w:bidi w:val="0"/>
        <w:spacing w:after="60" w:line="276" w:lineRule="auto"/>
        <w:jc w:val="both"/>
        <w:rPr>
          <w:rFonts w:asciiTheme="majorBidi" w:eastAsia="Times New Roman" w:hAnsiTheme="majorBidi" w:cstheme="majorBidi"/>
          <w:sz w:val="20"/>
          <w:szCs w:val="20"/>
          <w:lang w:eastAsia="zh-CN"/>
        </w:rPr>
      </w:pPr>
      <w:r w:rsidRPr="009D141F">
        <w:rPr>
          <w:rFonts w:asciiTheme="majorBidi" w:eastAsia="Aptos" w:hAnsiTheme="majorBidi" w:cstheme="majorBidi"/>
          <w:kern w:val="2"/>
          <w:sz w:val="20"/>
          <w:szCs w:val="20"/>
          <w14:ligatures w14:val="standardContextual"/>
        </w:rPr>
        <w:t>The proposed study was successful in discriminating IDC and ILC breast cancer, with a detection accuracy and AUC of 97.99% and 100% respectively. In this study, the hybrid features of the DCE-MRI images which included kinetic, deep, and ELP features</w:t>
      </w:r>
      <w:r w:rsidR="00835D02" w:rsidRPr="009D141F">
        <w:rPr>
          <w:rFonts w:asciiTheme="majorBidi" w:eastAsia="Aptos" w:hAnsiTheme="majorBidi" w:cstheme="majorBidi"/>
          <w:kern w:val="2"/>
          <w:sz w:val="20"/>
          <w:szCs w:val="20"/>
          <w14:ligatures w14:val="standardContextual"/>
        </w:rPr>
        <w:t xml:space="preserve"> </w:t>
      </w:r>
      <w:r w:rsidRPr="009D141F">
        <w:rPr>
          <w:rFonts w:asciiTheme="majorBidi" w:eastAsia="Aptos" w:hAnsiTheme="majorBidi" w:cstheme="majorBidi"/>
          <w:kern w:val="2"/>
          <w:sz w:val="20"/>
          <w:szCs w:val="20"/>
          <w14:ligatures w14:val="standardContextual"/>
        </w:rPr>
        <w:t xml:space="preserve">were taken from a publicly accessible dataset. The textural extraction feature based on polynomials </w:t>
      </w:r>
      <w:r w:rsidR="00660448">
        <w:rPr>
          <w:rFonts w:asciiTheme="majorBidi" w:eastAsia="Aptos" w:hAnsiTheme="majorBidi" w:cstheme="majorBidi"/>
          <w:kern w:val="2"/>
          <w:sz w:val="20"/>
          <w:szCs w:val="20"/>
          <w14:ligatures w14:val="standardContextual"/>
        </w:rPr>
        <w:t xml:space="preserve">are the most significant since they </w:t>
      </w:r>
      <w:r w:rsidRPr="009D141F">
        <w:rPr>
          <w:rFonts w:asciiTheme="majorBidi" w:eastAsia="Aptos" w:hAnsiTheme="majorBidi" w:cstheme="majorBidi"/>
          <w:kern w:val="2"/>
          <w:sz w:val="20"/>
          <w:szCs w:val="20"/>
          <w14:ligatures w14:val="standardContextual"/>
        </w:rPr>
        <w:t>can detect small changes in image intensity values</w:t>
      </w:r>
      <w:r w:rsidR="009D141F" w:rsidRPr="009D141F">
        <w:rPr>
          <w:rFonts w:asciiTheme="majorBidi" w:eastAsia="Aptos" w:hAnsiTheme="majorBidi" w:cstheme="majorBidi"/>
          <w:kern w:val="2"/>
          <w:sz w:val="20"/>
          <w:szCs w:val="20"/>
          <w14:ligatures w14:val="standardContextual"/>
        </w:rPr>
        <w:t xml:space="preserve"> precisely</w:t>
      </w:r>
      <w:r w:rsidRPr="009D141F">
        <w:rPr>
          <w:rFonts w:asciiTheme="majorBidi" w:eastAsia="Aptos" w:hAnsiTheme="majorBidi" w:cstheme="majorBidi"/>
          <w:kern w:val="2"/>
          <w:sz w:val="20"/>
          <w:szCs w:val="20"/>
          <w14:ligatures w14:val="standardContextual"/>
        </w:rPr>
        <w:t>.</w:t>
      </w:r>
      <w:r w:rsidR="009D141F" w:rsidRPr="009D141F">
        <w:rPr>
          <w:rFonts w:asciiTheme="majorBidi" w:eastAsia="Times New Roman" w:hAnsiTheme="majorBidi" w:cstheme="majorBidi"/>
          <w:sz w:val="20"/>
          <w:szCs w:val="20"/>
          <w:lang w:eastAsia="zh-CN"/>
        </w:rPr>
        <w:t xml:space="preserve"> </w:t>
      </w:r>
    </w:p>
    <w:p w14:paraId="6C1DE89F" w14:textId="77777777" w:rsidR="002168C0" w:rsidRPr="009D141F" w:rsidRDefault="002168C0" w:rsidP="002168C0">
      <w:pPr>
        <w:widowControl w:val="0"/>
        <w:tabs>
          <w:tab w:val="left" w:pos="187"/>
        </w:tabs>
        <w:bidi w:val="0"/>
        <w:spacing w:after="60" w:line="276" w:lineRule="auto"/>
        <w:jc w:val="both"/>
        <w:rPr>
          <w:rFonts w:asciiTheme="majorBidi" w:eastAsia="Times New Roman" w:hAnsiTheme="majorBidi" w:cstheme="majorBidi"/>
          <w:sz w:val="20"/>
          <w:szCs w:val="20"/>
          <w:lang w:eastAsia="zh-CN"/>
        </w:rPr>
      </w:pPr>
    </w:p>
    <w:p w14:paraId="2775C216" w14:textId="5C3B368A" w:rsidR="006A1EE5" w:rsidRPr="009D141F" w:rsidRDefault="006A1EE5" w:rsidP="006A1EE5">
      <w:pPr>
        <w:widowControl w:val="0"/>
        <w:tabs>
          <w:tab w:val="left" w:pos="187"/>
        </w:tabs>
        <w:bidi w:val="0"/>
        <w:spacing w:after="60" w:line="276" w:lineRule="auto"/>
        <w:jc w:val="center"/>
        <w:rPr>
          <w:rFonts w:asciiTheme="majorBidi" w:eastAsia="Times New Roman" w:hAnsiTheme="majorBidi" w:cstheme="majorBidi"/>
          <w:sz w:val="20"/>
          <w:szCs w:val="20"/>
          <w:lang w:eastAsia="zh-CN"/>
        </w:rPr>
      </w:pPr>
      <w:r w:rsidRPr="009D141F">
        <w:rPr>
          <w:rFonts w:asciiTheme="majorBidi" w:eastAsia="Times New Roman" w:hAnsiTheme="majorBidi" w:cstheme="majorBidi"/>
          <w:sz w:val="20"/>
          <w:szCs w:val="20"/>
          <w:lang w:eastAsia="zh-CN"/>
        </w:rPr>
        <w:t>Table 5: Comparisons of the proposed model to other breast DCE-MRI diagnosis methods.</w:t>
      </w:r>
    </w:p>
    <w:tbl>
      <w:tblPr>
        <w:tblStyle w:val="TableGrid"/>
        <w:tblW w:w="0" w:type="auto"/>
        <w:tblLook w:val="04A0" w:firstRow="1" w:lastRow="0" w:firstColumn="1" w:lastColumn="0" w:noHBand="0" w:noVBand="1"/>
      </w:tblPr>
      <w:tblGrid>
        <w:gridCol w:w="961"/>
        <w:gridCol w:w="2054"/>
        <w:gridCol w:w="1847"/>
        <w:gridCol w:w="1582"/>
        <w:gridCol w:w="983"/>
        <w:gridCol w:w="869"/>
      </w:tblGrid>
      <w:tr w:rsidR="00C73D0F" w:rsidRPr="009D141F" w14:paraId="755F2270" w14:textId="73C5875F" w:rsidTr="006A1EE5">
        <w:tc>
          <w:tcPr>
            <w:tcW w:w="961" w:type="dxa"/>
          </w:tcPr>
          <w:p w14:paraId="63B2F7B7" w14:textId="1B2F8841" w:rsidR="002659B5" w:rsidRPr="009D141F" w:rsidRDefault="002659B5" w:rsidP="0036396A">
            <w:pPr>
              <w:bidi w:val="0"/>
              <w:spacing w:line="276" w:lineRule="auto"/>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Refs.</w:t>
            </w:r>
          </w:p>
        </w:tc>
        <w:tc>
          <w:tcPr>
            <w:tcW w:w="2054" w:type="dxa"/>
          </w:tcPr>
          <w:p w14:paraId="63D60D3B" w14:textId="321118F9" w:rsidR="002659B5" w:rsidRPr="009D141F" w:rsidRDefault="002659B5" w:rsidP="0036396A">
            <w:pPr>
              <w:bidi w:val="0"/>
              <w:spacing w:line="276" w:lineRule="auto"/>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Dataset</w:t>
            </w:r>
          </w:p>
        </w:tc>
        <w:tc>
          <w:tcPr>
            <w:tcW w:w="1847" w:type="dxa"/>
          </w:tcPr>
          <w:p w14:paraId="25C683E6" w14:textId="5B571EFE" w:rsidR="002659B5" w:rsidRPr="009D141F" w:rsidRDefault="002659B5" w:rsidP="00480CA7">
            <w:pPr>
              <w:bidi w:val="0"/>
              <w:spacing w:line="276" w:lineRule="auto"/>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 xml:space="preserve">Features </w:t>
            </w:r>
          </w:p>
        </w:tc>
        <w:tc>
          <w:tcPr>
            <w:tcW w:w="1582" w:type="dxa"/>
          </w:tcPr>
          <w:p w14:paraId="4BBEE4DF" w14:textId="1EEE7D74" w:rsidR="002659B5" w:rsidRPr="009D141F" w:rsidRDefault="002659B5" w:rsidP="0036396A">
            <w:pPr>
              <w:bidi w:val="0"/>
              <w:spacing w:line="276" w:lineRule="auto"/>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Classifier</w:t>
            </w:r>
          </w:p>
        </w:tc>
        <w:tc>
          <w:tcPr>
            <w:tcW w:w="983" w:type="dxa"/>
          </w:tcPr>
          <w:p w14:paraId="171F9B7D" w14:textId="552985A3" w:rsidR="002659B5" w:rsidRPr="009D141F" w:rsidRDefault="002659B5" w:rsidP="0036396A">
            <w:pPr>
              <w:bidi w:val="0"/>
              <w:spacing w:line="276" w:lineRule="auto"/>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Accuracy</w:t>
            </w:r>
          </w:p>
        </w:tc>
        <w:tc>
          <w:tcPr>
            <w:tcW w:w="869" w:type="dxa"/>
          </w:tcPr>
          <w:p w14:paraId="7BE72BB0" w14:textId="524E0B98" w:rsidR="002659B5" w:rsidRPr="009D141F" w:rsidRDefault="002659B5" w:rsidP="0036396A">
            <w:pPr>
              <w:bidi w:val="0"/>
              <w:spacing w:line="276" w:lineRule="auto"/>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AUC</w:t>
            </w:r>
          </w:p>
        </w:tc>
      </w:tr>
      <w:tr w:rsidR="00C73D0F" w:rsidRPr="009D141F" w14:paraId="548C2341" w14:textId="6E83F998" w:rsidTr="006A1EE5">
        <w:tc>
          <w:tcPr>
            <w:tcW w:w="961" w:type="dxa"/>
          </w:tcPr>
          <w:p w14:paraId="5DB92450" w14:textId="3F20BB44" w:rsidR="002659B5" w:rsidRPr="009D141F" w:rsidRDefault="002659B5" w:rsidP="004E3E12">
            <w:pPr>
              <w:bidi w:val="0"/>
              <w:spacing w:line="276" w:lineRule="auto"/>
              <w:jc w:val="both"/>
              <w:rPr>
                <w:rFonts w:asciiTheme="majorBidi" w:eastAsia="Aptos" w:hAnsiTheme="majorBidi" w:cstheme="majorBidi"/>
                <w:kern w:val="2"/>
                <w:sz w:val="20"/>
                <w:szCs w:val="20"/>
                <w14:ligatures w14:val="standardContextual"/>
              </w:rPr>
            </w:pPr>
            <w:r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 AuthorYear="1"&gt;&lt;Author&gt;Maiti&lt;/Author&gt;&lt;Year&gt;2024&lt;/Year&gt;&lt;RecNum&gt;973&lt;/RecNum&gt;&lt;DisplayText&gt;Maiti, Nayak [27]&lt;/DisplayText&gt;&lt;record&gt;&lt;rec-number&gt;973&lt;/rec-number&gt;&lt;foreign-keys&gt;&lt;key app="EN" db-id="2espeeedrz0x9ke2fr3psww1rwfewr5afpdv" timestamp="1730144790"&gt;973&lt;/key&gt;&lt;/foreign-keys&gt;&lt;ref-type name="Journal Article"&gt;17&lt;/ref-type&gt;&lt;contributors&gt;&lt;authors&gt;&lt;author&gt;Maiti, S.&lt;/author&gt;&lt;author&gt;Nayak, S.&lt;/author&gt;&lt;author&gt;Hebbar, K. D.&lt;/author&gt;&lt;author&gt;Pendem, S.&lt;/author&gt;&lt;/authors&gt;&lt;/contributors&gt;&lt;auth-address&gt;Department of Medical Imaging Technology, Manipal College of Health Professions, Manipal Academy of Higher Education, Manipal, Karnataka, 576104, India.&amp;#xD;Department of Radio diagnosis and Imaging, Kasturba Medical College, Manipal Academy of Higher Education, Manipal, Karnataka, 576140, India.&lt;/auth-address&gt;&lt;titles&gt;&lt;title&gt;Differentiation of invasive ductal and lobular carcinoma of the breast using MRI radiomic features: a pilot study&lt;/title&gt;&lt;secondary-title&gt;F1000Res&lt;/secondary-title&gt;&lt;/titles&gt;&lt;periodical&gt;&lt;full-title&gt;F1000Res&lt;/full-title&gt;&lt;/periodical&gt;&lt;pages&gt;91&lt;/pages&gt;&lt;volume&gt;13&lt;/volume&gt;&lt;edition&gt;2024/04/04&lt;/edition&gt;&lt;keywords&gt;&lt;keyword&gt;Female&lt;/keyword&gt;&lt;keyword&gt;Humans&lt;/keyword&gt;&lt;keyword&gt;*Carcinoma, Lobular/diagnostic imaging/pathology&lt;/keyword&gt;&lt;keyword&gt;Pilot Projects&lt;/keyword&gt;&lt;keyword&gt;Retrospective Studies&lt;/keyword&gt;&lt;keyword&gt;Radiomics&lt;/keyword&gt;&lt;keyword&gt;*Breast Neoplasms/diagnostic imaging/pathology&lt;/keyword&gt;&lt;keyword&gt;Magnetic Resonance Imaging/methods&lt;/keyword&gt;&lt;keyword&gt;Invasive carcinoma&lt;/keyword&gt;&lt;keyword&gt;MRI Sequences&lt;/keyword&gt;&lt;keyword&gt;Magnetic Resonance Imaging (MRI)&lt;/keyword&gt;&lt;keyword&gt;Noninvasive diagnosis&lt;/keyword&gt;&lt;keyword&gt;Radiomic features&lt;/keyword&gt;&lt;/keywords&gt;&lt;dates&gt;&lt;year&gt;2024&lt;/year&gt;&lt;/dates&gt;&lt;isbn&gt;2046-1402&lt;/isbn&gt;&lt;accession-num&gt;38571894&lt;/accession-num&gt;&lt;urls&gt;&lt;/urls&gt;&lt;custom2&gt;PMC10988200&lt;/custom2&gt;&lt;electronic-resource-num&gt;10.12688/f1000research.146052.2&lt;/electronic-resource-num&gt;&lt;remote-database-provider&gt;NLM&lt;/remote-database-provider&gt;&lt;language&gt;eng&lt;/language&gt;&lt;/record&gt;&lt;/Cite&gt;&lt;/EndNote&gt;</w:instrText>
            </w:r>
            <w:r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Maiti, Nayak [27]</w:t>
            </w:r>
            <w:r w:rsidRPr="009D141F">
              <w:rPr>
                <w:rFonts w:ascii="Times New Roman" w:eastAsia="Times New Roman" w:hAnsi="Times New Roman" w:cs="Times New Roman"/>
                <w:sz w:val="20"/>
                <w:szCs w:val="20"/>
              </w:rPr>
              <w:fldChar w:fldCharType="end"/>
            </w:r>
          </w:p>
        </w:tc>
        <w:tc>
          <w:tcPr>
            <w:tcW w:w="2054" w:type="dxa"/>
          </w:tcPr>
          <w:p w14:paraId="22B2F432" w14:textId="0202CC20" w:rsidR="002659B5" w:rsidRPr="009D141F" w:rsidRDefault="002659B5" w:rsidP="00480CA7">
            <w:pPr>
              <w:bidi w:val="0"/>
              <w:spacing w:line="276" w:lineRule="auto"/>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Dukes breast cancer MRI dataset (30 IDC and 28 ILC)</w:t>
            </w:r>
          </w:p>
        </w:tc>
        <w:tc>
          <w:tcPr>
            <w:tcW w:w="1847" w:type="dxa"/>
          </w:tcPr>
          <w:p w14:paraId="15B32B92" w14:textId="77777777" w:rsidR="002659B5" w:rsidRPr="009D141F" w:rsidRDefault="002659B5" w:rsidP="00480CA7">
            <w:pPr>
              <w:pStyle w:val="ListParagraph"/>
              <w:numPr>
                <w:ilvl w:val="0"/>
                <w:numId w:val="4"/>
              </w:numPr>
              <w:bidi w:val="0"/>
              <w:spacing w:line="276" w:lineRule="auto"/>
              <w:ind w:left="100" w:hanging="166"/>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GLDM</w:t>
            </w:r>
          </w:p>
          <w:p w14:paraId="02D5A2D0" w14:textId="77777777" w:rsidR="002659B5" w:rsidRPr="009D141F" w:rsidRDefault="002659B5" w:rsidP="00480CA7">
            <w:pPr>
              <w:pStyle w:val="ListParagraph"/>
              <w:numPr>
                <w:ilvl w:val="0"/>
                <w:numId w:val="4"/>
              </w:numPr>
              <w:bidi w:val="0"/>
              <w:spacing w:line="276" w:lineRule="auto"/>
              <w:ind w:left="100" w:hanging="166"/>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GLCM</w:t>
            </w:r>
          </w:p>
          <w:p w14:paraId="0BE104AA" w14:textId="77777777" w:rsidR="002659B5" w:rsidRPr="009D141F" w:rsidRDefault="002659B5" w:rsidP="00480CA7">
            <w:pPr>
              <w:pStyle w:val="ListParagraph"/>
              <w:numPr>
                <w:ilvl w:val="0"/>
                <w:numId w:val="4"/>
              </w:numPr>
              <w:bidi w:val="0"/>
              <w:spacing w:line="276" w:lineRule="auto"/>
              <w:ind w:left="100" w:hanging="166"/>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First order</w:t>
            </w:r>
          </w:p>
          <w:p w14:paraId="3AA8DDD5" w14:textId="77777777" w:rsidR="002659B5" w:rsidRPr="009D141F" w:rsidRDefault="002659B5" w:rsidP="00480CA7">
            <w:pPr>
              <w:pStyle w:val="ListParagraph"/>
              <w:numPr>
                <w:ilvl w:val="0"/>
                <w:numId w:val="4"/>
              </w:numPr>
              <w:bidi w:val="0"/>
              <w:spacing w:line="276" w:lineRule="auto"/>
              <w:ind w:left="100" w:hanging="166"/>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GLRLM</w:t>
            </w:r>
          </w:p>
          <w:p w14:paraId="406369C1" w14:textId="77777777" w:rsidR="002659B5" w:rsidRPr="009D141F" w:rsidRDefault="002659B5" w:rsidP="00480CA7">
            <w:pPr>
              <w:pStyle w:val="ListParagraph"/>
              <w:numPr>
                <w:ilvl w:val="0"/>
                <w:numId w:val="4"/>
              </w:numPr>
              <w:bidi w:val="0"/>
              <w:spacing w:line="276" w:lineRule="auto"/>
              <w:ind w:left="100" w:hanging="166"/>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GLSZM</w:t>
            </w:r>
          </w:p>
          <w:p w14:paraId="464EE18E" w14:textId="4C4D1388" w:rsidR="002659B5" w:rsidRPr="009D141F" w:rsidRDefault="002659B5" w:rsidP="00480CA7">
            <w:pPr>
              <w:pStyle w:val="ListParagraph"/>
              <w:numPr>
                <w:ilvl w:val="0"/>
                <w:numId w:val="4"/>
              </w:numPr>
              <w:bidi w:val="0"/>
              <w:spacing w:line="276" w:lineRule="auto"/>
              <w:ind w:left="100" w:hanging="166"/>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NGTDM</w:t>
            </w:r>
          </w:p>
        </w:tc>
        <w:tc>
          <w:tcPr>
            <w:tcW w:w="1582" w:type="dxa"/>
          </w:tcPr>
          <w:p w14:paraId="5B2FD1B0" w14:textId="4E47EFD9" w:rsidR="002659B5" w:rsidRPr="009D141F" w:rsidRDefault="002659B5" w:rsidP="0036396A">
            <w:pPr>
              <w:bidi w:val="0"/>
              <w:spacing w:line="276" w:lineRule="auto"/>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 xml:space="preserve">Statistical classifier </w:t>
            </w:r>
            <w:r w:rsidR="001812E7" w:rsidRPr="009D141F">
              <w:rPr>
                <w:rFonts w:asciiTheme="majorBidi" w:eastAsia="Aptos" w:hAnsiTheme="majorBidi" w:cstheme="majorBidi"/>
                <w:kern w:val="2"/>
                <w:sz w:val="20"/>
                <w:szCs w:val="20"/>
                <w14:ligatures w14:val="standardContextual"/>
              </w:rPr>
              <w:t>(Mann-Whitney U test)</w:t>
            </w:r>
          </w:p>
        </w:tc>
        <w:tc>
          <w:tcPr>
            <w:tcW w:w="983" w:type="dxa"/>
          </w:tcPr>
          <w:p w14:paraId="463E1052" w14:textId="49816E43" w:rsidR="002659B5" w:rsidRPr="009D141F" w:rsidRDefault="002659B5" w:rsidP="0036396A">
            <w:pPr>
              <w:bidi w:val="0"/>
              <w:spacing w:line="276" w:lineRule="auto"/>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w:t>
            </w:r>
          </w:p>
        </w:tc>
        <w:tc>
          <w:tcPr>
            <w:tcW w:w="869" w:type="dxa"/>
          </w:tcPr>
          <w:p w14:paraId="580B2365" w14:textId="329CD903" w:rsidR="002659B5" w:rsidRPr="009D141F" w:rsidRDefault="002659B5" w:rsidP="0036396A">
            <w:pPr>
              <w:bidi w:val="0"/>
              <w:spacing w:line="276" w:lineRule="auto"/>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99.8%</w:t>
            </w:r>
          </w:p>
        </w:tc>
      </w:tr>
      <w:tr w:rsidR="00C73D0F" w:rsidRPr="009D141F" w14:paraId="2711B6A2" w14:textId="3E59B82D" w:rsidTr="006A1EE5">
        <w:tc>
          <w:tcPr>
            <w:tcW w:w="961" w:type="dxa"/>
          </w:tcPr>
          <w:p w14:paraId="1F31580C" w14:textId="607A6DE2" w:rsidR="002659B5" w:rsidRPr="009D141F" w:rsidRDefault="002659B5" w:rsidP="000C6993">
            <w:pPr>
              <w:bidi w:val="0"/>
              <w:spacing w:line="276" w:lineRule="auto"/>
              <w:jc w:val="both"/>
              <w:rPr>
                <w:rFonts w:asciiTheme="majorBidi" w:eastAsia="Aptos" w:hAnsiTheme="majorBidi" w:cstheme="majorBidi"/>
                <w:kern w:val="2"/>
                <w:sz w:val="20"/>
                <w:szCs w:val="20"/>
                <w14:ligatures w14:val="standardContextual"/>
              </w:rPr>
            </w:pPr>
            <w:r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 AuthorYear="1"&gt;&lt;Author&gt;Faraz&lt;/Author&gt;&lt;Year&gt;2023&lt;/Year&gt;&lt;RecNum&gt;976&lt;/RecNum&gt;&lt;DisplayText&gt;Faraz, Dauce [29]&lt;/DisplayText&gt;&lt;record&gt;&lt;rec-number&gt;976&lt;/rec-number&gt;&lt;foreign-keys&gt;&lt;key app="EN" db-id="2espeeedrz0x9ke2fr3psww1rwfewr5afpdv" timestamp="1730144790"&gt;976&lt;/key&gt;&lt;/foreign-keys&gt;&lt;ref-type name="Journal Article"&gt;17&lt;/ref-type&gt;&lt;contributors&gt;&lt;authors&gt;&lt;author&gt;Faraz, Khuram&lt;/author&gt;&lt;author&gt;Dauce, Grégoire&lt;/author&gt;&lt;author&gt;Bouhamama, Amine&lt;/author&gt;&lt;author&gt;Leporq, Benjamin&lt;/author&gt;&lt;author&gt;Sasaki, Hajime&lt;/author&gt;&lt;author&gt;Bito, Yoshitaka&lt;/author&gt;&lt;author&gt;Beuf, Olivier&lt;/author&gt;&lt;author&gt;Pilleul, Frank&lt;/author&gt;&lt;/authors&gt;&lt;/contributors&gt;&lt;titles&gt;&lt;title&gt;Characterization of Breast Tumors from MR Images Using Radiomics and Machine Learning Approaches&lt;/title&gt;&lt;secondary-title&gt;Journal of Personalized Medicine&lt;/secondary-title&gt;&lt;/titles&gt;&lt;periodical&gt;&lt;full-title&gt;Journal of Personalized Medicine&lt;/full-title&gt;&lt;/periodical&gt;&lt;pages&gt;1062&lt;/pages&gt;&lt;volume&gt;13&lt;/volume&gt;&lt;number&gt;7&lt;/number&gt;&lt;dates&gt;&lt;year&gt;2023&lt;/year&gt;&lt;/dates&gt;&lt;isbn&gt;2075-4426&lt;/isbn&gt;&lt;accession-num&gt;doi:10.3390/jpm13071062&lt;/accession-num&gt;&lt;urls&gt;&lt;related-urls&gt;&lt;url&gt;https://www.mdpi.com/2075-4426/13/7/1062&lt;/url&gt;&lt;/related-urls&gt;&lt;/urls&gt;&lt;/record&gt;&lt;/Cite&gt;&lt;/EndNote&gt;</w:instrText>
            </w:r>
            <w:r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Faraz, Dauce [29]</w:t>
            </w:r>
            <w:r w:rsidRPr="009D141F">
              <w:rPr>
                <w:rFonts w:ascii="Times New Roman" w:eastAsia="Times New Roman" w:hAnsi="Times New Roman" w:cs="Times New Roman"/>
                <w:sz w:val="20"/>
                <w:szCs w:val="20"/>
              </w:rPr>
              <w:fldChar w:fldCharType="end"/>
            </w:r>
          </w:p>
        </w:tc>
        <w:tc>
          <w:tcPr>
            <w:tcW w:w="2054" w:type="dxa"/>
          </w:tcPr>
          <w:p w14:paraId="430B7942" w14:textId="4B793B9C" w:rsidR="002659B5" w:rsidRPr="009D141F" w:rsidRDefault="002659B5" w:rsidP="0036396A">
            <w:pPr>
              <w:bidi w:val="0"/>
              <w:spacing w:line="276" w:lineRule="auto"/>
              <w:jc w:val="both"/>
              <w:rPr>
                <w:rFonts w:asciiTheme="majorBidi" w:eastAsia="Aptos" w:hAnsiTheme="majorBidi" w:cstheme="majorBidi"/>
                <w:kern w:val="2"/>
                <w:sz w:val="20"/>
                <w:szCs w:val="20"/>
                <w14:ligatures w14:val="standardContextual"/>
              </w:rPr>
            </w:pPr>
            <w:r w:rsidRPr="009D141F">
              <w:rPr>
                <w:rFonts w:ascii="Times New Roman" w:eastAsia="Times New Roman" w:hAnsi="Times New Roman" w:cs="Times New Roman"/>
                <w:sz w:val="20"/>
                <w:szCs w:val="20"/>
              </w:rPr>
              <w:t>420 MR images</w:t>
            </w:r>
          </w:p>
        </w:tc>
        <w:tc>
          <w:tcPr>
            <w:tcW w:w="1847" w:type="dxa"/>
          </w:tcPr>
          <w:p w14:paraId="6FD9BEF3" w14:textId="77777777" w:rsidR="002659B5" w:rsidRPr="009D141F" w:rsidRDefault="002659B5" w:rsidP="00F3732C">
            <w:pPr>
              <w:pStyle w:val="ListParagraph"/>
              <w:numPr>
                <w:ilvl w:val="0"/>
                <w:numId w:val="4"/>
              </w:numPr>
              <w:bidi w:val="0"/>
              <w:spacing w:line="276" w:lineRule="auto"/>
              <w:ind w:left="100" w:hanging="166"/>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GLCM</w:t>
            </w:r>
          </w:p>
          <w:p w14:paraId="0F849088" w14:textId="77777777" w:rsidR="002659B5" w:rsidRPr="009D141F" w:rsidRDefault="002659B5" w:rsidP="00F3732C">
            <w:pPr>
              <w:pStyle w:val="ListParagraph"/>
              <w:numPr>
                <w:ilvl w:val="0"/>
                <w:numId w:val="4"/>
              </w:numPr>
              <w:bidi w:val="0"/>
              <w:spacing w:line="276" w:lineRule="auto"/>
              <w:ind w:left="100" w:hanging="166"/>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GLRLM</w:t>
            </w:r>
          </w:p>
          <w:p w14:paraId="7ED87A45" w14:textId="77777777" w:rsidR="002659B5" w:rsidRPr="009D141F" w:rsidRDefault="002659B5" w:rsidP="00F3732C">
            <w:pPr>
              <w:pStyle w:val="ListParagraph"/>
              <w:numPr>
                <w:ilvl w:val="0"/>
                <w:numId w:val="4"/>
              </w:numPr>
              <w:bidi w:val="0"/>
              <w:spacing w:line="276" w:lineRule="auto"/>
              <w:ind w:left="100" w:hanging="166"/>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NGTDM</w:t>
            </w:r>
          </w:p>
          <w:p w14:paraId="2A37BBF5" w14:textId="5DE1D62D" w:rsidR="002659B5" w:rsidRPr="009D141F" w:rsidRDefault="002659B5" w:rsidP="00F3732C">
            <w:pPr>
              <w:pStyle w:val="ListParagraph"/>
              <w:numPr>
                <w:ilvl w:val="0"/>
                <w:numId w:val="4"/>
              </w:numPr>
              <w:bidi w:val="0"/>
              <w:spacing w:line="276" w:lineRule="auto"/>
              <w:ind w:left="100" w:hanging="166"/>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GLSZM</w:t>
            </w:r>
          </w:p>
        </w:tc>
        <w:tc>
          <w:tcPr>
            <w:tcW w:w="1582" w:type="dxa"/>
          </w:tcPr>
          <w:p w14:paraId="37327DD2" w14:textId="2308D78B" w:rsidR="002659B5" w:rsidRPr="009D141F" w:rsidRDefault="002659B5" w:rsidP="0036396A">
            <w:pPr>
              <w:bidi w:val="0"/>
              <w:spacing w:line="276" w:lineRule="auto"/>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SVM</w:t>
            </w:r>
          </w:p>
        </w:tc>
        <w:tc>
          <w:tcPr>
            <w:tcW w:w="983" w:type="dxa"/>
          </w:tcPr>
          <w:p w14:paraId="1798B270" w14:textId="74A415EE" w:rsidR="002659B5" w:rsidRPr="009D141F" w:rsidRDefault="002659B5" w:rsidP="0036396A">
            <w:pPr>
              <w:bidi w:val="0"/>
              <w:spacing w:line="276" w:lineRule="auto"/>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w:t>
            </w:r>
          </w:p>
        </w:tc>
        <w:tc>
          <w:tcPr>
            <w:tcW w:w="869" w:type="dxa"/>
          </w:tcPr>
          <w:p w14:paraId="12FB7210" w14:textId="10FB4C94" w:rsidR="002659B5" w:rsidRPr="009D141F" w:rsidRDefault="002659B5" w:rsidP="0036396A">
            <w:pPr>
              <w:bidi w:val="0"/>
              <w:spacing w:line="276" w:lineRule="auto"/>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73.0%</w:t>
            </w:r>
          </w:p>
        </w:tc>
      </w:tr>
      <w:tr w:rsidR="00C73D0F" w:rsidRPr="009D141F" w14:paraId="15EF2A10" w14:textId="53538FE0" w:rsidTr="006A1EE5">
        <w:tc>
          <w:tcPr>
            <w:tcW w:w="961" w:type="dxa"/>
          </w:tcPr>
          <w:p w14:paraId="6D983A6B" w14:textId="51951F84" w:rsidR="002659B5" w:rsidRPr="009D141F" w:rsidRDefault="002659B5" w:rsidP="000C6993">
            <w:pPr>
              <w:bidi w:val="0"/>
              <w:spacing w:line="276" w:lineRule="auto"/>
              <w:jc w:val="both"/>
              <w:rPr>
                <w:rFonts w:asciiTheme="majorBidi" w:eastAsia="Aptos" w:hAnsiTheme="majorBidi" w:cstheme="majorBidi"/>
                <w:kern w:val="2"/>
                <w:sz w:val="20"/>
                <w:szCs w:val="20"/>
                <w14:ligatures w14:val="standardContextual"/>
              </w:rPr>
            </w:pPr>
            <w:r w:rsidRPr="009D141F">
              <w:rPr>
                <w:rFonts w:ascii="Times New Roman" w:eastAsia="Times New Roman" w:hAnsi="Times New Roman" w:cs="Times New Roman"/>
                <w:sz w:val="20"/>
                <w:szCs w:val="20"/>
              </w:rPr>
              <w:fldChar w:fldCharType="begin"/>
            </w:r>
            <w:r w:rsidR="009577F4">
              <w:rPr>
                <w:rFonts w:ascii="Times New Roman" w:eastAsia="Times New Roman" w:hAnsi="Times New Roman" w:cs="Times New Roman"/>
                <w:sz w:val="20"/>
                <w:szCs w:val="20"/>
              </w:rPr>
              <w:instrText xml:space="preserve"> ADDIN EN.CITE &lt;EndNote&gt;&lt;Cite AuthorYear="1"&gt;&lt;Author&gt;Conte&lt;/Author&gt;&lt;Year&gt;2020&lt;/Year&gt;&lt;RecNum&gt;1040&lt;/RecNum&gt;&lt;DisplayText&gt;Conte, Tafuri [30]&lt;/DisplayText&gt;&lt;record&gt;&lt;rec-number&gt;1040&lt;/rec-number&gt;&lt;foreign-keys&gt;&lt;key app="EN" db-id="9vasf02x0xafs7etzd2xwzz2xsevssarwfvd" timestamp="1713297451"&gt;1040&lt;/key&gt;&lt;/foreign-keys&gt;&lt;ref-type name="Journal Article"&gt;17&lt;/ref-type&gt;&lt;contributors&gt;&lt;authors&gt;&lt;author&gt;Conte, Luana&lt;/author&gt;&lt;author&gt;Tafuri, Benedetta&lt;/author&gt;&lt;author&gt;Portaluri, Maurizio&lt;/author&gt;&lt;author&gt;Galiano, Alessandro&lt;/author&gt;&lt;author&gt;Maggiulli, Eleonora&lt;/author&gt;&lt;author&gt;De Nunzio, Giorgio&lt;/author&gt;&lt;/authors&gt;&lt;/contributors&gt;&lt;titles&gt;&lt;title&gt;Breast Cancer Mass Detection in DCE–MRI Using Deep-Learning Features Followed by Discrimination of Infiltrative vs. In Situ Carcinoma through a Machine-Learning Approach&lt;/title&gt;&lt;secondary-title&gt;Applied Sciences&lt;/secondary-title&gt;&lt;/titles&gt;&lt;periodical&gt;&lt;full-title&gt;Applied Sciences&lt;/full-title&gt;&lt;/periodical&gt;&lt;pages&gt;6109&lt;/pages&gt;&lt;volume&gt;10&lt;/volume&gt;&lt;number&gt;17&lt;/number&gt;&lt;dates&gt;&lt;year&gt;2020&lt;/year&gt;&lt;/dates&gt;&lt;isbn&gt;2076-3417&lt;/isbn&gt;&lt;accession-num&gt;doi:10.3390/app10176109&lt;/accession-num&gt;&lt;urls&gt;&lt;related-urls&gt;&lt;url&gt;https://www.mdpi.com/2076-3417/10/17/6109&lt;/url&gt;&lt;/related-urls&gt;&lt;/urls&gt;&lt;/record&gt;&lt;/Cite&gt;&lt;/EndNote&gt;</w:instrText>
            </w:r>
            <w:r w:rsidRPr="009D141F">
              <w:rPr>
                <w:rFonts w:ascii="Times New Roman" w:eastAsia="Times New Roman" w:hAnsi="Times New Roman" w:cs="Times New Roman"/>
                <w:sz w:val="20"/>
                <w:szCs w:val="20"/>
              </w:rPr>
              <w:fldChar w:fldCharType="separate"/>
            </w:r>
            <w:r w:rsidR="009577F4">
              <w:rPr>
                <w:rFonts w:ascii="Times New Roman" w:eastAsia="Times New Roman" w:hAnsi="Times New Roman" w:cs="Times New Roman"/>
                <w:noProof/>
                <w:sz w:val="20"/>
                <w:szCs w:val="20"/>
              </w:rPr>
              <w:t>Conte, Tafuri [30]</w:t>
            </w:r>
            <w:r w:rsidRPr="009D141F">
              <w:rPr>
                <w:rFonts w:ascii="Times New Roman" w:eastAsia="Times New Roman" w:hAnsi="Times New Roman" w:cs="Times New Roman"/>
                <w:sz w:val="20"/>
                <w:szCs w:val="20"/>
              </w:rPr>
              <w:fldChar w:fldCharType="end"/>
            </w:r>
          </w:p>
        </w:tc>
        <w:tc>
          <w:tcPr>
            <w:tcW w:w="2054" w:type="dxa"/>
          </w:tcPr>
          <w:p w14:paraId="04060559" w14:textId="53671338" w:rsidR="002659B5" w:rsidRPr="009D141F" w:rsidRDefault="002659B5" w:rsidP="00457568">
            <w:pPr>
              <w:bidi w:val="0"/>
              <w:spacing w:line="276" w:lineRule="auto"/>
              <w:jc w:val="both"/>
              <w:rPr>
                <w:rFonts w:asciiTheme="majorBidi" w:eastAsia="Aptos" w:hAnsiTheme="majorBidi" w:cstheme="majorBidi"/>
                <w:kern w:val="2"/>
                <w:sz w:val="20"/>
                <w:szCs w:val="20"/>
                <w14:ligatures w14:val="standardContextual"/>
              </w:rPr>
            </w:pPr>
            <w:r w:rsidRPr="009D141F">
              <w:rPr>
                <w:rFonts w:ascii="Times New Roman" w:eastAsia="Times New Roman" w:hAnsi="Times New Roman" w:cs="Times New Roman"/>
                <w:sz w:val="20"/>
                <w:szCs w:val="20"/>
              </w:rPr>
              <w:t>55 anonymized DCE-MRI sequences</w:t>
            </w:r>
            <w:r w:rsidR="00457568" w:rsidRPr="009D141F">
              <w:rPr>
                <w:rFonts w:ascii="Times New Roman" w:eastAsia="Times New Roman" w:hAnsi="Times New Roman" w:cs="Times New Roman"/>
                <w:sz w:val="20"/>
                <w:szCs w:val="20"/>
              </w:rPr>
              <w:t xml:space="preserve"> (11 ILC and 44 IDC)</w:t>
            </w:r>
          </w:p>
        </w:tc>
        <w:tc>
          <w:tcPr>
            <w:tcW w:w="1847" w:type="dxa"/>
          </w:tcPr>
          <w:p w14:paraId="6494FEF4" w14:textId="77777777" w:rsidR="002659B5" w:rsidRPr="009D141F" w:rsidRDefault="002659B5" w:rsidP="002659B5">
            <w:pPr>
              <w:pStyle w:val="ListParagraph"/>
              <w:numPr>
                <w:ilvl w:val="0"/>
                <w:numId w:val="4"/>
              </w:numPr>
              <w:bidi w:val="0"/>
              <w:spacing w:line="276" w:lineRule="auto"/>
              <w:ind w:left="100" w:hanging="166"/>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GLCM</w:t>
            </w:r>
          </w:p>
          <w:p w14:paraId="4305CEFA" w14:textId="77777777" w:rsidR="002659B5" w:rsidRPr="009D141F" w:rsidRDefault="002659B5" w:rsidP="002659B5">
            <w:pPr>
              <w:pStyle w:val="ListParagraph"/>
              <w:numPr>
                <w:ilvl w:val="0"/>
                <w:numId w:val="4"/>
              </w:numPr>
              <w:bidi w:val="0"/>
              <w:spacing w:line="276" w:lineRule="auto"/>
              <w:ind w:left="100" w:hanging="166"/>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First order</w:t>
            </w:r>
          </w:p>
          <w:p w14:paraId="50E21BB8" w14:textId="77777777" w:rsidR="002659B5" w:rsidRPr="009D141F" w:rsidRDefault="002659B5" w:rsidP="002659B5">
            <w:pPr>
              <w:pStyle w:val="ListParagraph"/>
              <w:numPr>
                <w:ilvl w:val="0"/>
                <w:numId w:val="4"/>
              </w:numPr>
              <w:bidi w:val="0"/>
              <w:spacing w:line="276" w:lineRule="auto"/>
              <w:ind w:left="100" w:hanging="166"/>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GLRLM</w:t>
            </w:r>
          </w:p>
          <w:p w14:paraId="42386FDD" w14:textId="77777777" w:rsidR="002659B5" w:rsidRPr="009D141F" w:rsidRDefault="002659B5" w:rsidP="002659B5">
            <w:pPr>
              <w:pStyle w:val="ListParagraph"/>
              <w:numPr>
                <w:ilvl w:val="0"/>
                <w:numId w:val="4"/>
              </w:numPr>
              <w:bidi w:val="0"/>
              <w:spacing w:line="276" w:lineRule="auto"/>
              <w:ind w:left="100" w:hanging="166"/>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GLDM</w:t>
            </w:r>
          </w:p>
          <w:p w14:paraId="7607DF27" w14:textId="7B4389C8" w:rsidR="002659B5" w:rsidRPr="009D141F" w:rsidRDefault="002659B5" w:rsidP="002659B5">
            <w:pPr>
              <w:pStyle w:val="ListParagraph"/>
              <w:numPr>
                <w:ilvl w:val="0"/>
                <w:numId w:val="4"/>
              </w:numPr>
              <w:bidi w:val="0"/>
              <w:spacing w:line="276" w:lineRule="auto"/>
              <w:ind w:left="100" w:hanging="166"/>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GLSZM</w:t>
            </w:r>
          </w:p>
        </w:tc>
        <w:tc>
          <w:tcPr>
            <w:tcW w:w="1582" w:type="dxa"/>
          </w:tcPr>
          <w:p w14:paraId="2708C15F" w14:textId="32873799" w:rsidR="002659B5" w:rsidRPr="009D141F" w:rsidRDefault="00457568" w:rsidP="0036396A">
            <w:pPr>
              <w:bidi w:val="0"/>
              <w:spacing w:line="276" w:lineRule="auto"/>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SVM</w:t>
            </w:r>
          </w:p>
        </w:tc>
        <w:tc>
          <w:tcPr>
            <w:tcW w:w="983" w:type="dxa"/>
          </w:tcPr>
          <w:p w14:paraId="67CF1049" w14:textId="11454340" w:rsidR="002659B5" w:rsidRPr="009D141F" w:rsidRDefault="00354C6C" w:rsidP="0036396A">
            <w:pPr>
              <w:bidi w:val="0"/>
              <w:spacing w:line="276" w:lineRule="auto"/>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w:t>
            </w:r>
          </w:p>
        </w:tc>
        <w:tc>
          <w:tcPr>
            <w:tcW w:w="869" w:type="dxa"/>
          </w:tcPr>
          <w:p w14:paraId="47C369D4" w14:textId="15BA06A3" w:rsidR="002659B5" w:rsidRPr="009D141F" w:rsidRDefault="00354C6C" w:rsidP="0036396A">
            <w:pPr>
              <w:bidi w:val="0"/>
              <w:spacing w:line="276" w:lineRule="auto"/>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70.0%</w:t>
            </w:r>
          </w:p>
        </w:tc>
      </w:tr>
      <w:tr w:rsidR="00C73D0F" w:rsidRPr="009D141F" w14:paraId="05282EEE" w14:textId="2EBFC19C" w:rsidTr="006A1EE5">
        <w:tc>
          <w:tcPr>
            <w:tcW w:w="961" w:type="dxa"/>
          </w:tcPr>
          <w:p w14:paraId="132D6568" w14:textId="51133B88" w:rsidR="002659B5" w:rsidRPr="009D141F" w:rsidRDefault="00F01B9D" w:rsidP="00F01B9D">
            <w:pPr>
              <w:bidi w:val="0"/>
              <w:spacing w:line="276" w:lineRule="auto"/>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Proposed</w:t>
            </w:r>
          </w:p>
        </w:tc>
        <w:tc>
          <w:tcPr>
            <w:tcW w:w="2054" w:type="dxa"/>
          </w:tcPr>
          <w:p w14:paraId="4F980618" w14:textId="0DC95B55" w:rsidR="002659B5" w:rsidRPr="009D141F" w:rsidRDefault="00F01B9D" w:rsidP="0036396A">
            <w:pPr>
              <w:bidi w:val="0"/>
              <w:spacing w:line="276" w:lineRule="auto"/>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 xml:space="preserve">430 DCE-MRI </w:t>
            </w:r>
            <w:r w:rsidRPr="009D141F">
              <w:rPr>
                <w:rFonts w:ascii="Times New Roman" w:eastAsia="Times New Roman" w:hAnsi="Times New Roman" w:cs="Times New Roman"/>
                <w:sz w:val="20"/>
                <w:szCs w:val="20"/>
              </w:rPr>
              <w:t>(616 IDC and 479 ILC)</w:t>
            </w:r>
          </w:p>
        </w:tc>
        <w:tc>
          <w:tcPr>
            <w:tcW w:w="1847" w:type="dxa"/>
          </w:tcPr>
          <w:p w14:paraId="4751DD0A" w14:textId="09A3BE0B" w:rsidR="002659B5" w:rsidRPr="009D141F" w:rsidRDefault="00C73D0F" w:rsidP="00C73D0F">
            <w:pPr>
              <w:pStyle w:val="ListParagraph"/>
              <w:numPr>
                <w:ilvl w:val="0"/>
                <w:numId w:val="4"/>
              </w:numPr>
              <w:bidi w:val="0"/>
              <w:spacing w:line="276" w:lineRule="auto"/>
              <w:ind w:left="100" w:hanging="166"/>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ELP features</w:t>
            </w:r>
          </w:p>
          <w:p w14:paraId="2227C3F8" w14:textId="77777777" w:rsidR="00C73D0F" w:rsidRPr="009D141F" w:rsidRDefault="00C73D0F" w:rsidP="00C73D0F">
            <w:pPr>
              <w:pStyle w:val="ListParagraph"/>
              <w:numPr>
                <w:ilvl w:val="0"/>
                <w:numId w:val="4"/>
              </w:numPr>
              <w:bidi w:val="0"/>
              <w:spacing w:line="276" w:lineRule="auto"/>
              <w:ind w:left="100" w:hanging="166"/>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Kinetic features</w:t>
            </w:r>
          </w:p>
          <w:p w14:paraId="162EB338" w14:textId="26B29EEC" w:rsidR="00C73D0F" w:rsidRPr="009D141F" w:rsidRDefault="00C73D0F" w:rsidP="00C73D0F">
            <w:pPr>
              <w:pStyle w:val="ListParagraph"/>
              <w:numPr>
                <w:ilvl w:val="0"/>
                <w:numId w:val="4"/>
              </w:numPr>
              <w:bidi w:val="0"/>
              <w:spacing w:line="276" w:lineRule="auto"/>
              <w:ind w:left="100" w:hanging="166"/>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DF features</w:t>
            </w:r>
          </w:p>
        </w:tc>
        <w:tc>
          <w:tcPr>
            <w:tcW w:w="1582" w:type="dxa"/>
          </w:tcPr>
          <w:p w14:paraId="189E1F6C" w14:textId="0D897D57" w:rsidR="002659B5" w:rsidRPr="009D141F" w:rsidRDefault="00C73D0F" w:rsidP="0036396A">
            <w:pPr>
              <w:bidi w:val="0"/>
              <w:spacing w:line="276" w:lineRule="auto"/>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SVM</w:t>
            </w:r>
          </w:p>
        </w:tc>
        <w:tc>
          <w:tcPr>
            <w:tcW w:w="983" w:type="dxa"/>
          </w:tcPr>
          <w:p w14:paraId="500F5431" w14:textId="1B129EAC" w:rsidR="002659B5" w:rsidRPr="009D141F" w:rsidRDefault="00C73D0F" w:rsidP="0036396A">
            <w:pPr>
              <w:bidi w:val="0"/>
              <w:spacing w:line="276" w:lineRule="auto"/>
              <w:jc w:val="both"/>
              <w:rPr>
                <w:rFonts w:asciiTheme="majorBidi" w:eastAsia="Aptos" w:hAnsiTheme="majorBidi" w:cstheme="majorBidi"/>
                <w:kern w:val="2"/>
                <w:sz w:val="20"/>
                <w:szCs w:val="20"/>
                <w14:ligatures w14:val="standardContextual"/>
              </w:rPr>
            </w:pPr>
            <w:r w:rsidRPr="009D141F">
              <w:rPr>
                <w:rFonts w:asciiTheme="majorBidi" w:hAnsiTheme="majorBidi" w:cstheme="majorBidi"/>
                <w:sz w:val="20"/>
                <w:szCs w:val="20"/>
              </w:rPr>
              <w:t>97.99%</w:t>
            </w:r>
          </w:p>
        </w:tc>
        <w:tc>
          <w:tcPr>
            <w:tcW w:w="869" w:type="dxa"/>
          </w:tcPr>
          <w:p w14:paraId="0D733E1D" w14:textId="49B23C6B" w:rsidR="002659B5" w:rsidRPr="009D141F" w:rsidRDefault="00C73D0F" w:rsidP="0036396A">
            <w:pPr>
              <w:bidi w:val="0"/>
              <w:spacing w:line="276" w:lineRule="auto"/>
              <w:jc w:val="both"/>
              <w:rPr>
                <w:rFonts w:asciiTheme="majorBidi" w:eastAsia="Aptos" w:hAnsiTheme="majorBidi" w:cstheme="majorBidi"/>
                <w:kern w:val="2"/>
                <w:sz w:val="20"/>
                <w:szCs w:val="20"/>
                <w14:ligatures w14:val="standardContextual"/>
              </w:rPr>
            </w:pPr>
            <w:r w:rsidRPr="009D141F">
              <w:rPr>
                <w:rFonts w:asciiTheme="majorBidi" w:eastAsia="Aptos" w:hAnsiTheme="majorBidi" w:cstheme="majorBidi"/>
                <w:kern w:val="2"/>
                <w:sz w:val="20"/>
                <w:szCs w:val="20"/>
                <w14:ligatures w14:val="standardContextual"/>
              </w:rPr>
              <w:t>100%</w:t>
            </w:r>
          </w:p>
        </w:tc>
      </w:tr>
    </w:tbl>
    <w:p w14:paraId="7BF7B25A" w14:textId="77777777" w:rsidR="00C770B7" w:rsidRDefault="00C770B7" w:rsidP="002168C0">
      <w:pPr>
        <w:widowControl w:val="0"/>
        <w:tabs>
          <w:tab w:val="left" w:pos="187"/>
        </w:tabs>
        <w:bidi w:val="0"/>
        <w:spacing w:after="60" w:line="276" w:lineRule="auto"/>
        <w:rPr>
          <w:rFonts w:asciiTheme="majorBidi" w:eastAsia="Aptos" w:hAnsiTheme="majorBidi" w:cstheme="majorBidi"/>
          <w:kern w:val="2"/>
          <w:sz w:val="20"/>
          <w:szCs w:val="20"/>
          <w14:ligatures w14:val="standardContextual"/>
        </w:rPr>
      </w:pPr>
    </w:p>
    <w:p w14:paraId="7700BC28" w14:textId="77777777" w:rsidR="005D287F" w:rsidRDefault="005D287F" w:rsidP="005D287F">
      <w:pPr>
        <w:widowControl w:val="0"/>
        <w:tabs>
          <w:tab w:val="left" w:pos="187"/>
        </w:tabs>
        <w:bidi w:val="0"/>
        <w:spacing w:after="60" w:line="276" w:lineRule="auto"/>
        <w:rPr>
          <w:rFonts w:asciiTheme="majorBidi" w:eastAsia="Aptos" w:hAnsiTheme="majorBidi" w:cstheme="majorBidi"/>
          <w:kern w:val="2"/>
          <w:sz w:val="20"/>
          <w:szCs w:val="20"/>
          <w14:ligatures w14:val="standardContextual"/>
        </w:rPr>
      </w:pPr>
    </w:p>
    <w:p w14:paraId="020315F6" w14:textId="77777777" w:rsidR="005D287F" w:rsidRPr="009D141F" w:rsidRDefault="005D287F" w:rsidP="005D287F">
      <w:pPr>
        <w:widowControl w:val="0"/>
        <w:tabs>
          <w:tab w:val="left" w:pos="187"/>
        </w:tabs>
        <w:bidi w:val="0"/>
        <w:spacing w:after="60" w:line="276" w:lineRule="auto"/>
        <w:rPr>
          <w:rFonts w:asciiTheme="majorBidi" w:eastAsia="Aptos" w:hAnsiTheme="majorBidi" w:cstheme="majorBidi"/>
          <w:kern w:val="2"/>
          <w:sz w:val="20"/>
          <w:szCs w:val="20"/>
          <w14:ligatures w14:val="standardContextual"/>
        </w:rPr>
      </w:pPr>
    </w:p>
    <w:p w14:paraId="6157F71D" w14:textId="77777777" w:rsidR="00C770B7" w:rsidRPr="009D141F" w:rsidRDefault="00C770B7" w:rsidP="00C770B7">
      <w:pPr>
        <w:widowControl w:val="0"/>
        <w:tabs>
          <w:tab w:val="left" w:pos="187"/>
        </w:tabs>
        <w:bidi w:val="0"/>
        <w:spacing w:after="60" w:line="276" w:lineRule="auto"/>
        <w:rPr>
          <w:rFonts w:asciiTheme="majorBidi" w:eastAsia="Aptos" w:hAnsiTheme="majorBidi" w:cstheme="majorBidi"/>
          <w:kern w:val="2"/>
          <w:sz w:val="20"/>
          <w:szCs w:val="20"/>
          <w14:ligatures w14:val="standardContextual"/>
        </w:rPr>
      </w:pPr>
    </w:p>
    <w:p w14:paraId="299F061B" w14:textId="77777777" w:rsidR="00C770B7" w:rsidRPr="009D141F" w:rsidRDefault="00C770B7" w:rsidP="00C770B7">
      <w:pPr>
        <w:widowControl w:val="0"/>
        <w:tabs>
          <w:tab w:val="left" w:pos="187"/>
        </w:tabs>
        <w:bidi w:val="0"/>
        <w:spacing w:after="60" w:line="276" w:lineRule="auto"/>
        <w:rPr>
          <w:rFonts w:asciiTheme="majorBidi" w:eastAsia="Aptos" w:hAnsiTheme="majorBidi" w:cstheme="majorBidi"/>
          <w:kern w:val="2"/>
          <w:sz w:val="20"/>
          <w:szCs w:val="20"/>
          <w14:ligatures w14:val="standardContextual"/>
        </w:rPr>
      </w:pPr>
    </w:p>
    <w:p w14:paraId="1B6F9B97" w14:textId="75138A66" w:rsidR="002168C0" w:rsidRPr="009D141F" w:rsidRDefault="002168C0" w:rsidP="00C770B7">
      <w:pPr>
        <w:widowControl w:val="0"/>
        <w:tabs>
          <w:tab w:val="left" w:pos="187"/>
        </w:tabs>
        <w:bidi w:val="0"/>
        <w:spacing w:after="60" w:line="276" w:lineRule="auto"/>
        <w:rPr>
          <w:rFonts w:asciiTheme="majorBidi" w:eastAsia="Times New Roman" w:hAnsiTheme="majorBidi" w:cstheme="majorBidi"/>
          <w:b/>
          <w:bCs/>
          <w:lang w:eastAsia="zh-CN"/>
        </w:rPr>
      </w:pPr>
      <w:bookmarkStart w:id="8" w:name="_Hlk183803803"/>
      <w:r w:rsidRPr="009D141F">
        <w:rPr>
          <w:rFonts w:asciiTheme="majorBidi" w:eastAsia="Times New Roman" w:hAnsiTheme="majorBidi" w:cstheme="majorBidi"/>
          <w:b/>
          <w:bCs/>
          <w:lang w:eastAsia="zh-CN"/>
        </w:rPr>
        <w:lastRenderedPageBreak/>
        <w:t>5</w:t>
      </w:r>
      <w:r w:rsidR="00721C26">
        <w:rPr>
          <w:rFonts w:asciiTheme="majorBidi" w:eastAsia="Times New Roman" w:hAnsiTheme="majorBidi" w:cstheme="majorBidi"/>
          <w:b/>
          <w:bCs/>
          <w:lang w:eastAsia="zh-CN"/>
        </w:rPr>
        <w:t>.</w:t>
      </w:r>
      <w:r w:rsidRPr="009D141F">
        <w:rPr>
          <w:rFonts w:asciiTheme="majorBidi" w:eastAsia="Times New Roman" w:hAnsiTheme="majorBidi" w:cstheme="majorBidi"/>
          <w:b/>
          <w:bCs/>
          <w:lang w:eastAsia="zh-CN"/>
        </w:rPr>
        <w:t xml:space="preserve"> Conclusion</w:t>
      </w:r>
    </w:p>
    <w:bookmarkEnd w:id="8"/>
    <w:p w14:paraId="7065A989" w14:textId="36E4D8DE" w:rsidR="00DD26EA" w:rsidRDefault="00432D3B" w:rsidP="00DD26EA">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r w:rsidRPr="00432D3B">
        <w:rPr>
          <w:rFonts w:asciiTheme="majorBidi" w:eastAsia="Times New Roman" w:hAnsiTheme="majorBidi" w:cstheme="majorBidi"/>
          <w:color w:val="FF0000"/>
          <w:sz w:val="20"/>
          <w:szCs w:val="20"/>
          <w:lang w:eastAsia="zh-CN"/>
        </w:rPr>
        <w:t>This study presented a new method for automatically differentiating between ILC and IDC breast masses, providing accurate diagnosis and guiding efficient treatment that can lower the risks of bleeding and infection.</w:t>
      </w:r>
      <w:r w:rsidR="0086471E" w:rsidRPr="00C34E01">
        <w:rPr>
          <w:rFonts w:asciiTheme="majorBidi" w:eastAsia="Times New Roman" w:hAnsiTheme="majorBidi" w:cstheme="majorBidi"/>
          <w:color w:val="FF0000"/>
          <w:sz w:val="20"/>
          <w:szCs w:val="20"/>
          <w:lang w:eastAsia="zh-CN"/>
        </w:rPr>
        <w:t xml:space="preserve"> In this study, three features extraction methods were used to enhance the automatic discrimination of ILC and IDC breast masses. The texture image features were extracted by the proposed ELP model in regions with high and low gray-level variation. The kinetic features were extracted after being analyzed by radiologists, and the deep learning features extraction were applied to improve the automatic discrimination of ILC and IDC breast masses. The combination of these three features methods was the novelty of this study. The results revealed that using the hybrid features improved the detection accuracy to 97.99% in combined </w:t>
      </w:r>
      <w:r w:rsidR="005A704E" w:rsidRPr="00C34E01">
        <w:rPr>
          <w:rFonts w:asciiTheme="majorBidi" w:eastAsia="Times New Roman" w:hAnsiTheme="majorBidi" w:cstheme="majorBidi"/>
          <w:color w:val="FF0000"/>
          <w:sz w:val="20"/>
          <w:szCs w:val="20"/>
          <w:lang w:eastAsia="zh-CN"/>
        </w:rPr>
        <w:t>post-contrast</w:t>
      </w:r>
      <w:r w:rsidR="0086471E" w:rsidRPr="00C34E01">
        <w:rPr>
          <w:rFonts w:asciiTheme="majorBidi" w:eastAsia="Times New Roman" w:hAnsiTheme="majorBidi" w:cstheme="majorBidi"/>
          <w:color w:val="FF0000"/>
          <w:sz w:val="20"/>
          <w:szCs w:val="20"/>
          <w:lang w:eastAsia="zh-CN"/>
        </w:rPr>
        <w:t xml:space="preserve"> 1. The findings provided an important development in the automated discrimination of invasive ILC and IDC breast masses as well </w:t>
      </w:r>
      <w:r w:rsidR="005A704E" w:rsidRPr="00C34E01">
        <w:rPr>
          <w:rFonts w:asciiTheme="majorBidi" w:eastAsia="Times New Roman" w:hAnsiTheme="majorBidi" w:cstheme="majorBidi"/>
          <w:color w:val="FF0000"/>
          <w:sz w:val="20"/>
          <w:szCs w:val="20"/>
          <w:lang w:eastAsia="zh-CN"/>
        </w:rPr>
        <w:t>as lowers</w:t>
      </w:r>
      <w:r w:rsidR="0086471E" w:rsidRPr="00C34E01">
        <w:rPr>
          <w:rFonts w:asciiTheme="majorBidi" w:eastAsia="Times New Roman" w:hAnsiTheme="majorBidi" w:cstheme="majorBidi"/>
          <w:color w:val="FF0000"/>
          <w:sz w:val="20"/>
          <w:szCs w:val="20"/>
          <w:lang w:eastAsia="zh-CN"/>
        </w:rPr>
        <w:t xml:space="preserve"> misdiagnosis rates and gives clinicians a strong tool for confirming diagnoses, especially in cases that are unclear. Furthermore, utilizing larger datasets with multimodal imaging integration be considered in the future work to improve differentiation accuracy.</w:t>
      </w:r>
    </w:p>
    <w:p w14:paraId="021E866E" w14:textId="77777777" w:rsidR="00C34E01" w:rsidRPr="00C34E01" w:rsidRDefault="00C34E01" w:rsidP="00C34E01">
      <w:pPr>
        <w:widowControl w:val="0"/>
        <w:tabs>
          <w:tab w:val="left" w:pos="187"/>
        </w:tabs>
        <w:bidi w:val="0"/>
        <w:spacing w:after="60" w:line="276" w:lineRule="auto"/>
        <w:jc w:val="both"/>
        <w:rPr>
          <w:rFonts w:asciiTheme="majorBidi" w:eastAsia="Times New Roman" w:hAnsiTheme="majorBidi" w:cstheme="majorBidi"/>
          <w:color w:val="FF0000"/>
          <w:sz w:val="20"/>
          <w:szCs w:val="20"/>
          <w:lang w:eastAsia="zh-CN"/>
        </w:rPr>
      </w:pPr>
    </w:p>
    <w:p w14:paraId="456DB400" w14:textId="759216FB" w:rsidR="00DD26EA" w:rsidRPr="009D141F" w:rsidRDefault="00DD26EA" w:rsidP="00DD26EA">
      <w:pPr>
        <w:widowControl w:val="0"/>
        <w:tabs>
          <w:tab w:val="left" w:pos="187"/>
        </w:tabs>
        <w:bidi w:val="0"/>
        <w:spacing w:after="60" w:line="276" w:lineRule="auto"/>
        <w:rPr>
          <w:rFonts w:asciiTheme="majorBidi" w:eastAsia="Times New Roman" w:hAnsiTheme="majorBidi" w:cstheme="majorBidi"/>
          <w:b/>
          <w:bCs/>
          <w:lang w:eastAsia="zh-CN"/>
        </w:rPr>
      </w:pPr>
      <w:proofErr w:type="spellStart"/>
      <w:r w:rsidRPr="009D141F">
        <w:rPr>
          <w:rFonts w:asciiTheme="majorBidi" w:eastAsia="Times New Roman" w:hAnsiTheme="majorBidi" w:cstheme="majorBidi"/>
          <w:b/>
          <w:bCs/>
          <w:lang w:eastAsia="zh-CN"/>
        </w:rPr>
        <w:t>CRediT</w:t>
      </w:r>
      <w:proofErr w:type="spellEnd"/>
      <w:r w:rsidRPr="009D141F">
        <w:rPr>
          <w:rFonts w:asciiTheme="majorBidi" w:eastAsia="Times New Roman" w:hAnsiTheme="majorBidi" w:cstheme="majorBidi"/>
          <w:b/>
          <w:bCs/>
          <w:lang w:eastAsia="zh-CN"/>
        </w:rPr>
        <w:t xml:space="preserve"> authorship contribution statement</w:t>
      </w:r>
    </w:p>
    <w:p w14:paraId="14928D64" w14:textId="00413F40" w:rsidR="003D42DF" w:rsidRPr="009D141F" w:rsidRDefault="00DD26EA" w:rsidP="00DD26EA">
      <w:pPr>
        <w:widowControl w:val="0"/>
        <w:tabs>
          <w:tab w:val="left" w:pos="187"/>
        </w:tabs>
        <w:bidi w:val="0"/>
        <w:spacing w:after="60" w:line="276" w:lineRule="auto"/>
        <w:jc w:val="both"/>
        <w:rPr>
          <w:rFonts w:asciiTheme="majorBidi" w:eastAsia="Times New Roman" w:hAnsiTheme="majorBidi" w:cstheme="majorBidi"/>
          <w:lang w:eastAsia="zh-CN"/>
        </w:rPr>
      </w:pPr>
      <w:r w:rsidRPr="00DD26EA">
        <w:rPr>
          <w:rFonts w:asciiTheme="majorBidi" w:eastAsia="Times New Roman" w:hAnsiTheme="majorBidi" w:cstheme="majorBidi"/>
          <w:lang w:eastAsia="zh-CN"/>
        </w:rPr>
        <w:t>Ali M. Hasan: Software, Writing – original draft. Noor K.N. Al</w:t>
      </w:r>
      <w:r w:rsidR="00BC38AC">
        <w:rPr>
          <w:rFonts w:asciiTheme="majorBidi" w:eastAsia="Times New Roman" w:hAnsiTheme="majorBidi" w:cstheme="majorBidi"/>
          <w:lang w:eastAsia="zh-CN"/>
        </w:rPr>
        <w:t xml:space="preserve"> </w:t>
      </w:r>
      <w:proofErr w:type="spellStart"/>
      <w:r w:rsidRPr="00DD26EA">
        <w:rPr>
          <w:rFonts w:asciiTheme="majorBidi" w:eastAsia="Times New Roman" w:hAnsiTheme="majorBidi" w:cstheme="majorBidi"/>
          <w:lang w:eastAsia="zh-CN"/>
        </w:rPr>
        <w:t>Waely</w:t>
      </w:r>
      <w:proofErr w:type="spellEnd"/>
      <w:r w:rsidRPr="00DD26EA">
        <w:rPr>
          <w:rFonts w:asciiTheme="majorBidi" w:eastAsia="Times New Roman" w:hAnsiTheme="majorBidi" w:cstheme="majorBidi"/>
          <w:lang w:eastAsia="zh-CN"/>
        </w:rPr>
        <w:t xml:space="preserve">: Data curation, Visualization. Hadeel K. </w:t>
      </w:r>
      <w:proofErr w:type="spellStart"/>
      <w:r w:rsidRPr="00DD26EA">
        <w:rPr>
          <w:rFonts w:asciiTheme="majorBidi" w:eastAsia="Times New Roman" w:hAnsiTheme="majorBidi" w:cstheme="majorBidi"/>
          <w:lang w:eastAsia="zh-CN"/>
        </w:rPr>
        <w:t>A</w:t>
      </w:r>
      <w:r w:rsidR="002C778C">
        <w:rPr>
          <w:rFonts w:asciiTheme="majorBidi" w:eastAsia="Times New Roman" w:hAnsiTheme="majorBidi" w:cstheme="majorBidi"/>
          <w:lang w:eastAsia="zh-CN"/>
        </w:rPr>
        <w:t>l</w:t>
      </w:r>
      <w:r w:rsidRPr="00DD26EA">
        <w:rPr>
          <w:rFonts w:asciiTheme="majorBidi" w:eastAsia="Times New Roman" w:hAnsiTheme="majorBidi" w:cstheme="majorBidi"/>
          <w:lang w:eastAsia="zh-CN"/>
        </w:rPr>
        <w:t>jobouri</w:t>
      </w:r>
      <w:proofErr w:type="spellEnd"/>
      <w:r w:rsidRPr="00DD26EA">
        <w:rPr>
          <w:rFonts w:asciiTheme="majorBidi" w:eastAsia="Times New Roman" w:hAnsiTheme="majorBidi" w:cstheme="majorBidi"/>
          <w:lang w:eastAsia="zh-CN"/>
        </w:rPr>
        <w:t>: Data cura</w:t>
      </w:r>
      <w:r w:rsidRPr="00DD26EA">
        <w:rPr>
          <w:rFonts w:asciiTheme="majorBidi" w:eastAsia="Times New Roman" w:hAnsiTheme="majorBidi" w:cstheme="majorBidi"/>
          <w:lang w:eastAsia="zh-CN"/>
        </w:rPr>
        <w:softHyphen/>
        <w:t>tion. Rabha W. Ibrahim: Methodology, Writing – review &amp; editing.</w:t>
      </w:r>
      <w:r w:rsidRPr="009D141F">
        <w:rPr>
          <w:rFonts w:asciiTheme="majorBidi" w:eastAsia="Times New Roman" w:hAnsiTheme="majorBidi" w:cstheme="majorBidi"/>
          <w:lang w:eastAsia="zh-CN"/>
        </w:rPr>
        <w:t xml:space="preserve"> Hamid A. Jalab: Software, Validation. Farid Meziane: Investigation, Conceptualization.</w:t>
      </w:r>
    </w:p>
    <w:p w14:paraId="48032236" w14:textId="669535FE" w:rsidR="00DD26EA" w:rsidRPr="009D141F" w:rsidRDefault="00DD26EA" w:rsidP="00DD26EA">
      <w:pPr>
        <w:widowControl w:val="0"/>
        <w:tabs>
          <w:tab w:val="left" w:pos="187"/>
        </w:tabs>
        <w:bidi w:val="0"/>
        <w:spacing w:after="60" w:line="276" w:lineRule="auto"/>
        <w:jc w:val="both"/>
        <w:rPr>
          <w:rFonts w:asciiTheme="majorBidi" w:eastAsia="Times New Roman" w:hAnsiTheme="majorBidi" w:cstheme="majorBidi"/>
          <w:lang w:eastAsia="zh-CN"/>
        </w:rPr>
      </w:pPr>
      <w:r w:rsidRPr="009D141F">
        <w:rPr>
          <w:rFonts w:asciiTheme="majorBidi" w:eastAsia="Times New Roman" w:hAnsiTheme="majorBidi" w:cstheme="majorBidi"/>
          <w:b/>
          <w:bCs/>
          <w:lang w:eastAsia="zh-CN"/>
        </w:rPr>
        <w:t>Declaration of Competing Interest</w:t>
      </w:r>
    </w:p>
    <w:p w14:paraId="5A559858" w14:textId="50335BD2" w:rsidR="00DD26EA" w:rsidRPr="009D141F" w:rsidRDefault="00DD26EA" w:rsidP="00DD26EA">
      <w:pPr>
        <w:widowControl w:val="0"/>
        <w:tabs>
          <w:tab w:val="left" w:pos="187"/>
        </w:tabs>
        <w:bidi w:val="0"/>
        <w:spacing w:after="60" w:line="276" w:lineRule="auto"/>
        <w:jc w:val="both"/>
        <w:rPr>
          <w:rFonts w:asciiTheme="majorBidi" w:eastAsia="Times New Roman" w:hAnsiTheme="majorBidi" w:cstheme="majorBidi"/>
          <w:lang w:eastAsia="zh-CN"/>
        </w:rPr>
      </w:pPr>
      <w:r w:rsidRPr="009D141F">
        <w:rPr>
          <w:rFonts w:asciiTheme="majorBidi" w:eastAsia="Times New Roman" w:hAnsiTheme="majorBidi" w:cstheme="majorBidi"/>
          <w:lang w:eastAsia="zh-CN"/>
        </w:rPr>
        <w:t>The authors declare that they have no known competing financial interests or personal relationships that could have appeared to influence the work reported in this paper.</w:t>
      </w:r>
    </w:p>
    <w:p w14:paraId="460419B1" w14:textId="52D4595C" w:rsidR="00DD26EA" w:rsidRPr="009D141F" w:rsidRDefault="00DD26EA" w:rsidP="00DD26EA">
      <w:pPr>
        <w:widowControl w:val="0"/>
        <w:tabs>
          <w:tab w:val="left" w:pos="187"/>
        </w:tabs>
        <w:bidi w:val="0"/>
        <w:spacing w:after="60" w:line="276" w:lineRule="auto"/>
        <w:jc w:val="both"/>
        <w:rPr>
          <w:rFonts w:asciiTheme="majorBidi" w:eastAsia="Times New Roman" w:hAnsiTheme="majorBidi" w:cstheme="majorBidi"/>
          <w:lang w:eastAsia="zh-CN"/>
        </w:rPr>
      </w:pPr>
      <w:r w:rsidRPr="009D141F">
        <w:rPr>
          <w:rFonts w:asciiTheme="majorBidi" w:eastAsia="Times New Roman" w:hAnsiTheme="majorBidi" w:cstheme="majorBidi"/>
          <w:b/>
          <w:bCs/>
          <w:lang w:eastAsia="zh-CN"/>
        </w:rPr>
        <w:t>Data availability</w:t>
      </w:r>
    </w:p>
    <w:p w14:paraId="5AD2FA68" w14:textId="6E79CAA2" w:rsidR="00DD26EA" w:rsidRPr="009D141F" w:rsidRDefault="00DD26EA" w:rsidP="00DD26EA">
      <w:pPr>
        <w:widowControl w:val="0"/>
        <w:tabs>
          <w:tab w:val="left" w:pos="187"/>
        </w:tabs>
        <w:bidi w:val="0"/>
        <w:spacing w:after="60" w:line="276" w:lineRule="auto"/>
        <w:jc w:val="both"/>
        <w:rPr>
          <w:rFonts w:asciiTheme="majorBidi" w:eastAsia="Times New Roman" w:hAnsiTheme="majorBidi" w:cstheme="majorBidi"/>
          <w:lang w:eastAsia="zh-CN"/>
        </w:rPr>
      </w:pPr>
      <w:r w:rsidRPr="009D141F">
        <w:rPr>
          <w:rFonts w:asciiTheme="majorBidi" w:eastAsia="Times New Roman" w:hAnsiTheme="majorBidi" w:cstheme="majorBidi"/>
          <w:lang w:eastAsia="zh-CN"/>
        </w:rPr>
        <w:t>No data was used for the research described in the article.</w:t>
      </w:r>
    </w:p>
    <w:p w14:paraId="3728C874" w14:textId="0BA21A28" w:rsidR="00DD26EA" w:rsidRPr="009D141F" w:rsidRDefault="00DD26EA" w:rsidP="00DD26EA">
      <w:pPr>
        <w:widowControl w:val="0"/>
        <w:tabs>
          <w:tab w:val="left" w:pos="187"/>
        </w:tabs>
        <w:bidi w:val="0"/>
        <w:spacing w:after="60" w:line="276" w:lineRule="auto"/>
        <w:jc w:val="both"/>
        <w:rPr>
          <w:rFonts w:asciiTheme="majorBidi" w:eastAsia="Times New Roman" w:hAnsiTheme="majorBidi" w:cstheme="majorBidi"/>
          <w:lang w:eastAsia="zh-CN"/>
        </w:rPr>
      </w:pPr>
      <w:r w:rsidRPr="009D141F">
        <w:rPr>
          <w:rFonts w:asciiTheme="majorBidi" w:eastAsia="Times New Roman" w:hAnsiTheme="majorBidi" w:cstheme="majorBidi"/>
          <w:b/>
          <w:bCs/>
          <w:lang w:eastAsia="zh-CN"/>
        </w:rPr>
        <w:t>Acknowledgement</w:t>
      </w:r>
    </w:p>
    <w:p w14:paraId="7B3FB60F" w14:textId="4406DA8D" w:rsidR="00DD26EA" w:rsidRPr="009D141F" w:rsidRDefault="00DD26EA" w:rsidP="00DD26EA">
      <w:pPr>
        <w:widowControl w:val="0"/>
        <w:tabs>
          <w:tab w:val="left" w:pos="187"/>
        </w:tabs>
        <w:bidi w:val="0"/>
        <w:spacing w:after="60" w:line="276" w:lineRule="auto"/>
        <w:jc w:val="both"/>
        <w:rPr>
          <w:rFonts w:asciiTheme="majorBidi" w:eastAsia="Times New Roman" w:hAnsiTheme="majorBidi" w:cstheme="majorBidi"/>
          <w:lang w:eastAsia="zh-CN"/>
        </w:rPr>
      </w:pPr>
      <w:r w:rsidRPr="009D141F">
        <w:rPr>
          <w:rFonts w:asciiTheme="majorBidi" w:eastAsia="Times New Roman" w:hAnsiTheme="majorBidi" w:cstheme="majorBidi"/>
          <w:lang w:eastAsia="zh-CN"/>
        </w:rPr>
        <w:t>This study was supported by Al-Nahrain University, project (CMPMP-22-001), Iraq.</w:t>
      </w:r>
    </w:p>
    <w:p w14:paraId="44A70862" w14:textId="77777777" w:rsidR="00DD26EA" w:rsidRPr="009D141F" w:rsidRDefault="00DD26EA" w:rsidP="00DD26EA">
      <w:pPr>
        <w:widowControl w:val="0"/>
        <w:tabs>
          <w:tab w:val="left" w:pos="187"/>
        </w:tabs>
        <w:bidi w:val="0"/>
        <w:spacing w:after="60" w:line="276" w:lineRule="auto"/>
        <w:jc w:val="both"/>
        <w:rPr>
          <w:rFonts w:asciiTheme="majorBidi" w:eastAsia="Times New Roman" w:hAnsiTheme="majorBidi" w:cstheme="majorBidi"/>
          <w:lang w:eastAsia="zh-CN"/>
        </w:rPr>
      </w:pPr>
    </w:p>
    <w:p w14:paraId="377B2D97" w14:textId="66A1C76D" w:rsidR="00642A01" w:rsidRPr="009D141F" w:rsidRDefault="00470BC5" w:rsidP="00642A01">
      <w:pPr>
        <w:bidi w:val="0"/>
        <w:spacing w:line="276" w:lineRule="auto"/>
        <w:rPr>
          <w:rFonts w:asciiTheme="majorBidi" w:hAnsiTheme="majorBidi" w:cstheme="majorBidi"/>
          <w:b/>
          <w:bCs/>
          <w:sz w:val="24"/>
          <w:szCs w:val="24"/>
          <w:lang w:bidi="ar-IQ"/>
        </w:rPr>
      </w:pPr>
      <w:r w:rsidRPr="009D141F">
        <w:rPr>
          <w:rFonts w:asciiTheme="majorBidi" w:hAnsiTheme="majorBidi" w:cstheme="majorBidi"/>
          <w:b/>
          <w:bCs/>
          <w:sz w:val="24"/>
          <w:szCs w:val="24"/>
          <w:lang w:bidi="ar-IQ"/>
        </w:rPr>
        <w:t>References</w:t>
      </w:r>
    </w:p>
    <w:p w14:paraId="6A5F6509" w14:textId="77777777" w:rsidR="00817F36" w:rsidRPr="00817F36" w:rsidRDefault="0086599A" w:rsidP="00BA2D72">
      <w:pPr>
        <w:pStyle w:val="EndNoteBibliography"/>
        <w:bidi w:val="0"/>
        <w:spacing w:after="0"/>
        <w:ind w:left="720" w:hanging="720"/>
        <w:jc w:val="both"/>
      </w:pPr>
      <w:r w:rsidRPr="009D141F">
        <w:rPr>
          <w:rFonts w:asciiTheme="majorBidi" w:hAnsiTheme="majorBidi" w:cstheme="majorBidi"/>
          <w:sz w:val="24"/>
          <w:szCs w:val="24"/>
          <w:lang w:bidi="ar-IQ"/>
        </w:rPr>
        <w:fldChar w:fldCharType="begin"/>
      </w:r>
      <w:r w:rsidRPr="009D141F">
        <w:rPr>
          <w:rFonts w:asciiTheme="majorBidi" w:hAnsiTheme="majorBidi" w:cstheme="majorBidi"/>
          <w:sz w:val="24"/>
          <w:szCs w:val="24"/>
          <w:lang w:bidi="ar-IQ"/>
        </w:rPr>
        <w:instrText xml:space="preserve"> ADDIN EN.REFLIST </w:instrText>
      </w:r>
      <w:r w:rsidRPr="009D141F">
        <w:rPr>
          <w:rFonts w:asciiTheme="majorBidi" w:hAnsiTheme="majorBidi" w:cstheme="majorBidi"/>
          <w:sz w:val="24"/>
          <w:szCs w:val="24"/>
          <w:lang w:bidi="ar-IQ"/>
        </w:rPr>
        <w:fldChar w:fldCharType="separate"/>
      </w:r>
      <w:r w:rsidR="00817F36" w:rsidRPr="00817F36">
        <w:t>1.</w:t>
      </w:r>
      <w:r w:rsidR="00817F36" w:rsidRPr="00817F36">
        <w:tab/>
        <w:t xml:space="preserve">Hasan, A.M., et al., </w:t>
      </w:r>
      <w:r w:rsidR="00817F36" w:rsidRPr="00817F36">
        <w:rPr>
          <w:i/>
        </w:rPr>
        <w:t>Breast Cancer MRI Classification Based on Fractional Entropy Image Enhancement and Deep Feature Extraction.</w:t>
      </w:r>
      <w:r w:rsidR="00817F36" w:rsidRPr="00817F36">
        <w:t xml:space="preserve"> Baghdad Science Journal, 2022: p. 0221-0221.</w:t>
      </w:r>
    </w:p>
    <w:p w14:paraId="1E9D8BCC" w14:textId="77777777" w:rsidR="00817F36" w:rsidRPr="00817F36" w:rsidRDefault="00817F36" w:rsidP="00BA2D72">
      <w:pPr>
        <w:pStyle w:val="EndNoteBibliography"/>
        <w:bidi w:val="0"/>
        <w:spacing w:after="0"/>
        <w:ind w:left="720" w:hanging="720"/>
        <w:jc w:val="both"/>
      </w:pPr>
      <w:r w:rsidRPr="00817F36">
        <w:t>2.</w:t>
      </w:r>
      <w:r w:rsidRPr="00817F36">
        <w:tab/>
        <w:t xml:space="preserve">Al-Hashimi, M.M.Y., </w:t>
      </w:r>
      <w:r w:rsidRPr="00817F36">
        <w:rPr>
          <w:i/>
        </w:rPr>
        <w:t>Trends in Breast Cancer Incidence in Iraq During the Period 2000-2019.</w:t>
      </w:r>
      <w:r w:rsidRPr="00817F36">
        <w:t xml:space="preserve"> Asian Pac J Cancer Prev, 2021. </w:t>
      </w:r>
      <w:r w:rsidRPr="00817F36">
        <w:rPr>
          <w:b/>
        </w:rPr>
        <w:t>22</w:t>
      </w:r>
      <w:r w:rsidRPr="00817F36">
        <w:t>(12): p. 3889-3896.</w:t>
      </w:r>
    </w:p>
    <w:p w14:paraId="7475FFA5" w14:textId="77777777" w:rsidR="00817F36" w:rsidRPr="00817F36" w:rsidRDefault="00817F36" w:rsidP="00BA2D72">
      <w:pPr>
        <w:pStyle w:val="EndNoteBibliography"/>
        <w:bidi w:val="0"/>
        <w:spacing w:after="0"/>
        <w:ind w:left="720" w:hanging="720"/>
        <w:jc w:val="both"/>
      </w:pPr>
      <w:r w:rsidRPr="00817F36">
        <w:t>3.</w:t>
      </w:r>
      <w:r w:rsidRPr="00817F36">
        <w:tab/>
        <w:t xml:space="preserve">Al Alwan, N.A., </w:t>
      </w:r>
      <w:r w:rsidRPr="00817F36">
        <w:rPr>
          <w:i/>
        </w:rPr>
        <w:t>General Oncology Care in Iraq</w:t>
      </w:r>
      <w:r w:rsidRPr="00817F36">
        <w:t xml:space="preserve">, in </w:t>
      </w:r>
      <w:r w:rsidRPr="00817F36">
        <w:rPr>
          <w:i/>
        </w:rPr>
        <w:t>Cancer in the Arab World</w:t>
      </w:r>
      <w:r w:rsidRPr="00817F36">
        <w:t>. 2022, Springer, Singapore. p. 63-82.</w:t>
      </w:r>
    </w:p>
    <w:p w14:paraId="63DB6494" w14:textId="77777777" w:rsidR="00817F36" w:rsidRPr="00817F36" w:rsidRDefault="00817F36" w:rsidP="00BA2D72">
      <w:pPr>
        <w:pStyle w:val="EndNoteBibliography"/>
        <w:bidi w:val="0"/>
        <w:spacing w:after="0"/>
        <w:ind w:left="720" w:hanging="720"/>
        <w:jc w:val="both"/>
      </w:pPr>
      <w:r w:rsidRPr="00817F36">
        <w:t>4.</w:t>
      </w:r>
      <w:r w:rsidRPr="00817F36">
        <w:tab/>
        <w:t xml:space="preserve">Hasan, A.M., et al., </w:t>
      </w:r>
      <w:r w:rsidRPr="00817F36">
        <w:rPr>
          <w:i/>
        </w:rPr>
        <w:t>A classification model of breast masses in DCE-MRI using kinetic curves features with quantum-Raina’s polynomial based fusion.</w:t>
      </w:r>
      <w:r w:rsidRPr="00817F36">
        <w:t xml:space="preserve"> Biomedical Signal Processing and Control, 2023. </w:t>
      </w:r>
      <w:r w:rsidRPr="00817F36">
        <w:rPr>
          <w:b/>
        </w:rPr>
        <w:t>84</w:t>
      </w:r>
      <w:r w:rsidRPr="00817F36">
        <w:t>: p. 105002.</w:t>
      </w:r>
    </w:p>
    <w:p w14:paraId="777E730C" w14:textId="77777777" w:rsidR="00817F36" w:rsidRPr="00817F36" w:rsidRDefault="00817F36" w:rsidP="00BA2D72">
      <w:pPr>
        <w:pStyle w:val="EndNoteBibliography"/>
        <w:bidi w:val="0"/>
        <w:spacing w:after="0"/>
        <w:ind w:left="720" w:hanging="720"/>
        <w:jc w:val="both"/>
      </w:pPr>
      <w:r w:rsidRPr="00817F36">
        <w:t>5.</w:t>
      </w:r>
      <w:r w:rsidRPr="00817F36">
        <w:tab/>
        <w:t xml:space="preserve">Gabriel, A. and G.P. Maxwell, </w:t>
      </w:r>
      <w:r w:rsidRPr="00817F36">
        <w:rPr>
          <w:i/>
        </w:rPr>
        <w:t>Anatomy of the Breast</w:t>
      </w:r>
      <w:r w:rsidRPr="00817F36">
        <w:t xml:space="preserve">, in </w:t>
      </w:r>
      <w:r w:rsidRPr="00817F36">
        <w:rPr>
          <w:i/>
        </w:rPr>
        <w:t>Augmentation Mastopexy: Mastering the Art in the Management of the Ptotic Breast</w:t>
      </w:r>
      <w:r w:rsidRPr="00817F36">
        <w:t>, M.B. Calobrace, et al., Editors. 2020, Springer International Publishing: Cham. p. 1-10.</w:t>
      </w:r>
    </w:p>
    <w:p w14:paraId="712A2F67" w14:textId="77777777" w:rsidR="00817F36" w:rsidRPr="00817F36" w:rsidRDefault="00817F36" w:rsidP="00BA2D72">
      <w:pPr>
        <w:pStyle w:val="EndNoteBibliography"/>
        <w:bidi w:val="0"/>
        <w:spacing w:after="0"/>
        <w:ind w:left="720" w:hanging="720"/>
        <w:jc w:val="both"/>
      </w:pPr>
      <w:r w:rsidRPr="00817F36">
        <w:t>6.</w:t>
      </w:r>
      <w:r w:rsidRPr="00817F36">
        <w:tab/>
        <w:t xml:space="preserve">Hasan, A.M., et al., </w:t>
      </w:r>
      <w:r w:rsidRPr="00817F36">
        <w:rPr>
          <w:i/>
        </w:rPr>
        <w:t>Diagnosis of breast cancer based on hybrid features extraction in dynamic contrast enhanced magnetic resonance imaging.</w:t>
      </w:r>
      <w:r w:rsidRPr="00817F36">
        <w:t xml:space="preserve"> Neural Computing and Applications, 2023: p. 1-14.</w:t>
      </w:r>
    </w:p>
    <w:p w14:paraId="3CB3A049" w14:textId="77777777" w:rsidR="00817F36" w:rsidRPr="00817F36" w:rsidRDefault="00817F36" w:rsidP="00BA2D72">
      <w:pPr>
        <w:pStyle w:val="EndNoteBibliography"/>
        <w:bidi w:val="0"/>
        <w:spacing w:after="0"/>
        <w:ind w:left="720" w:hanging="720"/>
        <w:jc w:val="both"/>
      </w:pPr>
      <w:r w:rsidRPr="00817F36">
        <w:t>7.</w:t>
      </w:r>
      <w:r w:rsidRPr="00817F36">
        <w:tab/>
        <w:t xml:space="preserve">Cserni, G., </w:t>
      </w:r>
      <w:r w:rsidRPr="00817F36">
        <w:rPr>
          <w:i/>
        </w:rPr>
        <w:t>Histological type and typing of breast carcinomas and the WHO classification changes over time.</w:t>
      </w:r>
      <w:r w:rsidRPr="00817F36">
        <w:t xml:space="preserve"> Pathologica, 2020. </w:t>
      </w:r>
      <w:r w:rsidRPr="00817F36">
        <w:rPr>
          <w:b/>
        </w:rPr>
        <w:t>112</w:t>
      </w:r>
      <w:r w:rsidRPr="00817F36">
        <w:t>(1): p. 25.</w:t>
      </w:r>
    </w:p>
    <w:p w14:paraId="59339962" w14:textId="77777777" w:rsidR="00817F36" w:rsidRPr="00817F36" w:rsidRDefault="00817F36" w:rsidP="00BA2D72">
      <w:pPr>
        <w:pStyle w:val="EndNoteBibliography"/>
        <w:bidi w:val="0"/>
        <w:spacing w:after="0"/>
        <w:ind w:left="720" w:hanging="720"/>
        <w:jc w:val="both"/>
      </w:pPr>
      <w:r w:rsidRPr="00817F36">
        <w:lastRenderedPageBreak/>
        <w:t>8.</w:t>
      </w:r>
      <w:r w:rsidRPr="00817F36">
        <w:tab/>
        <w:t xml:space="preserve">Hasan, A.M., et al., </w:t>
      </w:r>
      <w:r w:rsidRPr="00817F36">
        <w:rPr>
          <w:i/>
        </w:rPr>
        <w:t>Molecular subtypes classification of breast cancer in DCE-MRI using deep features.</w:t>
      </w:r>
      <w:r w:rsidRPr="00817F36">
        <w:t xml:space="preserve"> Expert Systems with Applications, 2024. </w:t>
      </w:r>
      <w:r w:rsidRPr="00817F36">
        <w:rPr>
          <w:b/>
        </w:rPr>
        <w:t>236</w:t>
      </w:r>
      <w:r w:rsidRPr="00817F36">
        <w:t>: p. 121371.</w:t>
      </w:r>
    </w:p>
    <w:p w14:paraId="3B83EAF9" w14:textId="77777777" w:rsidR="00817F36" w:rsidRPr="00817F36" w:rsidRDefault="00817F36" w:rsidP="00BA2D72">
      <w:pPr>
        <w:pStyle w:val="EndNoteBibliography"/>
        <w:bidi w:val="0"/>
        <w:spacing w:after="0"/>
        <w:ind w:left="720" w:hanging="720"/>
        <w:jc w:val="both"/>
      </w:pPr>
      <w:r w:rsidRPr="00817F36">
        <w:t>9.</w:t>
      </w:r>
      <w:r w:rsidRPr="00817F36">
        <w:tab/>
        <w:t xml:space="preserve">Makki, J., </w:t>
      </w:r>
      <w:r w:rsidRPr="00817F36">
        <w:rPr>
          <w:i/>
        </w:rPr>
        <w:t>Diversity of breast carcinoma: histological subtypes and clinical relevance.</w:t>
      </w:r>
      <w:r w:rsidRPr="00817F36">
        <w:t xml:space="preserve"> Clinical medicine insights: Pathology, 2015. </w:t>
      </w:r>
      <w:r w:rsidRPr="00817F36">
        <w:rPr>
          <w:b/>
        </w:rPr>
        <w:t>8</w:t>
      </w:r>
      <w:r w:rsidRPr="00817F36">
        <w:t>: p. CPath. S31563.</w:t>
      </w:r>
    </w:p>
    <w:p w14:paraId="208C4C2F" w14:textId="77777777" w:rsidR="00817F36" w:rsidRPr="00817F36" w:rsidRDefault="00817F36" w:rsidP="00BA2D72">
      <w:pPr>
        <w:pStyle w:val="EndNoteBibliography"/>
        <w:bidi w:val="0"/>
        <w:spacing w:after="0"/>
        <w:ind w:left="720" w:hanging="720"/>
        <w:jc w:val="both"/>
      </w:pPr>
      <w:r w:rsidRPr="00817F36">
        <w:t>10.</w:t>
      </w:r>
      <w:r w:rsidRPr="00817F36">
        <w:tab/>
        <w:t xml:space="preserve">Hilal, S.R., H.S. Hasan, and A.M. Hasan, </w:t>
      </w:r>
      <w:r w:rsidRPr="00817F36">
        <w:rPr>
          <w:i/>
        </w:rPr>
        <w:t>Magnetic Resonance Imaging Breast Scan Classification based on Texture Features and Long Short-Term Memory Model.</w:t>
      </w:r>
      <w:r w:rsidRPr="00817F36">
        <w:t xml:space="preserve"> NeuroQuantology, 2021. </w:t>
      </w:r>
      <w:r w:rsidRPr="00817F36">
        <w:rPr>
          <w:b/>
        </w:rPr>
        <w:t>19</w:t>
      </w:r>
      <w:r w:rsidRPr="00817F36">
        <w:t>(7): p. 41.</w:t>
      </w:r>
    </w:p>
    <w:p w14:paraId="35160FFF" w14:textId="77777777" w:rsidR="00817F36" w:rsidRPr="00817F36" w:rsidRDefault="00817F36" w:rsidP="00BA2D72">
      <w:pPr>
        <w:pStyle w:val="EndNoteBibliography"/>
        <w:bidi w:val="0"/>
        <w:spacing w:after="0"/>
        <w:ind w:left="720" w:hanging="720"/>
        <w:jc w:val="both"/>
      </w:pPr>
      <w:r w:rsidRPr="00817F36">
        <w:t>11.</w:t>
      </w:r>
      <w:r w:rsidRPr="00817F36">
        <w:tab/>
        <w:t xml:space="preserve">Lakhani, S.R., et al., </w:t>
      </w:r>
      <w:r w:rsidRPr="00817F36">
        <w:rPr>
          <w:i/>
        </w:rPr>
        <w:t>WHO Classification of Tumours of the Breast.</w:t>
      </w:r>
      <w:r w:rsidRPr="00817F36">
        <w:t xml:space="preserve"> 2012.</w:t>
      </w:r>
    </w:p>
    <w:p w14:paraId="35BEFB8B" w14:textId="77777777" w:rsidR="00817F36" w:rsidRPr="00817F36" w:rsidRDefault="00817F36" w:rsidP="00BA2D72">
      <w:pPr>
        <w:pStyle w:val="EndNoteBibliography"/>
        <w:bidi w:val="0"/>
        <w:spacing w:after="0"/>
        <w:ind w:left="720" w:hanging="720"/>
        <w:jc w:val="both"/>
      </w:pPr>
      <w:r w:rsidRPr="00817F36">
        <w:t>12.</w:t>
      </w:r>
      <w:r w:rsidRPr="00817F36">
        <w:tab/>
        <w:t xml:space="preserve">Sun, S.S., et al., </w:t>
      </w:r>
      <w:r w:rsidRPr="00817F36">
        <w:rPr>
          <w:i/>
        </w:rPr>
        <w:t>Association between mammographic features and clinicopathological characteristics in invasive ductal carcinoma of breast cancer.</w:t>
      </w:r>
      <w:r w:rsidRPr="00817F36">
        <w:t xml:space="preserve"> Mol Clin Oncol, 2014. </w:t>
      </w:r>
      <w:r w:rsidRPr="00817F36">
        <w:rPr>
          <w:b/>
        </w:rPr>
        <w:t>2</w:t>
      </w:r>
      <w:r w:rsidRPr="00817F36">
        <w:t>(4): p. 623-629.</w:t>
      </w:r>
    </w:p>
    <w:p w14:paraId="22A0F2FA" w14:textId="77777777" w:rsidR="00817F36" w:rsidRPr="00817F36" w:rsidRDefault="00817F36" w:rsidP="00BA2D72">
      <w:pPr>
        <w:pStyle w:val="EndNoteBibliography"/>
        <w:bidi w:val="0"/>
        <w:spacing w:after="0"/>
        <w:ind w:left="720" w:hanging="720"/>
        <w:jc w:val="both"/>
      </w:pPr>
      <w:r w:rsidRPr="00817F36">
        <w:t>13.</w:t>
      </w:r>
      <w:r w:rsidRPr="00817F36">
        <w:tab/>
        <w:t xml:space="preserve">Barroso-Sousa, R. and O. Metzger-Filho, </w:t>
      </w:r>
      <w:r w:rsidRPr="00817F36">
        <w:rPr>
          <w:i/>
        </w:rPr>
        <w:t>Differences between invasive lobular and invasive ductal carcinoma of the breast: results and therapeutic implications.</w:t>
      </w:r>
      <w:r w:rsidRPr="00817F36">
        <w:t xml:space="preserve"> Ther Adv Med Oncol, 2016. </w:t>
      </w:r>
      <w:r w:rsidRPr="00817F36">
        <w:rPr>
          <w:b/>
        </w:rPr>
        <w:t>8</w:t>
      </w:r>
      <w:r w:rsidRPr="00817F36">
        <w:t>(4): p. 261-6.</w:t>
      </w:r>
    </w:p>
    <w:p w14:paraId="02A0763D" w14:textId="77777777" w:rsidR="00817F36" w:rsidRPr="00817F36" w:rsidRDefault="00817F36" w:rsidP="00BA2D72">
      <w:pPr>
        <w:pStyle w:val="EndNoteBibliography"/>
        <w:bidi w:val="0"/>
        <w:spacing w:after="0"/>
        <w:ind w:left="720" w:hanging="720"/>
        <w:jc w:val="both"/>
      </w:pPr>
      <w:r w:rsidRPr="00817F36">
        <w:t>14.</w:t>
      </w:r>
      <w:r w:rsidRPr="00817F36">
        <w:tab/>
        <w:t xml:space="preserve">Wang, L., </w:t>
      </w:r>
      <w:r w:rsidRPr="00817F36">
        <w:rPr>
          <w:i/>
        </w:rPr>
        <w:t>Early diagnosis of breast cancer.</w:t>
      </w:r>
      <w:r w:rsidRPr="00817F36">
        <w:t xml:space="preserve"> Sensors, 2017. </w:t>
      </w:r>
      <w:r w:rsidRPr="00817F36">
        <w:rPr>
          <w:b/>
        </w:rPr>
        <w:t>17</w:t>
      </w:r>
      <w:r w:rsidRPr="00817F36">
        <w:t>(7): p. 1572.</w:t>
      </w:r>
    </w:p>
    <w:p w14:paraId="53C988BF" w14:textId="77777777" w:rsidR="00817F36" w:rsidRPr="00817F36" w:rsidRDefault="00817F36" w:rsidP="00BA2D72">
      <w:pPr>
        <w:pStyle w:val="EndNoteBibliography"/>
        <w:bidi w:val="0"/>
        <w:spacing w:after="0"/>
        <w:ind w:left="720" w:hanging="720"/>
        <w:jc w:val="both"/>
      </w:pPr>
      <w:r w:rsidRPr="00817F36">
        <w:t>15.</w:t>
      </w:r>
      <w:r w:rsidRPr="00817F36">
        <w:tab/>
        <w:t xml:space="preserve">Chen, H.L., et al., </w:t>
      </w:r>
      <w:r w:rsidRPr="00817F36">
        <w:rPr>
          <w:i/>
        </w:rPr>
        <w:t>Comparison of the sensitivity of mammography, ultrasound, magnetic resonance imaging and combinations of these imaging modalities for the detection of small (≤2 cm) breast cancer.</w:t>
      </w:r>
      <w:r w:rsidRPr="00817F36">
        <w:t xml:space="preserve"> Medicine (Baltimore), 2021. </w:t>
      </w:r>
      <w:r w:rsidRPr="00817F36">
        <w:rPr>
          <w:b/>
        </w:rPr>
        <w:t>100</w:t>
      </w:r>
      <w:r w:rsidRPr="00817F36">
        <w:t>(26): p. e26531.</w:t>
      </w:r>
    </w:p>
    <w:p w14:paraId="019F8821" w14:textId="77777777" w:rsidR="00817F36" w:rsidRPr="00817F36" w:rsidRDefault="00817F36" w:rsidP="00BA2D72">
      <w:pPr>
        <w:pStyle w:val="EndNoteBibliography"/>
        <w:bidi w:val="0"/>
        <w:spacing w:after="0"/>
        <w:ind w:left="720" w:hanging="720"/>
        <w:jc w:val="both"/>
      </w:pPr>
      <w:r w:rsidRPr="00817F36">
        <w:t>16.</w:t>
      </w:r>
      <w:r w:rsidRPr="00817F36">
        <w:tab/>
        <w:t xml:space="preserve">Choe, R., et al., </w:t>
      </w:r>
      <w:r w:rsidRPr="00817F36">
        <w:rPr>
          <w:i/>
        </w:rPr>
        <w:t>Differentiation of benign and malignant breast tumors by in-vivo three-dimensional parallel-plate diffuse optical tomography.</w:t>
      </w:r>
      <w:r w:rsidRPr="00817F36">
        <w:t xml:space="preserve"> J Biomed Opt, 2009. </w:t>
      </w:r>
      <w:r w:rsidRPr="00817F36">
        <w:rPr>
          <w:b/>
        </w:rPr>
        <w:t>14</w:t>
      </w:r>
      <w:r w:rsidRPr="00817F36">
        <w:t>(2): p. 024020.</w:t>
      </w:r>
    </w:p>
    <w:p w14:paraId="581FC5C2" w14:textId="5AAA24E3" w:rsidR="00817F36" w:rsidRPr="00817F36" w:rsidRDefault="00817F36" w:rsidP="00BA2D72">
      <w:pPr>
        <w:pStyle w:val="EndNoteBibliography"/>
        <w:bidi w:val="0"/>
        <w:spacing w:after="0"/>
        <w:ind w:left="720" w:hanging="720"/>
        <w:jc w:val="both"/>
      </w:pPr>
      <w:r w:rsidRPr="00817F36">
        <w:t>17.</w:t>
      </w:r>
      <w:r w:rsidRPr="00817F36">
        <w:tab/>
        <w:t xml:space="preserve">Susan G. Komen. </w:t>
      </w:r>
      <w:r w:rsidRPr="00817F36">
        <w:rPr>
          <w:i/>
        </w:rPr>
        <w:t>Findings on a Mammogram and Mammogram Results</w:t>
      </w:r>
      <w:r w:rsidRPr="00817F36">
        <w:t xml:space="preserve">. 2024  [cited 2024 09.03.2024]; Available from: </w:t>
      </w:r>
      <w:hyperlink r:id="rId69" w:history="1">
        <w:r w:rsidRPr="00817F36">
          <w:rPr>
            <w:rStyle w:val="Hyperlink"/>
          </w:rPr>
          <w:t>https://www.komen.org/breast-cancer/screening/mammography/mammogram-images/</w:t>
        </w:r>
      </w:hyperlink>
      <w:r w:rsidRPr="00817F36">
        <w:t>.</w:t>
      </w:r>
    </w:p>
    <w:p w14:paraId="52E3BC6A" w14:textId="77777777" w:rsidR="00817F36" w:rsidRPr="00817F36" w:rsidRDefault="00817F36" w:rsidP="00BA2D72">
      <w:pPr>
        <w:pStyle w:val="EndNoteBibliography"/>
        <w:bidi w:val="0"/>
        <w:spacing w:after="0"/>
        <w:ind w:left="720" w:hanging="720"/>
        <w:jc w:val="both"/>
      </w:pPr>
      <w:r w:rsidRPr="00817F36">
        <w:t>18.</w:t>
      </w:r>
      <w:r w:rsidRPr="00817F36">
        <w:tab/>
        <w:t xml:space="preserve">Zheng, D., X. He, and J. Jing, </w:t>
      </w:r>
      <w:r w:rsidRPr="00817F36">
        <w:rPr>
          <w:i/>
        </w:rPr>
        <w:t>Overview of Artificial Intelligence in Breast Cancer Medical Imaging.</w:t>
      </w:r>
      <w:r w:rsidRPr="00817F36">
        <w:t xml:space="preserve"> J Clin Med, 2023. </w:t>
      </w:r>
      <w:r w:rsidRPr="00817F36">
        <w:rPr>
          <w:b/>
        </w:rPr>
        <w:t>12</w:t>
      </w:r>
      <w:r w:rsidRPr="00817F36">
        <w:t>(2).</w:t>
      </w:r>
    </w:p>
    <w:p w14:paraId="1C8324A0" w14:textId="77777777" w:rsidR="00817F36" w:rsidRPr="00817F36" w:rsidRDefault="00817F36" w:rsidP="00BA2D72">
      <w:pPr>
        <w:pStyle w:val="EndNoteBibliography"/>
        <w:bidi w:val="0"/>
        <w:spacing w:after="0"/>
        <w:ind w:left="720" w:hanging="720"/>
        <w:jc w:val="both"/>
      </w:pPr>
      <w:r w:rsidRPr="00817F36">
        <w:t>19.</w:t>
      </w:r>
      <w:r w:rsidRPr="00817F36">
        <w:tab/>
        <w:t xml:space="preserve">Gharekhanloo, F., M.M. Haseli, and S. Torabian, </w:t>
      </w:r>
      <w:r w:rsidRPr="00817F36">
        <w:rPr>
          <w:i/>
        </w:rPr>
        <w:t>Value of Ultrasound in the Detection of Benign and Malignant Breast Diseases: A Diagnostic Accuracy Study.</w:t>
      </w:r>
      <w:r w:rsidRPr="00817F36">
        <w:t xml:space="preserve"> Oman Med J, 2018. </w:t>
      </w:r>
      <w:r w:rsidRPr="00817F36">
        <w:rPr>
          <w:b/>
        </w:rPr>
        <w:t>33</w:t>
      </w:r>
      <w:r w:rsidRPr="00817F36">
        <w:t>(5): p. 380-386.</w:t>
      </w:r>
    </w:p>
    <w:p w14:paraId="2CCC3C34" w14:textId="77777777" w:rsidR="00817F36" w:rsidRPr="00817F36" w:rsidRDefault="00817F36" w:rsidP="00BA2D72">
      <w:pPr>
        <w:pStyle w:val="EndNoteBibliography"/>
        <w:bidi w:val="0"/>
        <w:spacing w:after="0"/>
        <w:ind w:left="720" w:hanging="720"/>
        <w:jc w:val="both"/>
      </w:pPr>
      <w:r w:rsidRPr="00817F36">
        <w:t>20.</w:t>
      </w:r>
      <w:r w:rsidRPr="00817F36">
        <w:tab/>
        <w:t xml:space="preserve">Radhakrishna, S., et al., </w:t>
      </w:r>
      <w:r w:rsidRPr="00817F36">
        <w:rPr>
          <w:i/>
        </w:rPr>
        <w:t>Role of magnetic resonance imaging in breast cancer management.</w:t>
      </w:r>
      <w:r w:rsidRPr="00817F36">
        <w:t xml:space="preserve"> South Asian J Cancer, 2018. </w:t>
      </w:r>
      <w:r w:rsidRPr="00817F36">
        <w:rPr>
          <w:b/>
        </w:rPr>
        <w:t>7</w:t>
      </w:r>
      <w:r w:rsidRPr="00817F36">
        <w:t>(2): p. 69-71.</w:t>
      </w:r>
    </w:p>
    <w:p w14:paraId="36E1B30F" w14:textId="77777777" w:rsidR="00817F36" w:rsidRPr="00817F36" w:rsidRDefault="00817F36" w:rsidP="00BA2D72">
      <w:pPr>
        <w:pStyle w:val="EndNoteBibliography"/>
        <w:bidi w:val="0"/>
        <w:spacing w:after="0"/>
        <w:ind w:left="720" w:hanging="720"/>
        <w:jc w:val="both"/>
      </w:pPr>
      <w:r w:rsidRPr="00817F36">
        <w:t>21.</w:t>
      </w:r>
      <w:r w:rsidRPr="00817F36">
        <w:tab/>
        <w:t xml:space="preserve">Bagchi, A., P. Pramanik, and R. Sarkar, </w:t>
      </w:r>
      <w:r w:rsidRPr="00817F36">
        <w:rPr>
          <w:i/>
        </w:rPr>
        <w:t>A multi-stage approach to breast cancer classification using histopathology images.</w:t>
      </w:r>
      <w:r w:rsidRPr="00817F36">
        <w:t xml:space="preserve"> Diagnostics, 2022. </w:t>
      </w:r>
      <w:r w:rsidRPr="00817F36">
        <w:rPr>
          <w:b/>
        </w:rPr>
        <w:t>13</w:t>
      </w:r>
      <w:r w:rsidRPr="00817F36">
        <w:t>(1): p. 126.</w:t>
      </w:r>
    </w:p>
    <w:p w14:paraId="115EE863" w14:textId="77777777" w:rsidR="00817F36" w:rsidRPr="00817F36" w:rsidRDefault="00817F36" w:rsidP="00BA2D72">
      <w:pPr>
        <w:pStyle w:val="EndNoteBibliography"/>
        <w:bidi w:val="0"/>
        <w:spacing w:after="0"/>
        <w:ind w:left="720" w:hanging="720"/>
        <w:jc w:val="both"/>
      </w:pPr>
      <w:r w:rsidRPr="00817F36">
        <w:t>22.</w:t>
      </w:r>
      <w:r w:rsidRPr="00817F36">
        <w:tab/>
        <w:t xml:space="preserve">Gallego-Ortiz, C. and A.L. Martel, </w:t>
      </w:r>
      <w:r w:rsidRPr="00817F36">
        <w:rPr>
          <w:i/>
        </w:rPr>
        <w:t>Using quantitative features extracted from T2-weighted MRI to improve breast MRI computer-aided diagnosis (CAD).</w:t>
      </w:r>
      <w:r w:rsidRPr="00817F36">
        <w:t xml:space="preserve"> PLoS One, 2017. </w:t>
      </w:r>
      <w:r w:rsidRPr="00817F36">
        <w:rPr>
          <w:b/>
        </w:rPr>
        <w:t>12</w:t>
      </w:r>
      <w:r w:rsidRPr="00817F36">
        <w:t>(11): p. e0187501.</w:t>
      </w:r>
    </w:p>
    <w:p w14:paraId="06BC957B" w14:textId="77777777" w:rsidR="00817F36" w:rsidRPr="00817F36" w:rsidRDefault="00817F36" w:rsidP="00BA2D72">
      <w:pPr>
        <w:pStyle w:val="EndNoteBibliography"/>
        <w:bidi w:val="0"/>
        <w:spacing w:after="0"/>
        <w:ind w:left="720" w:hanging="720"/>
        <w:jc w:val="both"/>
      </w:pPr>
      <w:r w:rsidRPr="00817F36">
        <w:t>23.</w:t>
      </w:r>
      <w:r w:rsidRPr="00817F36">
        <w:tab/>
        <w:t xml:space="preserve">Mann, R.M., N. Cho, and L. Moy, </w:t>
      </w:r>
      <w:r w:rsidRPr="00817F36">
        <w:rPr>
          <w:i/>
        </w:rPr>
        <w:t>Breast MRI: state of the art.</w:t>
      </w:r>
      <w:r w:rsidRPr="00817F36">
        <w:t xml:space="preserve"> Radiology, 2019. </w:t>
      </w:r>
      <w:r w:rsidRPr="00817F36">
        <w:rPr>
          <w:b/>
        </w:rPr>
        <w:t>292</w:t>
      </w:r>
      <w:r w:rsidRPr="00817F36">
        <w:t>(3): p. 520-536.</w:t>
      </w:r>
    </w:p>
    <w:p w14:paraId="5FCFC2A6" w14:textId="77777777" w:rsidR="00817F36" w:rsidRPr="00817F36" w:rsidRDefault="00817F36" w:rsidP="00BA2D72">
      <w:pPr>
        <w:pStyle w:val="EndNoteBibliography"/>
        <w:bidi w:val="0"/>
        <w:spacing w:after="0"/>
        <w:ind w:left="720" w:hanging="720"/>
        <w:jc w:val="both"/>
      </w:pPr>
      <w:r w:rsidRPr="00817F36">
        <w:t>24.</w:t>
      </w:r>
      <w:r w:rsidRPr="00817F36">
        <w:tab/>
        <w:t xml:space="preserve">Jansen, S.A., et al., </w:t>
      </w:r>
      <w:r w:rsidRPr="00817F36">
        <w:rPr>
          <w:i/>
        </w:rPr>
        <w:t>Differentiation between benign and malignant breast lesions detected by bilateral dynamic contrast‐enhanced MRI: a sensitivity and specificity study.</w:t>
      </w:r>
      <w:r w:rsidRPr="00817F36">
        <w:t xml:space="preserve"> Magnetic Resonance in Medicine: An Official Journal of the International Society for Magnetic Resonance in Medicine, 2008. </w:t>
      </w:r>
      <w:r w:rsidRPr="00817F36">
        <w:rPr>
          <w:b/>
        </w:rPr>
        <w:t>59</w:t>
      </w:r>
      <w:r w:rsidRPr="00817F36">
        <w:t>(4): p. 747-754.</w:t>
      </w:r>
    </w:p>
    <w:p w14:paraId="6E1AC5D3" w14:textId="77777777" w:rsidR="00817F36" w:rsidRPr="00817F36" w:rsidRDefault="00817F36" w:rsidP="00BA2D72">
      <w:pPr>
        <w:pStyle w:val="EndNoteBibliography"/>
        <w:bidi w:val="0"/>
        <w:spacing w:after="0"/>
        <w:ind w:left="720" w:hanging="720"/>
        <w:jc w:val="both"/>
      </w:pPr>
      <w:r w:rsidRPr="00817F36">
        <w:t>25.</w:t>
      </w:r>
      <w:r w:rsidRPr="00817F36">
        <w:tab/>
        <w:t xml:space="preserve">Bluemke, D.A., et al., </w:t>
      </w:r>
      <w:r w:rsidRPr="00817F36">
        <w:rPr>
          <w:i/>
        </w:rPr>
        <w:t>Magnetic resonance imaging of the breast prior to biopsy.</w:t>
      </w:r>
      <w:r w:rsidRPr="00817F36">
        <w:t xml:space="preserve"> Jama, 2004. </w:t>
      </w:r>
      <w:r w:rsidRPr="00817F36">
        <w:rPr>
          <w:b/>
        </w:rPr>
        <w:t>292</w:t>
      </w:r>
      <w:r w:rsidRPr="00817F36">
        <w:t>(22): p. 2735-2742.</w:t>
      </w:r>
    </w:p>
    <w:p w14:paraId="5F8646C3" w14:textId="1D6D6C43" w:rsidR="00817F36" w:rsidRPr="00817F36" w:rsidRDefault="00817F36" w:rsidP="00BA2D72">
      <w:pPr>
        <w:pStyle w:val="EndNoteBibliography"/>
        <w:bidi w:val="0"/>
        <w:spacing w:after="0"/>
        <w:ind w:left="720" w:hanging="720"/>
        <w:jc w:val="both"/>
      </w:pPr>
      <w:r w:rsidRPr="00817F36">
        <w:t>26.</w:t>
      </w:r>
      <w:r w:rsidRPr="00817F36">
        <w:tab/>
        <w:t xml:space="preserve">Clinic, M. </w:t>
      </w:r>
      <w:r w:rsidRPr="00817F36">
        <w:rPr>
          <w:i/>
        </w:rPr>
        <w:t>Breast biopsy</w:t>
      </w:r>
      <w:r w:rsidRPr="00817F36">
        <w:t xml:space="preserve">. 2024; Available from: </w:t>
      </w:r>
      <w:hyperlink r:id="rId70" w:history="1">
        <w:r w:rsidRPr="00817F36">
          <w:rPr>
            <w:rStyle w:val="Hyperlink"/>
          </w:rPr>
          <w:t>https://www.mayoclinic.org/tests-procedures/breast-biopsy/about/pac-20384812</w:t>
        </w:r>
      </w:hyperlink>
      <w:r w:rsidRPr="00817F36">
        <w:t>.</w:t>
      </w:r>
    </w:p>
    <w:p w14:paraId="15FC9074" w14:textId="77777777" w:rsidR="00817F36" w:rsidRPr="00817F36" w:rsidRDefault="00817F36" w:rsidP="00BA2D72">
      <w:pPr>
        <w:pStyle w:val="EndNoteBibliography"/>
        <w:bidi w:val="0"/>
        <w:spacing w:after="0"/>
        <w:ind w:left="720" w:hanging="720"/>
        <w:jc w:val="both"/>
      </w:pPr>
      <w:r w:rsidRPr="00817F36">
        <w:t>27.</w:t>
      </w:r>
      <w:r w:rsidRPr="00817F36">
        <w:tab/>
        <w:t xml:space="preserve">Maiti, S., et al., </w:t>
      </w:r>
      <w:r w:rsidRPr="00817F36">
        <w:rPr>
          <w:i/>
        </w:rPr>
        <w:t>Differentiation of invasive ductal and lobular carcinoma of the breast using MRI radiomic features: a pilot study.</w:t>
      </w:r>
      <w:r w:rsidRPr="00817F36">
        <w:t xml:space="preserve"> F1000Res, 2024. </w:t>
      </w:r>
      <w:r w:rsidRPr="00817F36">
        <w:rPr>
          <w:b/>
        </w:rPr>
        <w:t>13</w:t>
      </w:r>
      <w:r w:rsidRPr="00817F36">
        <w:t>: p. 91.</w:t>
      </w:r>
    </w:p>
    <w:p w14:paraId="6DED4B0D" w14:textId="77777777" w:rsidR="00817F36" w:rsidRPr="00817F36" w:rsidRDefault="00817F36" w:rsidP="00BA2D72">
      <w:pPr>
        <w:pStyle w:val="EndNoteBibliography"/>
        <w:bidi w:val="0"/>
        <w:spacing w:after="0"/>
        <w:ind w:left="720" w:hanging="720"/>
        <w:jc w:val="both"/>
      </w:pPr>
      <w:r w:rsidRPr="00817F36">
        <w:lastRenderedPageBreak/>
        <w:t>28.</w:t>
      </w:r>
      <w:r w:rsidRPr="00817F36">
        <w:tab/>
        <w:t xml:space="preserve">Saha, A., et al., </w:t>
      </w:r>
      <w:r w:rsidRPr="00817F36">
        <w:rPr>
          <w:i/>
        </w:rPr>
        <w:t>A machine learning approach to radiogenomics of breast cancer: a study of 922 subjects and 529 DCE-MRI features.</w:t>
      </w:r>
      <w:r w:rsidRPr="00817F36">
        <w:t xml:space="preserve"> British journal of cancer, 2018. </w:t>
      </w:r>
      <w:r w:rsidRPr="00817F36">
        <w:rPr>
          <w:b/>
        </w:rPr>
        <w:t>119</w:t>
      </w:r>
      <w:r w:rsidRPr="00817F36">
        <w:t>(4): p. 508-516.</w:t>
      </w:r>
    </w:p>
    <w:p w14:paraId="4D562787" w14:textId="77777777" w:rsidR="00817F36" w:rsidRPr="00817F36" w:rsidRDefault="00817F36" w:rsidP="00BA2D72">
      <w:pPr>
        <w:pStyle w:val="EndNoteBibliography"/>
        <w:bidi w:val="0"/>
        <w:spacing w:after="0"/>
        <w:ind w:left="720" w:hanging="720"/>
        <w:jc w:val="both"/>
      </w:pPr>
      <w:r w:rsidRPr="00817F36">
        <w:t>29.</w:t>
      </w:r>
      <w:r w:rsidRPr="00817F36">
        <w:tab/>
        <w:t xml:space="preserve">Faraz, K., et al., </w:t>
      </w:r>
      <w:r w:rsidRPr="00817F36">
        <w:rPr>
          <w:i/>
        </w:rPr>
        <w:t>Characterization of Breast Tumors from MR Images Using Radiomics and Machine Learning Approaches.</w:t>
      </w:r>
      <w:r w:rsidRPr="00817F36">
        <w:t xml:space="preserve"> Journal of Personalized Medicine, 2023. </w:t>
      </w:r>
      <w:r w:rsidRPr="00817F36">
        <w:rPr>
          <w:b/>
        </w:rPr>
        <w:t>13</w:t>
      </w:r>
      <w:r w:rsidRPr="00817F36">
        <w:t>(7): p. 1062.</w:t>
      </w:r>
    </w:p>
    <w:p w14:paraId="28DB2B2D" w14:textId="77777777" w:rsidR="00817F36" w:rsidRPr="00817F36" w:rsidRDefault="00817F36" w:rsidP="00BA2D72">
      <w:pPr>
        <w:pStyle w:val="EndNoteBibliography"/>
        <w:bidi w:val="0"/>
        <w:spacing w:after="0"/>
        <w:ind w:left="720" w:hanging="720"/>
        <w:jc w:val="both"/>
      </w:pPr>
      <w:r w:rsidRPr="00817F36">
        <w:t>30.</w:t>
      </w:r>
      <w:r w:rsidRPr="00817F36">
        <w:tab/>
        <w:t xml:space="preserve">Conte, L., et al., </w:t>
      </w:r>
      <w:r w:rsidRPr="00817F36">
        <w:rPr>
          <w:i/>
        </w:rPr>
        <w:t>Breast Cancer Mass Detection in DCE–MRI Using Deep-Learning Features Followed by Discrimination of Infiltrative vs. In Situ Carcinoma through a Machine-Learning Approach.</w:t>
      </w:r>
      <w:r w:rsidRPr="00817F36">
        <w:t xml:space="preserve"> Applied Sciences, 2020. </w:t>
      </w:r>
      <w:r w:rsidRPr="00817F36">
        <w:rPr>
          <w:b/>
        </w:rPr>
        <w:t>10</w:t>
      </w:r>
      <w:r w:rsidRPr="00817F36">
        <w:t>(17): p. 6109.</w:t>
      </w:r>
    </w:p>
    <w:p w14:paraId="4F78E7CD" w14:textId="77777777" w:rsidR="00817F36" w:rsidRPr="00817F36" w:rsidRDefault="00817F36" w:rsidP="00BA2D72">
      <w:pPr>
        <w:pStyle w:val="EndNoteBibliography"/>
        <w:bidi w:val="0"/>
        <w:spacing w:after="0"/>
        <w:ind w:left="720" w:hanging="720"/>
        <w:jc w:val="both"/>
      </w:pPr>
      <w:r w:rsidRPr="00817F36">
        <w:t>31.</w:t>
      </w:r>
      <w:r w:rsidRPr="00817F36">
        <w:tab/>
        <w:t xml:space="preserve">Hasan, A.M., et al. </w:t>
      </w:r>
      <w:r w:rsidRPr="00817F36">
        <w:rPr>
          <w:i/>
        </w:rPr>
        <w:t>MRI brain scan classification using novel 3-D statistical features</w:t>
      </w:r>
      <w:r w:rsidRPr="00817F36">
        <w:t xml:space="preserve">. in </w:t>
      </w:r>
      <w:r w:rsidRPr="00817F36">
        <w:rPr>
          <w:i/>
        </w:rPr>
        <w:t>Proceedings of the Second International Conference on Internet of things, Data and Cloud Computing</w:t>
      </w:r>
      <w:r w:rsidRPr="00817F36">
        <w:t>. 2017. ACM.</w:t>
      </w:r>
    </w:p>
    <w:p w14:paraId="71762A3A" w14:textId="77777777" w:rsidR="00817F36" w:rsidRPr="00817F36" w:rsidRDefault="00817F36" w:rsidP="00BA2D72">
      <w:pPr>
        <w:pStyle w:val="EndNoteBibliography"/>
        <w:bidi w:val="0"/>
        <w:spacing w:after="0"/>
        <w:ind w:left="720" w:hanging="720"/>
        <w:jc w:val="both"/>
      </w:pPr>
      <w:r w:rsidRPr="00817F36">
        <w:t>32.</w:t>
      </w:r>
      <w:r w:rsidRPr="00817F36">
        <w:tab/>
        <w:t xml:space="preserve">Tripathi, V.R., M.N. Tibdewal, and R. Mishra, </w:t>
      </w:r>
      <w:r w:rsidRPr="00817F36">
        <w:rPr>
          <w:i/>
        </w:rPr>
        <w:t>A survey on Motion Artifact Correction in Magnetic Resonance Imaging for Improved Diagnostics.</w:t>
      </w:r>
      <w:r w:rsidRPr="00817F36">
        <w:t xml:space="preserve"> SN Computer Science, 2024. </w:t>
      </w:r>
      <w:r w:rsidRPr="00817F36">
        <w:rPr>
          <w:b/>
        </w:rPr>
        <w:t>5</w:t>
      </w:r>
      <w:r w:rsidRPr="00817F36">
        <w:t>(3): p. 281.</w:t>
      </w:r>
    </w:p>
    <w:p w14:paraId="61C7C901" w14:textId="77777777" w:rsidR="00817F36" w:rsidRPr="00817F36" w:rsidRDefault="00817F36" w:rsidP="00BA2D72">
      <w:pPr>
        <w:pStyle w:val="EndNoteBibliography"/>
        <w:bidi w:val="0"/>
        <w:spacing w:after="0"/>
        <w:ind w:left="720" w:hanging="720"/>
        <w:jc w:val="both"/>
      </w:pPr>
      <w:r w:rsidRPr="00817F36">
        <w:t>33.</w:t>
      </w:r>
      <w:r w:rsidRPr="00817F36">
        <w:tab/>
        <w:t xml:space="preserve">Smith, T.B., </w:t>
      </w:r>
      <w:r w:rsidRPr="00817F36">
        <w:rPr>
          <w:i/>
        </w:rPr>
        <w:t>MRI artifacts and correction strategies.</w:t>
      </w:r>
      <w:r w:rsidRPr="00817F36">
        <w:t xml:space="preserve"> Imaging in Medicine, 2010. </w:t>
      </w:r>
      <w:r w:rsidRPr="00817F36">
        <w:rPr>
          <w:b/>
        </w:rPr>
        <w:t>2</w:t>
      </w:r>
      <w:r w:rsidRPr="00817F36">
        <w:t>(4): p. 445.</w:t>
      </w:r>
    </w:p>
    <w:p w14:paraId="2CE0A73E" w14:textId="77777777" w:rsidR="00817F36" w:rsidRPr="00817F36" w:rsidRDefault="00817F36" w:rsidP="00BA2D72">
      <w:pPr>
        <w:pStyle w:val="EndNoteBibliography"/>
        <w:bidi w:val="0"/>
        <w:spacing w:after="0"/>
        <w:ind w:left="720" w:hanging="720"/>
        <w:jc w:val="both"/>
      </w:pPr>
      <w:r w:rsidRPr="00817F36">
        <w:t>34.</w:t>
      </w:r>
      <w:r w:rsidRPr="00817F36">
        <w:tab/>
        <w:t xml:space="preserve">Khalaf, N.B., et al., </w:t>
      </w:r>
      <w:r w:rsidRPr="00817F36">
        <w:rPr>
          <w:i/>
        </w:rPr>
        <w:t>Simplified Convolutional Neural Network Model for Automatic Classification of Retinal Diseases from Optical Coherence Tomography Images.</w:t>
      </w:r>
      <w:r w:rsidRPr="00817F36">
        <w:t xml:space="preserve"> Al-Nahrain Journal for Engineering Sciences, 2023. </w:t>
      </w:r>
      <w:r w:rsidRPr="00817F36">
        <w:rPr>
          <w:b/>
        </w:rPr>
        <w:t>26</w:t>
      </w:r>
      <w:r w:rsidRPr="00817F36">
        <w:t>(4): p. 314-319.</w:t>
      </w:r>
    </w:p>
    <w:p w14:paraId="68ED39D4" w14:textId="77777777" w:rsidR="00817F36" w:rsidRPr="00817F36" w:rsidRDefault="00817F36" w:rsidP="00BA2D72">
      <w:pPr>
        <w:pStyle w:val="EndNoteBibliography"/>
        <w:bidi w:val="0"/>
        <w:spacing w:after="0"/>
        <w:ind w:left="720" w:hanging="720"/>
        <w:jc w:val="both"/>
      </w:pPr>
      <w:r w:rsidRPr="00817F36">
        <w:t>35.</w:t>
      </w:r>
      <w:r w:rsidRPr="00817F36">
        <w:tab/>
        <w:t xml:space="preserve">Hasan, A. and F. Meziane, </w:t>
      </w:r>
      <w:r w:rsidRPr="00817F36">
        <w:rPr>
          <w:i/>
        </w:rPr>
        <w:t>Automated screening of MRI brain scanning using grey level statistics.</w:t>
      </w:r>
      <w:r w:rsidRPr="00817F36">
        <w:t xml:space="preserve"> Computers &amp; Electrical Engineering, 2016. </w:t>
      </w:r>
      <w:r w:rsidRPr="00817F36">
        <w:rPr>
          <w:b/>
        </w:rPr>
        <w:t>53</w:t>
      </w:r>
      <w:r w:rsidRPr="00817F36">
        <w:t>: p. 276–291.</w:t>
      </w:r>
    </w:p>
    <w:p w14:paraId="2534E310" w14:textId="77777777" w:rsidR="00817F36" w:rsidRPr="00817F36" w:rsidRDefault="00817F36" w:rsidP="00BA2D72">
      <w:pPr>
        <w:pStyle w:val="EndNoteBibliography"/>
        <w:bidi w:val="0"/>
        <w:spacing w:after="0"/>
        <w:ind w:left="720" w:hanging="720"/>
        <w:jc w:val="both"/>
      </w:pPr>
      <w:r w:rsidRPr="00817F36">
        <w:t>36.</w:t>
      </w:r>
      <w:r w:rsidRPr="00817F36">
        <w:tab/>
        <w:t xml:space="preserve">Carré, A., et al., </w:t>
      </w:r>
      <w:r w:rsidRPr="00817F36">
        <w:rPr>
          <w:i/>
        </w:rPr>
        <w:t>Standardization of brain MR images across machines and protocols: bridging the gap for MRI-based radiomics.</w:t>
      </w:r>
      <w:r w:rsidRPr="00817F36">
        <w:t xml:space="preserve"> Sci Rep, 2020. </w:t>
      </w:r>
      <w:r w:rsidRPr="00817F36">
        <w:rPr>
          <w:b/>
        </w:rPr>
        <w:t>10</w:t>
      </w:r>
      <w:r w:rsidRPr="00817F36">
        <w:t>(1): p. 12340.</w:t>
      </w:r>
    </w:p>
    <w:p w14:paraId="1744FC8A" w14:textId="77777777" w:rsidR="00817F36" w:rsidRPr="00817F36" w:rsidRDefault="00817F36" w:rsidP="00BA2D72">
      <w:pPr>
        <w:pStyle w:val="EndNoteBibliography"/>
        <w:bidi w:val="0"/>
        <w:spacing w:after="0"/>
        <w:ind w:left="720" w:hanging="720"/>
        <w:jc w:val="both"/>
      </w:pPr>
      <w:r w:rsidRPr="00817F36">
        <w:t>37.</w:t>
      </w:r>
      <w:r w:rsidRPr="00817F36">
        <w:tab/>
        <w:t xml:space="preserve">Hasan, M.H., H.S. Hasan, and A.M. Hasan, </w:t>
      </w:r>
      <w:r w:rsidRPr="00817F36">
        <w:rPr>
          <w:i/>
        </w:rPr>
        <w:t>MRI Brain Scans Classification Using Bi-directional Modified Gray Level Co-occurrence Matrix and Long Short-Term Memory.</w:t>
      </w:r>
      <w:r w:rsidRPr="00817F36">
        <w:t xml:space="preserve"> NeuroQuantology, 2020. </w:t>
      </w:r>
      <w:r w:rsidRPr="00817F36">
        <w:rPr>
          <w:b/>
        </w:rPr>
        <w:t>18</w:t>
      </w:r>
      <w:r w:rsidRPr="00817F36">
        <w:t>(9): p. 54.</w:t>
      </w:r>
    </w:p>
    <w:p w14:paraId="2278A47E" w14:textId="77777777" w:rsidR="00817F36" w:rsidRPr="00817F36" w:rsidRDefault="00817F36" w:rsidP="00BA2D72">
      <w:pPr>
        <w:pStyle w:val="EndNoteBibliography"/>
        <w:bidi w:val="0"/>
        <w:spacing w:after="0"/>
        <w:ind w:left="720" w:hanging="720"/>
        <w:jc w:val="both"/>
      </w:pPr>
      <w:r w:rsidRPr="00817F36">
        <w:t>38.</w:t>
      </w:r>
      <w:r w:rsidRPr="00817F36">
        <w:tab/>
        <w:t xml:space="preserve">Golub, G.H. and J.H. Welsch, </w:t>
      </w:r>
      <w:r w:rsidRPr="00817F36">
        <w:rPr>
          <w:i/>
        </w:rPr>
        <w:t>Calculation of Gauss quadrature rules.</w:t>
      </w:r>
      <w:r w:rsidRPr="00817F36">
        <w:t xml:space="preserve"> Mathematics of computation, 1969. </w:t>
      </w:r>
      <w:r w:rsidRPr="00817F36">
        <w:rPr>
          <w:b/>
        </w:rPr>
        <w:t>23</w:t>
      </w:r>
      <w:r w:rsidRPr="00817F36">
        <w:t>(106): p. 221-230.</w:t>
      </w:r>
    </w:p>
    <w:p w14:paraId="3194A59D" w14:textId="77777777" w:rsidR="00817F36" w:rsidRPr="00817F36" w:rsidRDefault="00817F36" w:rsidP="00BA2D72">
      <w:pPr>
        <w:pStyle w:val="EndNoteBibliography"/>
        <w:bidi w:val="0"/>
        <w:spacing w:after="0"/>
        <w:ind w:left="720" w:hanging="720"/>
        <w:jc w:val="both"/>
      </w:pPr>
      <w:r w:rsidRPr="00817F36">
        <w:t>39.</w:t>
      </w:r>
      <w:r w:rsidRPr="00817F36">
        <w:tab/>
        <w:t xml:space="preserve">Schur, J. and G. PɃlya, </w:t>
      </w:r>
      <w:r w:rsidRPr="00817F36">
        <w:rPr>
          <w:i/>
        </w:rPr>
        <w:t>Über zwei Arten von Faktorenfolgen in der Theorie der algebraischen Gleichungen.</w:t>
      </w:r>
      <w:r w:rsidRPr="00817F36">
        <w:t xml:space="preserve"> 1914.</w:t>
      </w:r>
    </w:p>
    <w:p w14:paraId="2528C4AB" w14:textId="77777777" w:rsidR="00817F36" w:rsidRPr="00817F36" w:rsidRDefault="00817F36" w:rsidP="00BA2D72">
      <w:pPr>
        <w:pStyle w:val="EndNoteBibliography"/>
        <w:bidi w:val="0"/>
        <w:spacing w:after="0"/>
        <w:ind w:left="720" w:hanging="720"/>
        <w:jc w:val="both"/>
      </w:pPr>
      <w:r w:rsidRPr="00817F36">
        <w:t>40.</w:t>
      </w:r>
      <w:r w:rsidRPr="00817F36">
        <w:tab/>
        <w:t xml:space="preserve">Blakeman, K., et al., </w:t>
      </w:r>
      <w:r w:rsidRPr="00817F36">
        <w:rPr>
          <w:i/>
        </w:rPr>
        <w:t>On Legendre multiplier sequences.</w:t>
      </w:r>
      <w:r w:rsidRPr="00817F36">
        <w:t xml:space="preserve"> Missouri Journal of Mathematical Sciences, 2012. </w:t>
      </w:r>
      <w:r w:rsidRPr="00817F36">
        <w:rPr>
          <w:b/>
        </w:rPr>
        <w:t>24</w:t>
      </w:r>
      <w:r w:rsidRPr="00817F36">
        <w:t>(1): p. 7-23.</w:t>
      </w:r>
    </w:p>
    <w:p w14:paraId="75144F0B" w14:textId="77777777" w:rsidR="00817F36" w:rsidRPr="00817F36" w:rsidRDefault="00817F36" w:rsidP="00BA2D72">
      <w:pPr>
        <w:pStyle w:val="EndNoteBibliography"/>
        <w:bidi w:val="0"/>
        <w:spacing w:after="0"/>
        <w:ind w:left="720" w:hanging="720"/>
        <w:jc w:val="both"/>
      </w:pPr>
      <w:r w:rsidRPr="00817F36">
        <w:t>41.</w:t>
      </w:r>
      <w:r w:rsidRPr="00817F36">
        <w:tab/>
        <w:t xml:space="preserve">Lavini, C., M.S. Buiter, and M. Maas, </w:t>
      </w:r>
      <w:r w:rsidRPr="00817F36">
        <w:rPr>
          <w:i/>
        </w:rPr>
        <w:t>Use of dynamic contrast enhanced time intensity curve shape analysis in MRI: theory and practice.</w:t>
      </w:r>
      <w:r w:rsidRPr="00817F36">
        <w:t xml:space="preserve"> Reports in Medical Imaging, 2013: p. 71-82.</w:t>
      </w:r>
    </w:p>
    <w:p w14:paraId="61EE35C1" w14:textId="77777777" w:rsidR="00817F36" w:rsidRPr="00817F36" w:rsidRDefault="00817F36" w:rsidP="00BA2D72">
      <w:pPr>
        <w:pStyle w:val="EndNoteBibliography"/>
        <w:bidi w:val="0"/>
        <w:spacing w:after="0"/>
        <w:ind w:left="720" w:hanging="720"/>
        <w:jc w:val="both"/>
      </w:pPr>
      <w:r w:rsidRPr="00817F36">
        <w:t>42.</w:t>
      </w:r>
      <w:r w:rsidRPr="00817F36">
        <w:tab/>
        <w:t xml:space="preserve">Lavini, C., M.S. Buiter, and M. Maas, </w:t>
      </w:r>
      <w:r w:rsidRPr="00817F36">
        <w:rPr>
          <w:i/>
        </w:rPr>
        <w:t>Use of dynamic contrast enhanced time intensity curve shape analysis in MRI: theory and practice.</w:t>
      </w:r>
      <w:r w:rsidRPr="00817F36">
        <w:t xml:space="preserve"> Reports in Medical Imaging, 2013. </w:t>
      </w:r>
      <w:r w:rsidRPr="00817F36">
        <w:rPr>
          <w:b/>
        </w:rPr>
        <w:t>6</w:t>
      </w:r>
      <w:r w:rsidRPr="00817F36">
        <w:t>: p. 71-82.</w:t>
      </w:r>
    </w:p>
    <w:p w14:paraId="7AC9F908" w14:textId="77777777" w:rsidR="00817F36" w:rsidRPr="00817F36" w:rsidRDefault="00817F36" w:rsidP="00BA2D72">
      <w:pPr>
        <w:pStyle w:val="EndNoteBibliography"/>
        <w:bidi w:val="0"/>
        <w:spacing w:after="0"/>
        <w:ind w:left="720" w:hanging="720"/>
        <w:jc w:val="both"/>
      </w:pPr>
      <w:r w:rsidRPr="00817F36">
        <w:t>43.</w:t>
      </w:r>
      <w:r w:rsidRPr="00817F36">
        <w:tab/>
        <w:t xml:space="preserve">Yang, S.-N., et al., </w:t>
      </w:r>
      <w:r w:rsidRPr="00817F36">
        <w:rPr>
          <w:i/>
        </w:rPr>
        <w:t>Kinetic curve type assessment for classification of breast lesions using dynamic contrast-enhanced MR imaging.</w:t>
      </w:r>
      <w:r w:rsidRPr="00817F36">
        <w:t xml:space="preserve"> PloS one, 2016. </w:t>
      </w:r>
      <w:r w:rsidRPr="00817F36">
        <w:rPr>
          <w:b/>
        </w:rPr>
        <w:t>11</w:t>
      </w:r>
      <w:r w:rsidRPr="00817F36">
        <w:t>(4): p. e0152827.</w:t>
      </w:r>
    </w:p>
    <w:p w14:paraId="7C217630" w14:textId="77777777" w:rsidR="00817F36" w:rsidRPr="00817F36" w:rsidRDefault="00817F36" w:rsidP="00BA2D72">
      <w:pPr>
        <w:pStyle w:val="EndNoteBibliography"/>
        <w:bidi w:val="0"/>
        <w:spacing w:after="0"/>
        <w:ind w:left="720" w:hanging="720"/>
        <w:jc w:val="both"/>
      </w:pPr>
      <w:r w:rsidRPr="00817F36">
        <w:t>44.</w:t>
      </w:r>
      <w:r w:rsidRPr="00817F36">
        <w:tab/>
        <w:t xml:space="preserve">Alrubaie, H., et al., </w:t>
      </w:r>
      <w:r w:rsidRPr="00817F36">
        <w:rPr>
          <w:i/>
        </w:rPr>
        <w:t>Convolutional Neural Network Deep Learning Model for Improved Ultrasound Breast Tumor Classification.</w:t>
      </w:r>
      <w:r w:rsidRPr="00817F36">
        <w:t xml:space="preserve"> Al-Nahrain Journal for Engineering Sciences, 2023. </w:t>
      </w:r>
      <w:r w:rsidRPr="00817F36">
        <w:rPr>
          <w:b/>
        </w:rPr>
        <w:t>26</w:t>
      </w:r>
      <w:r w:rsidRPr="00817F36">
        <w:t>(2): p. 57-62.</w:t>
      </w:r>
    </w:p>
    <w:p w14:paraId="54A458D2" w14:textId="77777777" w:rsidR="00817F36" w:rsidRPr="00817F36" w:rsidRDefault="00817F36" w:rsidP="00BA2D72">
      <w:pPr>
        <w:pStyle w:val="EndNoteBibliography"/>
        <w:bidi w:val="0"/>
        <w:spacing w:after="0"/>
        <w:ind w:left="720" w:hanging="720"/>
        <w:jc w:val="both"/>
      </w:pPr>
      <w:r w:rsidRPr="00817F36">
        <w:t>45.</w:t>
      </w:r>
      <w:r w:rsidRPr="00817F36">
        <w:tab/>
        <w:t xml:space="preserve">Andreucci, M., R. Solomon, and A. Tasanarong, </w:t>
      </w:r>
      <w:r w:rsidRPr="00817F36">
        <w:rPr>
          <w:i/>
        </w:rPr>
        <w:t>Side effects of radiographic contrast media: pathogenesis, risk factors, and prevention.</w:t>
      </w:r>
      <w:r w:rsidRPr="00817F36">
        <w:t xml:space="preserve"> BioMed research international, 2014. </w:t>
      </w:r>
      <w:r w:rsidRPr="00817F36">
        <w:rPr>
          <w:b/>
        </w:rPr>
        <w:t>2014</w:t>
      </w:r>
      <w:r w:rsidRPr="00817F36">
        <w:t>(1): p. 741018.</w:t>
      </w:r>
    </w:p>
    <w:p w14:paraId="7F786FBE" w14:textId="77777777" w:rsidR="00817F36" w:rsidRPr="00817F36" w:rsidRDefault="00817F36" w:rsidP="00BA2D72">
      <w:pPr>
        <w:pStyle w:val="EndNoteBibliography"/>
        <w:bidi w:val="0"/>
        <w:ind w:left="720" w:hanging="720"/>
        <w:jc w:val="both"/>
      </w:pPr>
      <w:r w:rsidRPr="00817F36">
        <w:t>46.</w:t>
      </w:r>
      <w:r w:rsidRPr="00817F36">
        <w:tab/>
        <w:t xml:space="preserve">Andreucci, M., R. Solomon, and A. Tasanarong, </w:t>
      </w:r>
      <w:r w:rsidRPr="00817F36">
        <w:rPr>
          <w:i/>
        </w:rPr>
        <w:t>Side effects of radiographic contrast media: pathogenesis, risk factors, and prevention.</w:t>
      </w:r>
      <w:r w:rsidRPr="00817F36">
        <w:t xml:space="preserve"> Biomed Res Int, 2014. </w:t>
      </w:r>
      <w:r w:rsidRPr="00817F36">
        <w:rPr>
          <w:b/>
        </w:rPr>
        <w:t>2014</w:t>
      </w:r>
      <w:r w:rsidRPr="00817F36">
        <w:t>: p. 741018.</w:t>
      </w:r>
    </w:p>
    <w:p w14:paraId="6B530946" w14:textId="7A745F33" w:rsidR="0032690A" w:rsidRDefault="0086599A" w:rsidP="00BA2D72">
      <w:pPr>
        <w:bidi w:val="0"/>
        <w:spacing w:line="276" w:lineRule="auto"/>
        <w:jc w:val="both"/>
      </w:pPr>
      <w:r w:rsidRPr="009D141F">
        <w:rPr>
          <w:rFonts w:asciiTheme="majorBidi" w:hAnsiTheme="majorBidi" w:cstheme="majorBidi"/>
          <w:sz w:val="24"/>
          <w:szCs w:val="24"/>
          <w:lang w:bidi="ar-IQ"/>
        </w:rPr>
        <w:fldChar w:fldCharType="end"/>
      </w:r>
    </w:p>
    <w:sectPr w:rsidR="0032690A" w:rsidSect="00665596">
      <w:footerReference w:type="default" r:id="rId71"/>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8188B" w14:textId="77777777" w:rsidR="008627AD" w:rsidRDefault="008627AD" w:rsidP="0097327D">
      <w:pPr>
        <w:spacing w:after="0" w:line="240" w:lineRule="auto"/>
      </w:pPr>
      <w:r>
        <w:separator/>
      </w:r>
    </w:p>
  </w:endnote>
  <w:endnote w:type="continuationSeparator" w:id="0">
    <w:p w14:paraId="5B376498" w14:textId="77777777" w:rsidR="008627AD" w:rsidRDefault="008627AD" w:rsidP="00973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rcularTT-Book">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942142004"/>
      <w:docPartObj>
        <w:docPartGallery w:val="Page Numbers (Bottom of Page)"/>
        <w:docPartUnique/>
      </w:docPartObj>
    </w:sdtPr>
    <w:sdtContent>
      <w:p w14:paraId="05F4E844" w14:textId="394621B1" w:rsidR="00C37B47" w:rsidRDefault="00C37B47">
        <w:pPr>
          <w:pStyle w:val="Footer"/>
        </w:pPr>
        <w:r>
          <w:fldChar w:fldCharType="begin"/>
        </w:r>
        <w:r>
          <w:instrText xml:space="preserve"> PAGE   \* MERGEFORMAT </w:instrText>
        </w:r>
        <w:r>
          <w:fldChar w:fldCharType="separate"/>
        </w:r>
        <w:r w:rsidR="005C145F">
          <w:rPr>
            <w:noProof/>
            <w:rtl/>
          </w:rPr>
          <w:t>16</w:t>
        </w:r>
        <w:r>
          <w:rPr>
            <w:noProof/>
          </w:rPr>
          <w:fldChar w:fldCharType="end"/>
        </w:r>
      </w:p>
    </w:sdtContent>
  </w:sdt>
  <w:p w14:paraId="1F7F382B" w14:textId="77777777" w:rsidR="00C37B47" w:rsidRDefault="00C37B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6179E" w14:textId="77777777" w:rsidR="008627AD" w:rsidRDefault="008627AD" w:rsidP="0097327D">
      <w:pPr>
        <w:spacing w:after="0" w:line="240" w:lineRule="auto"/>
      </w:pPr>
      <w:r>
        <w:separator/>
      </w:r>
    </w:p>
  </w:footnote>
  <w:footnote w:type="continuationSeparator" w:id="0">
    <w:p w14:paraId="2DD51F69" w14:textId="77777777" w:rsidR="008627AD" w:rsidRDefault="008627AD" w:rsidP="009732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14970"/>
    <w:multiLevelType w:val="hybridMultilevel"/>
    <w:tmpl w:val="3D38EC46"/>
    <w:lvl w:ilvl="0" w:tplc="58644826">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481232"/>
    <w:multiLevelType w:val="hybridMultilevel"/>
    <w:tmpl w:val="8146E172"/>
    <w:lvl w:ilvl="0" w:tplc="06C8663C">
      <w:start w:val="1"/>
      <w:numFmt w:val="decimal"/>
      <w:lvlText w:val="%1."/>
      <w:lvlJc w:val="left"/>
      <w:pPr>
        <w:ind w:left="720" w:hanging="360"/>
      </w:pPr>
      <w:rPr>
        <w:rFonts w:ascii="Times New Roman" w:hAnsi="Times New Roman" w:cs="Times New Roman"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2AE41A83"/>
    <w:multiLevelType w:val="hybridMultilevel"/>
    <w:tmpl w:val="958CB844"/>
    <w:lvl w:ilvl="0" w:tplc="FF9825A6">
      <w:start w:val="1"/>
      <w:numFmt w:val="decimal"/>
      <w:lvlText w:val="%1."/>
      <w:lvlJc w:val="left"/>
      <w:pPr>
        <w:ind w:left="720" w:hanging="360"/>
      </w:pPr>
      <w:rPr>
        <w:rFonts w:ascii="Times New Roman" w:hAnsi="Times New Roman" w:cs="Times New Roman"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2E721599"/>
    <w:multiLevelType w:val="hybridMultilevel"/>
    <w:tmpl w:val="D8EA00AE"/>
    <w:lvl w:ilvl="0" w:tplc="10E47E4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642808"/>
    <w:multiLevelType w:val="multilevel"/>
    <w:tmpl w:val="C6983C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CD376D"/>
    <w:multiLevelType w:val="hybridMultilevel"/>
    <w:tmpl w:val="3B3619F4"/>
    <w:lvl w:ilvl="0" w:tplc="6D62CD36">
      <w:start w:val="1"/>
      <w:numFmt w:val="decimal"/>
      <w:lvlText w:val="%1."/>
      <w:lvlJc w:val="left"/>
      <w:pPr>
        <w:ind w:left="720" w:hanging="360"/>
      </w:pPr>
      <w:rPr>
        <w:rFonts w:ascii="Times New Roman" w:hAnsi="Times New Roman" w:cs="Times New Roman"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52863197"/>
    <w:multiLevelType w:val="hybridMultilevel"/>
    <w:tmpl w:val="220A38E2"/>
    <w:lvl w:ilvl="0" w:tplc="D304C52E">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62B9205D"/>
    <w:multiLevelType w:val="hybridMultilevel"/>
    <w:tmpl w:val="9EEC2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C0969DB"/>
    <w:multiLevelType w:val="hybridMultilevel"/>
    <w:tmpl w:val="AE78C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F73289"/>
    <w:multiLevelType w:val="hybridMultilevel"/>
    <w:tmpl w:val="C2A24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751AFC"/>
    <w:multiLevelType w:val="hybridMultilevel"/>
    <w:tmpl w:val="162AA2C4"/>
    <w:lvl w:ilvl="0" w:tplc="E722B062">
      <w:numFmt w:val="bullet"/>
      <w:lvlText w:val="-"/>
      <w:lvlJc w:val="left"/>
      <w:pPr>
        <w:ind w:left="720" w:hanging="360"/>
      </w:pPr>
      <w:rPr>
        <w:rFonts w:ascii="Times New Roman" w:eastAsia="Apto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8225072">
    <w:abstractNumId w:val="6"/>
  </w:num>
  <w:num w:numId="2" w16cid:durableId="408693798">
    <w:abstractNumId w:val="7"/>
  </w:num>
  <w:num w:numId="3" w16cid:durableId="1792095286">
    <w:abstractNumId w:val="4"/>
    <w:lvlOverride w:ilvl="0">
      <w:lvl w:ilvl="0">
        <w:numFmt w:val="decimal"/>
        <w:lvlText w:val="%1."/>
        <w:lvlJc w:val="left"/>
      </w:lvl>
    </w:lvlOverride>
  </w:num>
  <w:num w:numId="4" w16cid:durableId="2020230454">
    <w:abstractNumId w:val="10"/>
  </w:num>
  <w:num w:numId="5" w16cid:durableId="988556845">
    <w:abstractNumId w:val="3"/>
  </w:num>
  <w:num w:numId="6" w16cid:durableId="715202821">
    <w:abstractNumId w:val="9"/>
  </w:num>
  <w:num w:numId="7" w16cid:durableId="58212920">
    <w:abstractNumId w:val="8"/>
  </w:num>
  <w:num w:numId="8" w16cid:durableId="1368292903">
    <w:abstractNumId w:val="1"/>
  </w:num>
  <w:num w:numId="9" w16cid:durableId="1232933121">
    <w:abstractNumId w:val="2"/>
  </w:num>
  <w:num w:numId="10" w16cid:durableId="760561505">
    <w:abstractNumId w:val="5"/>
  </w:num>
  <w:num w:numId="11" w16cid:durableId="17551243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LQwNDe2MDUDskwMjZR0lIJTi4sz8/NACsxqAR61BcQs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speeedrz0x9ke2fr3psww1rwfewr5afpdv&quot;&gt;My EndNote Library&lt;record-ids&gt;&lt;item&gt;393&lt;/item&gt;&lt;item&gt;425&lt;/item&gt;&lt;item&gt;552&lt;/item&gt;&lt;item&gt;589&lt;/item&gt;&lt;item&gt;591&lt;/item&gt;&lt;item&gt;593&lt;/item&gt;&lt;item&gt;599&lt;/item&gt;&lt;item&gt;608&lt;/item&gt;&lt;item&gt;609&lt;/item&gt;&lt;item&gt;634&lt;/item&gt;&lt;item&gt;647&lt;/item&gt;&lt;item&gt;807&lt;/item&gt;&lt;item&gt;891&lt;/item&gt;&lt;item&gt;942&lt;/item&gt;&lt;item&gt;943&lt;/item&gt;&lt;item&gt;952&lt;/item&gt;&lt;item&gt;953&lt;/item&gt;&lt;item&gt;954&lt;/item&gt;&lt;item&gt;955&lt;/item&gt;&lt;item&gt;957&lt;/item&gt;&lt;item&gt;959&lt;/item&gt;&lt;item&gt;960&lt;/item&gt;&lt;item&gt;961&lt;/item&gt;&lt;item&gt;962&lt;/item&gt;&lt;item&gt;963&lt;/item&gt;&lt;item&gt;964&lt;/item&gt;&lt;item&gt;965&lt;/item&gt;&lt;item&gt;966&lt;/item&gt;&lt;item&gt;967&lt;/item&gt;&lt;item&gt;968&lt;/item&gt;&lt;item&gt;969&lt;/item&gt;&lt;item&gt;971&lt;/item&gt;&lt;item&gt;973&lt;/item&gt;&lt;item&gt;976&lt;/item&gt;&lt;item&gt;978&lt;/item&gt;&lt;item&gt;979&lt;/item&gt;&lt;item&gt;980&lt;/item&gt;&lt;item&gt;981&lt;/item&gt;&lt;item&gt;983&lt;/item&gt;&lt;item&gt;984&lt;/item&gt;&lt;item&gt;988&lt;/item&gt;&lt;item&gt;989&lt;/item&gt;&lt;item&gt;1020&lt;/item&gt;&lt;/record-ids&gt;&lt;/item&gt;&lt;/Libraries&gt;"/>
  </w:docVars>
  <w:rsids>
    <w:rsidRoot w:val="006102CB"/>
    <w:rsid w:val="00002B74"/>
    <w:rsid w:val="00003554"/>
    <w:rsid w:val="0000678B"/>
    <w:rsid w:val="000069FD"/>
    <w:rsid w:val="00007BAA"/>
    <w:rsid w:val="00011E49"/>
    <w:rsid w:val="00013E12"/>
    <w:rsid w:val="00013EDC"/>
    <w:rsid w:val="00015EF2"/>
    <w:rsid w:val="0001625C"/>
    <w:rsid w:val="0001698B"/>
    <w:rsid w:val="000169D8"/>
    <w:rsid w:val="00017D6C"/>
    <w:rsid w:val="00020F11"/>
    <w:rsid w:val="000311FB"/>
    <w:rsid w:val="00033BE6"/>
    <w:rsid w:val="00033C6F"/>
    <w:rsid w:val="00035507"/>
    <w:rsid w:val="000378C5"/>
    <w:rsid w:val="00037F5E"/>
    <w:rsid w:val="00040EAE"/>
    <w:rsid w:val="0004111D"/>
    <w:rsid w:val="00041628"/>
    <w:rsid w:val="00044B05"/>
    <w:rsid w:val="00044F84"/>
    <w:rsid w:val="00046BF7"/>
    <w:rsid w:val="00047744"/>
    <w:rsid w:val="0005079E"/>
    <w:rsid w:val="000544AA"/>
    <w:rsid w:val="00056AD5"/>
    <w:rsid w:val="00060818"/>
    <w:rsid w:val="0006158D"/>
    <w:rsid w:val="00062C7F"/>
    <w:rsid w:val="00064899"/>
    <w:rsid w:val="00065877"/>
    <w:rsid w:val="00065F3A"/>
    <w:rsid w:val="000663CF"/>
    <w:rsid w:val="00067974"/>
    <w:rsid w:val="00071991"/>
    <w:rsid w:val="00071F23"/>
    <w:rsid w:val="0007256E"/>
    <w:rsid w:val="00073BE1"/>
    <w:rsid w:val="000748E4"/>
    <w:rsid w:val="000750E1"/>
    <w:rsid w:val="00077CE6"/>
    <w:rsid w:val="00081817"/>
    <w:rsid w:val="000825CC"/>
    <w:rsid w:val="000826B2"/>
    <w:rsid w:val="0008351D"/>
    <w:rsid w:val="0008365A"/>
    <w:rsid w:val="000840E6"/>
    <w:rsid w:val="00084E6B"/>
    <w:rsid w:val="00087E3B"/>
    <w:rsid w:val="0009104A"/>
    <w:rsid w:val="00092F99"/>
    <w:rsid w:val="0009351F"/>
    <w:rsid w:val="000945BE"/>
    <w:rsid w:val="00095513"/>
    <w:rsid w:val="00096514"/>
    <w:rsid w:val="0009653A"/>
    <w:rsid w:val="00096ECF"/>
    <w:rsid w:val="000A0DBB"/>
    <w:rsid w:val="000A0F10"/>
    <w:rsid w:val="000A15F3"/>
    <w:rsid w:val="000A1C2E"/>
    <w:rsid w:val="000A235F"/>
    <w:rsid w:val="000A3B1B"/>
    <w:rsid w:val="000A5511"/>
    <w:rsid w:val="000A6573"/>
    <w:rsid w:val="000A6C41"/>
    <w:rsid w:val="000A7528"/>
    <w:rsid w:val="000B12C6"/>
    <w:rsid w:val="000B4060"/>
    <w:rsid w:val="000B4A41"/>
    <w:rsid w:val="000B4F7E"/>
    <w:rsid w:val="000B5606"/>
    <w:rsid w:val="000B64D8"/>
    <w:rsid w:val="000B65DF"/>
    <w:rsid w:val="000B7BD4"/>
    <w:rsid w:val="000C3E54"/>
    <w:rsid w:val="000C3E80"/>
    <w:rsid w:val="000C4618"/>
    <w:rsid w:val="000C4AB4"/>
    <w:rsid w:val="000C6993"/>
    <w:rsid w:val="000C7F4B"/>
    <w:rsid w:val="000D2F87"/>
    <w:rsid w:val="000D6C07"/>
    <w:rsid w:val="000D6E8B"/>
    <w:rsid w:val="000D7B54"/>
    <w:rsid w:val="000E16A1"/>
    <w:rsid w:val="000E223A"/>
    <w:rsid w:val="000E4A44"/>
    <w:rsid w:val="000E5464"/>
    <w:rsid w:val="000E624F"/>
    <w:rsid w:val="000F023C"/>
    <w:rsid w:val="000F0A72"/>
    <w:rsid w:val="000F1AC2"/>
    <w:rsid w:val="000F25F9"/>
    <w:rsid w:val="000F443C"/>
    <w:rsid w:val="000F4AAF"/>
    <w:rsid w:val="000F600A"/>
    <w:rsid w:val="000F694C"/>
    <w:rsid w:val="000F72ED"/>
    <w:rsid w:val="0010162F"/>
    <w:rsid w:val="00103080"/>
    <w:rsid w:val="0010395D"/>
    <w:rsid w:val="00103E86"/>
    <w:rsid w:val="0010619B"/>
    <w:rsid w:val="00106F10"/>
    <w:rsid w:val="001106ED"/>
    <w:rsid w:val="0011150B"/>
    <w:rsid w:val="001124A4"/>
    <w:rsid w:val="00112B1A"/>
    <w:rsid w:val="001131B0"/>
    <w:rsid w:val="00113EF5"/>
    <w:rsid w:val="00114C6A"/>
    <w:rsid w:val="001170FF"/>
    <w:rsid w:val="00117E76"/>
    <w:rsid w:val="001209D9"/>
    <w:rsid w:val="0012135E"/>
    <w:rsid w:val="00122000"/>
    <w:rsid w:val="001228A0"/>
    <w:rsid w:val="0012431D"/>
    <w:rsid w:val="00124624"/>
    <w:rsid w:val="00124FF4"/>
    <w:rsid w:val="00127C9C"/>
    <w:rsid w:val="00131503"/>
    <w:rsid w:val="0013494D"/>
    <w:rsid w:val="00134AE2"/>
    <w:rsid w:val="00135422"/>
    <w:rsid w:val="00142C83"/>
    <w:rsid w:val="00142E5D"/>
    <w:rsid w:val="00147DAB"/>
    <w:rsid w:val="001559F7"/>
    <w:rsid w:val="00155D1D"/>
    <w:rsid w:val="00160E1A"/>
    <w:rsid w:val="00161C1B"/>
    <w:rsid w:val="00163710"/>
    <w:rsid w:val="001671F1"/>
    <w:rsid w:val="001701C2"/>
    <w:rsid w:val="0017288A"/>
    <w:rsid w:val="001734AE"/>
    <w:rsid w:val="00175F7C"/>
    <w:rsid w:val="00177831"/>
    <w:rsid w:val="001778DC"/>
    <w:rsid w:val="00180423"/>
    <w:rsid w:val="001812E7"/>
    <w:rsid w:val="00181349"/>
    <w:rsid w:val="001840DB"/>
    <w:rsid w:val="001869A7"/>
    <w:rsid w:val="0019000A"/>
    <w:rsid w:val="00190448"/>
    <w:rsid w:val="0019236D"/>
    <w:rsid w:val="00193BD6"/>
    <w:rsid w:val="001940C5"/>
    <w:rsid w:val="001A0F02"/>
    <w:rsid w:val="001A1AFE"/>
    <w:rsid w:val="001A340B"/>
    <w:rsid w:val="001A455D"/>
    <w:rsid w:val="001A4825"/>
    <w:rsid w:val="001A6F32"/>
    <w:rsid w:val="001A7F5E"/>
    <w:rsid w:val="001B0005"/>
    <w:rsid w:val="001B10B0"/>
    <w:rsid w:val="001B1813"/>
    <w:rsid w:val="001B192B"/>
    <w:rsid w:val="001B195D"/>
    <w:rsid w:val="001B204B"/>
    <w:rsid w:val="001B4C26"/>
    <w:rsid w:val="001B565A"/>
    <w:rsid w:val="001B6761"/>
    <w:rsid w:val="001B7388"/>
    <w:rsid w:val="001C28AD"/>
    <w:rsid w:val="001C52A9"/>
    <w:rsid w:val="001C637A"/>
    <w:rsid w:val="001D1791"/>
    <w:rsid w:val="001D1A85"/>
    <w:rsid w:val="001D31DA"/>
    <w:rsid w:val="001D355C"/>
    <w:rsid w:val="001D3E01"/>
    <w:rsid w:val="001D3E12"/>
    <w:rsid w:val="001D5D52"/>
    <w:rsid w:val="001D6E7A"/>
    <w:rsid w:val="001D7D0C"/>
    <w:rsid w:val="001E4DBB"/>
    <w:rsid w:val="001E649E"/>
    <w:rsid w:val="001E692E"/>
    <w:rsid w:val="001E7A84"/>
    <w:rsid w:val="001E7D73"/>
    <w:rsid w:val="001F0543"/>
    <w:rsid w:val="001F0A47"/>
    <w:rsid w:val="001F35CB"/>
    <w:rsid w:val="001F631A"/>
    <w:rsid w:val="001F6A04"/>
    <w:rsid w:val="001F6D00"/>
    <w:rsid w:val="002023C6"/>
    <w:rsid w:val="00203907"/>
    <w:rsid w:val="00204CFA"/>
    <w:rsid w:val="0020700A"/>
    <w:rsid w:val="0020709F"/>
    <w:rsid w:val="00207775"/>
    <w:rsid w:val="00207939"/>
    <w:rsid w:val="00207ADE"/>
    <w:rsid w:val="00210FCF"/>
    <w:rsid w:val="00215BDE"/>
    <w:rsid w:val="00215D5D"/>
    <w:rsid w:val="002161C0"/>
    <w:rsid w:val="00216731"/>
    <w:rsid w:val="002168C0"/>
    <w:rsid w:val="00222F32"/>
    <w:rsid w:val="0022351E"/>
    <w:rsid w:val="00227CE4"/>
    <w:rsid w:val="00227E6B"/>
    <w:rsid w:val="002312AA"/>
    <w:rsid w:val="00231349"/>
    <w:rsid w:val="002319BD"/>
    <w:rsid w:val="00231F4C"/>
    <w:rsid w:val="00233C59"/>
    <w:rsid w:val="00234B4B"/>
    <w:rsid w:val="00240981"/>
    <w:rsid w:val="0024105A"/>
    <w:rsid w:val="00241F52"/>
    <w:rsid w:val="0024551D"/>
    <w:rsid w:val="00245ACF"/>
    <w:rsid w:val="00246733"/>
    <w:rsid w:val="00247087"/>
    <w:rsid w:val="00247239"/>
    <w:rsid w:val="0025074B"/>
    <w:rsid w:val="00250AA4"/>
    <w:rsid w:val="00251133"/>
    <w:rsid w:val="00251BC5"/>
    <w:rsid w:val="00251E81"/>
    <w:rsid w:val="00256694"/>
    <w:rsid w:val="00256B05"/>
    <w:rsid w:val="0026037E"/>
    <w:rsid w:val="00262138"/>
    <w:rsid w:val="00262E83"/>
    <w:rsid w:val="0026425E"/>
    <w:rsid w:val="002659B5"/>
    <w:rsid w:val="00266AF1"/>
    <w:rsid w:val="00270AF2"/>
    <w:rsid w:val="0027261E"/>
    <w:rsid w:val="00272CDA"/>
    <w:rsid w:val="002750CB"/>
    <w:rsid w:val="00277EA6"/>
    <w:rsid w:val="002807C0"/>
    <w:rsid w:val="002905C5"/>
    <w:rsid w:val="00290637"/>
    <w:rsid w:val="00294626"/>
    <w:rsid w:val="00294E67"/>
    <w:rsid w:val="00294F07"/>
    <w:rsid w:val="002976B9"/>
    <w:rsid w:val="002A01CA"/>
    <w:rsid w:val="002A06CB"/>
    <w:rsid w:val="002A0751"/>
    <w:rsid w:val="002A3380"/>
    <w:rsid w:val="002A3C8A"/>
    <w:rsid w:val="002A5F68"/>
    <w:rsid w:val="002B1FAE"/>
    <w:rsid w:val="002B6065"/>
    <w:rsid w:val="002B66FC"/>
    <w:rsid w:val="002B7185"/>
    <w:rsid w:val="002C087D"/>
    <w:rsid w:val="002C087F"/>
    <w:rsid w:val="002C20B5"/>
    <w:rsid w:val="002C231B"/>
    <w:rsid w:val="002C38FA"/>
    <w:rsid w:val="002C4703"/>
    <w:rsid w:val="002C4CD6"/>
    <w:rsid w:val="002C778C"/>
    <w:rsid w:val="002D3D4C"/>
    <w:rsid w:val="002D46C1"/>
    <w:rsid w:val="002D61C8"/>
    <w:rsid w:val="002D6462"/>
    <w:rsid w:val="002D72A6"/>
    <w:rsid w:val="002D7DB4"/>
    <w:rsid w:val="002E056A"/>
    <w:rsid w:val="002E16B3"/>
    <w:rsid w:val="002E1DFB"/>
    <w:rsid w:val="002E2816"/>
    <w:rsid w:val="002E3373"/>
    <w:rsid w:val="002E5763"/>
    <w:rsid w:val="002E5BAA"/>
    <w:rsid w:val="002E6851"/>
    <w:rsid w:val="002E69BD"/>
    <w:rsid w:val="002E7AF0"/>
    <w:rsid w:val="002F0850"/>
    <w:rsid w:val="002F0CDB"/>
    <w:rsid w:val="002F1517"/>
    <w:rsid w:val="002F5734"/>
    <w:rsid w:val="002F58D9"/>
    <w:rsid w:val="002F7258"/>
    <w:rsid w:val="00300D3B"/>
    <w:rsid w:val="0030115A"/>
    <w:rsid w:val="00301958"/>
    <w:rsid w:val="003028DD"/>
    <w:rsid w:val="003064B5"/>
    <w:rsid w:val="00306E6E"/>
    <w:rsid w:val="003073BF"/>
    <w:rsid w:val="00315E6A"/>
    <w:rsid w:val="003161B4"/>
    <w:rsid w:val="0031640A"/>
    <w:rsid w:val="00317590"/>
    <w:rsid w:val="00322B81"/>
    <w:rsid w:val="00323293"/>
    <w:rsid w:val="00323771"/>
    <w:rsid w:val="0032690A"/>
    <w:rsid w:val="00326C1C"/>
    <w:rsid w:val="003309A3"/>
    <w:rsid w:val="00331057"/>
    <w:rsid w:val="00331635"/>
    <w:rsid w:val="00333D78"/>
    <w:rsid w:val="00335DEA"/>
    <w:rsid w:val="00336CB5"/>
    <w:rsid w:val="003434AF"/>
    <w:rsid w:val="003445EA"/>
    <w:rsid w:val="00344993"/>
    <w:rsid w:val="00344C89"/>
    <w:rsid w:val="003478E7"/>
    <w:rsid w:val="00347C5C"/>
    <w:rsid w:val="0035097D"/>
    <w:rsid w:val="00351133"/>
    <w:rsid w:val="003519A7"/>
    <w:rsid w:val="0035297B"/>
    <w:rsid w:val="00354C6C"/>
    <w:rsid w:val="003558BB"/>
    <w:rsid w:val="00356233"/>
    <w:rsid w:val="00360194"/>
    <w:rsid w:val="003605CC"/>
    <w:rsid w:val="0036396A"/>
    <w:rsid w:val="00366479"/>
    <w:rsid w:val="00366DB6"/>
    <w:rsid w:val="00366F1F"/>
    <w:rsid w:val="003707AE"/>
    <w:rsid w:val="003718BB"/>
    <w:rsid w:val="0037297F"/>
    <w:rsid w:val="00373490"/>
    <w:rsid w:val="00373A19"/>
    <w:rsid w:val="003740EA"/>
    <w:rsid w:val="00376094"/>
    <w:rsid w:val="003766E3"/>
    <w:rsid w:val="00380620"/>
    <w:rsid w:val="003858F6"/>
    <w:rsid w:val="00390D71"/>
    <w:rsid w:val="00393535"/>
    <w:rsid w:val="0039430B"/>
    <w:rsid w:val="0039586C"/>
    <w:rsid w:val="00397FB6"/>
    <w:rsid w:val="003A135A"/>
    <w:rsid w:val="003A1EC7"/>
    <w:rsid w:val="003A274C"/>
    <w:rsid w:val="003A3278"/>
    <w:rsid w:val="003A3888"/>
    <w:rsid w:val="003B23DC"/>
    <w:rsid w:val="003B3CF6"/>
    <w:rsid w:val="003B45B1"/>
    <w:rsid w:val="003B4D02"/>
    <w:rsid w:val="003B5F17"/>
    <w:rsid w:val="003B7278"/>
    <w:rsid w:val="003C422A"/>
    <w:rsid w:val="003C6CDF"/>
    <w:rsid w:val="003D0C6D"/>
    <w:rsid w:val="003D42DF"/>
    <w:rsid w:val="003D4F3B"/>
    <w:rsid w:val="003D68D8"/>
    <w:rsid w:val="003D6914"/>
    <w:rsid w:val="003D6C0D"/>
    <w:rsid w:val="003D71A9"/>
    <w:rsid w:val="003D7DD4"/>
    <w:rsid w:val="003E0952"/>
    <w:rsid w:val="003E26E4"/>
    <w:rsid w:val="003E2951"/>
    <w:rsid w:val="003E29AA"/>
    <w:rsid w:val="003E3B9A"/>
    <w:rsid w:val="003E787B"/>
    <w:rsid w:val="003F0332"/>
    <w:rsid w:val="003F2D03"/>
    <w:rsid w:val="003F3918"/>
    <w:rsid w:val="003F4EE4"/>
    <w:rsid w:val="003F5617"/>
    <w:rsid w:val="003F5B06"/>
    <w:rsid w:val="00401064"/>
    <w:rsid w:val="0040325E"/>
    <w:rsid w:val="004041FB"/>
    <w:rsid w:val="004109C5"/>
    <w:rsid w:val="00411E74"/>
    <w:rsid w:val="0041343B"/>
    <w:rsid w:val="00413755"/>
    <w:rsid w:val="004137A4"/>
    <w:rsid w:val="00413EBA"/>
    <w:rsid w:val="00415ED2"/>
    <w:rsid w:val="0041781E"/>
    <w:rsid w:val="00421410"/>
    <w:rsid w:val="004232D3"/>
    <w:rsid w:val="00424AE6"/>
    <w:rsid w:val="00424B36"/>
    <w:rsid w:val="0042530B"/>
    <w:rsid w:val="00432D3B"/>
    <w:rsid w:val="00433070"/>
    <w:rsid w:val="00433487"/>
    <w:rsid w:val="00433E2A"/>
    <w:rsid w:val="00433F8D"/>
    <w:rsid w:val="00435B38"/>
    <w:rsid w:val="004370CF"/>
    <w:rsid w:val="004378EF"/>
    <w:rsid w:val="0044156D"/>
    <w:rsid w:val="00442000"/>
    <w:rsid w:val="0044395E"/>
    <w:rsid w:val="00443E8F"/>
    <w:rsid w:val="00445543"/>
    <w:rsid w:val="00445C9E"/>
    <w:rsid w:val="0045005F"/>
    <w:rsid w:val="0045027E"/>
    <w:rsid w:val="00453258"/>
    <w:rsid w:val="00453F99"/>
    <w:rsid w:val="00455658"/>
    <w:rsid w:val="00456515"/>
    <w:rsid w:val="00457568"/>
    <w:rsid w:val="0046021F"/>
    <w:rsid w:val="004605D1"/>
    <w:rsid w:val="004621CC"/>
    <w:rsid w:val="00462B21"/>
    <w:rsid w:val="004670CE"/>
    <w:rsid w:val="004704D2"/>
    <w:rsid w:val="00470735"/>
    <w:rsid w:val="00470BC5"/>
    <w:rsid w:val="00474EE6"/>
    <w:rsid w:val="004751FC"/>
    <w:rsid w:val="00475FBA"/>
    <w:rsid w:val="004760F9"/>
    <w:rsid w:val="00480CA7"/>
    <w:rsid w:val="0048249A"/>
    <w:rsid w:val="00482D1B"/>
    <w:rsid w:val="00482D2E"/>
    <w:rsid w:val="00483A58"/>
    <w:rsid w:val="00486532"/>
    <w:rsid w:val="00490A73"/>
    <w:rsid w:val="00492516"/>
    <w:rsid w:val="0049272B"/>
    <w:rsid w:val="0049320F"/>
    <w:rsid w:val="0049356E"/>
    <w:rsid w:val="0049424D"/>
    <w:rsid w:val="00495927"/>
    <w:rsid w:val="004975C2"/>
    <w:rsid w:val="004A0EAB"/>
    <w:rsid w:val="004A4FB2"/>
    <w:rsid w:val="004A500F"/>
    <w:rsid w:val="004A572B"/>
    <w:rsid w:val="004B1EDC"/>
    <w:rsid w:val="004B2BEE"/>
    <w:rsid w:val="004B3F28"/>
    <w:rsid w:val="004B7AB9"/>
    <w:rsid w:val="004C0444"/>
    <w:rsid w:val="004C40DA"/>
    <w:rsid w:val="004C5D55"/>
    <w:rsid w:val="004C68DE"/>
    <w:rsid w:val="004C6A0D"/>
    <w:rsid w:val="004C79E8"/>
    <w:rsid w:val="004C7B03"/>
    <w:rsid w:val="004D3B55"/>
    <w:rsid w:val="004D4E4C"/>
    <w:rsid w:val="004D585C"/>
    <w:rsid w:val="004D5C4B"/>
    <w:rsid w:val="004D777D"/>
    <w:rsid w:val="004D7EEA"/>
    <w:rsid w:val="004E26E1"/>
    <w:rsid w:val="004E3030"/>
    <w:rsid w:val="004E3E12"/>
    <w:rsid w:val="004F0E2D"/>
    <w:rsid w:val="004F11DB"/>
    <w:rsid w:val="004F1373"/>
    <w:rsid w:val="004F1979"/>
    <w:rsid w:val="004F1A1B"/>
    <w:rsid w:val="004F1FD5"/>
    <w:rsid w:val="004F32A9"/>
    <w:rsid w:val="004F36E7"/>
    <w:rsid w:val="004F3E59"/>
    <w:rsid w:val="004F427B"/>
    <w:rsid w:val="004F483B"/>
    <w:rsid w:val="004F5A2D"/>
    <w:rsid w:val="004F6C0E"/>
    <w:rsid w:val="004F7B59"/>
    <w:rsid w:val="00501E82"/>
    <w:rsid w:val="00503F4C"/>
    <w:rsid w:val="0050648F"/>
    <w:rsid w:val="0050762F"/>
    <w:rsid w:val="0050796A"/>
    <w:rsid w:val="005126D1"/>
    <w:rsid w:val="005132E3"/>
    <w:rsid w:val="00513BE5"/>
    <w:rsid w:val="0051471F"/>
    <w:rsid w:val="00515463"/>
    <w:rsid w:val="005160E3"/>
    <w:rsid w:val="00516ADA"/>
    <w:rsid w:val="00520C00"/>
    <w:rsid w:val="00522066"/>
    <w:rsid w:val="00522A07"/>
    <w:rsid w:val="005233DD"/>
    <w:rsid w:val="005238B2"/>
    <w:rsid w:val="00524471"/>
    <w:rsid w:val="005250B8"/>
    <w:rsid w:val="0052563B"/>
    <w:rsid w:val="0052675B"/>
    <w:rsid w:val="005270A6"/>
    <w:rsid w:val="005271B3"/>
    <w:rsid w:val="00531929"/>
    <w:rsid w:val="005323A9"/>
    <w:rsid w:val="0053461F"/>
    <w:rsid w:val="0053473C"/>
    <w:rsid w:val="005370F5"/>
    <w:rsid w:val="00537534"/>
    <w:rsid w:val="00540CEC"/>
    <w:rsid w:val="005425CA"/>
    <w:rsid w:val="005428FF"/>
    <w:rsid w:val="005429D6"/>
    <w:rsid w:val="00542EAE"/>
    <w:rsid w:val="00542ECD"/>
    <w:rsid w:val="00543316"/>
    <w:rsid w:val="005437A4"/>
    <w:rsid w:val="005439FF"/>
    <w:rsid w:val="0054479B"/>
    <w:rsid w:val="005508D5"/>
    <w:rsid w:val="00550956"/>
    <w:rsid w:val="00551A07"/>
    <w:rsid w:val="005526EF"/>
    <w:rsid w:val="0055455C"/>
    <w:rsid w:val="00555E06"/>
    <w:rsid w:val="005565D8"/>
    <w:rsid w:val="0055725C"/>
    <w:rsid w:val="0055731B"/>
    <w:rsid w:val="00557AF6"/>
    <w:rsid w:val="00557CA1"/>
    <w:rsid w:val="00557E4E"/>
    <w:rsid w:val="00560310"/>
    <w:rsid w:val="005613C7"/>
    <w:rsid w:val="005628C7"/>
    <w:rsid w:val="005660BE"/>
    <w:rsid w:val="00566474"/>
    <w:rsid w:val="00567A7B"/>
    <w:rsid w:val="00570422"/>
    <w:rsid w:val="0057142F"/>
    <w:rsid w:val="00572EFF"/>
    <w:rsid w:val="00574FC8"/>
    <w:rsid w:val="005755D6"/>
    <w:rsid w:val="00575AB2"/>
    <w:rsid w:val="005765DA"/>
    <w:rsid w:val="00576BC5"/>
    <w:rsid w:val="005772A5"/>
    <w:rsid w:val="0058069C"/>
    <w:rsid w:val="005832E9"/>
    <w:rsid w:val="0058437F"/>
    <w:rsid w:val="00585019"/>
    <w:rsid w:val="00590DDC"/>
    <w:rsid w:val="00591CB4"/>
    <w:rsid w:val="00594353"/>
    <w:rsid w:val="00594F65"/>
    <w:rsid w:val="00596770"/>
    <w:rsid w:val="005A0B7D"/>
    <w:rsid w:val="005A105F"/>
    <w:rsid w:val="005A3488"/>
    <w:rsid w:val="005A5062"/>
    <w:rsid w:val="005A5B0D"/>
    <w:rsid w:val="005A67D5"/>
    <w:rsid w:val="005A704E"/>
    <w:rsid w:val="005B0BDB"/>
    <w:rsid w:val="005B0CD8"/>
    <w:rsid w:val="005B1F4F"/>
    <w:rsid w:val="005B50CB"/>
    <w:rsid w:val="005C145F"/>
    <w:rsid w:val="005C193D"/>
    <w:rsid w:val="005C26F6"/>
    <w:rsid w:val="005C2983"/>
    <w:rsid w:val="005C2EB0"/>
    <w:rsid w:val="005C4B4F"/>
    <w:rsid w:val="005C634A"/>
    <w:rsid w:val="005C6941"/>
    <w:rsid w:val="005C73A2"/>
    <w:rsid w:val="005C7897"/>
    <w:rsid w:val="005C7EE6"/>
    <w:rsid w:val="005D287F"/>
    <w:rsid w:val="005D40B3"/>
    <w:rsid w:val="005D4353"/>
    <w:rsid w:val="005D4EB5"/>
    <w:rsid w:val="005D7C88"/>
    <w:rsid w:val="005E2230"/>
    <w:rsid w:val="005E2784"/>
    <w:rsid w:val="005E3701"/>
    <w:rsid w:val="005E3C86"/>
    <w:rsid w:val="005E410B"/>
    <w:rsid w:val="005E5953"/>
    <w:rsid w:val="005E6333"/>
    <w:rsid w:val="005E6B71"/>
    <w:rsid w:val="005F0060"/>
    <w:rsid w:val="005F168C"/>
    <w:rsid w:val="005F1D59"/>
    <w:rsid w:val="005F39AC"/>
    <w:rsid w:val="005F57FB"/>
    <w:rsid w:val="005F74DF"/>
    <w:rsid w:val="0060462D"/>
    <w:rsid w:val="006074C7"/>
    <w:rsid w:val="006102CB"/>
    <w:rsid w:val="00611C4A"/>
    <w:rsid w:val="00611DC2"/>
    <w:rsid w:val="00615CE2"/>
    <w:rsid w:val="006162B7"/>
    <w:rsid w:val="006176B8"/>
    <w:rsid w:val="006209F3"/>
    <w:rsid w:val="00621F9B"/>
    <w:rsid w:val="00624719"/>
    <w:rsid w:val="00626B49"/>
    <w:rsid w:val="00627704"/>
    <w:rsid w:val="00627B18"/>
    <w:rsid w:val="00631ABD"/>
    <w:rsid w:val="00633E0C"/>
    <w:rsid w:val="00637D81"/>
    <w:rsid w:val="006429F6"/>
    <w:rsid w:val="00642A01"/>
    <w:rsid w:val="00646165"/>
    <w:rsid w:val="006465DE"/>
    <w:rsid w:val="006503DA"/>
    <w:rsid w:val="00650D01"/>
    <w:rsid w:val="0065114A"/>
    <w:rsid w:val="006533F6"/>
    <w:rsid w:val="006540AB"/>
    <w:rsid w:val="00654258"/>
    <w:rsid w:val="00655129"/>
    <w:rsid w:val="006570B5"/>
    <w:rsid w:val="00660448"/>
    <w:rsid w:val="00660CB0"/>
    <w:rsid w:val="00660CB6"/>
    <w:rsid w:val="00661E77"/>
    <w:rsid w:val="006628C2"/>
    <w:rsid w:val="00662949"/>
    <w:rsid w:val="00663795"/>
    <w:rsid w:val="0066422B"/>
    <w:rsid w:val="0066541B"/>
    <w:rsid w:val="00665596"/>
    <w:rsid w:val="00666F6C"/>
    <w:rsid w:val="006706A1"/>
    <w:rsid w:val="00670A8B"/>
    <w:rsid w:val="00671ED2"/>
    <w:rsid w:val="00672C93"/>
    <w:rsid w:val="00675336"/>
    <w:rsid w:val="00675720"/>
    <w:rsid w:val="006758E5"/>
    <w:rsid w:val="00677664"/>
    <w:rsid w:val="006776CD"/>
    <w:rsid w:val="006800B4"/>
    <w:rsid w:val="00681FAA"/>
    <w:rsid w:val="00681FE7"/>
    <w:rsid w:val="00683F6C"/>
    <w:rsid w:val="0068663F"/>
    <w:rsid w:val="00686681"/>
    <w:rsid w:val="00686E1B"/>
    <w:rsid w:val="00687899"/>
    <w:rsid w:val="00690A00"/>
    <w:rsid w:val="0069194E"/>
    <w:rsid w:val="006928B4"/>
    <w:rsid w:val="006934C5"/>
    <w:rsid w:val="006948C9"/>
    <w:rsid w:val="00694CF4"/>
    <w:rsid w:val="006966C1"/>
    <w:rsid w:val="00697177"/>
    <w:rsid w:val="006971AC"/>
    <w:rsid w:val="00697FBC"/>
    <w:rsid w:val="006A1328"/>
    <w:rsid w:val="006A1EE5"/>
    <w:rsid w:val="006A76EF"/>
    <w:rsid w:val="006B167C"/>
    <w:rsid w:val="006B20C2"/>
    <w:rsid w:val="006B27DB"/>
    <w:rsid w:val="006B3EFF"/>
    <w:rsid w:val="006B4D5D"/>
    <w:rsid w:val="006B7481"/>
    <w:rsid w:val="006B755D"/>
    <w:rsid w:val="006C28EE"/>
    <w:rsid w:val="006C36E6"/>
    <w:rsid w:val="006C3A3C"/>
    <w:rsid w:val="006C443B"/>
    <w:rsid w:val="006C45B4"/>
    <w:rsid w:val="006C7927"/>
    <w:rsid w:val="006C7BD7"/>
    <w:rsid w:val="006D0CFE"/>
    <w:rsid w:val="006D0E4F"/>
    <w:rsid w:val="006D1B82"/>
    <w:rsid w:val="006D1FA3"/>
    <w:rsid w:val="006D3B52"/>
    <w:rsid w:val="006E0456"/>
    <w:rsid w:val="006E1182"/>
    <w:rsid w:val="006E16A5"/>
    <w:rsid w:val="006E370C"/>
    <w:rsid w:val="006E432D"/>
    <w:rsid w:val="006E4BCA"/>
    <w:rsid w:val="006E5194"/>
    <w:rsid w:val="006E7E2C"/>
    <w:rsid w:val="006F04F7"/>
    <w:rsid w:val="006F2F93"/>
    <w:rsid w:val="006F400C"/>
    <w:rsid w:val="006F689B"/>
    <w:rsid w:val="006F68C9"/>
    <w:rsid w:val="006F73FF"/>
    <w:rsid w:val="0070255D"/>
    <w:rsid w:val="007033DE"/>
    <w:rsid w:val="007037C0"/>
    <w:rsid w:val="00704FD9"/>
    <w:rsid w:val="00707557"/>
    <w:rsid w:val="00712B01"/>
    <w:rsid w:val="00713ACB"/>
    <w:rsid w:val="007151B7"/>
    <w:rsid w:val="00721750"/>
    <w:rsid w:val="00721C26"/>
    <w:rsid w:val="007240E0"/>
    <w:rsid w:val="007268E4"/>
    <w:rsid w:val="00726920"/>
    <w:rsid w:val="007277CB"/>
    <w:rsid w:val="007323B0"/>
    <w:rsid w:val="00732CAA"/>
    <w:rsid w:val="00733457"/>
    <w:rsid w:val="007343BF"/>
    <w:rsid w:val="0073458D"/>
    <w:rsid w:val="007403CB"/>
    <w:rsid w:val="00740DCA"/>
    <w:rsid w:val="00746964"/>
    <w:rsid w:val="00750D62"/>
    <w:rsid w:val="00753043"/>
    <w:rsid w:val="00753D3C"/>
    <w:rsid w:val="0075440A"/>
    <w:rsid w:val="00756ED5"/>
    <w:rsid w:val="007601B8"/>
    <w:rsid w:val="007606F8"/>
    <w:rsid w:val="007610D3"/>
    <w:rsid w:val="007611C2"/>
    <w:rsid w:val="00765844"/>
    <w:rsid w:val="00765FEB"/>
    <w:rsid w:val="007662CB"/>
    <w:rsid w:val="00766777"/>
    <w:rsid w:val="007700F5"/>
    <w:rsid w:val="00770DE3"/>
    <w:rsid w:val="0077329D"/>
    <w:rsid w:val="007750FF"/>
    <w:rsid w:val="0077602A"/>
    <w:rsid w:val="00780754"/>
    <w:rsid w:val="00780771"/>
    <w:rsid w:val="0078093D"/>
    <w:rsid w:val="00780BA0"/>
    <w:rsid w:val="00780FBD"/>
    <w:rsid w:val="0078632A"/>
    <w:rsid w:val="00786504"/>
    <w:rsid w:val="00787982"/>
    <w:rsid w:val="007903B6"/>
    <w:rsid w:val="00790A77"/>
    <w:rsid w:val="00790D87"/>
    <w:rsid w:val="00790E19"/>
    <w:rsid w:val="007930BD"/>
    <w:rsid w:val="007931D1"/>
    <w:rsid w:val="00796EDC"/>
    <w:rsid w:val="007976A9"/>
    <w:rsid w:val="007A0F69"/>
    <w:rsid w:val="007A124A"/>
    <w:rsid w:val="007A223C"/>
    <w:rsid w:val="007A28C6"/>
    <w:rsid w:val="007A3402"/>
    <w:rsid w:val="007A39E3"/>
    <w:rsid w:val="007A47D7"/>
    <w:rsid w:val="007A51A1"/>
    <w:rsid w:val="007A5A17"/>
    <w:rsid w:val="007A6EB2"/>
    <w:rsid w:val="007B2552"/>
    <w:rsid w:val="007B30B0"/>
    <w:rsid w:val="007B521A"/>
    <w:rsid w:val="007B5C78"/>
    <w:rsid w:val="007B6F5E"/>
    <w:rsid w:val="007C1B44"/>
    <w:rsid w:val="007C1C87"/>
    <w:rsid w:val="007C35C3"/>
    <w:rsid w:val="007C3845"/>
    <w:rsid w:val="007C3F31"/>
    <w:rsid w:val="007C4B3A"/>
    <w:rsid w:val="007D174B"/>
    <w:rsid w:val="007D1CEA"/>
    <w:rsid w:val="007D3F55"/>
    <w:rsid w:val="007D5D00"/>
    <w:rsid w:val="007D63E7"/>
    <w:rsid w:val="007D7F3A"/>
    <w:rsid w:val="007E030F"/>
    <w:rsid w:val="007E0F2B"/>
    <w:rsid w:val="007E25F3"/>
    <w:rsid w:val="007E339D"/>
    <w:rsid w:val="007E38DF"/>
    <w:rsid w:val="007E5088"/>
    <w:rsid w:val="007E6F63"/>
    <w:rsid w:val="007F20D7"/>
    <w:rsid w:val="007F5C1D"/>
    <w:rsid w:val="007F72FF"/>
    <w:rsid w:val="007F7668"/>
    <w:rsid w:val="007F797A"/>
    <w:rsid w:val="00800F80"/>
    <w:rsid w:val="008028B0"/>
    <w:rsid w:val="0080328C"/>
    <w:rsid w:val="0080366A"/>
    <w:rsid w:val="00804FC8"/>
    <w:rsid w:val="00805601"/>
    <w:rsid w:val="00807C28"/>
    <w:rsid w:val="008106C1"/>
    <w:rsid w:val="00810AEC"/>
    <w:rsid w:val="00813D55"/>
    <w:rsid w:val="00814E71"/>
    <w:rsid w:val="00817F36"/>
    <w:rsid w:val="008205A9"/>
    <w:rsid w:val="008221BF"/>
    <w:rsid w:val="008223F5"/>
    <w:rsid w:val="00822E5A"/>
    <w:rsid w:val="00824F89"/>
    <w:rsid w:val="00825CD8"/>
    <w:rsid w:val="008275A8"/>
    <w:rsid w:val="00827C76"/>
    <w:rsid w:val="00827E12"/>
    <w:rsid w:val="00831643"/>
    <w:rsid w:val="008352CB"/>
    <w:rsid w:val="00835D02"/>
    <w:rsid w:val="00836B43"/>
    <w:rsid w:val="008412DD"/>
    <w:rsid w:val="00842376"/>
    <w:rsid w:val="008465BB"/>
    <w:rsid w:val="0084722F"/>
    <w:rsid w:val="0085113E"/>
    <w:rsid w:val="008520ED"/>
    <w:rsid w:val="0085281E"/>
    <w:rsid w:val="00852DA0"/>
    <w:rsid w:val="008565C9"/>
    <w:rsid w:val="00856EC3"/>
    <w:rsid w:val="00857658"/>
    <w:rsid w:val="008627AD"/>
    <w:rsid w:val="0086471E"/>
    <w:rsid w:val="0086599A"/>
    <w:rsid w:val="00865F5C"/>
    <w:rsid w:val="008708D6"/>
    <w:rsid w:val="00870FED"/>
    <w:rsid w:val="008742B4"/>
    <w:rsid w:val="00875E98"/>
    <w:rsid w:val="00877016"/>
    <w:rsid w:val="00883B86"/>
    <w:rsid w:val="00885677"/>
    <w:rsid w:val="00885882"/>
    <w:rsid w:val="00885C70"/>
    <w:rsid w:val="00885CCF"/>
    <w:rsid w:val="008879F0"/>
    <w:rsid w:val="008904C7"/>
    <w:rsid w:val="00890974"/>
    <w:rsid w:val="00893A28"/>
    <w:rsid w:val="008A1352"/>
    <w:rsid w:val="008A314C"/>
    <w:rsid w:val="008A43C6"/>
    <w:rsid w:val="008A4F27"/>
    <w:rsid w:val="008A7115"/>
    <w:rsid w:val="008B1D0F"/>
    <w:rsid w:val="008B382A"/>
    <w:rsid w:val="008B5488"/>
    <w:rsid w:val="008B61B2"/>
    <w:rsid w:val="008B68D2"/>
    <w:rsid w:val="008B6EE1"/>
    <w:rsid w:val="008B71B1"/>
    <w:rsid w:val="008B77CE"/>
    <w:rsid w:val="008C0C92"/>
    <w:rsid w:val="008C2087"/>
    <w:rsid w:val="008C20BC"/>
    <w:rsid w:val="008C2B03"/>
    <w:rsid w:val="008C43CD"/>
    <w:rsid w:val="008C70F0"/>
    <w:rsid w:val="008D05DC"/>
    <w:rsid w:val="008D083D"/>
    <w:rsid w:val="008D094C"/>
    <w:rsid w:val="008D12D1"/>
    <w:rsid w:val="008D2F32"/>
    <w:rsid w:val="008D3373"/>
    <w:rsid w:val="008D3DDF"/>
    <w:rsid w:val="008D66F7"/>
    <w:rsid w:val="008E4474"/>
    <w:rsid w:val="008E5A07"/>
    <w:rsid w:val="008E62BF"/>
    <w:rsid w:val="008E6482"/>
    <w:rsid w:val="008E7662"/>
    <w:rsid w:val="008F061F"/>
    <w:rsid w:val="008F3F57"/>
    <w:rsid w:val="008F5BC8"/>
    <w:rsid w:val="008F5D05"/>
    <w:rsid w:val="008F7B4C"/>
    <w:rsid w:val="009002A7"/>
    <w:rsid w:val="009004A5"/>
    <w:rsid w:val="00900C3A"/>
    <w:rsid w:val="00901C7E"/>
    <w:rsid w:val="00901FFB"/>
    <w:rsid w:val="00907605"/>
    <w:rsid w:val="00907E90"/>
    <w:rsid w:val="00910A32"/>
    <w:rsid w:val="009137F4"/>
    <w:rsid w:val="0091502E"/>
    <w:rsid w:val="00916FA6"/>
    <w:rsid w:val="00917D04"/>
    <w:rsid w:val="00921A73"/>
    <w:rsid w:val="00921B91"/>
    <w:rsid w:val="0092242A"/>
    <w:rsid w:val="00922FC4"/>
    <w:rsid w:val="00923716"/>
    <w:rsid w:val="00925901"/>
    <w:rsid w:val="00926043"/>
    <w:rsid w:val="00931419"/>
    <w:rsid w:val="0093324E"/>
    <w:rsid w:val="009334B1"/>
    <w:rsid w:val="00933670"/>
    <w:rsid w:val="009338F5"/>
    <w:rsid w:val="009353DB"/>
    <w:rsid w:val="009356EA"/>
    <w:rsid w:val="0093716E"/>
    <w:rsid w:val="00937BB1"/>
    <w:rsid w:val="009413B4"/>
    <w:rsid w:val="00943305"/>
    <w:rsid w:val="00943AA9"/>
    <w:rsid w:val="00944331"/>
    <w:rsid w:val="009455AD"/>
    <w:rsid w:val="00945CD9"/>
    <w:rsid w:val="00947CE3"/>
    <w:rsid w:val="00950A61"/>
    <w:rsid w:val="00951F4A"/>
    <w:rsid w:val="009546DE"/>
    <w:rsid w:val="00954C4F"/>
    <w:rsid w:val="009553E8"/>
    <w:rsid w:val="009577F4"/>
    <w:rsid w:val="00960D50"/>
    <w:rsid w:val="00962960"/>
    <w:rsid w:val="00970E2E"/>
    <w:rsid w:val="0097205B"/>
    <w:rsid w:val="00972DD6"/>
    <w:rsid w:val="0097327D"/>
    <w:rsid w:val="00973BBF"/>
    <w:rsid w:val="00975DD6"/>
    <w:rsid w:val="00976067"/>
    <w:rsid w:val="0097636A"/>
    <w:rsid w:val="00981790"/>
    <w:rsid w:val="009825CD"/>
    <w:rsid w:val="00985922"/>
    <w:rsid w:val="00985C91"/>
    <w:rsid w:val="00986865"/>
    <w:rsid w:val="0098732A"/>
    <w:rsid w:val="009876FB"/>
    <w:rsid w:val="0099413E"/>
    <w:rsid w:val="009952FF"/>
    <w:rsid w:val="009954C0"/>
    <w:rsid w:val="009956B7"/>
    <w:rsid w:val="00995A7B"/>
    <w:rsid w:val="009972B6"/>
    <w:rsid w:val="0099736A"/>
    <w:rsid w:val="009973E8"/>
    <w:rsid w:val="00997BCD"/>
    <w:rsid w:val="00997E95"/>
    <w:rsid w:val="009A29A7"/>
    <w:rsid w:val="009A2DD3"/>
    <w:rsid w:val="009A3338"/>
    <w:rsid w:val="009A3BBB"/>
    <w:rsid w:val="009A48DF"/>
    <w:rsid w:val="009A69DE"/>
    <w:rsid w:val="009A6D2B"/>
    <w:rsid w:val="009A6DAA"/>
    <w:rsid w:val="009A7847"/>
    <w:rsid w:val="009B01F3"/>
    <w:rsid w:val="009B186C"/>
    <w:rsid w:val="009B2A61"/>
    <w:rsid w:val="009B2C52"/>
    <w:rsid w:val="009B3C58"/>
    <w:rsid w:val="009C05E1"/>
    <w:rsid w:val="009C1E30"/>
    <w:rsid w:val="009C28C5"/>
    <w:rsid w:val="009C3E99"/>
    <w:rsid w:val="009C5B69"/>
    <w:rsid w:val="009D141F"/>
    <w:rsid w:val="009D1747"/>
    <w:rsid w:val="009D1F0C"/>
    <w:rsid w:val="009D3493"/>
    <w:rsid w:val="009D4477"/>
    <w:rsid w:val="009D4770"/>
    <w:rsid w:val="009D57B1"/>
    <w:rsid w:val="009D7A3A"/>
    <w:rsid w:val="009D7D25"/>
    <w:rsid w:val="009E2445"/>
    <w:rsid w:val="009E2815"/>
    <w:rsid w:val="009E35A7"/>
    <w:rsid w:val="009E3B40"/>
    <w:rsid w:val="009E69C3"/>
    <w:rsid w:val="009E7097"/>
    <w:rsid w:val="009E7675"/>
    <w:rsid w:val="009E794B"/>
    <w:rsid w:val="009F1F39"/>
    <w:rsid w:val="009F45B5"/>
    <w:rsid w:val="009F5D4D"/>
    <w:rsid w:val="009F689B"/>
    <w:rsid w:val="009F7B41"/>
    <w:rsid w:val="009F7DB3"/>
    <w:rsid w:val="00A00B31"/>
    <w:rsid w:val="00A00CE9"/>
    <w:rsid w:val="00A0121B"/>
    <w:rsid w:val="00A01561"/>
    <w:rsid w:val="00A018A9"/>
    <w:rsid w:val="00A04E3B"/>
    <w:rsid w:val="00A05CA5"/>
    <w:rsid w:val="00A10785"/>
    <w:rsid w:val="00A107C2"/>
    <w:rsid w:val="00A10D61"/>
    <w:rsid w:val="00A11B2F"/>
    <w:rsid w:val="00A11D89"/>
    <w:rsid w:val="00A127ED"/>
    <w:rsid w:val="00A12D30"/>
    <w:rsid w:val="00A13BBF"/>
    <w:rsid w:val="00A14E9C"/>
    <w:rsid w:val="00A15AA9"/>
    <w:rsid w:val="00A160DD"/>
    <w:rsid w:val="00A1654A"/>
    <w:rsid w:val="00A17DCA"/>
    <w:rsid w:val="00A21464"/>
    <w:rsid w:val="00A241A6"/>
    <w:rsid w:val="00A2517E"/>
    <w:rsid w:val="00A25729"/>
    <w:rsid w:val="00A26202"/>
    <w:rsid w:val="00A2696F"/>
    <w:rsid w:val="00A27AE4"/>
    <w:rsid w:val="00A31BA3"/>
    <w:rsid w:val="00A410C0"/>
    <w:rsid w:val="00A425CC"/>
    <w:rsid w:val="00A43288"/>
    <w:rsid w:val="00A437EB"/>
    <w:rsid w:val="00A46F71"/>
    <w:rsid w:val="00A47C3F"/>
    <w:rsid w:val="00A47D4E"/>
    <w:rsid w:val="00A5228C"/>
    <w:rsid w:val="00A5526E"/>
    <w:rsid w:val="00A61A13"/>
    <w:rsid w:val="00A62C9D"/>
    <w:rsid w:val="00A663C9"/>
    <w:rsid w:val="00A66E1D"/>
    <w:rsid w:val="00A70154"/>
    <w:rsid w:val="00A71681"/>
    <w:rsid w:val="00A75F42"/>
    <w:rsid w:val="00A76320"/>
    <w:rsid w:val="00A76C24"/>
    <w:rsid w:val="00A80717"/>
    <w:rsid w:val="00A80862"/>
    <w:rsid w:val="00A8389E"/>
    <w:rsid w:val="00A90B65"/>
    <w:rsid w:val="00A936AB"/>
    <w:rsid w:val="00A96400"/>
    <w:rsid w:val="00A97DBC"/>
    <w:rsid w:val="00AA0724"/>
    <w:rsid w:val="00AA256A"/>
    <w:rsid w:val="00AA6FAA"/>
    <w:rsid w:val="00AB19ED"/>
    <w:rsid w:val="00AB1F22"/>
    <w:rsid w:val="00AB2A9E"/>
    <w:rsid w:val="00AB33BD"/>
    <w:rsid w:val="00AB68C5"/>
    <w:rsid w:val="00AC7A7D"/>
    <w:rsid w:val="00AC7D6F"/>
    <w:rsid w:val="00AC7D8F"/>
    <w:rsid w:val="00AD0A16"/>
    <w:rsid w:val="00AD1EA1"/>
    <w:rsid w:val="00AD222E"/>
    <w:rsid w:val="00AD2772"/>
    <w:rsid w:val="00AD3176"/>
    <w:rsid w:val="00AE1876"/>
    <w:rsid w:val="00AE1AA7"/>
    <w:rsid w:val="00AE7363"/>
    <w:rsid w:val="00AF41A6"/>
    <w:rsid w:val="00AF4C44"/>
    <w:rsid w:val="00AF50F1"/>
    <w:rsid w:val="00AF5F70"/>
    <w:rsid w:val="00AF677C"/>
    <w:rsid w:val="00AF69AB"/>
    <w:rsid w:val="00B030B6"/>
    <w:rsid w:val="00B03119"/>
    <w:rsid w:val="00B05A27"/>
    <w:rsid w:val="00B05AEC"/>
    <w:rsid w:val="00B1094F"/>
    <w:rsid w:val="00B10DFB"/>
    <w:rsid w:val="00B1513B"/>
    <w:rsid w:val="00B1560B"/>
    <w:rsid w:val="00B17B5C"/>
    <w:rsid w:val="00B21429"/>
    <w:rsid w:val="00B2244D"/>
    <w:rsid w:val="00B30268"/>
    <w:rsid w:val="00B307FB"/>
    <w:rsid w:val="00B30BE6"/>
    <w:rsid w:val="00B330D9"/>
    <w:rsid w:val="00B33E51"/>
    <w:rsid w:val="00B33F2A"/>
    <w:rsid w:val="00B35D42"/>
    <w:rsid w:val="00B422C7"/>
    <w:rsid w:val="00B43D75"/>
    <w:rsid w:val="00B44AFA"/>
    <w:rsid w:val="00B45B6E"/>
    <w:rsid w:val="00B46BB9"/>
    <w:rsid w:val="00B470D9"/>
    <w:rsid w:val="00B502B4"/>
    <w:rsid w:val="00B51363"/>
    <w:rsid w:val="00B53807"/>
    <w:rsid w:val="00B538D0"/>
    <w:rsid w:val="00B5437B"/>
    <w:rsid w:val="00B56F5C"/>
    <w:rsid w:val="00B60C00"/>
    <w:rsid w:val="00B631C9"/>
    <w:rsid w:val="00B63FA3"/>
    <w:rsid w:val="00B63FBC"/>
    <w:rsid w:val="00B64383"/>
    <w:rsid w:val="00B646CF"/>
    <w:rsid w:val="00B719E8"/>
    <w:rsid w:val="00B72F56"/>
    <w:rsid w:val="00B7378C"/>
    <w:rsid w:val="00B74ED7"/>
    <w:rsid w:val="00B75027"/>
    <w:rsid w:val="00B76442"/>
    <w:rsid w:val="00B82EEC"/>
    <w:rsid w:val="00B832CC"/>
    <w:rsid w:val="00B8729E"/>
    <w:rsid w:val="00B90263"/>
    <w:rsid w:val="00B9112D"/>
    <w:rsid w:val="00B9240D"/>
    <w:rsid w:val="00B968B0"/>
    <w:rsid w:val="00B9798B"/>
    <w:rsid w:val="00BA0060"/>
    <w:rsid w:val="00BA1002"/>
    <w:rsid w:val="00BA2B6E"/>
    <w:rsid w:val="00BA2D72"/>
    <w:rsid w:val="00BA34D3"/>
    <w:rsid w:val="00BA3A72"/>
    <w:rsid w:val="00BA3B75"/>
    <w:rsid w:val="00BA5697"/>
    <w:rsid w:val="00BA690F"/>
    <w:rsid w:val="00BA7218"/>
    <w:rsid w:val="00BB6D5D"/>
    <w:rsid w:val="00BB6D83"/>
    <w:rsid w:val="00BB7FB3"/>
    <w:rsid w:val="00BC38AC"/>
    <w:rsid w:val="00BC3A6F"/>
    <w:rsid w:val="00BC5349"/>
    <w:rsid w:val="00BC5EA9"/>
    <w:rsid w:val="00BC7181"/>
    <w:rsid w:val="00BC7333"/>
    <w:rsid w:val="00BD14D2"/>
    <w:rsid w:val="00BD1CB6"/>
    <w:rsid w:val="00BD28DE"/>
    <w:rsid w:val="00BD2D14"/>
    <w:rsid w:val="00BD4075"/>
    <w:rsid w:val="00BD40B5"/>
    <w:rsid w:val="00BD4C52"/>
    <w:rsid w:val="00BD5435"/>
    <w:rsid w:val="00BD66FD"/>
    <w:rsid w:val="00BE013F"/>
    <w:rsid w:val="00BE024B"/>
    <w:rsid w:val="00BE02AA"/>
    <w:rsid w:val="00BE0DCB"/>
    <w:rsid w:val="00BE18FF"/>
    <w:rsid w:val="00BE3311"/>
    <w:rsid w:val="00BE442C"/>
    <w:rsid w:val="00BE5B78"/>
    <w:rsid w:val="00BE5B94"/>
    <w:rsid w:val="00BE6B04"/>
    <w:rsid w:val="00BE7B8B"/>
    <w:rsid w:val="00BF0CB1"/>
    <w:rsid w:val="00BF1124"/>
    <w:rsid w:val="00BF1428"/>
    <w:rsid w:val="00BF47CB"/>
    <w:rsid w:val="00BF5E7D"/>
    <w:rsid w:val="00BF7DBA"/>
    <w:rsid w:val="00C0440B"/>
    <w:rsid w:val="00C04C5D"/>
    <w:rsid w:val="00C07419"/>
    <w:rsid w:val="00C07736"/>
    <w:rsid w:val="00C113EA"/>
    <w:rsid w:val="00C115F8"/>
    <w:rsid w:val="00C124F0"/>
    <w:rsid w:val="00C12B10"/>
    <w:rsid w:val="00C12D14"/>
    <w:rsid w:val="00C12F6D"/>
    <w:rsid w:val="00C13D60"/>
    <w:rsid w:val="00C1521F"/>
    <w:rsid w:val="00C175A6"/>
    <w:rsid w:val="00C23D16"/>
    <w:rsid w:val="00C26D2A"/>
    <w:rsid w:val="00C27964"/>
    <w:rsid w:val="00C326C6"/>
    <w:rsid w:val="00C33EB0"/>
    <w:rsid w:val="00C34E01"/>
    <w:rsid w:val="00C34F79"/>
    <w:rsid w:val="00C34FE3"/>
    <w:rsid w:val="00C37B47"/>
    <w:rsid w:val="00C4094E"/>
    <w:rsid w:val="00C423E6"/>
    <w:rsid w:val="00C45E52"/>
    <w:rsid w:val="00C541C1"/>
    <w:rsid w:val="00C551DA"/>
    <w:rsid w:val="00C55DAD"/>
    <w:rsid w:val="00C5602F"/>
    <w:rsid w:val="00C572C6"/>
    <w:rsid w:val="00C57F25"/>
    <w:rsid w:val="00C609A5"/>
    <w:rsid w:val="00C6208E"/>
    <w:rsid w:val="00C63433"/>
    <w:rsid w:val="00C6353D"/>
    <w:rsid w:val="00C63657"/>
    <w:rsid w:val="00C646DA"/>
    <w:rsid w:val="00C658A1"/>
    <w:rsid w:val="00C66291"/>
    <w:rsid w:val="00C70A8F"/>
    <w:rsid w:val="00C7135C"/>
    <w:rsid w:val="00C71F76"/>
    <w:rsid w:val="00C72B8E"/>
    <w:rsid w:val="00C73311"/>
    <w:rsid w:val="00C73D0F"/>
    <w:rsid w:val="00C757EF"/>
    <w:rsid w:val="00C75B45"/>
    <w:rsid w:val="00C764C2"/>
    <w:rsid w:val="00C770B7"/>
    <w:rsid w:val="00C84445"/>
    <w:rsid w:val="00C853A4"/>
    <w:rsid w:val="00C85B28"/>
    <w:rsid w:val="00C86AB9"/>
    <w:rsid w:val="00C87468"/>
    <w:rsid w:val="00C928D5"/>
    <w:rsid w:val="00C9485D"/>
    <w:rsid w:val="00C94A9E"/>
    <w:rsid w:val="00C96EA6"/>
    <w:rsid w:val="00C96EBC"/>
    <w:rsid w:val="00C97F95"/>
    <w:rsid w:val="00CA11F3"/>
    <w:rsid w:val="00CA14BB"/>
    <w:rsid w:val="00CA1CAB"/>
    <w:rsid w:val="00CA2768"/>
    <w:rsid w:val="00CA3778"/>
    <w:rsid w:val="00CB03F1"/>
    <w:rsid w:val="00CB0FAD"/>
    <w:rsid w:val="00CB1942"/>
    <w:rsid w:val="00CB350F"/>
    <w:rsid w:val="00CB59F5"/>
    <w:rsid w:val="00CB5BF6"/>
    <w:rsid w:val="00CB7BC8"/>
    <w:rsid w:val="00CC0A7E"/>
    <w:rsid w:val="00CC1464"/>
    <w:rsid w:val="00CC453F"/>
    <w:rsid w:val="00CC4801"/>
    <w:rsid w:val="00CC4B27"/>
    <w:rsid w:val="00CC5A54"/>
    <w:rsid w:val="00CC6798"/>
    <w:rsid w:val="00CD04E3"/>
    <w:rsid w:val="00CD56FA"/>
    <w:rsid w:val="00CD61ED"/>
    <w:rsid w:val="00CD7869"/>
    <w:rsid w:val="00CD7A21"/>
    <w:rsid w:val="00CE0287"/>
    <w:rsid w:val="00CE1910"/>
    <w:rsid w:val="00CE5D49"/>
    <w:rsid w:val="00CE6BE8"/>
    <w:rsid w:val="00CE7A89"/>
    <w:rsid w:val="00CF304B"/>
    <w:rsid w:val="00CF340E"/>
    <w:rsid w:val="00CF4D5F"/>
    <w:rsid w:val="00CF59A9"/>
    <w:rsid w:val="00D00624"/>
    <w:rsid w:val="00D00F15"/>
    <w:rsid w:val="00D01312"/>
    <w:rsid w:val="00D04F50"/>
    <w:rsid w:val="00D11E74"/>
    <w:rsid w:val="00D13AEB"/>
    <w:rsid w:val="00D143F8"/>
    <w:rsid w:val="00D16643"/>
    <w:rsid w:val="00D16F1E"/>
    <w:rsid w:val="00D17CBA"/>
    <w:rsid w:val="00D20EDC"/>
    <w:rsid w:val="00D22E64"/>
    <w:rsid w:val="00D23E34"/>
    <w:rsid w:val="00D27336"/>
    <w:rsid w:val="00D276A5"/>
    <w:rsid w:val="00D27ADB"/>
    <w:rsid w:val="00D344AB"/>
    <w:rsid w:val="00D3688B"/>
    <w:rsid w:val="00D3719F"/>
    <w:rsid w:val="00D3730A"/>
    <w:rsid w:val="00D42A28"/>
    <w:rsid w:val="00D42F64"/>
    <w:rsid w:val="00D42FB3"/>
    <w:rsid w:val="00D45336"/>
    <w:rsid w:val="00D46CE2"/>
    <w:rsid w:val="00D47F86"/>
    <w:rsid w:val="00D5135C"/>
    <w:rsid w:val="00D5275F"/>
    <w:rsid w:val="00D52DF7"/>
    <w:rsid w:val="00D53520"/>
    <w:rsid w:val="00D53B8B"/>
    <w:rsid w:val="00D562C8"/>
    <w:rsid w:val="00D5741C"/>
    <w:rsid w:val="00D6025E"/>
    <w:rsid w:val="00D60861"/>
    <w:rsid w:val="00D60CE8"/>
    <w:rsid w:val="00D60FF6"/>
    <w:rsid w:val="00D61496"/>
    <w:rsid w:val="00D614B4"/>
    <w:rsid w:val="00D623B6"/>
    <w:rsid w:val="00D63087"/>
    <w:rsid w:val="00D6341D"/>
    <w:rsid w:val="00D63845"/>
    <w:rsid w:val="00D6464B"/>
    <w:rsid w:val="00D66426"/>
    <w:rsid w:val="00D672D3"/>
    <w:rsid w:val="00D6744A"/>
    <w:rsid w:val="00D67C15"/>
    <w:rsid w:val="00D722F7"/>
    <w:rsid w:val="00D72E74"/>
    <w:rsid w:val="00D742B6"/>
    <w:rsid w:val="00D758B3"/>
    <w:rsid w:val="00D75D37"/>
    <w:rsid w:val="00D8208E"/>
    <w:rsid w:val="00D820CC"/>
    <w:rsid w:val="00D876E1"/>
    <w:rsid w:val="00D904CD"/>
    <w:rsid w:val="00D9316F"/>
    <w:rsid w:val="00D947B3"/>
    <w:rsid w:val="00D96633"/>
    <w:rsid w:val="00D976C5"/>
    <w:rsid w:val="00DA05D9"/>
    <w:rsid w:val="00DA0DF1"/>
    <w:rsid w:val="00DA1C19"/>
    <w:rsid w:val="00DA2341"/>
    <w:rsid w:val="00DA26EA"/>
    <w:rsid w:val="00DA2BB7"/>
    <w:rsid w:val="00DA3400"/>
    <w:rsid w:val="00DA757F"/>
    <w:rsid w:val="00DB003A"/>
    <w:rsid w:val="00DB20AA"/>
    <w:rsid w:val="00DB22C0"/>
    <w:rsid w:val="00DB3E6C"/>
    <w:rsid w:val="00DB4135"/>
    <w:rsid w:val="00DB45F3"/>
    <w:rsid w:val="00DB60AF"/>
    <w:rsid w:val="00DB6A7A"/>
    <w:rsid w:val="00DB6B9D"/>
    <w:rsid w:val="00DC1A7C"/>
    <w:rsid w:val="00DC1B62"/>
    <w:rsid w:val="00DC25F8"/>
    <w:rsid w:val="00DC282E"/>
    <w:rsid w:val="00DC4C82"/>
    <w:rsid w:val="00DC6779"/>
    <w:rsid w:val="00DC67B4"/>
    <w:rsid w:val="00DC7245"/>
    <w:rsid w:val="00DC7F10"/>
    <w:rsid w:val="00DD0736"/>
    <w:rsid w:val="00DD0D4A"/>
    <w:rsid w:val="00DD26EA"/>
    <w:rsid w:val="00DD3D5A"/>
    <w:rsid w:val="00DD441B"/>
    <w:rsid w:val="00DD59AA"/>
    <w:rsid w:val="00DD648F"/>
    <w:rsid w:val="00DD672C"/>
    <w:rsid w:val="00DE36B1"/>
    <w:rsid w:val="00DF1D93"/>
    <w:rsid w:val="00DF1F47"/>
    <w:rsid w:val="00DF38C9"/>
    <w:rsid w:val="00DF41FE"/>
    <w:rsid w:val="00DF6970"/>
    <w:rsid w:val="00E00223"/>
    <w:rsid w:val="00E05978"/>
    <w:rsid w:val="00E073D7"/>
    <w:rsid w:val="00E07EDC"/>
    <w:rsid w:val="00E11E46"/>
    <w:rsid w:val="00E137EA"/>
    <w:rsid w:val="00E154D8"/>
    <w:rsid w:val="00E159D4"/>
    <w:rsid w:val="00E15B54"/>
    <w:rsid w:val="00E2121E"/>
    <w:rsid w:val="00E24E9D"/>
    <w:rsid w:val="00E2671E"/>
    <w:rsid w:val="00E32034"/>
    <w:rsid w:val="00E3575A"/>
    <w:rsid w:val="00E36938"/>
    <w:rsid w:val="00E4043C"/>
    <w:rsid w:val="00E40F7F"/>
    <w:rsid w:val="00E42DAE"/>
    <w:rsid w:val="00E454B0"/>
    <w:rsid w:val="00E45A72"/>
    <w:rsid w:val="00E478C6"/>
    <w:rsid w:val="00E50B30"/>
    <w:rsid w:val="00E51C7C"/>
    <w:rsid w:val="00E52742"/>
    <w:rsid w:val="00E53693"/>
    <w:rsid w:val="00E54438"/>
    <w:rsid w:val="00E61243"/>
    <w:rsid w:val="00E62C56"/>
    <w:rsid w:val="00E639AA"/>
    <w:rsid w:val="00E660CB"/>
    <w:rsid w:val="00E7310F"/>
    <w:rsid w:val="00E73865"/>
    <w:rsid w:val="00E82911"/>
    <w:rsid w:val="00E83314"/>
    <w:rsid w:val="00E83A36"/>
    <w:rsid w:val="00E865D0"/>
    <w:rsid w:val="00E86A79"/>
    <w:rsid w:val="00E93D9B"/>
    <w:rsid w:val="00E94366"/>
    <w:rsid w:val="00E94F2F"/>
    <w:rsid w:val="00E9502A"/>
    <w:rsid w:val="00E95683"/>
    <w:rsid w:val="00E95E5E"/>
    <w:rsid w:val="00E963C5"/>
    <w:rsid w:val="00EA0A65"/>
    <w:rsid w:val="00EA21E9"/>
    <w:rsid w:val="00EA3649"/>
    <w:rsid w:val="00EA3EED"/>
    <w:rsid w:val="00EA47AA"/>
    <w:rsid w:val="00EA708E"/>
    <w:rsid w:val="00EA7135"/>
    <w:rsid w:val="00EA73E0"/>
    <w:rsid w:val="00EB0A6A"/>
    <w:rsid w:val="00EB10E3"/>
    <w:rsid w:val="00EB2CD5"/>
    <w:rsid w:val="00EB460A"/>
    <w:rsid w:val="00EB66C7"/>
    <w:rsid w:val="00EC1DFB"/>
    <w:rsid w:val="00EC4709"/>
    <w:rsid w:val="00EC4965"/>
    <w:rsid w:val="00EC52C4"/>
    <w:rsid w:val="00EC5301"/>
    <w:rsid w:val="00ED00D4"/>
    <w:rsid w:val="00ED029E"/>
    <w:rsid w:val="00ED07B0"/>
    <w:rsid w:val="00ED280A"/>
    <w:rsid w:val="00ED4271"/>
    <w:rsid w:val="00ED6514"/>
    <w:rsid w:val="00EE1FF0"/>
    <w:rsid w:val="00EE27B8"/>
    <w:rsid w:val="00EE2FA2"/>
    <w:rsid w:val="00EE3ECB"/>
    <w:rsid w:val="00EE3FE9"/>
    <w:rsid w:val="00EE45B4"/>
    <w:rsid w:val="00EE5D48"/>
    <w:rsid w:val="00EE7E53"/>
    <w:rsid w:val="00EF1401"/>
    <w:rsid w:val="00EF1A2C"/>
    <w:rsid w:val="00EF2F10"/>
    <w:rsid w:val="00EF309C"/>
    <w:rsid w:val="00EF3B76"/>
    <w:rsid w:val="00EF4EF0"/>
    <w:rsid w:val="00EF50AB"/>
    <w:rsid w:val="00EF5D5C"/>
    <w:rsid w:val="00EF6E28"/>
    <w:rsid w:val="00EF7059"/>
    <w:rsid w:val="00F00DE9"/>
    <w:rsid w:val="00F0114F"/>
    <w:rsid w:val="00F01B9D"/>
    <w:rsid w:val="00F0300E"/>
    <w:rsid w:val="00F03444"/>
    <w:rsid w:val="00F04715"/>
    <w:rsid w:val="00F056C7"/>
    <w:rsid w:val="00F05BC5"/>
    <w:rsid w:val="00F109D8"/>
    <w:rsid w:val="00F12431"/>
    <w:rsid w:val="00F127ED"/>
    <w:rsid w:val="00F13CC6"/>
    <w:rsid w:val="00F13E6F"/>
    <w:rsid w:val="00F17BD9"/>
    <w:rsid w:val="00F2340C"/>
    <w:rsid w:val="00F23C9C"/>
    <w:rsid w:val="00F2478B"/>
    <w:rsid w:val="00F278F7"/>
    <w:rsid w:val="00F306B5"/>
    <w:rsid w:val="00F31B50"/>
    <w:rsid w:val="00F32C8E"/>
    <w:rsid w:val="00F3420B"/>
    <w:rsid w:val="00F36254"/>
    <w:rsid w:val="00F36C2B"/>
    <w:rsid w:val="00F3732C"/>
    <w:rsid w:val="00F37A84"/>
    <w:rsid w:val="00F41C2E"/>
    <w:rsid w:val="00F42D66"/>
    <w:rsid w:val="00F47FB8"/>
    <w:rsid w:val="00F50BCB"/>
    <w:rsid w:val="00F51901"/>
    <w:rsid w:val="00F531B8"/>
    <w:rsid w:val="00F53EA5"/>
    <w:rsid w:val="00F54CF7"/>
    <w:rsid w:val="00F63BD5"/>
    <w:rsid w:val="00F71379"/>
    <w:rsid w:val="00F74143"/>
    <w:rsid w:val="00F74152"/>
    <w:rsid w:val="00F746D9"/>
    <w:rsid w:val="00F75C53"/>
    <w:rsid w:val="00F771C9"/>
    <w:rsid w:val="00F7742E"/>
    <w:rsid w:val="00F80835"/>
    <w:rsid w:val="00F80F3D"/>
    <w:rsid w:val="00F824DE"/>
    <w:rsid w:val="00F8519C"/>
    <w:rsid w:val="00F86F9D"/>
    <w:rsid w:val="00F871C1"/>
    <w:rsid w:val="00F879B6"/>
    <w:rsid w:val="00F93118"/>
    <w:rsid w:val="00F9613E"/>
    <w:rsid w:val="00F96269"/>
    <w:rsid w:val="00F97CF8"/>
    <w:rsid w:val="00FA0C82"/>
    <w:rsid w:val="00FA1019"/>
    <w:rsid w:val="00FA17F1"/>
    <w:rsid w:val="00FA4E74"/>
    <w:rsid w:val="00FA5AEC"/>
    <w:rsid w:val="00FA72E3"/>
    <w:rsid w:val="00FB08A8"/>
    <w:rsid w:val="00FB1095"/>
    <w:rsid w:val="00FB3032"/>
    <w:rsid w:val="00FB44D0"/>
    <w:rsid w:val="00FB6C09"/>
    <w:rsid w:val="00FB7022"/>
    <w:rsid w:val="00FC0126"/>
    <w:rsid w:val="00FC0273"/>
    <w:rsid w:val="00FC2D20"/>
    <w:rsid w:val="00FC4106"/>
    <w:rsid w:val="00FC6A2A"/>
    <w:rsid w:val="00FD0B3F"/>
    <w:rsid w:val="00FD2F8E"/>
    <w:rsid w:val="00FD37A9"/>
    <w:rsid w:val="00FE03A3"/>
    <w:rsid w:val="00FE0D7B"/>
    <w:rsid w:val="00FE5D7E"/>
    <w:rsid w:val="00FE6CAA"/>
    <w:rsid w:val="00FF1952"/>
    <w:rsid w:val="00FF31B8"/>
    <w:rsid w:val="00FF6209"/>
    <w:rsid w:val="00FF6E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75D2A"/>
  <w15:chartTrackingRefBased/>
  <w15:docId w15:val="{7B9D6297-9B3D-4A3B-930E-90653BBBE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C0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2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27D"/>
  </w:style>
  <w:style w:type="paragraph" w:styleId="Footer">
    <w:name w:val="footer"/>
    <w:basedOn w:val="Normal"/>
    <w:link w:val="FooterChar"/>
    <w:uiPriority w:val="99"/>
    <w:unhideWhenUsed/>
    <w:rsid w:val="009732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27D"/>
  </w:style>
  <w:style w:type="character" w:customStyle="1" w:styleId="label">
    <w:name w:val="label"/>
    <w:basedOn w:val="DefaultParagraphFont"/>
    <w:rsid w:val="00EA3EED"/>
  </w:style>
  <w:style w:type="character" w:styleId="CommentReference">
    <w:name w:val="annotation reference"/>
    <w:basedOn w:val="DefaultParagraphFont"/>
    <w:uiPriority w:val="99"/>
    <w:semiHidden/>
    <w:unhideWhenUsed/>
    <w:rsid w:val="00EA3EED"/>
    <w:rPr>
      <w:sz w:val="16"/>
      <w:szCs w:val="16"/>
    </w:rPr>
  </w:style>
  <w:style w:type="paragraph" w:styleId="CommentText">
    <w:name w:val="annotation text"/>
    <w:basedOn w:val="Normal"/>
    <w:link w:val="CommentTextChar"/>
    <w:uiPriority w:val="99"/>
    <w:unhideWhenUsed/>
    <w:rsid w:val="00EA3EED"/>
    <w:pPr>
      <w:spacing w:line="240" w:lineRule="auto"/>
    </w:pPr>
    <w:rPr>
      <w:sz w:val="20"/>
      <w:szCs w:val="20"/>
    </w:rPr>
  </w:style>
  <w:style w:type="character" w:customStyle="1" w:styleId="CommentTextChar">
    <w:name w:val="Comment Text Char"/>
    <w:basedOn w:val="DefaultParagraphFont"/>
    <w:link w:val="CommentText"/>
    <w:uiPriority w:val="99"/>
    <w:rsid w:val="00EA3EED"/>
    <w:rPr>
      <w:sz w:val="20"/>
      <w:szCs w:val="20"/>
    </w:rPr>
  </w:style>
  <w:style w:type="paragraph" w:styleId="CommentSubject">
    <w:name w:val="annotation subject"/>
    <w:basedOn w:val="CommentText"/>
    <w:next w:val="CommentText"/>
    <w:link w:val="CommentSubjectChar"/>
    <w:uiPriority w:val="99"/>
    <w:semiHidden/>
    <w:unhideWhenUsed/>
    <w:rsid w:val="00EA3EED"/>
    <w:rPr>
      <w:b/>
      <w:bCs/>
    </w:rPr>
  </w:style>
  <w:style w:type="character" w:customStyle="1" w:styleId="CommentSubjectChar">
    <w:name w:val="Comment Subject Char"/>
    <w:basedOn w:val="CommentTextChar"/>
    <w:link w:val="CommentSubject"/>
    <w:uiPriority w:val="99"/>
    <w:semiHidden/>
    <w:rsid w:val="00EA3EED"/>
    <w:rPr>
      <w:b/>
      <w:bCs/>
      <w:sz w:val="20"/>
      <w:szCs w:val="20"/>
    </w:rPr>
  </w:style>
  <w:style w:type="paragraph" w:styleId="BalloonText">
    <w:name w:val="Balloon Text"/>
    <w:basedOn w:val="Normal"/>
    <w:link w:val="BalloonTextChar"/>
    <w:uiPriority w:val="99"/>
    <w:semiHidden/>
    <w:unhideWhenUsed/>
    <w:rsid w:val="00EA3E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EED"/>
    <w:rPr>
      <w:rFonts w:ascii="Segoe UI" w:hAnsi="Segoe UI" w:cs="Segoe UI"/>
      <w:sz w:val="18"/>
      <w:szCs w:val="18"/>
    </w:rPr>
  </w:style>
  <w:style w:type="character" w:styleId="PlaceholderText">
    <w:name w:val="Placeholder Text"/>
    <w:basedOn w:val="DefaultParagraphFont"/>
    <w:uiPriority w:val="99"/>
    <w:semiHidden/>
    <w:rsid w:val="00D3719F"/>
    <w:rPr>
      <w:color w:val="808080"/>
    </w:rPr>
  </w:style>
  <w:style w:type="character" w:styleId="Hyperlink">
    <w:name w:val="Hyperlink"/>
    <w:basedOn w:val="DefaultParagraphFont"/>
    <w:uiPriority w:val="99"/>
    <w:unhideWhenUsed/>
    <w:rsid w:val="00D276A5"/>
    <w:rPr>
      <w:color w:val="0563C1" w:themeColor="hyperlink"/>
      <w:u w:val="single"/>
    </w:rPr>
  </w:style>
  <w:style w:type="paragraph" w:styleId="ListParagraph">
    <w:name w:val="List Paragraph"/>
    <w:basedOn w:val="Normal"/>
    <w:uiPriority w:val="34"/>
    <w:qFormat/>
    <w:rsid w:val="00985C91"/>
    <w:pPr>
      <w:ind w:left="720"/>
      <w:contextualSpacing/>
    </w:pPr>
  </w:style>
  <w:style w:type="paragraph" w:customStyle="1" w:styleId="EndNoteBibliographyTitle">
    <w:name w:val="EndNote Bibliography Title"/>
    <w:basedOn w:val="Normal"/>
    <w:link w:val="EndNoteBibliographyTitleChar"/>
    <w:rsid w:val="0086599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6599A"/>
    <w:rPr>
      <w:rFonts w:ascii="Calibri" w:hAnsi="Calibri" w:cs="Calibri"/>
      <w:noProof/>
    </w:rPr>
  </w:style>
  <w:style w:type="paragraph" w:customStyle="1" w:styleId="EndNoteBibliography">
    <w:name w:val="EndNote Bibliography"/>
    <w:basedOn w:val="Normal"/>
    <w:link w:val="EndNoteBibliographyChar"/>
    <w:rsid w:val="0086599A"/>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86599A"/>
    <w:rPr>
      <w:rFonts w:ascii="Calibri" w:hAnsi="Calibri" w:cs="Calibri"/>
      <w:noProof/>
    </w:rPr>
  </w:style>
  <w:style w:type="paragraph" w:styleId="Caption">
    <w:name w:val="caption"/>
    <w:basedOn w:val="Normal"/>
    <w:next w:val="Normal"/>
    <w:uiPriority w:val="35"/>
    <w:unhideWhenUsed/>
    <w:qFormat/>
    <w:rsid w:val="00A90B65"/>
    <w:pPr>
      <w:spacing w:after="200" w:line="240" w:lineRule="auto"/>
    </w:pPr>
    <w:rPr>
      <w:i/>
      <w:iCs/>
      <w:color w:val="44546A" w:themeColor="text2"/>
      <w:sz w:val="18"/>
      <w:szCs w:val="18"/>
    </w:rPr>
  </w:style>
  <w:style w:type="paragraph" w:customStyle="1" w:styleId="Author">
    <w:name w:val="Author"/>
    <w:next w:val="BodyText"/>
    <w:qFormat/>
    <w:rsid w:val="00790E19"/>
    <w:pPr>
      <w:keepNext/>
      <w:keepLines/>
      <w:spacing w:after="200" w:line="240" w:lineRule="auto"/>
      <w:jc w:val="center"/>
    </w:pPr>
    <w:rPr>
      <w:sz w:val="24"/>
      <w:szCs w:val="24"/>
    </w:rPr>
  </w:style>
  <w:style w:type="paragraph" w:styleId="BodyText">
    <w:name w:val="Body Text"/>
    <w:basedOn w:val="Normal"/>
    <w:link w:val="BodyTextChar"/>
    <w:uiPriority w:val="99"/>
    <w:unhideWhenUsed/>
    <w:rsid w:val="00790E19"/>
    <w:pPr>
      <w:spacing w:after="120"/>
    </w:pPr>
  </w:style>
  <w:style w:type="character" w:customStyle="1" w:styleId="BodyTextChar">
    <w:name w:val="Body Text Char"/>
    <w:basedOn w:val="DefaultParagraphFont"/>
    <w:link w:val="BodyText"/>
    <w:uiPriority w:val="99"/>
    <w:rsid w:val="00790E19"/>
  </w:style>
  <w:style w:type="paragraph" w:customStyle="1" w:styleId="FirstParagraph">
    <w:name w:val="First Paragraph"/>
    <w:basedOn w:val="BodyText"/>
    <w:next w:val="BodyText"/>
    <w:qFormat/>
    <w:rsid w:val="00642A01"/>
    <w:pPr>
      <w:bidi w:val="0"/>
      <w:spacing w:before="180" w:after="180" w:line="240" w:lineRule="auto"/>
    </w:pPr>
    <w:rPr>
      <w:sz w:val="24"/>
      <w:szCs w:val="24"/>
    </w:rPr>
  </w:style>
  <w:style w:type="table" w:customStyle="1" w:styleId="TableGrid1">
    <w:name w:val="Table Grid1"/>
    <w:basedOn w:val="TableNormal"/>
    <w:uiPriority w:val="39"/>
    <w:rsid w:val="005D7C88"/>
    <w:pPr>
      <w:spacing w:after="0" w:line="240" w:lineRule="auto"/>
    </w:pPr>
    <w:rPr>
      <w:kern w:val="2"/>
      <w:sz w:val="24"/>
      <w:szCs w:val="24"/>
      <w:lang w:val="en-MY"/>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80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02B74"/>
    <w:pPr>
      <w:spacing w:after="0" w:line="240" w:lineRule="auto"/>
    </w:pPr>
  </w:style>
  <w:style w:type="character" w:styleId="UnresolvedMention">
    <w:name w:val="Unresolved Mention"/>
    <w:basedOn w:val="DefaultParagraphFont"/>
    <w:uiPriority w:val="99"/>
    <w:semiHidden/>
    <w:unhideWhenUsed/>
    <w:rsid w:val="005270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85379">
      <w:bodyDiv w:val="1"/>
      <w:marLeft w:val="0"/>
      <w:marRight w:val="0"/>
      <w:marTop w:val="0"/>
      <w:marBottom w:val="0"/>
      <w:divBdr>
        <w:top w:val="none" w:sz="0" w:space="0" w:color="auto"/>
        <w:left w:val="none" w:sz="0" w:space="0" w:color="auto"/>
        <w:bottom w:val="none" w:sz="0" w:space="0" w:color="auto"/>
        <w:right w:val="none" w:sz="0" w:space="0" w:color="auto"/>
      </w:divBdr>
    </w:div>
    <w:div w:id="376709316">
      <w:bodyDiv w:val="1"/>
      <w:marLeft w:val="0"/>
      <w:marRight w:val="0"/>
      <w:marTop w:val="0"/>
      <w:marBottom w:val="0"/>
      <w:divBdr>
        <w:top w:val="none" w:sz="0" w:space="0" w:color="auto"/>
        <w:left w:val="none" w:sz="0" w:space="0" w:color="auto"/>
        <w:bottom w:val="none" w:sz="0" w:space="0" w:color="auto"/>
        <w:right w:val="none" w:sz="0" w:space="0" w:color="auto"/>
      </w:divBdr>
      <w:divsChild>
        <w:div w:id="903301225">
          <w:marLeft w:val="0"/>
          <w:marRight w:val="0"/>
          <w:marTop w:val="0"/>
          <w:marBottom w:val="0"/>
          <w:divBdr>
            <w:top w:val="none" w:sz="0" w:space="0" w:color="auto"/>
            <w:left w:val="none" w:sz="0" w:space="0" w:color="auto"/>
            <w:bottom w:val="none" w:sz="0" w:space="0" w:color="auto"/>
            <w:right w:val="none" w:sz="0" w:space="0" w:color="auto"/>
          </w:divBdr>
        </w:div>
        <w:div w:id="185338491">
          <w:marLeft w:val="0"/>
          <w:marRight w:val="0"/>
          <w:marTop w:val="200"/>
          <w:marBottom w:val="0"/>
          <w:divBdr>
            <w:top w:val="none" w:sz="0" w:space="0" w:color="auto"/>
            <w:left w:val="none" w:sz="0" w:space="0" w:color="auto"/>
            <w:bottom w:val="none" w:sz="0" w:space="0" w:color="auto"/>
            <w:right w:val="none" w:sz="0" w:space="0" w:color="auto"/>
          </w:divBdr>
        </w:div>
      </w:divsChild>
    </w:div>
    <w:div w:id="404886956">
      <w:bodyDiv w:val="1"/>
      <w:marLeft w:val="0"/>
      <w:marRight w:val="0"/>
      <w:marTop w:val="0"/>
      <w:marBottom w:val="0"/>
      <w:divBdr>
        <w:top w:val="none" w:sz="0" w:space="0" w:color="auto"/>
        <w:left w:val="none" w:sz="0" w:space="0" w:color="auto"/>
        <w:bottom w:val="none" w:sz="0" w:space="0" w:color="auto"/>
        <w:right w:val="none" w:sz="0" w:space="0" w:color="auto"/>
      </w:divBdr>
    </w:div>
    <w:div w:id="502941253">
      <w:bodyDiv w:val="1"/>
      <w:marLeft w:val="0"/>
      <w:marRight w:val="0"/>
      <w:marTop w:val="0"/>
      <w:marBottom w:val="0"/>
      <w:divBdr>
        <w:top w:val="none" w:sz="0" w:space="0" w:color="auto"/>
        <w:left w:val="none" w:sz="0" w:space="0" w:color="auto"/>
        <w:bottom w:val="none" w:sz="0" w:space="0" w:color="auto"/>
        <w:right w:val="none" w:sz="0" w:space="0" w:color="auto"/>
      </w:divBdr>
    </w:div>
    <w:div w:id="524712694">
      <w:bodyDiv w:val="1"/>
      <w:marLeft w:val="0"/>
      <w:marRight w:val="0"/>
      <w:marTop w:val="0"/>
      <w:marBottom w:val="0"/>
      <w:divBdr>
        <w:top w:val="none" w:sz="0" w:space="0" w:color="auto"/>
        <w:left w:val="none" w:sz="0" w:space="0" w:color="auto"/>
        <w:bottom w:val="none" w:sz="0" w:space="0" w:color="auto"/>
        <w:right w:val="none" w:sz="0" w:space="0" w:color="auto"/>
      </w:divBdr>
    </w:div>
    <w:div w:id="779616341">
      <w:bodyDiv w:val="1"/>
      <w:marLeft w:val="0"/>
      <w:marRight w:val="0"/>
      <w:marTop w:val="0"/>
      <w:marBottom w:val="0"/>
      <w:divBdr>
        <w:top w:val="none" w:sz="0" w:space="0" w:color="auto"/>
        <w:left w:val="none" w:sz="0" w:space="0" w:color="auto"/>
        <w:bottom w:val="none" w:sz="0" w:space="0" w:color="auto"/>
        <w:right w:val="none" w:sz="0" w:space="0" w:color="auto"/>
      </w:divBdr>
    </w:div>
    <w:div w:id="787700131">
      <w:bodyDiv w:val="1"/>
      <w:marLeft w:val="0"/>
      <w:marRight w:val="0"/>
      <w:marTop w:val="0"/>
      <w:marBottom w:val="0"/>
      <w:divBdr>
        <w:top w:val="none" w:sz="0" w:space="0" w:color="auto"/>
        <w:left w:val="none" w:sz="0" w:space="0" w:color="auto"/>
        <w:bottom w:val="none" w:sz="0" w:space="0" w:color="auto"/>
        <w:right w:val="none" w:sz="0" w:space="0" w:color="auto"/>
      </w:divBdr>
    </w:div>
    <w:div w:id="1091119344">
      <w:bodyDiv w:val="1"/>
      <w:marLeft w:val="0"/>
      <w:marRight w:val="0"/>
      <w:marTop w:val="0"/>
      <w:marBottom w:val="0"/>
      <w:divBdr>
        <w:top w:val="none" w:sz="0" w:space="0" w:color="auto"/>
        <w:left w:val="none" w:sz="0" w:space="0" w:color="auto"/>
        <w:bottom w:val="none" w:sz="0" w:space="0" w:color="auto"/>
        <w:right w:val="none" w:sz="0" w:space="0" w:color="auto"/>
      </w:divBdr>
    </w:div>
    <w:div w:id="1093864724">
      <w:bodyDiv w:val="1"/>
      <w:marLeft w:val="0"/>
      <w:marRight w:val="0"/>
      <w:marTop w:val="0"/>
      <w:marBottom w:val="0"/>
      <w:divBdr>
        <w:top w:val="none" w:sz="0" w:space="0" w:color="auto"/>
        <w:left w:val="none" w:sz="0" w:space="0" w:color="auto"/>
        <w:bottom w:val="none" w:sz="0" w:space="0" w:color="auto"/>
        <w:right w:val="none" w:sz="0" w:space="0" w:color="auto"/>
      </w:divBdr>
    </w:div>
    <w:div w:id="1285113122">
      <w:bodyDiv w:val="1"/>
      <w:marLeft w:val="0"/>
      <w:marRight w:val="0"/>
      <w:marTop w:val="0"/>
      <w:marBottom w:val="0"/>
      <w:divBdr>
        <w:top w:val="none" w:sz="0" w:space="0" w:color="auto"/>
        <w:left w:val="none" w:sz="0" w:space="0" w:color="auto"/>
        <w:bottom w:val="none" w:sz="0" w:space="0" w:color="auto"/>
        <w:right w:val="none" w:sz="0" w:space="0" w:color="auto"/>
      </w:divBdr>
      <w:divsChild>
        <w:div w:id="1154107416">
          <w:marLeft w:val="0"/>
          <w:marRight w:val="0"/>
          <w:marTop w:val="0"/>
          <w:marBottom w:val="0"/>
          <w:divBdr>
            <w:top w:val="none" w:sz="0" w:space="0" w:color="auto"/>
            <w:left w:val="none" w:sz="0" w:space="0" w:color="auto"/>
            <w:bottom w:val="none" w:sz="0" w:space="0" w:color="auto"/>
            <w:right w:val="none" w:sz="0" w:space="0" w:color="auto"/>
          </w:divBdr>
          <w:divsChild>
            <w:div w:id="52926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7601">
      <w:bodyDiv w:val="1"/>
      <w:marLeft w:val="0"/>
      <w:marRight w:val="0"/>
      <w:marTop w:val="0"/>
      <w:marBottom w:val="0"/>
      <w:divBdr>
        <w:top w:val="none" w:sz="0" w:space="0" w:color="auto"/>
        <w:left w:val="none" w:sz="0" w:space="0" w:color="auto"/>
        <w:bottom w:val="none" w:sz="0" w:space="0" w:color="auto"/>
        <w:right w:val="none" w:sz="0" w:space="0" w:color="auto"/>
      </w:divBdr>
    </w:div>
    <w:div w:id="1487820946">
      <w:bodyDiv w:val="1"/>
      <w:marLeft w:val="0"/>
      <w:marRight w:val="0"/>
      <w:marTop w:val="0"/>
      <w:marBottom w:val="0"/>
      <w:divBdr>
        <w:top w:val="none" w:sz="0" w:space="0" w:color="auto"/>
        <w:left w:val="none" w:sz="0" w:space="0" w:color="auto"/>
        <w:bottom w:val="none" w:sz="0" w:space="0" w:color="auto"/>
        <w:right w:val="none" w:sz="0" w:space="0" w:color="auto"/>
      </w:divBdr>
      <w:divsChild>
        <w:div w:id="197133627">
          <w:marLeft w:val="0"/>
          <w:marRight w:val="0"/>
          <w:marTop w:val="0"/>
          <w:marBottom w:val="0"/>
          <w:divBdr>
            <w:top w:val="none" w:sz="0" w:space="0" w:color="auto"/>
            <w:left w:val="none" w:sz="0" w:space="0" w:color="auto"/>
            <w:bottom w:val="none" w:sz="0" w:space="0" w:color="auto"/>
            <w:right w:val="none" w:sz="0" w:space="0" w:color="auto"/>
          </w:divBdr>
          <w:divsChild>
            <w:div w:id="776412462">
              <w:marLeft w:val="0"/>
              <w:marRight w:val="0"/>
              <w:marTop w:val="0"/>
              <w:marBottom w:val="0"/>
              <w:divBdr>
                <w:top w:val="none" w:sz="0" w:space="0" w:color="auto"/>
                <w:left w:val="none" w:sz="0" w:space="0" w:color="auto"/>
                <w:bottom w:val="none" w:sz="0" w:space="0" w:color="auto"/>
                <w:right w:val="none" w:sz="0" w:space="0" w:color="auto"/>
              </w:divBdr>
              <w:divsChild>
                <w:div w:id="4404192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45154405">
          <w:marLeft w:val="0"/>
          <w:marRight w:val="0"/>
          <w:marTop w:val="0"/>
          <w:marBottom w:val="0"/>
          <w:divBdr>
            <w:top w:val="none" w:sz="0" w:space="0" w:color="auto"/>
            <w:left w:val="none" w:sz="0" w:space="0" w:color="auto"/>
            <w:bottom w:val="none" w:sz="0" w:space="0" w:color="auto"/>
            <w:right w:val="none" w:sz="0" w:space="0" w:color="auto"/>
          </w:divBdr>
          <w:divsChild>
            <w:div w:id="1986157738">
              <w:marLeft w:val="0"/>
              <w:marRight w:val="0"/>
              <w:marTop w:val="0"/>
              <w:marBottom w:val="0"/>
              <w:divBdr>
                <w:top w:val="none" w:sz="0" w:space="0" w:color="auto"/>
                <w:left w:val="none" w:sz="0" w:space="0" w:color="auto"/>
                <w:bottom w:val="none" w:sz="0" w:space="0" w:color="auto"/>
                <w:right w:val="none" w:sz="0" w:space="0" w:color="auto"/>
              </w:divBdr>
              <w:divsChild>
                <w:div w:id="243807572">
                  <w:marLeft w:val="0"/>
                  <w:marRight w:val="0"/>
                  <w:marTop w:val="0"/>
                  <w:marBottom w:val="0"/>
                  <w:divBdr>
                    <w:top w:val="none" w:sz="0" w:space="0" w:color="auto"/>
                    <w:left w:val="none" w:sz="0" w:space="0" w:color="auto"/>
                    <w:bottom w:val="none" w:sz="0" w:space="0" w:color="auto"/>
                    <w:right w:val="none" w:sz="0" w:space="0" w:color="auto"/>
                  </w:divBdr>
                  <w:divsChild>
                    <w:div w:id="1153639907">
                      <w:marLeft w:val="0"/>
                      <w:marRight w:val="0"/>
                      <w:marTop w:val="0"/>
                      <w:marBottom w:val="0"/>
                      <w:divBdr>
                        <w:top w:val="none" w:sz="0" w:space="0" w:color="auto"/>
                        <w:left w:val="none" w:sz="0" w:space="0" w:color="auto"/>
                        <w:bottom w:val="none" w:sz="0" w:space="0" w:color="auto"/>
                        <w:right w:val="none" w:sz="0" w:space="0" w:color="auto"/>
                      </w:divBdr>
                      <w:divsChild>
                        <w:div w:id="891308039">
                          <w:marLeft w:val="0"/>
                          <w:marRight w:val="0"/>
                          <w:marTop w:val="0"/>
                          <w:marBottom w:val="0"/>
                          <w:divBdr>
                            <w:top w:val="none" w:sz="0" w:space="0" w:color="auto"/>
                            <w:left w:val="none" w:sz="0" w:space="0" w:color="auto"/>
                            <w:bottom w:val="none" w:sz="0" w:space="0" w:color="auto"/>
                            <w:right w:val="none" w:sz="0" w:space="0" w:color="auto"/>
                          </w:divBdr>
                          <w:divsChild>
                            <w:div w:id="9985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066397">
      <w:bodyDiv w:val="1"/>
      <w:marLeft w:val="0"/>
      <w:marRight w:val="0"/>
      <w:marTop w:val="0"/>
      <w:marBottom w:val="0"/>
      <w:divBdr>
        <w:top w:val="none" w:sz="0" w:space="0" w:color="auto"/>
        <w:left w:val="none" w:sz="0" w:space="0" w:color="auto"/>
        <w:bottom w:val="none" w:sz="0" w:space="0" w:color="auto"/>
        <w:right w:val="none" w:sz="0" w:space="0" w:color="auto"/>
      </w:divBdr>
    </w:div>
    <w:div w:id="1938174815">
      <w:bodyDiv w:val="1"/>
      <w:marLeft w:val="0"/>
      <w:marRight w:val="0"/>
      <w:marTop w:val="0"/>
      <w:marBottom w:val="0"/>
      <w:divBdr>
        <w:top w:val="none" w:sz="0" w:space="0" w:color="auto"/>
        <w:left w:val="none" w:sz="0" w:space="0" w:color="auto"/>
        <w:bottom w:val="none" w:sz="0" w:space="0" w:color="auto"/>
        <w:right w:val="none" w:sz="0" w:space="0" w:color="auto"/>
      </w:divBdr>
    </w:div>
    <w:div w:id="205620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chart" Target="charts/chart1.xml"/><Relationship Id="rId47" Type="http://schemas.openxmlformats.org/officeDocument/2006/relationships/image" Target="media/image25.png"/><Relationship Id="rId63" Type="http://schemas.openxmlformats.org/officeDocument/2006/relationships/image" Target="media/image49.png"/><Relationship Id="rId68"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mailto:F.Meziane@derby.ac.uk"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0.png"/><Relationship Id="rId40" Type="http://schemas.openxmlformats.org/officeDocument/2006/relationships/image" Target="media/image28.png"/><Relationship Id="rId45" Type="http://schemas.openxmlformats.org/officeDocument/2006/relationships/image" Target="media/image23.png"/><Relationship Id="rId53" Type="http://schemas.openxmlformats.org/officeDocument/2006/relationships/image" Target="media/image34.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7.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17.png"/><Relationship Id="rId43" Type="http://schemas.openxmlformats.org/officeDocument/2006/relationships/chart" Target="charts/chart2.xml"/><Relationship Id="rId48" Type="http://schemas.openxmlformats.org/officeDocument/2006/relationships/image" Target="media/image29.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hyperlink" Target="https://www.komen.org/breast-cancer/screening/mammography/mammogram-images/" TargetMode="Externa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24.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jpeg"/><Relationship Id="rId41" Type="http://schemas.openxmlformats.org/officeDocument/2006/relationships/image" Target="media/image21.png"/><Relationship Id="rId54" Type="http://schemas.openxmlformats.org/officeDocument/2006/relationships/image" Target="media/image35.png"/><Relationship Id="rId62" Type="http://schemas.openxmlformats.org/officeDocument/2006/relationships/image" Target="media/image48.png"/><Relationship Id="rId70" Type="http://schemas.openxmlformats.org/officeDocument/2006/relationships/hyperlink" Target="https://www.mayoclinic.org/tests-procedures/breast-biopsy/about/pac-20384812"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22.png"/><Relationship Id="rId52" Type="http://schemas.openxmlformats.org/officeDocument/2006/relationships/image" Target="media/image33.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6.jpeg"/><Relationship Id="rId39" Type="http://schemas.openxmlformats.org/officeDocument/2006/relationships/image" Target="media/image27.png"/><Relationship Id="rId34" Type="http://schemas.openxmlformats.org/officeDocument/2006/relationships/image" Target="media/image16.tiff"/><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settings" Target="settings.xml"/><Relationship Id="rId7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81714785651795"/>
          <c:y val="0.11516258384368623"/>
          <c:w val="0.84562729658792646"/>
          <c:h val="0.73482210557013694"/>
        </c:manualLayout>
      </c:layout>
      <c:scatterChart>
        <c:scatterStyle val="smoothMarker"/>
        <c:varyColors val="0"/>
        <c:ser>
          <c:idx val="0"/>
          <c:order val="0"/>
          <c:tx>
            <c:strRef>
              <c:f>Sheet1!$A$1</c:f>
              <c:strCache>
                <c:ptCount val="1"/>
                <c:pt idx="0">
                  <c:v>Pre-contrast</c:v>
                </c:pt>
              </c:strCache>
            </c:strRef>
          </c:tx>
          <c:spPr>
            <a:ln w="15875" cap="rnd">
              <a:solidFill>
                <a:schemeClr val="accent1"/>
              </a:solidFill>
              <a:round/>
            </a:ln>
            <a:effectLst/>
          </c:spPr>
          <c:marker>
            <c:symbol val="none"/>
          </c:marker>
          <c:yVal>
            <c:numRef>
              <c:f>Sheet1!$A$2:$A$101</c:f>
              <c:numCache>
                <c:formatCode>General</c:formatCode>
                <c:ptCount val="100"/>
                <c:pt idx="0">
                  <c:v>37.5</c:v>
                </c:pt>
                <c:pt idx="1">
                  <c:v>46.875</c:v>
                </c:pt>
                <c:pt idx="2">
                  <c:v>55.46875</c:v>
                </c:pt>
                <c:pt idx="3">
                  <c:v>49.21875</c:v>
                </c:pt>
                <c:pt idx="4">
                  <c:v>51.5625</c:v>
                </c:pt>
                <c:pt idx="5">
                  <c:v>68.75</c:v>
                </c:pt>
                <c:pt idx="6">
                  <c:v>66.40625</c:v>
                </c:pt>
                <c:pt idx="7">
                  <c:v>71.09375</c:v>
                </c:pt>
                <c:pt idx="8">
                  <c:v>75</c:v>
                </c:pt>
                <c:pt idx="9">
                  <c:v>76.5625</c:v>
                </c:pt>
                <c:pt idx="10">
                  <c:v>85.15625</c:v>
                </c:pt>
                <c:pt idx="11">
                  <c:v>81.25</c:v>
                </c:pt>
                <c:pt idx="12">
                  <c:v>83.59375</c:v>
                </c:pt>
                <c:pt idx="13">
                  <c:v>87.5</c:v>
                </c:pt>
                <c:pt idx="14">
                  <c:v>87.5</c:v>
                </c:pt>
                <c:pt idx="15">
                  <c:v>85.15625</c:v>
                </c:pt>
                <c:pt idx="16">
                  <c:v>91.40625</c:v>
                </c:pt>
                <c:pt idx="17">
                  <c:v>92.96875</c:v>
                </c:pt>
                <c:pt idx="18">
                  <c:v>89.0625</c:v>
                </c:pt>
                <c:pt idx="19">
                  <c:v>89.84375</c:v>
                </c:pt>
                <c:pt idx="20">
                  <c:v>89.84375</c:v>
                </c:pt>
                <c:pt idx="21">
                  <c:v>91.40625</c:v>
                </c:pt>
                <c:pt idx="22">
                  <c:v>96.875</c:v>
                </c:pt>
                <c:pt idx="23">
                  <c:v>92.96875</c:v>
                </c:pt>
                <c:pt idx="24">
                  <c:v>96.875</c:v>
                </c:pt>
                <c:pt idx="25">
                  <c:v>96.09375</c:v>
                </c:pt>
                <c:pt idx="26">
                  <c:v>92.1875</c:v>
                </c:pt>
                <c:pt idx="27">
                  <c:v>96.875</c:v>
                </c:pt>
                <c:pt idx="28">
                  <c:v>96.09375</c:v>
                </c:pt>
                <c:pt idx="29">
                  <c:v>96.875</c:v>
                </c:pt>
                <c:pt idx="30">
                  <c:v>98.4375</c:v>
                </c:pt>
                <c:pt idx="31">
                  <c:v>96.09375</c:v>
                </c:pt>
                <c:pt idx="32">
                  <c:v>98.4375</c:v>
                </c:pt>
                <c:pt idx="33">
                  <c:v>94.53125</c:v>
                </c:pt>
                <c:pt idx="34">
                  <c:v>96.875</c:v>
                </c:pt>
                <c:pt idx="35">
                  <c:v>98.4375</c:v>
                </c:pt>
                <c:pt idx="36">
                  <c:v>99.21875</c:v>
                </c:pt>
                <c:pt idx="37">
                  <c:v>96.09375</c:v>
                </c:pt>
                <c:pt idx="38">
                  <c:v>97.65625</c:v>
                </c:pt>
                <c:pt idx="39">
                  <c:v>99.21875</c:v>
                </c:pt>
                <c:pt idx="40">
                  <c:v>97.65625</c:v>
                </c:pt>
                <c:pt idx="41">
                  <c:v>100</c:v>
                </c:pt>
                <c:pt idx="42">
                  <c:v>100</c:v>
                </c:pt>
                <c:pt idx="43">
                  <c:v>99.21875</c:v>
                </c:pt>
                <c:pt idx="44">
                  <c:v>98.4375</c:v>
                </c:pt>
                <c:pt idx="45">
                  <c:v>99.21875</c:v>
                </c:pt>
                <c:pt idx="46">
                  <c:v>97.65625</c:v>
                </c:pt>
                <c:pt idx="47">
                  <c:v>100</c:v>
                </c:pt>
                <c:pt idx="48">
                  <c:v>100</c:v>
                </c:pt>
                <c:pt idx="49">
                  <c:v>99.21875</c:v>
                </c:pt>
                <c:pt idx="50">
                  <c:v>100</c:v>
                </c:pt>
                <c:pt idx="51">
                  <c:v>99.21875</c:v>
                </c:pt>
                <c:pt idx="52">
                  <c:v>100</c:v>
                </c:pt>
                <c:pt idx="53">
                  <c:v>100</c:v>
                </c:pt>
                <c:pt idx="54">
                  <c:v>100</c:v>
                </c:pt>
                <c:pt idx="55">
                  <c:v>100</c:v>
                </c:pt>
                <c:pt idx="56">
                  <c:v>100</c:v>
                </c:pt>
                <c:pt idx="57">
                  <c:v>100</c:v>
                </c:pt>
                <c:pt idx="58">
                  <c:v>100</c:v>
                </c:pt>
                <c:pt idx="59">
                  <c:v>100</c:v>
                </c:pt>
                <c:pt idx="60">
                  <c:v>100</c:v>
                </c:pt>
                <c:pt idx="61">
                  <c:v>100</c:v>
                </c:pt>
                <c:pt idx="62">
                  <c:v>100</c:v>
                </c:pt>
                <c:pt idx="63">
                  <c:v>100</c:v>
                </c:pt>
                <c:pt idx="64">
                  <c:v>100</c:v>
                </c:pt>
                <c:pt idx="65">
                  <c:v>100</c:v>
                </c:pt>
                <c:pt idx="66">
                  <c:v>100</c:v>
                </c:pt>
                <c:pt idx="67">
                  <c:v>100</c:v>
                </c:pt>
                <c:pt idx="68">
                  <c:v>100</c:v>
                </c:pt>
                <c:pt idx="69">
                  <c:v>100</c:v>
                </c:pt>
                <c:pt idx="70">
                  <c:v>100</c:v>
                </c:pt>
                <c:pt idx="71">
                  <c:v>100</c:v>
                </c:pt>
                <c:pt idx="72">
                  <c:v>100</c:v>
                </c:pt>
                <c:pt idx="73">
                  <c:v>100</c:v>
                </c:pt>
                <c:pt idx="74">
                  <c:v>100</c:v>
                </c:pt>
                <c:pt idx="75">
                  <c:v>100</c:v>
                </c:pt>
                <c:pt idx="76">
                  <c:v>100</c:v>
                </c:pt>
                <c:pt idx="77">
                  <c:v>100</c:v>
                </c:pt>
                <c:pt idx="78">
                  <c:v>100</c:v>
                </c:pt>
                <c:pt idx="79">
                  <c:v>100</c:v>
                </c:pt>
                <c:pt idx="80">
                  <c:v>100</c:v>
                </c:pt>
                <c:pt idx="81">
                  <c:v>100</c:v>
                </c:pt>
                <c:pt idx="82">
                  <c:v>100</c:v>
                </c:pt>
                <c:pt idx="83">
                  <c:v>100</c:v>
                </c:pt>
                <c:pt idx="84">
                  <c:v>100</c:v>
                </c:pt>
                <c:pt idx="85">
                  <c:v>100</c:v>
                </c:pt>
                <c:pt idx="86">
                  <c:v>100</c:v>
                </c:pt>
                <c:pt idx="87">
                  <c:v>100</c:v>
                </c:pt>
                <c:pt idx="88">
                  <c:v>100</c:v>
                </c:pt>
                <c:pt idx="89">
                  <c:v>100</c:v>
                </c:pt>
                <c:pt idx="90">
                  <c:v>100</c:v>
                </c:pt>
                <c:pt idx="91">
                  <c:v>100</c:v>
                </c:pt>
                <c:pt idx="92">
                  <c:v>100</c:v>
                </c:pt>
                <c:pt idx="93">
                  <c:v>100</c:v>
                </c:pt>
                <c:pt idx="94">
                  <c:v>100</c:v>
                </c:pt>
                <c:pt idx="95">
                  <c:v>100</c:v>
                </c:pt>
                <c:pt idx="96">
                  <c:v>100</c:v>
                </c:pt>
                <c:pt idx="97">
                  <c:v>100</c:v>
                </c:pt>
                <c:pt idx="98">
                  <c:v>100</c:v>
                </c:pt>
                <c:pt idx="99">
                  <c:v>100</c:v>
                </c:pt>
              </c:numCache>
            </c:numRef>
          </c:yVal>
          <c:smooth val="1"/>
          <c:extLst>
            <c:ext xmlns:c16="http://schemas.microsoft.com/office/drawing/2014/chart" uri="{C3380CC4-5D6E-409C-BE32-E72D297353CC}">
              <c16:uniqueId val="{00000000-D551-4AAE-A1BB-34F20DBBB272}"/>
            </c:ext>
          </c:extLst>
        </c:ser>
        <c:ser>
          <c:idx val="1"/>
          <c:order val="1"/>
          <c:tx>
            <c:strRef>
              <c:f>Sheet1!$B$1</c:f>
              <c:strCache>
                <c:ptCount val="1"/>
                <c:pt idx="0">
                  <c:v>Post-contrast1</c:v>
                </c:pt>
              </c:strCache>
            </c:strRef>
          </c:tx>
          <c:spPr>
            <a:ln w="15875" cap="rnd">
              <a:solidFill>
                <a:schemeClr val="accent2"/>
              </a:solidFill>
              <a:round/>
            </a:ln>
            <a:effectLst/>
          </c:spPr>
          <c:marker>
            <c:symbol val="none"/>
          </c:marker>
          <c:yVal>
            <c:numRef>
              <c:f>Sheet1!$B$2:$B$101</c:f>
              <c:numCache>
                <c:formatCode>General</c:formatCode>
                <c:ptCount val="100"/>
                <c:pt idx="0">
                  <c:v>48.4375</c:v>
                </c:pt>
                <c:pt idx="1">
                  <c:v>51.5625</c:v>
                </c:pt>
                <c:pt idx="2">
                  <c:v>47.65625</c:v>
                </c:pt>
                <c:pt idx="3">
                  <c:v>57.8125</c:v>
                </c:pt>
                <c:pt idx="4">
                  <c:v>53.125</c:v>
                </c:pt>
                <c:pt idx="5">
                  <c:v>70.3125</c:v>
                </c:pt>
                <c:pt idx="6">
                  <c:v>67.1875</c:v>
                </c:pt>
                <c:pt idx="7">
                  <c:v>68.75</c:v>
                </c:pt>
                <c:pt idx="8">
                  <c:v>75</c:v>
                </c:pt>
                <c:pt idx="9">
                  <c:v>77.34375</c:v>
                </c:pt>
                <c:pt idx="10">
                  <c:v>84.375</c:v>
                </c:pt>
                <c:pt idx="11">
                  <c:v>82.03125</c:v>
                </c:pt>
                <c:pt idx="12">
                  <c:v>90.625</c:v>
                </c:pt>
                <c:pt idx="13">
                  <c:v>89.84375</c:v>
                </c:pt>
                <c:pt idx="14">
                  <c:v>83.59375</c:v>
                </c:pt>
                <c:pt idx="15">
                  <c:v>92.1875</c:v>
                </c:pt>
                <c:pt idx="16">
                  <c:v>92.1875</c:v>
                </c:pt>
                <c:pt idx="17">
                  <c:v>92.96875</c:v>
                </c:pt>
                <c:pt idx="18">
                  <c:v>91.40625</c:v>
                </c:pt>
                <c:pt idx="19">
                  <c:v>92.1875</c:v>
                </c:pt>
                <c:pt idx="20">
                  <c:v>94.53125</c:v>
                </c:pt>
                <c:pt idx="21">
                  <c:v>97.65625</c:v>
                </c:pt>
                <c:pt idx="22">
                  <c:v>95.3125</c:v>
                </c:pt>
                <c:pt idx="23">
                  <c:v>90.625</c:v>
                </c:pt>
                <c:pt idx="24">
                  <c:v>98.4375</c:v>
                </c:pt>
                <c:pt idx="25">
                  <c:v>96.09375</c:v>
                </c:pt>
                <c:pt idx="26">
                  <c:v>96.09375</c:v>
                </c:pt>
                <c:pt idx="27">
                  <c:v>95.3125</c:v>
                </c:pt>
                <c:pt idx="28">
                  <c:v>99.21875</c:v>
                </c:pt>
                <c:pt idx="29">
                  <c:v>99.21875</c:v>
                </c:pt>
                <c:pt idx="30">
                  <c:v>98.4375</c:v>
                </c:pt>
                <c:pt idx="31">
                  <c:v>98.4375</c:v>
                </c:pt>
                <c:pt idx="32">
                  <c:v>98.4375</c:v>
                </c:pt>
                <c:pt idx="33">
                  <c:v>98.4375</c:v>
                </c:pt>
                <c:pt idx="34">
                  <c:v>96.875</c:v>
                </c:pt>
                <c:pt idx="35">
                  <c:v>98.4375</c:v>
                </c:pt>
                <c:pt idx="36">
                  <c:v>98.4375</c:v>
                </c:pt>
                <c:pt idx="37">
                  <c:v>100</c:v>
                </c:pt>
                <c:pt idx="38">
                  <c:v>100</c:v>
                </c:pt>
                <c:pt idx="39">
                  <c:v>100</c:v>
                </c:pt>
                <c:pt idx="40">
                  <c:v>98.4375</c:v>
                </c:pt>
                <c:pt idx="41">
                  <c:v>100</c:v>
                </c:pt>
                <c:pt idx="42">
                  <c:v>100</c:v>
                </c:pt>
                <c:pt idx="43">
                  <c:v>99.21875</c:v>
                </c:pt>
                <c:pt idx="44">
                  <c:v>100</c:v>
                </c:pt>
                <c:pt idx="45">
                  <c:v>100</c:v>
                </c:pt>
                <c:pt idx="46">
                  <c:v>100</c:v>
                </c:pt>
                <c:pt idx="47">
                  <c:v>99.21875</c:v>
                </c:pt>
                <c:pt idx="48">
                  <c:v>100</c:v>
                </c:pt>
                <c:pt idx="49">
                  <c:v>100</c:v>
                </c:pt>
                <c:pt idx="50">
                  <c:v>100</c:v>
                </c:pt>
                <c:pt idx="51">
                  <c:v>100</c:v>
                </c:pt>
                <c:pt idx="52">
                  <c:v>100</c:v>
                </c:pt>
                <c:pt idx="53">
                  <c:v>100</c:v>
                </c:pt>
                <c:pt idx="54">
                  <c:v>100</c:v>
                </c:pt>
                <c:pt idx="55">
                  <c:v>100</c:v>
                </c:pt>
                <c:pt idx="56">
                  <c:v>100</c:v>
                </c:pt>
                <c:pt idx="57">
                  <c:v>100</c:v>
                </c:pt>
                <c:pt idx="58">
                  <c:v>100</c:v>
                </c:pt>
                <c:pt idx="59">
                  <c:v>100</c:v>
                </c:pt>
                <c:pt idx="60">
                  <c:v>100</c:v>
                </c:pt>
                <c:pt idx="61">
                  <c:v>100</c:v>
                </c:pt>
                <c:pt idx="62">
                  <c:v>100</c:v>
                </c:pt>
                <c:pt idx="63">
                  <c:v>100</c:v>
                </c:pt>
                <c:pt idx="64">
                  <c:v>100</c:v>
                </c:pt>
                <c:pt idx="65">
                  <c:v>100</c:v>
                </c:pt>
                <c:pt idx="66">
                  <c:v>100</c:v>
                </c:pt>
                <c:pt idx="67">
                  <c:v>100</c:v>
                </c:pt>
                <c:pt idx="68">
                  <c:v>100</c:v>
                </c:pt>
                <c:pt idx="69">
                  <c:v>100</c:v>
                </c:pt>
                <c:pt idx="70">
                  <c:v>100</c:v>
                </c:pt>
                <c:pt idx="71">
                  <c:v>100</c:v>
                </c:pt>
                <c:pt idx="72">
                  <c:v>100</c:v>
                </c:pt>
                <c:pt idx="73">
                  <c:v>100</c:v>
                </c:pt>
                <c:pt idx="74">
                  <c:v>100</c:v>
                </c:pt>
                <c:pt idx="75">
                  <c:v>100</c:v>
                </c:pt>
                <c:pt idx="76">
                  <c:v>100</c:v>
                </c:pt>
                <c:pt idx="77">
                  <c:v>100</c:v>
                </c:pt>
                <c:pt idx="78">
                  <c:v>100</c:v>
                </c:pt>
                <c:pt idx="79">
                  <c:v>100</c:v>
                </c:pt>
                <c:pt idx="80">
                  <c:v>100</c:v>
                </c:pt>
                <c:pt idx="81">
                  <c:v>100</c:v>
                </c:pt>
                <c:pt idx="82">
                  <c:v>100</c:v>
                </c:pt>
                <c:pt idx="83">
                  <c:v>100</c:v>
                </c:pt>
                <c:pt idx="84">
                  <c:v>100</c:v>
                </c:pt>
                <c:pt idx="85">
                  <c:v>100</c:v>
                </c:pt>
                <c:pt idx="86">
                  <c:v>100</c:v>
                </c:pt>
                <c:pt idx="87">
                  <c:v>100</c:v>
                </c:pt>
                <c:pt idx="88">
                  <c:v>100</c:v>
                </c:pt>
                <c:pt idx="89">
                  <c:v>100</c:v>
                </c:pt>
                <c:pt idx="90">
                  <c:v>100</c:v>
                </c:pt>
                <c:pt idx="91">
                  <c:v>100</c:v>
                </c:pt>
                <c:pt idx="92">
                  <c:v>100</c:v>
                </c:pt>
                <c:pt idx="93">
                  <c:v>100</c:v>
                </c:pt>
                <c:pt idx="94">
                  <c:v>100</c:v>
                </c:pt>
                <c:pt idx="95">
                  <c:v>100</c:v>
                </c:pt>
                <c:pt idx="96">
                  <c:v>100</c:v>
                </c:pt>
                <c:pt idx="97">
                  <c:v>100</c:v>
                </c:pt>
                <c:pt idx="98">
                  <c:v>100</c:v>
                </c:pt>
                <c:pt idx="99">
                  <c:v>100</c:v>
                </c:pt>
              </c:numCache>
            </c:numRef>
          </c:yVal>
          <c:smooth val="1"/>
          <c:extLst>
            <c:ext xmlns:c16="http://schemas.microsoft.com/office/drawing/2014/chart" uri="{C3380CC4-5D6E-409C-BE32-E72D297353CC}">
              <c16:uniqueId val="{00000001-D551-4AAE-A1BB-34F20DBBB272}"/>
            </c:ext>
          </c:extLst>
        </c:ser>
        <c:ser>
          <c:idx val="2"/>
          <c:order val="2"/>
          <c:tx>
            <c:strRef>
              <c:f>Sheet1!$C$1</c:f>
              <c:strCache>
                <c:ptCount val="1"/>
                <c:pt idx="0">
                  <c:v>Post-contrast2</c:v>
                </c:pt>
              </c:strCache>
            </c:strRef>
          </c:tx>
          <c:spPr>
            <a:ln w="15875" cap="rnd">
              <a:solidFill>
                <a:schemeClr val="accent3"/>
              </a:solidFill>
              <a:round/>
            </a:ln>
            <a:effectLst/>
          </c:spPr>
          <c:marker>
            <c:symbol val="none"/>
          </c:marker>
          <c:yVal>
            <c:numRef>
              <c:f>Sheet1!$C$2:$C$101</c:f>
              <c:numCache>
                <c:formatCode>General</c:formatCode>
                <c:ptCount val="100"/>
                <c:pt idx="0">
                  <c:v>48.4375</c:v>
                </c:pt>
                <c:pt idx="1">
                  <c:v>47.65625</c:v>
                </c:pt>
                <c:pt idx="2">
                  <c:v>52.34375</c:v>
                </c:pt>
                <c:pt idx="3">
                  <c:v>52.34375</c:v>
                </c:pt>
                <c:pt idx="4">
                  <c:v>59.375</c:v>
                </c:pt>
                <c:pt idx="5">
                  <c:v>64.0625</c:v>
                </c:pt>
                <c:pt idx="6">
                  <c:v>59.375</c:v>
                </c:pt>
                <c:pt idx="7">
                  <c:v>73.4375</c:v>
                </c:pt>
                <c:pt idx="8">
                  <c:v>73.4375</c:v>
                </c:pt>
                <c:pt idx="9">
                  <c:v>74.21875</c:v>
                </c:pt>
                <c:pt idx="10">
                  <c:v>84.375</c:v>
                </c:pt>
                <c:pt idx="11">
                  <c:v>82.03125</c:v>
                </c:pt>
                <c:pt idx="12">
                  <c:v>84.375</c:v>
                </c:pt>
                <c:pt idx="13">
                  <c:v>85.15625</c:v>
                </c:pt>
                <c:pt idx="14">
                  <c:v>87.5</c:v>
                </c:pt>
                <c:pt idx="15">
                  <c:v>92.96875</c:v>
                </c:pt>
                <c:pt idx="16">
                  <c:v>88.28125</c:v>
                </c:pt>
                <c:pt idx="17">
                  <c:v>90.625</c:v>
                </c:pt>
                <c:pt idx="18">
                  <c:v>91.40625</c:v>
                </c:pt>
                <c:pt idx="19">
                  <c:v>93.75</c:v>
                </c:pt>
                <c:pt idx="20">
                  <c:v>94.53125</c:v>
                </c:pt>
                <c:pt idx="21">
                  <c:v>95.3125</c:v>
                </c:pt>
                <c:pt idx="22">
                  <c:v>96.09375</c:v>
                </c:pt>
                <c:pt idx="23">
                  <c:v>91.40625</c:v>
                </c:pt>
                <c:pt idx="24">
                  <c:v>97.65625</c:v>
                </c:pt>
                <c:pt idx="25">
                  <c:v>97.65625</c:v>
                </c:pt>
                <c:pt idx="26">
                  <c:v>94.53125</c:v>
                </c:pt>
                <c:pt idx="27">
                  <c:v>96.875</c:v>
                </c:pt>
                <c:pt idx="28">
                  <c:v>96.09375</c:v>
                </c:pt>
                <c:pt idx="29">
                  <c:v>97.65625</c:v>
                </c:pt>
                <c:pt idx="30">
                  <c:v>96.875</c:v>
                </c:pt>
                <c:pt idx="31">
                  <c:v>98.4375</c:v>
                </c:pt>
                <c:pt idx="32">
                  <c:v>99.21875</c:v>
                </c:pt>
                <c:pt idx="33">
                  <c:v>97.65625</c:v>
                </c:pt>
                <c:pt idx="34">
                  <c:v>97.65625</c:v>
                </c:pt>
                <c:pt idx="35">
                  <c:v>96.09375</c:v>
                </c:pt>
                <c:pt idx="36">
                  <c:v>99.21875</c:v>
                </c:pt>
                <c:pt idx="37">
                  <c:v>99.21875</c:v>
                </c:pt>
                <c:pt idx="38">
                  <c:v>96.875</c:v>
                </c:pt>
                <c:pt idx="39">
                  <c:v>100</c:v>
                </c:pt>
                <c:pt idx="40">
                  <c:v>97.65625</c:v>
                </c:pt>
                <c:pt idx="41">
                  <c:v>99.21875</c:v>
                </c:pt>
                <c:pt idx="42">
                  <c:v>100</c:v>
                </c:pt>
                <c:pt idx="43">
                  <c:v>100</c:v>
                </c:pt>
                <c:pt idx="44">
                  <c:v>99.21875</c:v>
                </c:pt>
                <c:pt idx="45">
                  <c:v>100</c:v>
                </c:pt>
                <c:pt idx="46">
                  <c:v>99.21875</c:v>
                </c:pt>
                <c:pt idx="47">
                  <c:v>100</c:v>
                </c:pt>
                <c:pt idx="48">
                  <c:v>100</c:v>
                </c:pt>
                <c:pt idx="49">
                  <c:v>99.21875</c:v>
                </c:pt>
                <c:pt idx="50">
                  <c:v>100</c:v>
                </c:pt>
                <c:pt idx="51">
                  <c:v>100</c:v>
                </c:pt>
                <c:pt idx="52">
                  <c:v>100</c:v>
                </c:pt>
                <c:pt idx="53">
                  <c:v>100</c:v>
                </c:pt>
                <c:pt idx="54">
                  <c:v>100</c:v>
                </c:pt>
                <c:pt idx="55">
                  <c:v>99.21875</c:v>
                </c:pt>
                <c:pt idx="56">
                  <c:v>100</c:v>
                </c:pt>
                <c:pt idx="57">
                  <c:v>100</c:v>
                </c:pt>
                <c:pt idx="58">
                  <c:v>100</c:v>
                </c:pt>
                <c:pt idx="59">
                  <c:v>100</c:v>
                </c:pt>
                <c:pt idx="60">
                  <c:v>100</c:v>
                </c:pt>
                <c:pt idx="61">
                  <c:v>100</c:v>
                </c:pt>
                <c:pt idx="62">
                  <c:v>100</c:v>
                </c:pt>
                <c:pt idx="63">
                  <c:v>100</c:v>
                </c:pt>
                <c:pt idx="64">
                  <c:v>99.21875</c:v>
                </c:pt>
                <c:pt idx="65">
                  <c:v>100</c:v>
                </c:pt>
                <c:pt idx="66">
                  <c:v>100</c:v>
                </c:pt>
                <c:pt idx="67">
                  <c:v>100</c:v>
                </c:pt>
                <c:pt idx="68">
                  <c:v>100</c:v>
                </c:pt>
                <c:pt idx="69">
                  <c:v>100</c:v>
                </c:pt>
                <c:pt idx="70">
                  <c:v>100</c:v>
                </c:pt>
                <c:pt idx="71">
                  <c:v>100</c:v>
                </c:pt>
                <c:pt idx="72">
                  <c:v>100</c:v>
                </c:pt>
                <c:pt idx="73">
                  <c:v>100</c:v>
                </c:pt>
                <c:pt idx="74">
                  <c:v>100</c:v>
                </c:pt>
                <c:pt idx="75">
                  <c:v>100</c:v>
                </c:pt>
                <c:pt idx="76">
                  <c:v>100</c:v>
                </c:pt>
                <c:pt idx="77">
                  <c:v>100</c:v>
                </c:pt>
                <c:pt idx="78">
                  <c:v>100</c:v>
                </c:pt>
                <c:pt idx="79">
                  <c:v>100</c:v>
                </c:pt>
                <c:pt idx="80">
                  <c:v>100</c:v>
                </c:pt>
                <c:pt idx="81">
                  <c:v>100</c:v>
                </c:pt>
                <c:pt idx="82">
                  <c:v>100</c:v>
                </c:pt>
                <c:pt idx="83">
                  <c:v>100</c:v>
                </c:pt>
                <c:pt idx="84">
                  <c:v>100</c:v>
                </c:pt>
                <c:pt idx="85">
                  <c:v>100</c:v>
                </c:pt>
                <c:pt idx="86">
                  <c:v>100</c:v>
                </c:pt>
                <c:pt idx="87">
                  <c:v>100</c:v>
                </c:pt>
                <c:pt idx="88">
                  <c:v>100</c:v>
                </c:pt>
                <c:pt idx="89">
                  <c:v>100</c:v>
                </c:pt>
                <c:pt idx="90">
                  <c:v>100</c:v>
                </c:pt>
                <c:pt idx="91">
                  <c:v>100</c:v>
                </c:pt>
                <c:pt idx="92">
                  <c:v>100</c:v>
                </c:pt>
                <c:pt idx="93">
                  <c:v>100</c:v>
                </c:pt>
                <c:pt idx="94">
                  <c:v>100</c:v>
                </c:pt>
                <c:pt idx="95">
                  <c:v>100</c:v>
                </c:pt>
                <c:pt idx="96">
                  <c:v>100</c:v>
                </c:pt>
                <c:pt idx="97">
                  <c:v>100</c:v>
                </c:pt>
                <c:pt idx="98">
                  <c:v>100</c:v>
                </c:pt>
                <c:pt idx="99">
                  <c:v>100</c:v>
                </c:pt>
              </c:numCache>
            </c:numRef>
          </c:yVal>
          <c:smooth val="1"/>
          <c:extLst>
            <c:ext xmlns:c16="http://schemas.microsoft.com/office/drawing/2014/chart" uri="{C3380CC4-5D6E-409C-BE32-E72D297353CC}">
              <c16:uniqueId val="{00000002-D551-4AAE-A1BB-34F20DBBB272}"/>
            </c:ext>
          </c:extLst>
        </c:ser>
        <c:ser>
          <c:idx val="3"/>
          <c:order val="3"/>
          <c:tx>
            <c:strRef>
              <c:f>Sheet1!$D$1</c:f>
              <c:strCache>
                <c:ptCount val="1"/>
                <c:pt idx="0">
                  <c:v>Post-contrast3</c:v>
                </c:pt>
              </c:strCache>
            </c:strRef>
          </c:tx>
          <c:spPr>
            <a:ln w="15875" cap="rnd">
              <a:solidFill>
                <a:schemeClr val="accent4"/>
              </a:solidFill>
              <a:round/>
            </a:ln>
            <a:effectLst/>
          </c:spPr>
          <c:marker>
            <c:symbol val="none"/>
          </c:marker>
          <c:yVal>
            <c:numRef>
              <c:f>Sheet1!$D$2:$D$101</c:f>
              <c:numCache>
                <c:formatCode>General</c:formatCode>
                <c:ptCount val="100"/>
                <c:pt idx="0">
                  <c:v>42.96875</c:v>
                </c:pt>
                <c:pt idx="1">
                  <c:v>50.78125</c:v>
                </c:pt>
                <c:pt idx="2">
                  <c:v>47.65625</c:v>
                </c:pt>
                <c:pt idx="3">
                  <c:v>50</c:v>
                </c:pt>
                <c:pt idx="4">
                  <c:v>60.15625</c:v>
                </c:pt>
                <c:pt idx="5">
                  <c:v>70.3125</c:v>
                </c:pt>
                <c:pt idx="6">
                  <c:v>60.15625</c:v>
                </c:pt>
                <c:pt idx="7">
                  <c:v>63.28125</c:v>
                </c:pt>
                <c:pt idx="8">
                  <c:v>71.09375</c:v>
                </c:pt>
                <c:pt idx="9">
                  <c:v>71.875</c:v>
                </c:pt>
                <c:pt idx="10">
                  <c:v>80.46875</c:v>
                </c:pt>
                <c:pt idx="11">
                  <c:v>79.6875</c:v>
                </c:pt>
                <c:pt idx="12">
                  <c:v>81.25</c:v>
                </c:pt>
                <c:pt idx="13">
                  <c:v>88.28125</c:v>
                </c:pt>
                <c:pt idx="14">
                  <c:v>82.03125</c:v>
                </c:pt>
                <c:pt idx="15">
                  <c:v>87.5</c:v>
                </c:pt>
                <c:pt idx="16">
                  <c:v>92.1875</c:v>
                </c:pt>
                <c:pt idx="17">
                  <c:v>92.1875</c:v>
                </c:pt>
                <c:pt idx="18">
                  <c:v>89.0625</c:v>
                </c:pt>
                <c:pt idx="19">
                  <c:v>96.09375</c:v>
                </c:pt>
                <c:pt idx="20">
                  <c:v>94.53125</c:v>
                </c:pt>
                <c:pt idx="21">
                  <c:v>95.3125</c:v>
                </c:pt>
                <c:pt idx="22">
                  <c:v>96.09375</c:v>
                </c:pt>
                <c:pt idx="23">
                  <c:v>92.96875</c:v>
                </c:pt>
                <c:pt idx="24">
                  <c:v>96.875</c:v>
                </c:pt>
                <c:pt idx="25">
                  <c:v>96.875</c:v>
                </c:pt>
                <c:pt idx="26">
                  <c:v>95.3125</c:v>
                </c:pt>
                <c:pt idx="27">
                  <c:v>97.65625</c:v>
                </c:pt>
                <c:pt idx="28">
                  <c:v>96.875</c:v>
                </c:pt>
                <c:pt idx="29">
                  <c:v>97.65625</c:v>
                </c:pt>
                <c:pt idx="30">
                  <c:v>96.875</c:v>
                </c:pt>
                <c:pt idx="31">
                  <c:v>97.65625</c:v>
                </c:pt>
                <c:pt idx="32">
                  <c:v>98.4375</c:v>
                </c:pt>
                <c:pt idx="33">
                  <c:v>96.875</c:v>
                </c:pt>
                <c:pt idx="34">
                  <c:v>98.4375</c:v>
                </c:pt>
                <c:pt idx="35">
                  <c:v>96.875</c:v>
                </c:pt>
                <c:pt idx="36">
                  <c:v>100</c:v>
                </c:pt>
                <c:pt idx="37">
                  <c:v>98.4375</c:v>
                </c:pt>
                <c:pt idx="38">
                  <c:v>98.4375</c:v>
                </c:pt>
                <c:pt idx="39">
                  <c:v>100</c:v>
                </c:pt>
                <c:pt idx="40">
                  <c:v>97.65625</c:v>
                </c:pt>
                <c:pt idx="41">
                  <c:v>99.21875</c:v>
                </c:pt>
                <c:pt idx="42">
                  <c:v>100</c:v>
                </c:pt>
                <c:pt idx="43">
                  <c:v>99.21875</c:v>
                </c:pt>
                <c:pt idx="44">
                  <c:v>99.21875</c:v>
                </c:pt>
                <c:pt idx="45">
                  <c:v>99.21875</c:v>
                </c:pt>
                <c:pt idx="46">
                  <c:v>98.4375</c:v>
                </c:pt>
                <c:pt idx="47">
                  <c:v>100</c:v>
                </c:pt>
                <c:pt idx="48">
                  <c:v>100</c:v>
                </c:pt>
                <c:pt idx="49">
                  <c:v>99.21875</c:v>
                </c:pt>
                <c:pt idx="50">
                  <c:v>100</c:v>
                </c:pt>
                <c:pt idx="51">
                  <c:v>99.21875</c:v>
                </c:pt>
                <c:pt idx="52">
                  <c:v>100</c:v>
                </c:pt>
                <c:pt idx="53">
                  <c:v>100</c:v>
                </c:pt>
                <c:pt idx="54">
                  <c:v>98.4375</c:v>
                </c:pt>
                <c:pt idx="55">
                  <c:v>100</c:v>
                </c:pt>
                <c:pt idx="56">
                  <c:v>100</c:v>
                </c:pt>
                <c:pt idx="57">
                  <c:v>100</c:v>
                </c:pt>
                <c:pt idx="58">
                  <c:v>100</c:v>
                </c:pt>
                <c:pt idx="59">
                  <c:v>100</c:v>
                </c:pt>
                <c:pt idx="60">
                  <c:v>100</c:v>
                </c:pt>
                <c:pt idx="61">
                  <c:v>100</c:v>
                </c:pt>
                <c:pt idx="62">
                  <c:v>100</c:v>
                </c:pt>
                <c:pt idx="63">
                  <c:v>100</c:v>
                </c:pt>
                <c:pt idx="64">
                  <c:v>99.21875</c:v>
                </c:pt>
                <c:pt idx="65">
                  <c:v>100</c:v>
                </c:pt>
                <c:pt idx="66">
                  <c:v>100</c:v>
                </c:pt>
                <c:pt idx="67">
                  <c:v>100</c:v>
                </c:pt>
                <c:pt idx="68">
                  <c:v>100</c:v>
                </c:pt>
                <c:pt idx="69">
                  <c:v>100</c:v>
                </c:pt>
                <c:pt idx="70">
                  <c:v>100</c:v>
                </c:pt>
                <c:pt idx="71">
                  <c:v>100</c:v>
                </c:pt>
                <c:pt idx="72">
                  <c:v>100</c:v>
                </c:pt>
                <c:pt idx="73">
                  <c:v>100</c:v>
                </c:pt>
                <c:pt idx="74">
                  <c:v>100</c:v>
                </c:pt>
                <c:pt idx="75">
                  <c:v>100</c:v>
                </c:pt>
                <c:pt idx="76">
                  <c:v>100</c:v>
                </c:pt>
                <c:pt idx="77">
                  <c:v>100</c:v>
                </c:pt>
                <c:pt idx="78">
                  <c:v>100</c:v>
                </c:pt>
                <c:pt idx="79">
                  <c:v>100</c:v>
                </c:pt>
                <c:pt idx="80">
                  <c:v>100</c:v>
                </c:pt>
                <c:pt idx="81">
                  <c:v>100</c:v>
                </c:pt>
                <c:pt idx="82">
                  <c:v>100</c:v>
                </c:pt>
                <c:pt idx="83">
                  <c:v>100</c:v>
                </c:pt>
                <c:pt idx="84">
                  <c:v>100</c:v>
                </c:pt>
                <c:pt idx="85">
                  <c:v>100</c:v>
                </c:pt>
                <c:pt idx="86">
                  <c:v>100</c:v>
                </c:pt>
                <c:pt idx="87">
                  <c:v>100</c:v>
                </c:pt>
                <c:pt idx="88">
                  <c:v>100</c:v>
                </c:pt>
                <c:pt idx="89">
                  <c:v>100</c:v>
                </c:pt>
                <c:pt idx="90">
                  <c:v>100</c:v>
                </c:pt>
                <c:pt idx="91">
                  <c:v>100</c:v>
                </c:pt>
                <c:pt idx="92">
                  <c:v>100</c:v>
                </c:pt>
                <c:pt idx="93">
                  <c:v>100</c:v>
                </c:pt>
                <c:pt idx="94">
                  <c:v>100</c:v>
                </c:pt>
                <c:pt idx="95">
                  <c:v>100</c:v>
                </c:pt>
                <c:pt idx="96">
                  <c:v>100</c:v>
                </c:pt>
                <c:pt idx="97">
                  <c:v>100</c:v>
                </c:pt>
                <c:pt idx="98">
                  <c:v>100</c:v>
                </c:pt>
                <c:pt idx="99">
                  <c:v>100</c:v>
                </c:pt>
              </c:numCache>
            </c:numRef>
          </c:yVal>
          <c:smooth val="1"/>
          <c:extLst>
            <c:ext xmlns:c16="http://schemas.microsoft.com/office/drawing/2014/chart" uri="{C3380CC4-5D6E-409C-BE32-E72D297353CC}">
              <c16:uniqueId val="{00000003-D551-4AAE-A1BB-34F20DBBB272}"/>
            </c:ext>
          </c:extLst>
        </c:ser>
        <c:dLbls>
          <c:showLegendKey val="0"/>
          <c:showVal val="0"/>
          <c:showCatName val="0"/>
          <c:showSerName val="0"/>
          <c:showPercent val="0"/>
          <c:showBubbleSize val="0"/>
        </c:dLbls>
        <c:axId val="1705964559"/>
        <c:axId val="1705964975"/>
      </c:scatterChart>
      <c:valAx>
        <c:axId val="1705964559"/>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Iterations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964975"/>
        <c:crosses val="autoZero"/>
        <c:crossBetween val="midCat"/>
      </c:valAx>
      <c:valAx>
        <c:axId val="1705964975"/>
        <c:scaling>
          <c:orientation val="minMax"/>
          <c:max val="105"/>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964559"/>
        <c:crosses val="autoZero"/>
        <c:crossBetween val="midCat"/>
        <c:majorUnit val="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Kinetic Features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PRE-CONTRAST</c:v>
                </c:pt>
                <c:pt idx="1">
                  <c:v>POST-CONTRAST 1</c:v>
                </c:pt>
                <c:pt idx="2">
                  <c:v>POST-CONTRAST 2</c:v>
                </c:pt>
                <c:pt idx="3">
                  <c:v>POST-CONTRAST 3</c:v>
                </c:pt>
              </c:strCache>
            </c:strRef>
          </c:cat>
          <c:val>
            <c:numRef>
              <c:f>Sheet1!$B$2:$B$5</c:f>
              <c:numCache>
                <c:formatCode>General</c:formatCode>
                <c:ptCount val="4"/>
                <c:pt idx="0">
                  <c:v>87.8</c:v>
                </c:pt>
                <c:pt idx="1">
                  <c:v>87.8</c:v>
                </c:pt>
                <c:pt idx="2">
                  <c:v>87.8</c:v>
                </c:pt>
                <c:pt idx="3">
                  <c:v>87.8</c:v>
                </c:pt>
              </c:numCache>
            </c:numRef>
          </c:val>
          <c:extLst>
            <c:ext xmlns:c16="http://schemas.microsoft.com/office/drawing/2014/chart" uri="{C3380CC4-5D6E-409C-BE32-E72D297353CC}">
              <c16:uniqueId val="{00000000-E335-451C-866E-0473001BADA8}"/>
            </c:ext>
          </c:extLst>
        </c:ser>
        <c:ser>
          <c:idx val="1"/>
          <c:order val="1"/>
          <c:tx>
            <c:strRef>
              <c:f>Sheet1!$C$1</c:f>
              <c:strCache>
                <c:ptCount val="1"/>
                <c:pt idx="0">
                  <c:v>ELPs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PRE-CONTRAST</c:v>
                </c:pt>
                <c:pt idx="1">
                  <c:v>POST-CONTRAST 1</c:v>
                </c:pt>
                <c:pt idx="2">
                  <c:v>POST-CONTRAST 2</c:v>
                </c:pt>
                <c:pt idx="3">
                  <c:v>POST-CONTRAST 3</c:v>
                </c:pt>
              </c:strCache>
            </c:strRef>
          </c:cat>
          <c:val>
            <c:numRef>
              <c:f>Sheet1!$C$2:$C$5</c:f>
              <c:numCache>
                <c:formatCode>General</c:formatCode>
                <c:ptCount val="4"/>
                <c:pt idx="0">
                  <c:v>95.25</c:v>
                </c:pt>
                <c:pt idx="1">
                  <c:v>95.43</c:v>
                </c:pt>
                <c:pt idx="2">
                  <c:v>93.61</c:v>
                </c:pt>
                <c:pt idx="3">
                  <c:v>93.88</c:v>
                </c:pt>
              </c:numCache>
            </c:numRef>
          </c:val>
          <c:extLst>
            <c:ext xmlns:c16="http://schemas.microsoft.com/office/drawing/2014/chart" uri="{C3380CC4-5D6E-409C-BE32-E72D297353CC}">
              <c16:uniqueId val="{00000001-E335-451C-866E-0473001BADA8}"/>
            </c:ext>
          </c:extLst>
        </c:ser>
        <c:ser>
          <c:idx val="2"/>
          <c:order val="2"/>
          <c:tx>
            <c:strRef>
              <c:f>Sheet1!$D$1</c:f>
              <c:strCache>
                <c:ptCount val="1"/>
                <c:pt idx="0">
                  <c:v>DF</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PRE-CONTRAST</c:v>
                </c:pt>
                <c:pt idx="1">
                  <c:v>POST-CONTRAST 1</c:v>
                </c:pt>
                <c:pt idx="2">
                  <c:v>POST-CONTRAST 2</c:v>
                </c:pt>
                <c:pt idx="3">
                  <c:v>POST-CONTRAST 3</c:v>
                </c:pt>
              </c:strCache>
            </c:strRef>
          </c:cat>
          <c:val>
            <c:numRef>
              <c:f>Sheet1!$D$2:$D$5</c:f>
              <c:numCache>
                <c:formatCode>General</c:formatCode>
                <c:ptCount val="4"/>
                <c:pt idx="0">
                  <c:v>96.35</c:v>
                </c:pt>
                <c:pt idx="1">
                  <c:v>96.62</c:v>
                </c:pt>
                <c:pt idx="2">
                  <c:v>95.98</c:v>
                </c:pt>
                <c:pt idx="3">
                  <c:v>94.98</c:v>
                </c:pt>
              </c:numCache>
            </c:numRef>
          </c:val>
          <c:extLst>
            <c:ext xmlns:c16="http://schemas.microsoft.com/office/drawing/2014/chart" uri="{C3380CC4-5D6E-409C-BE32-E72D297353CC}">
              <c16:uniqueId val="{00000002-E335-451C-866E-0473001BADA8}"/>
            </c:ext>
          </c:extLst>
        </c:ser>
        <c:ser>
          <c:idx val="3"/>
          <c:order val="3"/>
          <c:tx>
            <c:strRef>
              <c:f>Sheet1!$E$1</c:f>
              <c:strCache>
                <c:ptCount val="1"/>
                <c:pt idx="0">
                  <c:v>Combined Features</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PRE-CONTRAST</c:v>
                </c:pt>
                <c:pt idx="1">
                  <c:v>POST-CONTRAST 1</c:v>
                </c:pt>
                <c:pt idx="2">
                  <c:v>POST-CONTRAST 2</c:v>
                </c:pt>
                <c:pt idx="3">
                  <c:v>POST-CONTRAST 3</c:v>
                </c:pt>
              </c:strCache>
            </c:strRef>
          </c:cat>
          <c:val>
            <c:numRef>
              <c:f>Sheet1!$E$2:$E$5</c:f>
              <c:numCache>
                <c:formatCode>General</c:formatCode>
                <c:ptCount val="4"/>
                <c:pt idx="0">
                  <c:v>97.63</c:v>
                </c:pt>
                <c:pt idx="1">
                  <c:v>97.99</c:v>
                </c:pt>
                <c:pt idx="2">
                  <c:v>96.8</c:v>
                </c:pt>
                <c:pt idx="3">
                  <c:v>95.8</c:v>
                </c:pt>
              </c:numCache>
            </c:numRef>
          </c:val>
          <c:extLst>
            <c:ext xmlns:c16="http://schemas.microsoft.com/office/drawing/2014/chart" uri="{C3380CC4-5D6E-409C-BE32-E72D297353CC}">
              <c16:uniqueId val="{00000003-E335-451C-866E-0473001BADA8}"/>
            </c:ext>
          </c:extLst>
        </c:ser>
        <c:dLbls>
          <c:dLblPos val="outEnd"/>
          <c:showLegendKey val="0"/>
          <c:showVal val="1"/>
          <c:showCatName val="0"/>
          <c:showSerName val="0"/>
          <c:showPercent val="0"/>
          <c:showBubbleSize val="0"/>
        </c:dLbls>
        <c:gapWidth val="100"/>
        <c:overlap val="-24"/>
        <c:axId val="795452992"/>
        <c:axId val="613148784"/>
      </c:barChart>
      <c:catAx>
        <c:axId val="79545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13148784"/>
        <c:crosses val="autoZero"/>
        <c:auto val="1"/>
        <c:lblAlgn val="ctr"/>
        <c:lblOffset val="100"/>
        <c:noMultiLvlLbl val="0"/>
      </c:catAx>
      <c:valAx>
        <c:axId val="613148784"/>
        <c:scaling>
          <c:orientation val="minMax"/>
          <c:min val="8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Accuracy</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9545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Dyn</b:Tag>
    <b:SourceType>JournalArticle</b:SourceType>
    <b:Guid>{4E728CCE-04E7-4EDF-86C3-D006F351C14E}</b:Guid>
    <b:Title>Dynamic contrast-enhanced breast MRI features correlate with invasive breast cancer angiogenesis</b:Title>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2013370D7AEAD64EAB7DC25E1945BADD" ma:contentTypeVersion="14" ma:contentTypeDescription="Create a new document." ma:contentTypeScope="" ma:versionID="8ae2e1e2e9f131b02ae4ef5481e06103">
  <xsd:schema xmlns:xsd="http://www.w3.org/2001/XMLSchema" xmlns:xs="http://www.w3.org/2001/XMLSchema" xmlns:p="http://schemas.microsoft.com/office/2006/metadata/properties" xmlns:ns3="0d8c6153-6a67-40ae-a6db-ada8f02fdc3d" targetNamespace="http://schemas.microsoft.com/office/2006/metadata/properties" ma:root="true" ma:fieldsID="21fdbf23e0c4a14c43cfa8e130797548" ns3:_="">
    <xsd:import namespace="0d8c6153-6a67-40ae-a6db-ada8f02fdc3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c6153-6a67-40ae-a6db-ada8f02fdc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062AF2-9117-4EE7-A5B3-5CC374550763}">
  <ds:schemaRefs>
    <ds:schemaRef ds:uri="http://schemas.openxmlformats.org/officeDocument/2006/bibliography"/>
  </ds:schemaRefs>
</ds:datastoreItem>
</file>

<file path=customXml/itemProps2.xml><?xml version="1.0" encoding="utf-8"?>
<ds:datastoreItem xmlns:ds="http://schemas.openxmlformats.org/officeDocument/2006/customXml" ds:itemID="{10A61137-1E9A-4323-9308-B31954B3C4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8c6153-6a67-40ae-a6db-ada8f02fd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9E4FFC-71D9-4549-A74A-FAC2931F84CA}">
  <ds:schemaRefs>
    <ds:schemaRef ds:uri="http://schemas.microsoft.com/sharepoint/v3/contenttype/forms"/>
  </ds:schemaRefs>
</ds:datastoreItem>
</file>

<file path=customXml/itemProps4.xml><?xml version="1.0" encoding="utf-8"?>
<ds:datastoreItem xmlns:ds="http://schemas.openxmlformats.org/officeDocument/2006/customXml" ds:itemID="{89E99AB0-1C39-4020-B6D2-E81770CD3D1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14968</Words>
  <Characters>85323</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ALNADA FOR COMPUTERS</dc:creator>
  <cp:keywords/>
  <dc:description/>
  <cp:lastModifiedBy>Farid Meziane</cp:lastModifiedBy>
  <cp:revision>2</cp:revision>
  <dcterms:created xsi:type="dcterms:W3CDTF">2025-01-28T09:59:00Z</dcterms:created>
  <dcterms:modified xsi:type="dcterms:W3CDTF">2025-01-28T09:59:00Z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http://www.zotero.org/styles/elsevier-vancouver</vt:lpwstr>
  </property>
  <property fmtid="{D5CDD505-2E9C-101B-9397-08002B2CF9AE}" pid="7" name="Mendeley Recent Style Name 2_1">
    <vt:lpwstr>Elsevier - Vancouver</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http://csl.mendeley.com/styles/481893321/ieee-indonsian</vt:lpwstr>
  </property>
  <property fmtid="{D5CDD505-2E9C-101B-9397-08002B2CF9AE}" pid="11" name="Mendeley Recent Style Name 4_1">
    <vt:lpwstr>IEEE_indinosian</vt:lpwstr>
  </property>
  <property fmtid="{D5CDD505-2E9C-101B-9397-08002B2CF9AE}" pid="12" name="Mendeley Recent Style Id 5_1">
    <vt:lpwstr>http://csl.mendeley.com/styles/481893321/ieee-indonsian-2</vt:lpwstr>
  </property>
  <property fmtid="{D5CDD505-2E9C-101B-9397-08002B2CF9AE}" pid="13" name="Mendeley Recent Style Name 5_1">
    <vt:lpwstr>IEEE_indinosian - Hadeel Aljobouri</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http://www.zotero.org/styles/sage-vancouver</vt:lpwstr>
  </property>
  <property fmtid="{D5CDD505-2E9C-101B-9397-08002B2CF9AE}" pid="17" name="Mendeley Recent Style Name 7_1">
    <vt:lpwstr>SAGE - Vancouver</vt:lpwstr>
  </property>
  <property fmtid="{D5CDD505-2E9C-101B-9397-08002B2CF9AE}" pid="18" name="Mendeley Recent Style Id 8_1">
    <vt:lpwstr>http://www.zotero.org/styles/springer-vancouver-author-date</vt:lpwstr>
  </property>
  <property fmtid="{D5CDD505-2E9C-101B-9397-08002B2CF9AE}" pid="19" name="Mendeley Recent Style Name 8_1">
    <vt:lpwstr>Springer - Vancouver (author-date)</vt:lpwstr>
  </property>
  <property fmtid="{D5CDD505-2E9C-101B-9397-08002B2CF9AE}" pid="20" name="Mendeley Recent Style Id 9_1">
    <vt:lpwstr>http://csl.mendeley.com/styles/481893321/vancouver-2</vt:lpwstr>
  </property>
  <property fmtid="{D5CDD505-2E9C-101B-9397-08002B2CF9AE}" pid="21" name="Mendeley Recent Style Name 9_1">
    <vt:lpwstr>Vancouver - Hadeel Aljobouri, Ph.D.</vt:lpwstr>
  </property>
  <property fmtid="{D5CDD505-2E9C-101B-9397-08002B2CF9AE}" pid="22" name="Mendeley Document_1">
    <vt:lpwstr>True</vt:lpwstr>
  </property>
  <property fmtid="{D5CDD505-2E9C-101B-9397-08002B2CF9AE}" pid="23" name="Mendeley Unique User Id_1">
    <vt:lpwstr>82763134-3754-30dc-a8d4-adc0d8404479</vt:lpwstr>
  </property>
  <property fmtid="{D5CDD505-2E9C-101B-9397-08002B2CF9AE}" pid="24" name="Mendeley Citation Style_1">
    <vt:lpwstr>http://www.zotero.org/styles/ieee</vt:lpwstr>
  </property>
  <property fmtid="{D5CDD505-2E9C-101B-9397-08002B2CF9AE}" pid="25" name="GrammarlyDocumentId">
    <vt:lpwstr>b5f4f3721e0fc6409dfc6bbc5baa292680b172bbfb10154d17716bf60be20706</vt:lpwstr>
  </property>
  <property fmtid="{D5CDD505-2E9C-101B-9397-08002B2CF9AE}" pid="26" name="ContentTypeId">
    <vt:lpwstr>0x0101002013370D7AEAD64EAB7DC25E1945BADD</vt:lpwstr>
  </property>
</Properties>
</file>