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4BE54" w14:textId="77777777" w:rsidR="00845531" w:rsidRDefault="00845531" w:rsidP="00845531">
      <w:pPr>
        <w:spacing w:after="0" w:line="480" w:lineRule="auto"/>
        <w:jc w:val="center"/>
        <w:rPr>
          <w:rFonts w:ascii="Times New Roman" w:eastAsia="Times New Roman" w:hAnsi="Times New Roman" w:cs="Times New Roman"/>
          <w:b/>
          <w:bCs/>
          <w:sz w:val="24"/>
          <w:szCs w:val="24"/>
          <w:lang w:val="en-GB" w:eastAsia="ja-JP"/>
        </w:rPr>
      </w:pPr>
    </w:p>
    <w:p w14:paraId="5AB6657F" w14:textId="77777777" w:rsidR="00845531" w:rsidRDefault="00845531" w:rsidP="00845531">
      <w:pPr>
        <w:spacing w:after="0" w:line="480" w:lineRule="auto"/>
        <w:jc w:val="center"/>
        <w:rPr>
          <w:rFonts w:ascii="Times New Roman" w:eastAsia="Times New Roman" w:hAnsi="Times New Roman" w:cs="Times New Roman"/>
          <w:b/>
          <w:bCs/>
          <w:sz w:val="24"/>
          <w:szCs w:val="24"/>
          <w:lang w:val="en-GB" w:eastAsia="ja-JP"/>
        </w:rPr>
      </w:pPr>
    </w:p>
    <w:p w14:paraId="22608FD5" w14:textId="77777777" w:rsidR="00845531" w:rsidRDefault="00845531" w:rsidP="00845531">
      <w:pPr>
        <w:spacing w:after="0" w:line="480" w:lineRule="auto"/>
        <w:jc w:val="center"/>
        <w:rPr>
          <w:rFonts w:ascii="Times New Roman" w:eastAsia="Times New Roman" w:hAnsi="Times New Roman" w:cs="Times New Roman"/>
          <w:b/>
          <w:bCs/>
          <w:sz w:val="24"/>
          <w:szCs w:val="24"/>
          <w:lang w:val="en-GB" w:eastAsia="ja-JP"/>
        </w:rPr>
      </w:pPr>
    </w:p>
    <w:p w14:paraId="6D7A97EC" w14:textId="77777777" w:rsidR="00845531" w:rsidRDefault="00845531" w:rsidP="00845531">
      <w:pPr>
        <w:spacing w:after="0" w:line="480" w:lineRule="auto"/>
        <w:jc w:val="center"/>
        <w:rPr>
          <w:rFonts w:ascii="Times New Roman" w:eastAsia="Times New Roman" w:hAnsi="Times New Roman" w:cs="Times New Roman"/>
          <w:b/>
          <w:bCs/>
          <w:sz w:val="24"/>
          <w:szCs w:val="24"/>
          <w:lang w:val="en-GB" w:eastAsia="ja-JP"/>
        </w:rPr>
      </w:pPr>
    </w:p>
    <w:p w14:paraId="132325C2" w14:textId="77777777" w:rsidR="00845531" w:rsidRDefault="00845531" w:rsidP="00845531">
      <w:pPr>
        <w:spacing w:after="0" w:line="276" w:lineRule="auto"/>
        <w:jc w:val="center"/>
        <w:rPr>
          <w:rFonts w:ascii="Times New Roman" w:eastAsia="Times New Roman" w:hAnsi="Times New Roman" w:cs="Times New Roman"/>
          <w:b/>
          <w:bCs/>
          <w:sz w:val="72"/>
          <w:szCs w:val="72"/>
          <w:lang w:val="en-GB" w:eastAsia="ja-JP"/>
        </w:rPr>
      </w:pPr>
      <w:r w:rsidRPr="005D7FAB">
        <w:rPr>
          <w:rFonts w:ascii="Times New Roman" w:eastAsia="Times New Roman" w:hAnsi="Times New Roman" w:cs="Times New Roman"/>
          <w:b/>
          <w:bCs/>
          <w:sz w:val="72"/>
          <w:szCs w:val="72"/>
          <w:lang w:val="en-GB" w:eastAsia="ja-JP"/>
        </w:rPr>
        <w:t>Image-Based Sexual Abuse: A Psychological Perspective</w:t>
      </w:r>
    </w:p>
    <w:p w14:paraId="466C420B" w14:textId="77777777" w:rsidR="00845531" w:rsidRPr="003A4B99" w:rsidRDefault="00845531" w:rsidP="00845531">
      <w:pPr>
        <w:spacing w:after="0" w:line="480" w:lineRule="auto"/>
        <w:jc w:val="center"/>
        <w:rPr>
          <w:rFonts w:ascii="Times New Roman" w:eastAsia="Times New Roman" w:hAnsi="Times New Roman" w:cs="Times New Roman"/>
          <w:sz w:val="52"/>
          <w:szCs w:val="52"/>
          <w:lang w:val="en-GB" w:eastAsia="ja-JP"/>
        </w:rPr>
      </w:pPr>
    </w:p>
    <w:p w14:paraId="422E6D2C" w14:textId="77777777" w:rsidR="00845531" w:rsidRDefault="00845531" w:rsidP="00845531">
      <w:pPr>
        <w:spacing w:after="0" w:line="480" w:lineRule="auto"/>
        <w:jc w:val="center"/>
        <w:rPr>
          <w:rFonts w:ascii="Times New Roman" w:eastAsia="Times New Roman" w:hAnsi="Times New Roman" w:cs="Times New Roman"/>
          <w:sz w:val="52"/>
          <w:szCs w:val="52"/>
          <w:lang w:val="en-GB" w:eastAsia="ja-JP"/>
        </w:rPr>
      </w:pPr>
      <w:r w:rsidRPr="003A4B99">
        <w:rPr>
          <w:rFonts w:ascii="Times New Roman" w:eastAsia="Times New Roman" w:hAnsi="Times New Roman" w:cs="Times New Roman"/>
          <w:sz w:val="52"/>
          <w:szCs w:val="52"/>
          <w:lang w:val="en-GB" w:eastAsia="ja-JP"/>
        </w:rPr>
        <w:t>Dean Fido &amp; Craig A. Harper</w:t>
      </w:r>
    </w:p>
    <w:p w14:paraId="0A1F0E46" w14:textId="77777777" w:rsidR="00845531" w:rsidRDefault="00845531" w:rsidP="00845531">
      <w:pPr>
        <w:spacing w:after="0" w:line="480" w:lineRule="auto"/>
        <w:jc w:val="center"/>
        <w:rPr>
          <w:rFonts w:ascii="Times New Roman" w:eastAsia="Times New Roman" w:hAnsi="Times New Roman" w:cs="Times New Roman"/>
          <w:sz w:val="52"/>
          <w:szCs w:val="52"/>
          <w:lang w:val="en-GB" w:eastAsia="ja-JP"/>
        </w:rPr>
      </w:pPr>
    </w:p>
    <w:p w14:paraId="64734C60" w14:textId="77777777" w:rsidR="00845531" w:rsidRPr="00694F29" w:rsidRDefault="00845531" w:rsidP="00845531">
      <w:pPr>
        <w:spacing w:after="0" w:line="480" w:lineRule="auto"/>
        <w:jc w:val="center"/>
        <w:rPr>
          <w:rFonts w:ascii="Times New Roman" w:eastAsia="Times New Roman" w:hAnsi="Times New Roman" w:cs="Times New Roman"/>
          <w:i/>
          <w:iCs/>
          <w:sz w:val="36"/>
          <w:szCs w:val="36"/>
          <w:lang w:val="en-GB" w:eastAsia="ja-JP"/>
        </w:rPr>
      </w:pPr>
    </w:p>
    <w:p w14:paraId="3645DA83" w14:textId="77777777" w:rsidR="00845531" w:rsidRPr="00694F29" w:rsidRDefault="00845531" w:rsidP="00845531">
      <w:pPr>
        <w:spacing w:after="0" w:line="480" w:lineRule="auto"/>
        <w:jc w:val="center"/>
        <w:rPr>
          <w:rFonts w:ascii="Times New Roman" w:eastAsia="Times New Roman" w:hAnsi="Times New Roman" w:cs="Times New Roman"/>
          <w:i/>
          <w:iCs/>
          <w:sz w:val="36"/>
          <w:szCs w:val="36"/>
          <w:lang w:val="en-GB" w:eastAsia="ja-JP"/>
        </w:rPr>
      </w:pPr>
      <w:r w:rsidRPr="00694F29">
        <w:rPr>
          <w:rFonts w:ascii="Times New Roman" w:eastAsia="Times New Roman" w:hAnsi="Times New Roman" w:cs="Times New Roman"/>
          <w:i/>
          <w:iCs/>
          <w:sz w:val="36"/>
          <w:szCs w:val="36"/>
          <w:lang w:val="en-GB" w:eastAsia="ja-JP"/>
        </w:rPr>
        <w:t>(Manuscript in submission</w:t>
      </w:r>
      <w:r>
        <w:rPr>
          <w:rFonts w:ascii="Times New Roman" w:eastAsia="Times New Roman" w:hAnsi="Times New Roman" w:cs="Times New Roman"/>
          <w:i/>
          <w:iCs/>
          <w:sz w:val="36"/>
          <w:szCs w:val="36"/>
          <w:lang w:val="en-GB" w:eastAsia="ja-JP"/>
        </w:rPr>
        <w:t>)</w:t>
      </w:r>
    </w:p>
    <w:p w14:paraId="30DCB30D" w14:textId="77777777" w:rsidR="00845531" w:rsidRDefault="00845531" w:rsidP="00845531">
      <w:pPr>
        <w:spacing w:after="0" w:line="480" w:lineRule="auto"/>
        <w:jc w:val="center"/>
        <w:rPr>
          <w:rFonts w:ascii="Times New Roman" w:eastAsia="Times New Roman" w:hAnsi="Times New Roman" w:cs="Times New Roman"/>
          <w:b/>
          <w:bCs/>
          <w:sz w:val="24"/>
          <w:szCs w:val="24"/>
          <w:lang w:val="en-GB" w:eastAsia="ja-JP"/>
        </w:rPr>
      </w:pPr>
      <w:r>
        <w:rPr>
          <w:rFonts w:ascii="Times New Roman" w:eastAsia="Times New Roman" w:hAnsi="Times New Roman" w:cs="Times New Roman"/>
          <w:b/>
          <w:bCs/>
          <w:sz w:val="24"/>
          <w:szCs w:val="24"/>
          <w:lang w:val="en-GB" w:eastAsia="ja-JP"/>
        </w:rPr>
        <w:br w:type="page"/>
      </w:r>
    </w:p>
    <w:p w14:paraId="1DCDBCF0" w14:textId="77777777" w:rsidR="00845531" w:rsidRPr="00D507C6" w:rsidRDefault="00845531" w:rsidP="00845531">
      <w:pPr>
        <w:spacing w:after="0" w:line="480" w:lineRule="auto"/>
        <w:jc w:val="center"/>
        <w:rPr>
          <w:rFonts w:ascii="Times New Roman" w:eastAsia="Times New Roman" w:hAnsi="Times New Roman" w:cs="Times New Roman"/>
          <w:b/>
          <w:bCs/>
          <w:sz w:val="24"/>
          <w:szCs w:val="24"/>
          <w:lang w:val="en-GB" w:eastAsia="ja-JP"/>
        </w:rPr>
      </w:pPr>
      <w:r w:rsidRPr="001A48DA">
        <w:rPr>
          <w:rFonts w:ascii="Times New Roman" w:eastAsia="Times New Roman" w:hAnsi="Times New Roman" w:cs="Times New Roman"/>
          <w:b/>
          <w:bCs/>
          <w:sz w:val="24"/>
          <w:szCs w:val="24"/>
          <w:lang w:val="en-GB" w:eastAsia="ja-JP"/>
        </w:rPr>
        <w:lastRenderedPageBreak/>
        <w:t>Chapter 1</w:t>
      </w:r>
    </w:p>
    <w:p w14:paraId="78D5F40A" w14:textId="77777777" w:rsidR="00845531" w:rsidRPr="001A48DA" w:rsidRDefault="00845531" w:rsidP="00845531">
      <w:pPr>
        <w:spacing w:line="480" w:lineRule="auto"/>
        <w:jc w:val="center"/>
        <w:rPr>
          <w:rFonts w:ascii="Times New Roman" w:eastAsia="Times New Roman" w:hAnsi="Times New Roman" w:cs="Times New Roman"/>
          <w:b/>
          <w:bCs/>
          <w:sz w:val="24"/>
          <w:szCs w:val="24"/>
          <w:lang w:val="en-GB" w:eastAsia="ja-JP"/>
        </w:rPr>
      </w:pPr>
      <w:r w:rsidRPr="001A48DA">
        <w:rPr>
          <w:rFonts w:ascii="Times New Roman" w:eastAsia="Times New Roman" w:hAnsi="Times New Roman" w:cs="Times New Roman"/>
          <w:b/>
          <w:bCs/>
          <w:sz w:val="24"/>
          <w:szCs w:val="24"/>
          <w:lang w:val="en-GB" w:eastAsia="ja-JP"/>
        </w:rPr>
        <w:t>An Introduction to Image-</w:t>
      </w:r>
      <w:r w:rsidRPr="00D507C6">
        <w:rPr>
          <w:rFonts w:ascii="Times New Roman" w:eastAsia="Times New Roman" w:hAnsi="Times New Roman" w:cs="Times New Roman"/>
          <w:b/>
          <w:bCs/>
          <w:sz w:val="24"/>
          <w:szCs w:val="24"/>
          <w:lang w:val="en-GB" w:eastAsia="ja-JP"/>
        </w:rPr>
        <w:t>B</w:t>
      </w:r>
      <w:r w:rsidRPr="001A48DA">
        <w:rPr>
          <w:rFonts w:ascii="Times New Roman" w:eastAsia="Times New Roman" w:hAnsi="Times New Roman" w:cs="Times New Roman"/>
          <w:b/>
          <w:bCs/>
          <w:sz w:val="24"/>
          <w:szCs w:val="24"/>
          <w:lang w:val="en-GB" w:eastAsia="ja-JP"/>
        </w:rPr>
        <w:t>ased Sexual Abuse</w:t>
      </w:r>
    </w:p>
    <w:p w14:paraId="43000DF5" w14:textId="77777777" w:rsidR="00845531" w:rsidRDefault="00845531" w:rsidP="00845531">
      <w:pPr>
        <w:pBdr>
          <w:top w:val="nil"/>
          <w:left w:val="nil"/>
          <w:bottom w:val="nil"/>
          <w:right w:val="nil"/>
          <w:between w:val="nil"/>
        </w:pBdr>
        <w:spacing w:line="480" w:lineRule="auto"/>
        <w:rPr>
          <w:rFonts w:ascii="Times New Roman" w:eastAsia="Times New Roman" w:hAnsi="Times New Roman" w:cs="Times New Roman"/>
          <w:b/>
          <w:bCs/>
          <w:sz w:val="24"/>
          <w:szCs w:val="24"/>
          <w:lang w:val="en-GB" w:eastAsia="ja-JP"/>
        </w:rPr>
      </w:pPr>
    </w:p>
    <w:p w14:paraId="74244040" w14:textId="77777777" w:rsidR="00845531" w:rsidRPr="004A4F5B" w:rsidRDefault="00845531" w:rsidP="00845531">
      <w:pPr>
        <w:pBdr>
          <w:top w:val="nil"/>
          <w:left w:val="nil"/>
          <w:bottom w:val="nil"/>
          <w:right w:val="nil"/>
          <w:between w:val="nil"/>
        </w:pBdr>
        <w:spacing w:line="480" w:lineRule="auto"/>
        <w:rPr>
          <w:rFonts w:ascii="Times New Roman" w:eastAsia="Times New Roman" w:hAnsi="Times New Roman" w:cs="Times New Roman"/>
          <w:b/>
          <w:bCs/>
          <w:sz w:val="24"/>
          <w:szCs w:val="24"/>
          <w:lang w:val="en-GB" w:eastAsia="ja-JP"/>
        </w:rPr>
      </w:pPr>
      <w:r w:rsidRPr="004A4F5B">
        <w:rPr>
          <w:rFonts w:ascii="Times New Roman" w:eastAsia="Times New Roman" w:hAnsi="Times New Roman" w:cs="Times New Roman"/>
          <w:b/>
          <w:bCs/>
          <w:sz w:val="24"/>
          <w:szCs w:val="24"/>
          <w:lang w:val="en-GB" w:eastAsia="ja-JP"/>
        </w:rPr>
        <w:t xml:space="preserve">Abstract </w:t>
      </w:r>
    </w:p>
    <w:p w14:paraId="2DC1C5B2" w14:textId="77777777" w:rsidR="00845531" w:rsidRDefault="00845531" w:rsidP="00845531">
      <w:pPr>
        <w:pBdr>
          <w:top w:val="nil"/>
          <w:left w:val="nil"/>
          <w:bottom w:val="nil"/>
          <w:right w:val="nil"/>
          <w:between w:val="nil"/>
        </w:pBdr>
        <w:spacing w:line="480" w:lineRule="auto"/>
        <w:rPr>
          <w:rFonts w:ascii="Times New Roman" w:eastAsia="Times New Roman" w:hAnsi="Times New Roman" w:cs="Times New Roman"/>
          <w:sz w:val="24"/>
          <w:szCs w:val="24"/>
          <w:lang w:val="en-GB" w:eastAsia="ja-JP"/>
        </w:rPr>
      </w:pPr>
      <w:r>
        <w:rPr>
          <w:rFonts w:ascii="Times New Roman" w:eastAsia="Times New Roman" w:hAnsi="Times New Roman" w:cs="Times New Roman"/>
          <w:sz w:val="24"/>
          <w:szCs w:val="24"/>
          <w:lang w:val="en-GB" w:eastAsia="ja-JP"/>
        </w:rPr>
        <w:t xml:space="preserve">Non-consensual image-based sexual offending is a complex term which can be used to describe a constellation of non-consensual offences involving the creation and dissemination of private sexual images. In this opening chapter, we offer clear definitions of what we mean by </w:t>
      </w:r>
      <w:r>
        <w:rPr>
          <w:rFonts w:ascii="Times New Roman" w:eastAsia="Times New Roman" w:hAnsi="Times New Roman" w:cs="Times New Roman"/>
          <w:i/>
          <w:iCs/>
          <w:sz w:val="24"/>
          <w:szCs w:val="24"/>
          <w:lang w:val="en-GB" w:eastAsia="ja-JP"/>
        </w:rPr>
        <w:t xml:space="preserve">revenge </w:t>
      </w:r>
      <w:r w:rsidRPr="00154604">
        <w:rPr>
          <w:rFonts w:ascii="Times New Roman" w:eastAsia="Times New Roman" w:hAnsi="Times New Roman" w:cs="Times New Roman"/>
          <w:i/>
          <w:iCs/>
          <w:sz w:val="24"/>
          <w:szCs w:val="24"/>
          <w:lang w:val="en-GB" w:eastAsia="ja-JP"/>
        </w:rPr>
        <w:t>pornography</w:t>
      </w:r>
      <w:r>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i/>
          <w:iCs/>
          <w:sz w:val="24"/>
          <w:szCs w:val="24"/>
          <w:lang w:val="en-GB" w:eastAsia="ja-JP"/>
        </w:rPr>
        <w:t xml:space="preserve">upskirting, deepfake media production, </w:t>
      </w:r>
      <w:r>
        <w:rPr>
          <w:rFonts w:ascii="Times New Roman" w:eastAsia="Times New Roman" w:hAnsi="Times New Roman" w:cs="Times New Roman"/>
          <w:sz w:val="24"/>
          <w:szCs w:val="24"/>
          <w:lang w:val="en-GB" w:eastAsia="ja-JP"/>
        </w:rPr>
        <w:t xml:space="preserve">and </w:t>
      </w:r>
      <w:r w:rsidRPr="00154604">
        <w:rPr>
          <w:rFonts w:ascii="Times New Roman" w:eastAsia="Times New Roman" w:hAnsi="Times New Roman" w:cs="Times New Roman"/>
          <w:i/>
          <w:iCs/>
          <w:sz w:val="24"/>
          <w:szCs w:val="24"/>
          <w:lang w:val="en-GB" w:eastAsia="ja-JP"/>
        </w:rPr>
        <w:t>cyberflashing</w:t>
      </w:r>
      <w:r>
        <w:rPr>
          <w:rFonts w:ascii="Times New Roman" w:eastAsia="Times New Roman" w:hAnsi="Times New Roman" w:cs="Times New Roman"/>
          <w:sz w:val="24"/>
          <w:szCs w:val="24"/>
          <w:lang w:val="en-GB" w:eastAsia="ja-JP"/>
        </w:rPr>
        <w:t xml:space="preserve"> and discuss their often nuanced, yet important differences and how they manifest within the general population. Subsequently, we draw on legal literature to evidence how such offences are considered and dealt with differently across the World, and how such differences matter in the experience of both victims and perpetrators. </w:t>
      </w:r>
    </w:p>
    <w:p w14:paraId="7DCA0D9C" w14:textId="77777777" w:rsidR="00845531" w:rsidRPr="004A4F5B" w:rsidRDefault="00845531" w:rsidP="00845531">
      <w:pPr>
        <w:pBdr>
          <w:top w:val="nil"/>
          <w:left w:val="nil"/>
          <w:bottom w:val="nil"/>
          <w:right w:val="nil"/>
          <w:between w:val="nil"/>
        </w:pBdr>
        <w:spacing w:line="480" w:lineRule="auto"/>
        <w:rPr>
          <w:rFonts w:ascii="Times New Roman" w:eastAsia="Times New Roman" w:hAnsi="Times New Roman" w:cs="Times New Roman"/>
          <w:b/>
          <w:bCs/>
          <w:sz w:val="24"/>
          <w:szCs w:val="24"/>
          <w:lang w:val="en-GB" w:eastAsia="ja-JP"/>
        </w:rPr>
      </w:pPr>
    </w:p>
    <w:p w14:paraId="4B79129B" w14:textId="77777777" w:rsidR="00845531" w:rsidRDefault="00845531" w:rsidP="00845531">
      <w:pPr>
        <w:pBdr>
          <w:top w:val="nil"/>
          <w:left w:val="nil"/>
          <w:bottom w:val="nil"/>
          <w:right w:val="nil"/>
          <w:between w:val="nil"/>
        </w:pBdr>
        <w:spacing w:line="480" w:lineRule="auto"/>
        <w:rPr>
          <w:rFonts w:ascii="Times New Roman" w:eastAsia="Times New Roman" w:hAnsi="Times New Roman" w:cs="Times New Roman"/>
          <w:sz w:val="24"/>
          <w:szCs w:val="24"/>
          <w:lang w:val="en-GB" w:eastAsia="ja-JP"/>
        </w:rPr>
      </w:pPr>
      <w:r w:rsidRPr="004A4F5B">
        <w:rPr>
          <w:rFonts w:ascii="Times New Roman" w:eastAsia="Times New Roman" w:hAnsi="Times New Roman" w:cs="Times New Roman"/>
          <w:b/>
          <w:bCs/>
          <w:i/>
          <w:iCs/>
          <w:sz w:val="24"/>
          <w:szCs w:val="24"/>
          <w:lang w:val="en-GB" w:eastAsia="ja-JP"/>
        </w:rPr>
        <w:t>Key words:</w:t>
      </w:r>
      <w:r w:rsidRPr="004A4F5B">
        <w:rPr>
          <w:rFonts w:ascii="Times New Roman" w:eastAsia="Times New Roman" w:hAnsi="Times New Roman" w:cs="Times New Roman"/>
          <w:b/>
          <w:bCs/>
          <w:sz w:val="24"/>
          <w:szCs w:val="24"/>
          <w:lang w:val="en-GB" w:eastAsia="ja-JP"/>
        </w:rPr>
        <w:t xml:space="preserve"> </w:t>
      </w:r>
      <w:r>
        <w:rPr>
          <w:rFonts w:ascii="Times New Roman" w:eastAsia="Times New Roman" w:hAnsi="Times New Roman" w:cs="Times New Roman"/>
          <w:sz w:val="24"/>
          <w:szCs w:val="24"/>
          <w:lang w:val="en-GB" w:eastAsia="ja-JP"/>
        </w:rPr>
        <w:t>legislation</w:t>
      </w:r>
      <w:r w:rsidRPr="004A4F5B">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t>revenge pornography</w:t>
      </w:r>
      <w:r w:rsidRPr="004A4F5B">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t>deepfaking</w:t>
      </w:r>
      <w:r w:rsidRPr="004A4F5B">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t>upskirting</w:t>
      </w:r>
      <w:r w:rsidRPr="004A4F5B">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t>cyberflashing</w:t>
      </w:r>
    </w:p>
    <w:p w14:paraId="7ECBA4BD" w14:textId="77777777" w:rsidR="00845531" w:rsidRDefault="00845531" w:rsidP="00845531">
      <w:pPr>
        <w:pBdr>
          <w:top w:val="nil"/>
          <w:left w:val="nil"/>
          <w:bottom w:val="nil"/>
          <w:right w:val="nil"/>
          <w:between w:val="nil"/>
        </w:pBdr>
        <w:spacing w:line="480" w:lineRule="auto"/>
        <w:rPr>
          <w:rFonts w:ascii="Times New Roman" w:eastAsia="Times New Roman" w:hAnsi="Times New Roman" w:cs="Times New Roman"/>
          <w:b/>
          <w:bCs/>
          <w:sz w:val="24"/>
          <w:szCs w:val="24"/>
          <w:lang w:val="en-GB" w:eastAsia="ja-JP"/>
        </w:rPr>
      </w:pPr>
    </w:p>
    <w:p w14:paraId="657BDE18" w14:textId="77777777" w:rsidR="00845531" w:rsidRPr="00D507C6" w:rsidRDefault="00845531" w:rsidP="00845531">
      <w:pPr>
        <w:spacing w:after="0" w:line="480" w:lineRule="auto"/>
        <w:rPr>
          <w:rFonts w:ascii="Times New Roman" w:eastAsia="Times New Roman" w:hAnsi="Times New Roman" w:cs="Times New Roman"/>
          <w:b/>
          <w:bCs/>
          <w:sz w:val="24"/>
          <w:szCs w:val="24"/>
          <w:lang w:val="en-GB" w:eastAsia="ja-JP"/>
        </w:rPr>
      </w:pPr>
      <w:r w:rsidRPr="00D507C6">
        <w:rPr>
          <w:rFonts w:ascii="Times New Roman" w:eastAsia="Times New Roman" w:hAnsi="Times New Roman" w:cs="Times New Roman"/>
          <w:b/>
          <w:bCs/>
          <w:sz w:val="24"/>
          <w:szCs w:val="24"/>
          <w:lang w:val="en-GB" w:eastAsia="ja-JP"/>
        </w:rPr>
        <w:t>Introduction</w:t>
      </w:r>
    </w:p>
    <w:p w14:paraId="5C042D3D" w14:textId="77777777" w:rsidR="00845531" w:rsidRPr="00D507C6"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Welcome to this </w:t>
      </w:r>
      <w:r w:rsidRPr="001A48DA">
        <w:rPr>
          <w:rFonts w:ascii="Times New Roman" w:eastAsia="Times New Roman" w:hAnsi="Times New Roman" w:cs="Times New Roman"/>
          <w:i/>
          <w:iCs/>
          <w:sz w:val="24"/>
          <w:szCs w:val="24"/>
          <w:lang w:val="en-GB" w:eastAsia="ja-JP"/>
        </w:rPr>
        <w:t>Introduction to Image-</w:t>
      </w:r>
      <w:r w:rsidRPr="00D507C6">
        <w:rPr>
          <w:rFonts w:ascii="Times New Roman" w:eastAsia="Times New Roman" w:hAnsi="Times New Roman" w:cs="Times New Roman"/>
          <w:i/>
          <w:iCs/>
          <w:sz w:val="24"/>
          <w:szCs w:val="24"/>
          <w:lang w:val="en-GB" w:eastAsia="ja-JP"/>
        </w:rPr>
        <w:t>B</w:t>
      </w:r>
      <w:r w:rsidRPr="001A48DA">
        <w:rPr>
          <w:rFonts w:ascii="Times New Roman" w:eastAsia="Times New Roman" w:hAnsi="Times New Roman" w:cs="Times New Roman"/>
          <w:i/>
          <w:iCs/>
          <w:sz w:val="24"/>
          <w:szCs w:val="24"/>
          <w:lang w:val="en-GB" w:eastAsia="ja-JP"/>
        </w:rPr>
        <w:t xml:space="preserve">ased Sexual Abuse. </w:t>
      </w:r>
      <w:r w:rsidRPr="001A48DA">
        <w:rPr>
          <w:rFonts w:ascii="Times New Roman" w:eastAsia="Times New Roman" w:hAnsi="Times New Roman" w:cs="Times New Roman"/>
          <w:sz w:val="24"/>
          <w:szCs w:val="24"/>
          <w:lang w:val="en-GB" w:eastAsia="ja-JP"/>
        </w:rPr>
        <w:t xml:space="preserve">This book summarises much of what we currently know about this relatively new type of offending </w:t>
      </w:r>
      <w:r w:rsidRPr="00D507C6">
        <w:rPr>
          <w:rFonts w:ascii="Times New Roman" w:eastAsia="Times New Roman" w:hAnsi="Times New Roman" w:cs="Times New Roman"/>
          <w:sz w:val="24"/>
          <w:szCs w:val="24"/>
          <w:lang w:val="en-GB" w:eastAsia="ja-JP"/>
        </w:rPr>
        <w:t xml:space="preserve">behaviour, </w:t>
      </w:r>
      <w:r w:rsidRPr="001A48DA">
        <w:rPr>
          <w:rFonts w:ascii="Times New Roman" w:eastAsia="Times New Roman" w:hAnsi="Times New Roman" w:cs="Times New Roman"/>
          <w:sz w:val="24"/>
          <w:szCs w:val="24"/>
          <w:lang w:val="en-GB" w:eastAsia="ja-JP"/>
        </w:rPr>
        <w:t>and guides the reader through key details relating to</w:t>
      </w:r>
      <w:r w:rsidRPr="00D507C6">
        <w:rPr>
          <w:rFonts w:ascii="Times New Roman" w:eastAsia="Times New Roman" w:hAnsi="Times New Roman" w:cs="Times New Roman"/>
          <w:sz w:val="24"/>
          <w:szCs w:val="24"/>
          <w:lang w:val="en-GB" w:eastAsia="ja-JP"/>
        </w:rPr>
        <w:t>:</w:t>
      </w:r>
    </w:p>
    <w:p w14:paraId="274853EE" w14:textId="77777777" w:rsidR="00845531" w:rsidRPr="00D507C6" w:rsidRDefault="00845531" w:rsidP="00845531">
      <w:pPr>
        <w:spacing w:after="0" w:line="480" w:lineRule="auto"/>
        <w:ind w:firstLine="567"/>
        <w:rPr>
          <w:rFonts w:ascii="Times New Roman" w:eastAsia="Times New Roman" w:hAnsi="Times New Roman" w:cs="Times New Roman"/>
          <w:sz w:val="24"/>
          <w:szCs w:val="24"/>
          <w:lang w:val="en-GB" w:eastAsia="ja-JP"/>
        </w:rPr>
      </w:pPr>
    </w:p>
    <w:p w14:paraId="1CC891FA" w14:textId="77777777" w:rsidR="00845531" w:rsidRPr="00D507C6" w:rsidRDefault="00845531" w:rsidP="00845531">
      <w:pPr>
        <w:pStyle w:val="ListParagraph"/>
        <w:numPr>
          <w:ilvl w:val="0"/>
          <w:numId w:val="17"/>
        </w:numPr>
        <w:spacing w:after="0" w:line="480" w:lineRule="auto"/>
        <w:rPr>
          <w:rFonts w:ascii="Times New Roman" w:eastAsia="Times New Roman" w:hAnsi="Times New Roman" w:cs="Times New Roman"/>
          <w:sz w:val="24"/>
          <w:szCs w:val="24"/>
          <w:lang w:val="en-GB" w:eastAsia="ja-JP"/>
        </w:rPr>
      </w:pPr>
      <w:r w:rsidRPr="00D507C6">
        <w:rPr>
          <w:rFonts w:ascii="Times New Roman" w:eastAsia="Times New Roman" w:hAnsi="Times New Roman" w:cs="Times New Roman"/>
          <w:sz w:val="24"/>
          <w:szCs w:val="24"/>
          <w:lang w:val="en-GB" w:eastAsia="ja-JP"/>
        </w:rPr>
        <w:t>the impact of offending behaviour on victims;</w:t>
      </w:r>
    </w:p>
    <w:p w14:paraId="5594E65B" w14:textId="77777777" w:rsidR="00845531" w:rsidRPr="00D507C6" w:rsidRDefault="00845531" w:rsidP="00845531">
      <w:pPr>
        <w:pStyle w:val="ListParagraph"/>
        <w:numPr>
          <w:ilvl w:val="0"/>
          <w:numId w:val="17"/>
        </w:numPr>
        <w:spacing w:after="0" w:line="480" w:lineRule="auto"/>
        <w:rPr>
          <w:rFonts w:ascii="Times New Roman" w:eastAsia="Times New Roman" w:hAnsi="Times New Roman" w:cs="Times New Roman"/>
          <w:sz w:val="24"/>
          <w:szCs w:val="24"/>
          <w:lang w:val="en-GB" w:eastAsia="ja-JP"/>
        </w:rPr>
      </w:pPr>
      <w:r w:rsidRPr="00D507C6">
        <w:rPr>
          <w:rFonts w:ascii="Times New Roman" w:eastAsia="Times New Roman" w:hAnsi="Times New Roman" w:cs="Times New Roman"/>
          <w:sz w:val="24"/>
          <w:szCs w:val="24"/>
          <w:lang w:val="en-GB" w:eastAsia="ja-JP"/>
        </w:rPr>
        <w:t xml:space="preserve">variations in related legislation; </w:t>
      </w:r>
    </w:p>
    <w:p w14:paraId="4C561649" w14:textId="77777777" w:rsidR="00845531" w:rsidRPr="00D507C6" w:rsidRDefault="00845531" w:rsidP="00845531">
      <w:pPr>
        <w:pStyle w:val="ListParagraph"/>
        <w:numPr>
          <w:ilvl w:val="0"/>
          <w:numId w:val="17"/>
        </w:numPr>
        <w:spacing w:after="0" w:line="480" w:lineRule="auto"/>
        <w:rPr>
          <w:rFonts w:ascii="Times New Roman" w:eastAsia="Times New Roman" w:hAnsi="Times New Roman" w:cs="Times New Roman"/>
          <w:sz w:val="24"/>
          <w:szCs w:val="24"/>
          <w:lang w:val="en-GB" w:eastAsia="ja-JP"/>
        </w:rPr>
      </w:pPr>
      <w:r w:rsidRPr="00D507C6">
        <w:rPr>
          <w:rFonts w:ascii="Times New Roman" w:eastAsia="Times New Roman" w:hAnsi="Times New Roman" w:cs="Times New Roman"/>
          <w:sz w:val="24"/>
          <w:szCs w:val="24"/>
          <w:lang w:val="en-GB" w:eastAsia="ja-JP"/>
        </w:rPr>
        <w:t>potential motivations for this type of offending;</w:t>
      </w:r>
    </w:p>
    <w:p w14:paraId="1DA1D792" w14:textId="77777777" w:rsidR="00845531" w:rsidRPr="00D507C6" w:rsidRDefault="00845531" w:rsidP="00845531">
      <w:pPr>
        <w:pStyle w:val="ListParagraph"/>
        <w:numPr>
          <w:ilvl w:val="0"/>
          <w:numId w:val="17"/>
        </w:numPr>
        <w:spacing w:after="0" w:line="480" w:lineRule="auto"/>
        <w:rPr>
          <w:rFonts w:ascii="Times New Roman" w:eastAsia="Times New Roman" w:hAnsi="Times New Roman" w:cs="Times New Roman"/>
          <w:sz w:val="24"/>
          <w:szCs w:val="24"/>
          <w:lang w:val="en-GB" w:eastAsia="ja-JP"/>
        </w:rPr>
      </w:pPr>
      <w:r w:rsidRPr="00D507C6">
        <w:rPr>
          <w:rFonts w:ascii="Times New Roman" w:eastAsia="Times New Roman" w:hAnsi="Times New Roman" w:cs="Times New Roman"/>
          <w:sz w:val="24"/>
          <w:szCs w:val="24"/>
          <w:lang w:val="en-GB" w:eastAsia="ja-JP"/>
        </w:rPr>
        <w:lastRenderedPageBreak/>
        <w:t>how the general public views and understands such crimes; and</w:t>
      </w:r>
    </w:p>
    <w:p w14:paraId="64D7C8D7" w14:textId="77777777" w:rsidR="00845531" w:rsidRPr="00D507C6" w:rsidRDefault="00845531" w:rsidP="00845531">
      <w:pPr>
        <w:pStyle w:val="ListParagraph"/>
        <w:numPr>
          <w:ilvl w:val="0"/>
          <w:numId w:val="17"/>
        </w:numPr>
        <w:spacing w:after="0" w:line="480" w:lineRule="auto"/>
        <w:rPr>
          <w:rFonts w:ascii="Times New Roman" w:eastAsia="Times New Roman" w:hAnsi="Times New Roman" w:cs="Times New Roman"/>
          <w:sz w:val="24"/>
          <w:szCs w:val="24"/>
          <w:lang w:val="en-GB" w:eastAsia="ja-JP"/>
        </w:rPr>
      </w:pPr>
      <w:r w:rsidRPr="00D507C6">
        <w:rPr>
          <w:rFonts w:ascii="Times New Roman" w:eastAsia="Times New Roman" w:hAnsi="Times New Roman" w:cs="Times New Roman"/>
          <w:sz w:val="24"/>
          <w:szCs w:val="24"/>
          <w:lang w:val="en-GB" w:eastAsia="ja-JP"/>
        </w:rPr>
        <w:t xml:space="preserve">hypotheses related to future research that is needed to be undertaken in this area. </w:t>
      </w:r>
    </w:p>
    <w:p w14:paraId="4540C0EA" w14:textId="77777777" w:rsidR="00845531" w:rsidRPr="00D507C6" w:rsidRDefault="00845531" w:rsidP="00845531">
      <w:pPr>
        <w:spacing w:after="0" w:line="480" w:lineRule="auto"/>
        <w:rPr>
          <w:rFonts w:ascii="Times New Roman" w:eastAsia="Times New Roman" w:hAnsi="Times New Roman" w:cs="Times New Roman"/>
          <w:sz w:val="24"/>
          <w:szCs w:val="24"/>
          <w:lang w:val="en-GB" w:eastAsia="ja-JP"/>
        </w:rPr>
      </w:pPr>
    </w:p>
    <w:p w14:paraId="60359E8F" w14:textId="77777777" w:rsidR="00845531" w:rsidRPr="00D507C6"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We have designed this book to be </w:t>
      </w:r>
      <w:r w:rsidRPr="00D507C6">
        <w:rPr>
          <w:rFonts w:ascii="Times New Roman" w:eastAsia="Times New Roman" w:hAnsi="Times New Roman" w:cs="Times New Roman"/>
          <w:sz w:val="24"/>
          <w:szCs w:val="24"/>
          <w:lang w:val="en-GB" w:eastAsia="ja-JP"/>
        </w:rPr>
        <w:t xml:space="preserve">as </w:t>
      </w:r>
      <w:r w:rsidRPr="001A48DA">
        <w:rPr>
          <w:rFonts w:ascii="Times New Roman" w:eastAsia="Times New Roman" w:hAnsi="Times New Roman" w:cs="Times New Roman"/>
          <w:sz w:val="24"/>
          <w:szCs w:val="24"/>
          <w:lang w:val="en-GB" w:eastAsia="ja-JP"/>
        </w:rPr>
        <w:t xml:space="preserve">accessible </w:t>
      </w:r>
      <w:r w:rsidRPr="00D507C6">
        <w:rPr>
          <w:rFonts w:ascii="Times New Roman" w:eastAsia="Times New Roman" w:hAnsi="Times New Roman" w:cs="Times New Roman"/>
          <w:sz w:val="24"/>
          <w:szCs w:val="24"/>
          <w:lang w:val="en-GB" w:eastAsia="ja-JP"/>
        </w:rPr>
        <w:t>as possible, regardless of the reader’s prior knowledge of image-based sexual abuse, or psychological research more generally</w:t>
      </w:r>
      <w:r w:rsidRPr="001A48DA">
        <w:rPr>
          <w:rFonts w:ascii="Times New Roman" w:eastAsia="Times New Roman" w:hAnsi="Times New Roman" w:cs="Times New Roman"/>
          <w:sz w:val="24"/>
          <w:szCs w:val="24"/>
          <w:lang w:val="en-GB" w:eastAsia="ja-JP"/>
        </w:rPr>
        <w:t xml:space="preserve">. </w:t>
      </w:r>
      <w:r w:rsidRPr="00D507C6">
        <w:rPr>
          <w:rFonts w:ascii="Times New Roman" w:eastAsia="Times New Roman" w:hAnsi="Times New Roman" w:cs="Times New Roman"/>
          <w:sz w:val="24"/>
          <w:szCs w:val="24"/>
          <w:lang w:val="en-GB" w:eastAsia="ja-JP"/>
        </w:rPr>
        <w:t>Although</w:t>
      </w:r>
      <w:r w:rsidRPr="001A48DA">
        <w:rPr>
          <w:rFonts w:ascii="Times New Roman" w:eastAsia="Times New Roman" w:hAnsi="Times New Roman" w:cs="Times New Roman"/>
          <w:sz w:val="24"/>
          <w:szCs w:val="24"/>
          <w:lang w:val="en-GB" w:eastAsia="ja-JP"/>
        </w:rPr>
        <w:t xml:space="preserve"> we acknowledge that the information within will likely be of particular interest to students and academics in fields of forensic </w:t>
      </w:r>
      <w:r w:rsidRPr="00D507C6">
        <w:rPr>
          <w:rFonts w:ascii="Times New Roman" w:eastAsia="Times New Roman" w:hAnsi="Times New Roman" w:cs="Times New Roman"/>
          <w:sz w:val="24"/>
          <w:szCs w:val="24"/>
          <w:lang w:val="en-GB" w:eastAsia="ja-JP"/>
        </w:rPr>
        <w:t xml:space="preserve">psychology </w:t>
      </w:r>
      <w:r w:rsidRPr="001A48DA">
        <w:rPr>
          <w:rFonts w:ascii="Times New Roman" w:eastAsia="Times New Roman" w:hAnsi="Times New Roman" w:cs="Times New Roman"/>
          <w:sz w:val="24"/>
          <w:szCs w:val="24"/>
          <w:lang w:val="en-GB" w:eastAsia="ja-JP"/>
        </w:rPr>
        <w:t>and/or cyberpsychology, we also recognise that this subject matter is both widely discussed in the media</w:t>
      </w:r>
      <w:r w:rsidRPr="00D507C6">
        <w:rPr>
          <w:rFonts w:ascii="Times New Roman" w:eastAsia="Times New Roman" w:hAnsi="Times New Roman" w:cs="Times New Roman"/>
          <w:sz w:val="24"/>
          <w:szCs w:val="24"/>
          <w:lang w:val="en-GB" w:eastAsia="ja-JP"/>
        </w:rPr>
        <w:t>, studied by legal experts,</w:t>
      </w:r>
      <w:r w:rsidRPr="001A48DA">
        <w:rPr>
          <w:rFonts w:ascii="Times New Roman" w:eastAsia="Times New Roman" w:hAnsi="Times New Roman" w:cs="Times New Roman"/>
          <w:sz w:val="24"/>
          <w:szCs w:val="24"/>
          <w:lang w:val="en-GB" w:eastAsia="ja-JP"/>
        </w:rPr>
        <w:t xml:space="preserve"> and, sadly, experienced day-to-day within the general population. As such, we aimed to ensure that anybody could read the material presented within this book and take something away from it. </w:t>
      </w:r>
    </w:p>
    <w:p w14:paraId="0410ADB8" w14:textId="77777777" w:rsidR="00845531" w:rsidRPr="001A48DA"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Although much of the </w:t>
      </w:r>
      <w:r w:rsidRPr="00D507C6">
        <w:rPr>
          <w:rFonts w:ascii="Times New Roman" w:eastAsia="Times New Roman" w:hAnsi="Times New Roman" w:cs="Times New Roman"/>
          <w:sz w:val="24"/>
          <w:szCs w:val="24"/>
          <w:lang w:val="en-GB" w:eastAsia="ja-JP"/>
        </w:rPr>
        <w:t xml:space="preserve">existing </w:t>
      </w:r>
      <w:r w:rsidRPr="001A48DA">
        <w:rPr>
          <w:rFonts w:ascii="Times New Roman" w:eastAsia="Times New Roman" w:hAnsi="Times New Roman" w:cs="Times New Roman"/>
          <w:sz w:val="24"/>
          <w:szCs w:val="24"/>
          <w:lang w:val="en-GB" w:eastAsia="ja-JP"/>
        </w:rPr>
        <w:t xml:space="preserve">research and discussion </w:t>
      </w:r>
      <w:r w:rsidRPr="00D507C6">
        <w:rPr>
          <w:rFonts w:ascii="Times New Roman" w:eastAsia="Times New Roman" w:hAnsi="Times New Roman" w:cs="Times New Roman"/>
          <w:sz w:val="24"/>
          <w:szCs w:val="24"/>
          <w:lang w:val="en-GB" w:eastAsia="ja-JP"/>
        </w:rPr>
        <w:t>related</w:t>
      </w:r>
      <w:r w:rsidRPr="001A48DA">
        <w:rPr>
          <w:rFonts w:ascii="Times New Roman" w:eastAsia="Times New Roman" w:hAnsi="Times New Roman" w:cs="Times New Roman"/>
          <w:sz w:val="24"/>
          <w:szCs w:val="24"/>
          <w:lang w:val="en-GB" w:eastAsia="ja-JP"/>
        </w:rPr>
        <w:t xml:space="preserve"> to image-based sexual abuse has taken place in the legal realm (</w:t>
      </w:r>
      <w:r w:rsidRPr="00D507C6">
        <w:rPr>
          <w:rFonts w:ascii="Times New Roman" w:eastAsia="Times New Roman" w:hAnsi="Times New Roman" w:cs="Times New Roman"/>
          <w:sz w:val="24"/>
          <w:szCs w:val="24"/>
          <w:lang w:val="en-GB" w:eastAsia="ja-JP"/>
        </w:rPr>
        <w:t>via</w:t>
      </w:r>
      <w:r w:rsidRPr="001A48DA">
        <w:rPr>
          <w:rFonts w:ascii="Times New Roman" w:eastAsia="Times New Roman" w:hAnsi="Times New Roman" w:cs="Times New Roman"/>
          <w:sz w:val="24"/>
          <w:szCs w:val="24"/>
          <w:lang w:val="en-GB" w:eastAsia="ja-JP"/>
        </w:rPr>
        <w:t xml:space="preserve"> the work of </w:t>
      </w:r>
      <w:r w:rsidRPr="00D507C6">
        <w:rPr>
          <w:rFonts w:ascii="Times New Roman" w:eastAsia="Times New Roman" w:hAnsi="Times New Roman" w:cs="Times New Roman"/>
          <w:sz w:val="24"/>
          <w:szCs w:val="24"/>
          <w:lang w:val="en-GB" w:eastAsia="ja-JP"/>
        </w:rPr>
        <w:t xml:space="preserve">Professor </w:t>
      </w:r>
      <w:r w:rsidRPr="001A48DA">
        <w:rPr>
          <w:rFonts w:ascii="Times New Roman" w:eastAsia="Times New Roman" w:hAnsi="Times New Roman" w:cs="Times New Roman"/>
          <w:sz w:val="24"/>
          <w:szCs w:val="24"/>
          <w:lang w:val="en-GB" w:eastAsia="ja-JP"/>
        </w:rPr>
        <w:t>Clare McGlynn and colleagues</w:t>
      </w:r>
      <w:r w:rsidRPr="00D507C6">
        <w:rPr>
          <w:rFonts w:ascii="Times New Roman" w:eastAsia="Times New Roman" w:hAnsi="Times New Roman" w:cs="Times New Roman"/>
          <w:sz w:val="24"/>
          <w:szCs w:val="24"/>
          <w:lang w:val="en-GB" w:eastAsia="ja-JP"/>
        </w:rPr>
        <w:t>, for example</w:t>
      </w:r>
      <w:r w:rsidRPr="001A48DA">
        <w:rPr>
          <w:rFonts w:ascii="Times New Roman" w:eastAsia="Times New Roman" w:hAnsi="Times New Roman" w:cs="Times New Roman"/>
          <w:sz w:val="24"/>
          <w:szCs w:val="24"/>
          <w:lang w:val="en-GB" w:eastAsia="ja-JP"/>
        </w:rPr>
        <w:t>), we approach this subject from a social science perspective</w:t>
      </w:r>
      <w:r w:rsidRPr="00D507C6">
        <w:rPr>
          <w:rFonts w:ascii="Times New Roman" w:eastAsia="Times New Roman" w:hAnsi="Times New Roman" w:cs="Times New Roman"/>
          <w:sz w:val="24"/>
          <w:szCs w:val="24"/>
          <w:lang w:val="en-GB" w:eastAsia="ja-JP"/>
        </w:rPr>
        <w:t>, and in particular using a psychological lens</w:t>
      </w:r>
      <w:r w:rsidRPr="001A48DA">
        <w:rPr>
          <w:rFonts w:ascii="Times New Roman" w:eastAsia="Times New Roman" w:hAnsi="Times New Roman" w:cs="Times New Roman"/>
          <w:sz w:val="24"/>
          <w:szCs w:val="24"/>
          <w:lang w:val="en-GB" w:eastAsia="ja-JP"/>
        </w:rPr>
        <w:t xml:space="preserve">. Moreover, much of the </w:t>
      </w:r>
      <w:r w:rsidRPr="00D507C6">
        <w:rPr>
          <w:rFonts w:ascii="Times New Roman" w:eastAsia="Times New Roman" w:hAnsi="Times New Roman" w:cs="Times New Roman"/>
          <w:sz w:val="24"/>
          <w:szCs w:val="24"/>
          <w:lang w:val="en-GB" w:eastAsia="ja-JP"/>
        </w:rPr>
        <w:t>book</w:t>
      </w:r>
      <w:r w:rsidRPr="001A48DA">
        <w:rPr>
          <w:rFonts w:ascii="Times New Roman" w:eastAsia="Times New Roman" w:hAnsi="Times New Roman" w:cs="Times New Roman"/>
          <w:sz w:val="24"/>
          <w:szCs w:val="24"/>
          <w:lang w:val="en-GB" w:eastAsia="ja-JP"/>
        </w:rPr>
        <w:t xml:space="preserve"> focuses on offen</w:t>
      </w:r>
      <w:r w:rsidRPr="00D507C6">
        <w:rPr>
          <w:rFonts w:ascii="Times New Roman" w:eastAsia="Times New Roman" w:hAnsi="Times New Roman" w:cs="Times New Roman"/>
          <w:sz w:val="24"/>
          <w:szCs w:val="24"/>
          <w:lang w:val="en-GB" w:eastAsia="ja-JP"/>
        </w:rPr>
        <w:t xml:space="preserve">ding behaviour </w:t>
      </w:r>
      <w:r w:rsidRPr="001A48DA">
        <w:rPr>
          <w:rFonts w:ascii="Times New Roman" w:eastAsia="Times New Roman" w:hAnsi="Times New Roman" w:cs="Times New Roman"/>
          <w:sz w:val="24"/>
          <w:szCs w:val="24"/>
          <w:lang w:val="en-GB" w:eastAsia="ja-JP"/>
        </w:rPr>
        <w:t>where both the perpetrator</w:t>
      </w:r>
      <w:r w:rsidRPr="00D507C6">
        <w:rPr>
          <w:rFonts w:ascii="Times New Roman" w:eastAsia="Times New Roman" w:hAnsi="Times New Roman" w:cs="Times New Roman"/>
          <w:sz w:val="24"/>
          <w:szCs w:val="24"/>
          <w:lang w:val="en-GB" w:eastAsia="ja-JP"/>
        </w:rPr>
        <w:t>s</w:t>
      </w:r>
      <w:r w:rsidRPr="001A48DA">
        <w:rPr>
          <w:rFonts w:ascii="Times New Roman" w:eastAsia="Times New Roman" w:hAnsi="Times New Roman" w:cs="Times New Roman"/>
          <w:sz w:val="24"/>
          <w:szCs w:val="24"/>
          <w:lang w:val="en-GB" w:eastAsia="ja-JP"/>
        </w:rPr>
        <w:t xml:space="preserve"> and victims are adults</w:t>
      </w:r>
      <w:r w:rsidRPr="00D507C6">
        <w:rPr>
          <w:rFonts w:ascii="Times New Roman" w:eastAsia="Times New Roman" w:hAnsi="Times New Roman" w:cs="Times New Roman"/>
          <w:sz w:val="24"/>
          <w:szCs w:val="24"/>
          <w:lang w:val="en-GB" w:eastAsia="ja-JP"/>
        </w:rPr>
        <w:t xml:space="preserve">. However, </w:t>
      </w:r>
      <w:r w:rsidRPr="001A48DA">
        <w:rPr>
          <w:rFonts w:ascii="Times New Roman" w:eastAsia="Times New Roman" w:hAnsi="Times New Roman" w:cs="Times New Roman"/>
          <w:sz w:val="24"/>
          <w:szCs w:val="24"/>
          <w:lang w:val="en-GB" w:eastAsia="ja-JP"/>
        </w:rPr>
        <w:t>we make clear that</w:t>
      </w:r>
      <w:r w:rsidRPr="00D507C6">
        <w:rPr>
          <w:rFonts w:ascii="Times New Roman" w:eastAsia="Times New Roman" w:hAnsi="Times New Roman" w:cs="Times New Roman"/>
          <w:sz w:val="24"/>
          <w:szCs w:val="24"/>
          <w:lang w:val="en-GB" w:eastAsia="ja-JP"/>
        </w:rPr>
        <w:t xml:space="preserve"> image-based sexual abuse</w:t>
      </w:r>
      <w:r w:rsidRPr="001A48DA">
        <w:rPr>
          <w:rFonts w:ascii="Times New Roman" w:eastAsia="Times New Roman" w:hAnsi="Times New Roman" w:cs="Times New Roman"/>
          <w:sz w:val="24"/>
          <w:szCs w:val="24"/>
          <w:lang w:val="en-GB" w:eastAsia="ja-JP"/>
        </w:rPr>
        <w:t xml:space="preserve"> can be carried out by and on anybody - and the experiences of all victims are valid and important. </w:t>
      </w:r>
      <w:r w:rsidRPr="00D507C6">
        <w:rPr>
          <w:rFonts w:ascii="Times New Roman" w:eastAsia="Times New Roman" w:hAnsi="Times New Roman" w:cs="Times New Roman"/>
          <w:sz w:val="24"/>
          <w:szCs w:val="24"/>
          <w:lang w:val="en-GB" w:eastAsia="ja-JP"/>
        </w:rPr>
        <w:t xml:space="preserve">For further reading about sexual offending involving child victims, for example, please see the work of Michael Seto, and his book </w:t>
      </w:r>
      <w:r w:rsidRPr="00D507C6">
        <w:rPr>
          <w:rFonts w:ascii="Times New Roman" w:eastAsia="Times New Roman" w:hAnsi="Times New Roman" w:cs="Times New Roman"/>
          <w:i/>
          <w:iCs/>
          <w:sz w:val="24"/>
          <w:szCs w:val="24"/>
          <w:lang w:val="en-GB" w:eastAsia="ja-JP"/>
        </w:rPr>
        <w:t>Internet Sex Offenders</w:t>
      </w:r>
      <w:r w:rsidRPr="00D507C6">
        <w:rPr>
          <w:rFonts w:ascii="Times New Roman" w:eastAsia="Times New Roman" w:hAnsi="Times New Roman" w:cs="Times New Roman"/>
          <w:sz w:val="24"/>
          <w:szCs w:val="24"/>
          <w:lang w:val="en-GB" w:eastAsia="ja-JP"/>
        </w:rPr>
        <w:t>.</w:t>
      </w:r>
    </w:p>
    <w:p w14:paraId="0EE51030" w14:textId="77777777" w:rsidR="00845531" w:rsidRPr="001A48DA" w:rsidRDefault="00845531" w:rsidP="00845531">
      <w:pPr>
        <w:spacing w:after="0" w:line="480" w:lineRule="auto"/>
        <w:rPr>
          <w:rFonts w:ascii="Times New Roman" w:eastAsia="Times New Roman" w:hAnsi="Times New Roman" w:cs="Times New Roman"/>
          <w:b/>
          <w:bCs/>
          <w:sz w:val="24"/>
          <w:szCs w:val="24"/>
          <w:lang w:val="en-GB" w:eastAsia="ja-JP"/>
        </w:rPr>
      </w:pPr>
    </w:p>
    <w:p w14:paraId="04AAB897" w14:textId="77777777" w:rsidR="00845531" w:rsidRPr="001A48DA" w:rsidRDefault="00845531" w:rsidP="00845531">
      <w:pPr>
        <w:spacing w:after="0" w:line="480" w:lineRule="auto"/>
        <w:contextualSpacing/>
        <w:rPr>
          <w:rFonts w:ascii="Times New Roman" w:eastAsia="Times New Roman" w:hAnsi="Times New Roman" w:cs="Times New Roman"/>
          <w:b/>
          <w:bCs/>
          <w:sz w:val="24"/>
          <w:szCs w:val="24"/>
          <w:lang w:val="en-GB" w:eastAsia="ja-JP"/>
        </w:rPr>
      </w:pPr>
      <w:r w:rsidRPr="001A48DA">
        <w:rPr>
          <w:rFonts w:ascii="Times New Roman" w:eastAsia="Times New Roman" w:hAnsi="Times New Roman" w:cs="Times New Roman"/>
          <w:b/>
          <w:bCs/>
          <w:sz w:val="24"/>
          <w:szCs w:val="24"/>
          <w:lang w:val="en-GB" w:eastAsia="ja-JP"/>
        </w:rPr>
        <w:t xml:space="preserve">Delineation of </w:t>
      </w:r>
      <w:r w:rsidRPr="00D507C6">
        <w:rPr>
          <w:rFonts w:ascii="Times New Roman" w:eastAsia="Times New Roman" w:hAnsi="Times New Roman" w:cs="Times New Roman"/>
          <w:b/>
          <w:bCs/>
          <w:sz w:val="24"/>
          <w:szCs w:val="24"/>
          <w:lang w:val="en-GB" w:eastAsia="ja-JP"/>
        </w:rPr>
        <w:t>T</w:t>
      </w:r>
      <w:r w:rsidRPr="001A48DA">
        <w:rPr>
          <w:rFonts w:ascii="Times New Roman" w:eastAsia="Times New Roman" w:hAnsi="Times New Roman" w:cs="Times New Roman"/>
          <w:b/>
          <w:bCs/>
          <w:sz w:val="24"/>
          <w:szCs w:val="24"/>
          <w:lang w:val="en-GB" w:eastAsia="ja-JP"/>
        </w:rPr>
        <w:t>erms</w:t>
      </w:r>
    </w:p>
    <w:p w14:paraId="24782058" w14:textId="77777777" w:rsidR="00845531" w:rsidRPr="001A48DA"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Before proceeding, it is essential to </w:t>
      </w:r>
      <w:r w:rsidRPr="00D507C6">
        <w:rPr>
          <w:rFonts w:ascii="Times New Roman" w:eastAsia="Times New Roman" w:hAnsi="Times New Roman" w:cs="Times New Roman"/>
          <w:sz w:val="24"/>
          <w:szCs w:val="24"/>
          <w:lang w:val="en-GB" w:eastAsia="ja-JP"/>
        </w:rPr>
        <w:t>disentangle and define</w:t>
      </w:r>
      <w:r w:rsidRPr="001A48DA">
        <w:rPr>
          <w:rFonts w:ascii="Times New Roman" w:eastAsia="Times New Roman" w:hAnsi="Times New Roman" w:cs="Times New Roman"/>
          <w:sz w:val="24"/>
          <w:szCs w:val="24"/>
          <w:lang w:val="en-GB" w:eastAsia="ja-JP"/>
        </w:rPr>
        <w:t xml:space="preserve"> some of the terminology featured within the literature. Such knowledge is not only important for you to fully access and understand the material presented throughout this book, but more importantly, so that </w:t>
      </w:r>
      <w:r w:rsidRPr="001A48DA">
        <w:rPr>
          <w:rFonts w:ascii="Times New Roman" w:eastAsia="Times New Roman" w:hAnsi="Times New Roman" w:cs="Times New Roman"/>
          <w:sz w:val="24"/>
          <w:szCs w:val="24"/>
          <w:lang w:val="en-GB" w:eastAsia="ja-JP"/>
        </w:rPr>
        <w:lastRenderedPageBreak/>
        <w:t>you can start to critically read and assess the wider literature in this area, as well as articles and stories presented within the press and through social media.</w:t>
      </w:r>
    </w:p>
    <w:p w14:paraId="2F7D9F3F" w14:textId="77777777" w:rsidR="00845531" w:rsidRPr="001A48DA"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First, we define what we mean by </w:t>
      </w:r>
      <w:r w:rsidRPr="001A48DA">
        <w:rPr>
          <w:rFonts w:ascii="Times New Roman" w:eastAsia="Times New Roman" w:hAnsi="Times New Roman" w:cs="Times New Roman"/>
          <w:i/>
          <w:iCs/>
          <w:sz w:val="24"/>
          <w:szCs w:val="24"/>
          <w:lang w:val="en-GB" w:eastAsia="ja-JP"/>
        </w:rPr>
        <w:t>image-based sexual abuse</w:t>
      </w:r>
      <w:r w:rsidRPr="00D507C6">
        <w:rPr>
          <w:rFonts w:ascii="Times New Roman" w:eastAsia="Times New Roman" w:hAnsi="Times New Roman" w:cs="Times New Roman"/>
          <w:sz w:val="24"/>
          <w:szCs w:val="24"/>
          <w:lang w:val="en-GB" w:eastAsia="ja-JP"/>
        </w:rPr>
        <w:t xml:space="preserve">, which is a broad label used to describe a range of behaviours, and emerges from the legal and sociological research domains (see </w:t>
      </w:r>
      <w:r w:rsidRPr="001A48DA">
        <w:rPr>
          <w:rFonts w:ascii="Times New Roman" w:eastAsia="Times New Roman" w:hAnsi="Times New Roman" w:cs="Times New Roman"/>
          <w:sz w:val="24"/>
          <w:szCs w:val="24"/>
          <w:lang w:val="en-GB" w:eastAsia="ja-JP"/>
        </w:rPr>
        <w:t xml:space="preserve">DeKeseredy </w:t>
      </w:r>
      <w:r w:rsidRPr="00D507C6">
        <w:rPr>
          <w:rFonts w:ascii="Times New Roman" w:eastAsia="Times New Roman" w:hAnsi="Times New Roman" w:cs="Times New Roman"/>
          <w:sz w:val="24"/>
          <w:szCs w:val="24"/>
          <w:lang w:val="en-GB" w:eastAsia="ja-JP"/>
        </w:rPr>
        <w:t xml:space="preserve">&amp; </w:t>
      </w:r>
      <w:r w:rsidRPr="001A48DA">
        <w:rPr>
          <w:rFonts w:ascii="Times New Roman" w:eastAsia="Times New Roman" w:hAnsi="Times New Roman" w:cs="Times New Roman"/>
          <w:sz w:val="24"/>
          <w:szCs w:val="24"/>
          <w:lang w:val="en-GB" w:eastAsia="ja-JP"/>
        </w:rPr>
        <w:t>Schwartz</w:t>
      </w:r>
      <w:r w:rsidRPr="00D507C6">
        <w:rPr>
          <w:rFonts w:ascii="Times New Roman" w:eastAsia="Times New Roman" w:hAnsi="Times New Roman" w:cs="Times New Roman"/>
          <w:sz w:val="24"/>
          <w:szCs w:val="24"/>
          <w:lang w:val="en-GB" w:eastAsia="ja-JP"/>
        </w:rPr>
        <w:t xml:space="preserve">, </w:t>
      </w:r>
      <w:r w:rsidRPr="001A48DA">
        <w:rPr>
          <w:rFonts w:ascii="Times New Roman" w:eastAsia="Times New Roman" w:hAnsi="Times New Roman" w:cs="Times New Roman"/>
          <w:sz w:val="24"/>
          <w:szCs w:val="24"/>
          <w:lang w:val="en-GB" w:eastAsia="ja-JP"/>
        </w:rPr>
        <w:t>2016</w:t>
      </w:r>
      <w:r w:rsidRPr="00D507C6">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Henry </w:t>
      </w:r>
      <w:r w:rsidRPr="00D507C6">
        <w:rPr>
          <w:rFonts w:ascii="Times New Roman" w:eastAsia="Times New Roman" w:hAnsi="Times New Roman" w:cs="Times New Roman"/>
          <w:sz w:val="24"/>
          <w:szCs w:val="24"/>
          <w:lang w:val="en-GB" w:eastAsia="ja-JP"/>
        </w:rPr>
        <w:t>&amp;</w:t>
      </w:r>
      <w:r w:rsidRPr="001A48DA">
        <w:rPr>
          <w:rFonts w:ascii="Times New Roman" w:eastAsia="Times New Roman" w:hAnsi="Times New Roman" w:cs="Times New Roman"/>
          <w:sz w:val="24"/>
          <w:szCs w:val="24"/>
          <w:lang w:val="en-GB" w:eastAsia="ja-JP"/>
        </w:rPr>
        <w:t xml:space="preserve"> Powell</w:t>
      </w:r>
      <w:r w:rsidRPr="00D507C6">
        <w:rPr>
          <w:rFonts w:ascii="Times New Roman" w:eastAsia="Times New Roman" w:hAnsi="Times New Roman" w:cs="Times New Roman"/>
          <w:sz w:val="24"/>
          <w:szCs w:val="24"/>
          <w:lang w:val="en-GB" w:eastAsia="ja-JP"/>
        </w:rPr>
        <w:t xml:space="preserve">, </w:t>
      </w:r>
      <w:r w:rsidRPr="001A48DA">
        <w:rPr>
          <w:rFonts w:ascii="Times New Roman" w:eastAsia="Times New Roman" w:hAnsi="Times New Roman" w:cs="Times New Roman"/>
          <w:sz w:val="24"/>
          <w:szCs w:val="24"/>
          <w:lang w:val="en-GB" w:eastAsia="ja-JP"/>
        </w:rPr>
        <w:t>2015a; 2015b</w:t>
      </w:r>
      <w:r w:rsidRPr="00D507C6">
        <w:rPr>
          <w:rFonts w:ascii="Times New Roman" w:eastAsia="Times New Roman" w:hAnsi="Times New Roman" w:cs="Times New Roman"/>
          <w:sz w:val="24"/>
          <w:szCs w:val="24"/>
          <w:lang w:val="en-GB" w:eastAsia="ja-JP"/>
        </w:rPr>
        <w:t xml:space="preserve">; </w:t>
      </w:r>
      <w:r w:rsidRPr="001A48DA">
        <w:rPr>
          <w:rFonts w:ascii="Times New Roman" w:eastAsia="Times New Roman" w:hAnsi="Times New Roman" w:cs="Times New Roman"/>
          <w:sz w:val="24"/>
          <w:szCs w:val="24"/>
          <w:lang w:val="en-GB" w:eastAsia="ja-JP"/>
        </w:rPr>
        <w:t xml:space="preserve">Henry, Powell, </w:t>
      </w:r>
      <w:r w:rsidRPr="00D507C6">
        <w:rPr>
          <w:rFonts w:ascii="Times New Roman" w:eastAsia="Times New Roman" w:hAnsi="Times New Roman" w:cs="Times New Roman"/>
          <w:sz w:val="24"/>
          <w:szCs w:val="24"/>
          <w:lang w:val="en-GB" w:eastAsia="ja-JP"/>
        </w:rPr>
        <w:t>&amp;</w:t>
      </w:r>
      <w:r w:rsidRPr="001A48DA">
        <w:rPr>
          <w:rFonts w:ascii="Times New Roman" w:eastAsia="Times New Roman" w:hAnsi="Times New Roman" w:cs="Times New Roman"/>
          <w:sz w:val="24"/>
          <w:szCs w:val="24"/>
          <w:lang w:val="en-GB" w:eastAsia="ja-JP"/>
        </w:rPr>
        <w:t xml:space="preserve"> Flynn</w:t>
      </w:r>
      <w:r w:rsidRPr="00D507C6">
        <w:rPr>
          <w:rFonts w:ascii="Times New Roman" w:eastAsia="Times New Roman" w:hAnsi="Times New Roman" w:cs="Times New Roman"/>
          <w:sz w:val="24"/>
          <w:szCs w:val="24"/>
          <w:lang w:val="en-GB" w:eastAsia="ja-JP"/>
        </w:rPr>
        <w:t xml:space="preserve">, </w:t>
      </w:r>
      <w:r w:rsidRPr="001A48DA">
        <w:rPr>
          <w:rFonts w:ascii="Times New Roman" w:eastAsia="Times New Roman" w:hAnsi="Times New Roman" w:cs="Times New Roman"/>
          <w:sz w:val="24"/>
          <w:szCs w:val="24"/>
          <w:lang w:val="en-GB" w:eastAsia="ja-JP"/>
        </w:rPr>
        <w:t>2017</w:t>
      </w:r>
      <w:r w:rsidRPr="00D507C6">
        <w:rPr>
          <w:rFonts w:ascii="Times New Roman" w:eastAsia="Times New Roman" w:hAnsi="Times New Roman" w:cs="Times New Roman"/>
          <w:sz w:val="24"/>
          <w:szCs w:val="24"/>
          <w:lang w:val="en-GB" w:eastAsia="ja-JP"/>
        </w:rPr>
        <w:t xml:space="preserve">; </w:t>
      </w:r>
      <w:r w:rsidRPr="001A48DA">
        <w:rPr>
          <w:rFonts w:ascii="Times New Roman" w:eastAsia="Times New Roman" w:hAnsi="Times New Roman" w:cs="Times New Roman"/>
          <w:sz w:val="24"/>
          <w:szCs w:val="24"/>
          <w:lang w:val="en-GB" w:eastAsia="ja-JP"/>
        </w:rPr>
        <w:t>McGlynn, Rackley, &amp; Houghton</w:t>
      </w:r>
      <w:r w:rsidRPr="00D507C6">
        <w:rPr>
          <w:rFonts w:ascii="Times New Roman" w:eastAsia="Times New Roman" w:hAnsi="Times New Roman" w:cs="Times New Roman"/>
          <w:sz w:val="24"/>
          <w:szCs w:val="24"/>
          <w:lang w:val="en-GB" w:eastAsia="ja-JP"/>
        </w:rPr>
        <w:t xml:space="preserve">, </w:t>
      </w:r>
      <w:r w:rsidRPr="001A48DA">
        <w:rPr>
          <w:rFonts w:ascii="Times New Roman" w:eastAsia="Times New Roman" w:hAnsi="Times New Roman" w:cs="Times New Roman"/>
          <w:sz w:val="24"/>
          <w:szCs w:val="24"/>
          <w:lang w:val="en-GB" w:eastAsia="ja-JP"/>
        </w:rPr>
        <w:t xml:space="preserve">2017). Although it is quite </w:t>
      </w:r>
      <w:r w:rsidRPr="00D507C6">
        <w:rPr>
          <w:rFonts w:ascii="Times New Roman" w:eastAsia="Times New Roman" w:hAnsi="Times New Roman" w:cs="Times New Roman"/>
          <w:sz w:val="24"/>
          <w:szCs w:val="24"/>
          <w:lang w:val="en-GB" w:eastAsia="ja-JP"/>
        </w:rPr>
        <w:t>unusual</w:t>
      </w:r>
      <w:r w:rsidRPr="001A48DA">
        <w:rPr>
          <w:rFonts w:ascii="Times New Roman" w:eastAsia="Times New Roman" w:hAnsi="Times New Roman" w:cs="Times New Roman"/>
          <w:sz w:val="24"/>
          <w:szCs w:val="24"/>
          <w:lang w:val="en-GB" w:eastAsia="ja-JP"/>
        </w:rPr>
        <w:t xml:space="preserve"> to have to define</w:t>
      </w:r>
      <w:r w:rsidRPr="00D507C6">
        <w:rPr>
          <w:rFonts w:ascii="Times New Roman" w:eastAsia="Times New Roman" w:hAnsi="Times New Roman" w:cs="Times New Roman"/>
          <w:sz w:val="24"/>
          <w:szCs w:val="24"/>
          <w:lang w:val="en-GB" w:eastAsia="ja-JP"/>
        </w:rPr>
        <w:t xml:space="preserve"> the key</w:t>
      </w:r>
      <w:r w:rsidRPr="001A48DA">
        <w:rPr>
          <w:rFonts w:ascii="Times New Roman" w:eastAsia="Times New Roman" w:hAnsi="Times New Roman" w:cs="Times New Roman"/>
          <w:sz w:val="24"/>
          <w:szCs w:val="24"/>
          <w:lang w:val="en-GB" w:eastAsia="ja-JP"/>
        </w:rPr>
        <w:t xml:space="preserve"> terms </w:t>
      </w:r>
      <w:r w:rsidRPr="00D507C6">
        <w:rPr>
          <w:rFonts w:ascii="Times New Roman" w:eastAsia="Times New Roman" w:hAnsi="Times New Roman" w:cs="Times New Roman"/>
          <w:sz w:val="24"/>
          <w:szCs w:val="24"/>
          <w:lang w:val="en-GB" w:eastAsia="ja-JP"/>
        </w:rPr>
        <w:t>that</w:t>
      </w:r>
      <w:r w:rsidRPr="001A48DA">
        <w:rPr>
          <w:rFonts w:ascii="Times New Roman" w:eastAsia="Times New Roman" w:hAnsi="Times New Roman" w:cs="Times New Roman"/>
          <w:sz w:val="24"/>
          <w:szCs w:val="24"/>
          <w:lang w:val="en-GB" w:eastAsia="ja-JP"/>
        </w:rPr>
        <w:t xml:space="preserve"> appear in the title of a book, we expect that many of our readers are accessing this material based on their recognition of the colloquial concepts of ‘revenge porn’ or ‘upskirting’. </w:t>
      </w:r>
      <w:r w:rsidRPr="00D507C6">
        <w:rPr>
          <w:rFonts w:ascii="Times New Roman" w:eastAsia="Times New Roman" w:hAnsi="Times New Roman" w:cs="Times New Roman"/>
          <w:sz w:val="24"/>
          <w:szCs w:val="24"/>
          <w:lang w:val="en-GB" w:eastAsia="ja-JP"/>
        </w:rPr>
        <w:t>Although</w:t>
      </w:r>
      <w:r w:rsidRPr="001A48DA">
        <w:rPr>
          <w:rFonts w:ascii="Times New Roman" w:eastAsia="Times New Roman" w:hAnsi="Times New Roman" w:cs="Times New Roman"/>
          <w:sz w:val="24"/>
          <w:szCs w:val="24"/>
          <w:lang w:val="en-GB" w:eastAsia="ja-JP"/>
        </w:rPr>
        <w:t xml:space="preserve"> such offences are important in their own right, and as such will be discussed </w:t>
      </w:r>
      <w:r w:rsidRPr="00D507C6">
        <w:rPr>
          <w:rFonts w:ascii="Times New Roman" w:eastAsia="Times New Roman" w:hAnsi="Times New Roman" w:cs="Times New Roman"/>
          <w:sz w:val="24"/>
          <w:szCs w:val="24"/>
          <w:lang w:val="en-GB" w:eastAsia="ja-JP"/>
        </w:rPr>
        <w:t xml:space="preserve">throughout this book, and </w:t>
      </w:r>
      <w:r w:rsidRPr="001A48DA">
        <w:rPr>
          <w:rFonts w:ascii="Times New Roman" w:eastAsia="Times New Roman" w:hAnsi="Times New Roman" w:cs="Times New Roman"/>
          <w:sz w:val="24"/>
          <w:szCs w:val="24"/>
          <w:lang w:val="en-GB" w:eastAsia="ja-JP"/>
        </w:rPr>
        <w:t xml:space="preserve">in turn below, </w:t>
      </w:r>
      <w:r w:rsidRPr="00D507C6">
        <w:rPr>
          <w:rFonts w:ascii="Times New Roman" w:eastAsia="Times New Roman" w:hAnsi="Times New Roman" w:cs="Times New Roman"/>
          <w:sz w:val="24"/>
          <w:szCs w:val="24"/>
          <w:lang w:val="en-GB" w:eastAsia="ja-JP"/>
        </w:rPr>
        <w:t>‘image-based sexual abuse’</w:t>
      </w:r>
      <w:r w:rsidRPr="001A48DA">
        <w:rPr>
          <w:rFonts w:ascii="Times New Roman" w:eastAsia="Times New Roman" w:hAnsi="Times New Roman" w:cs="Times New Roman"/>
          <w:sz w:val="24"/>
          <w:szCs w:val="24"/>
          <w:lang w:val="en-GB" w:eastAsia="ja-JP"/>
        </w:rPr>
        <w:t xml:space="preserve"> acts as the umbrella term that encompasses these individual offences. We operationalise </w:t>
      </w:r>
      <w:r w:rsidRPr="00D507C6">
        <w:rPr>
          <w:rFonts w:ascii="Times New Roman" w:eastAsia="Times New Roman" w:hAnsi="Times New Roman" w:cs="Times New Roman"/>
          <w:sz w:val="24"/>
          <w:szCs w:val="24"/>
          <w:lang w:val="en-GB" w:eastAsia="ja-JP"/>
        </w:rPr>
        <w:t>image-based sexual abuse</w:t>
      </w:r>
      <w:r w:rsidRPr="001A48DA">
        <w:rPr>
          <w:rFonts w:ascii="Times New Roman" w:eastAsia="Times New Roman" w:hAnsi="Times New Roman" w:cs="Times New Roman"/>
          <w:sz w:val="24"/>
          <w:szCs w:val="24"/>
          <w:lang w:val="en-GB" w:eastAsia="ja-JP"/>
        </w:rPr>
        <w:t xml:space="preserve"> by drawing upon McGlynn et al.’s (2017) work, which proposed a continuum of offences involving the non-consensual generation, taking, and/or distribution of private sexual images. However, following our recent work, we adapt this to represent a taxonomic, rather than continuous framework</w:t>
      </w:r>
      <w:r w:rsidRPr="00D507C6">
        <w:rPr>
          <w:rFonts w:ascii="Times New Roman" w:eastAsia="Times New Roman" w:hAnsi="Times New Roman" w:cs="Times New Roman"/>
          <w:sz w:val="24"/>
          <w:szCs w:val="24"/>
          <w:lang w:val="en-GB" w:eastAsia="ja-JP"/>
        </w:rPr>
        <w:t xml:space="preserve"> (Harper, Fido, &amp; Petronzi, 2020). This distinction is important, because it means that we do not</w:t>
      </w:r>
      <w:r w:rsidRPr="001A48DA">
        <w:rPr>
          <w:rFonts w:ascii="Times New Roman" w:eastAsia="Times New Roman" w:hAnsi="Times New Roman" w:cs="Times New Roman"/>
          <w:sz w:val="24"/>
          <w:szCs w:val="24"/>
          <w:lang w:val="en-GB" w:eastAsia="ja-JP"/>
        </w:rPr>
        <w:t xml:space="preserve"> imply a hierarchy of </w:t>
      </w:r>
      <w:r w:rsidRPr="00D507C6">
        <w:rPr>
          <w:rFonts w:ascii="Times New Roman" w:eastAsia="Times New Roman" w:hAnsi="Times New Roman" w:cs="Times New Roman"/>
          <w:sz w:val="24"/>
          <w:szCs w:val="24"/>
          <w:lang w:val="en-GB" w:eastAsia="ja-JP"/>
        </w:rPr>
        <w:t>image-based sexual abuse</w:t>
      </w:r>
      <w:r w:rsidRPr="001A48DA">
        <w:rPr>
          <w:rFonts w:ascii="Times New Roman" w:eastAsia="Times New Roman" w:hAnsi="Times New Roman" w:cs="Times New Roman"/>
          <w:sz w:val="24"/>
          <w:szCs w:val="24"/>
          <w:lang w:val="en-GB" w:eastAsia="ja-JP"/>
        </w:rPr>
        <w:t xml:space="preserve"> offences but rather see these as a collection of </w:t>
      </w:r>
      <w:r w:rsidRPr="00D507C6">
        <w:rPr>
          <w:rFonts w:ascii="Times New Roman" w:eastAsia="Times New Roman" w:hAnsi="Times New Roman" w:cs="Times New Roman"/>
          <w:sz w:val="24"/>
          <w:szCs w:val="24"/>
          <w:lang w:val="en-GB" w:eastAsia="ja-JP"/>
        </w:rPr>
        <w:t xml:space="preserve">distinct </w:t>
      </w:r>
      <w:r w:rsidRPr="001A48DA">
        <w:rPr>
          <w:rFonts w:ascii="Times New Roman" w:eastAsia="Times New Roman" w:hAnsi="Times New Roman" w:cs="Times New Roman"/>
          <w:sz w:val="24"/>
          <w:szCs w:val="24"/>
          <w:lang w:val="en-GB" w:eastAsia="ja-JP"/>
        </w:rPr>
        <w:t>behaviours</w:t>
      </w:r>
      <w:r w:rsidRPr="00D507C6">
        <w:rPr>
          <w:rFonts w:ascii="Times New Roman" w:eastAsia="Times New Roman" w:hAnsi="Times New Roman" w:cs="Times New Roman"/>
          <w:sz w:val="24"/>
          <w:szCs w:val="24"/>
          <w:lang w:val="en-GB" w:eastAsia="ja-JP"/>
        </w:rPr>
        <w:t>, each as important to understand as the next,</w:t>
      </w:r>
      <w:r w:rsidRPr="001A48DA">
        <w:rPr>
          <w:rFonts w:ascii="Times New Roman" w:eastAsia="Times New Roman" w:hAnsi="Times New Roman" w:cs="Times New Roman"/>
          <w:sz w:val="24"/>
          <w:szCs w:val="24"/>
          <w:lang w:val="en-GB" w:eastAsia="ja-JP"/>
        </w:rPr>
        <w:t xml:space="preserve"> that gather under this broad </w:t>
      </w:r>
      <w:r w:rsidRPr="00D507C6">
        <w:rPr>
          <w:rFonts w:ascii="Times New Roman" w:eastAsia="Times New Roman" w:hAnsi="Times New Roman" w:cs="Times New Roman"/>
          <w:sz w:val="24"/>
          <w:szCs w:val="24"/>
          <w:lang w:val="en-GB" w:eastAsia="ja-JP"/>
        </w:rPr>
        <w:t xml:space="preserve">legal </w:t>
      </w:r>
      <w:r w:rsidRPr="001A48DA">
        <w:rPr>
          <w:rFonts w:ascii="Times New Roman" w:eastAsia="Times New Roman" w:hAnsi="Times New Roman" w:cs="Times New Roman"/>
          <w:sz w:val="24"/>
          <w:szCs w:val="24"/>
          <w:lang w:val="en-GB" w:eastAsia="ja-JP"/>
        </w:rPr>
        <w:t xml:space="preserve">term. These behaviours are </w:t>
      </w:r>
      <w:r w:rsidRPr="00D507C6">
        <w:rPr>
          <w:rFonts w:ascii="Times New Roman" w:eastAsia="Times New Roman" w:hAnsi="Times New Roman" w:cs="Times New Roman"/>
          <w:sz w:val="24"/>
          <w:szCs w:val="24"/>
          <w:lang w:val="en-GB" w:eastAsia="ja-JP"/>
        </w:rPr>
        <w:t>briefly defined</w:t>
      </w:r>
      <w:r w:rsidRPr="001A48DA">
        <w:rPr>
          <w:rFonts w:ascii="Times New Roman" w:eastAsia="Times New Roman" w:hAnsi="Times New Roman" w:cs="Times New Roman"/>
          <w:sz w:val="24"/>
          <w:szCs w:val="24"/>
          <w:lang w:val="en-GB" w:eastAsia="ja-JP"/>
        </w:rPr>
        <w:t xml:space="preserve"> in Table 1</w:t>
      </w:r>
      <w:r>
        <w:rPr>
          <w:rFonts w:ascii="Times New Roman" w:eastAsia="Times New Roman" w:hAnsi="Times New Roman" w:cs="Times New Roman"/>
          <w:sz w:val="24"/>
          <w:szCs w:val="24"/>
          <w:lang w:val="en-GB" w:eastAsia="ja-JP"/>
        </w:rPr>
        <w:t>.1</w:t>
      </w:r>
      <w:r w:rsidRPr="001A48DA">
        <w:rPr>
          <w:rFonts w:ascii="Times New Roman" w:eastAsia="Times New Roman" w:hAnsi="Times New Roman" w:cs="Times New Roman"/>
          <w:sz w:val="24"/>
          <w:szCs w:val="24"/>
          <w:lang w:val="en-GB" w:eastAsia="ja-JP"/>
        </w:rPr>
        <w:t>.</w:t>
      </w:r>
    </w:p>
    <w:p w14:paraId="0152EE1C" w14:textId="77777777" w:rsidR="00845531" w:rsidRPr="001A48DA" w:rsidRDefault="00845531" w:rsidP="00845531">
      <w:pPr>
        <w:spacing w:after="0" w:line="480" w:lineRule="auto"/>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 </w:t>
      </w:r>
    </w:p>
    <w:tbl>
      <w:tblPr>
        <w:tblStyle w:val="TableGrid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405"/>
        <w:gridCol w:w="5955"/>
      </w:tblGrid>
      <w:tr w:rsidR="00845531" w:rsidRPr="001A48DA" w14:paraId="48E0180E" w14:textId="77777777" w:rsidTr="009A49C7">
        <w:tc>
          <w:tcPr>
            <w:tcW w:w="9360" w:type="dxa"/>
            <w:gridSpan w:val="2"/>
            <w:tcBorders>
              <w:bottom w:val="single" w:sz="4" w:space="0" w:color="auto"/>
            </w:tcBorders>
          </w:tcPr>
          <w:p w14:paraId="658560D1" w14:textId="77777777" w:rsidR="00845531" w:rsidRPr="001A48DA" w:rsidRDefault="00845531" w:rsidP="009A49C7">
            <w:pPr>
              <w:spacing w:line="360" w:lineRule="auto"/>
              <w:rPr>
                <w:rFonts w:ascii="Times New Roman" w:eastAsia="Times New Roman" w:hAnsi="Times New Roman" w:cs="Times New Roman"/>
                <w:sz w:val="24"/>
                <w:szCs w:val="24"/>
                <w:lang w:val="en-GB"/>
              </w:rPr>
            </w:pPr>
            <w:r w:rsidRPr="001A48DA">
              <w:rPr>
                <w:rFonts w:ascii="Times New Roman" w:eastAsia="Times New Roman" w:hAnsi="Times New Roman" w:cs="Times New Roman"/>
                <w:b/>
                <w:bCs/>
                <w:sz w:val="24"/>
                <w:szCs w:val="24"/>
                <w:lang w:val="en-GB"/>
              </w:rPr>
              <w:t>Table 1.</w:t>
            </w:r>
            <w:r>
              <w:rPr>
                <w:rFonts w:ascii="Times New Roman" w:eastAsia="Times New Roman" w:hAnsi="Times New Roman" w:cs="Times New Roman"/>
                <w:b/>
                <w:bCs/>
                <w:sz w:val="24"/>
                <w:szCs w:val="24"/>
                <w:lang w:val="en-GB"/>
              </w:rPr>
              <w:t>1.</w:t>
            </w:r>
            <w:r w:rsidRPr="001A48DA">
              <w:rPr>
                <w:rFonts w:ascii="Times New Roman" w:eastAsia="Times New Roman" w:hAnsi="Times New Roman" w:cs="Times New Roman"/>
                <w:sz w:val="24"/>
                <w:szCs w:val="24"/>
                <w:lang w:val="en-GB"/>
              </w:rPr>
              <w:t xml:space="preserve"> Behaviours considered to be ‘non-consensual sexual image offending’ in this article</w:t>
            </w:r>
          </w:p>
        </w:tc>
      </w:tr>
      <w:tr w:rsidR="00845531" w:rsidRPr="001A48DA" w14:paraId="334340F4" w14:textId="77777777" w:rsidTr="009A49C7">
        <w:tc>
          <w:tcPr>
            <w:tcW w:w="3405" w:type="dxa"/>
            <w:tcBorders>
              <w:top w:val="single" w:sz="4" w:space="0" w:color="auto"/>
              <w:bottom w:val="single" w:sz="4" w:space="0" w:color="auto"/>
            </w:tcBorders>
          </w:tcPr>
          <w:p w14:paraId="5807A621" w14:textId="77777777" w:rsidR="00845531" w:rsidRPr="001A48DA" w:rsidRDefault="00845531" w:rsidP="009A49C7">
            <w:pPr>
              <w:spacing w:line="360" w:lineRule="auto"/>
              <w:rPr>
                <w:rFonts w:ascii="Times New Roman" w:eastAsia="Times New Roman" w:hAnsi="Times New Roman" w:cs="Times New Roman"/>
                <w:b/>
                <w:bCs/>
                <w:sz w:val="24"/>
                <w:szCs w:val="24"/>
                <w:lang w:val="en-GB"/>
              </w:rPr>
            </w:pPr>
            <w:r w:rsidRPr="001A48DA">
              <w:rPr>
                <w:rFonts w:ascii="Times New Roman" w:eastAsia="Times New Roman" w:hAnsi="Times New Roman" w:cs="Times New Roman"/>
                <w:b/>
                <w:bCs/>
                <w:sz w:val="24"/>
                <w:szCs w:val="24"/>
                <w:lang w:val="en-GB"/>
              </w:rPr>
              <w:t>Behaviour label</w:t>
            </w:r>
          </w:p>
        </w:tc>
        <w:tc>
          <w:tcPr>
            <w:tcW w:w="5955" w:type="dxa"/>
            <w:tcBorders>
              <w:top w:val="single" w:sz="4" w:space="0" w:color="auto"/>
              <w:bottom w:val="single" w:sz="4" w:space="0" w:color="auto"/>
            </w:tcBorders>
          </w:tcPr>
          <w:p w14:paraId="387D200C" w14:textId="77777777" w:rsidR="00845531" w:rsidRPr="001A48DA" w:rsidRDefault="00845531" w:rsidP="009A49C7">
            <w:pPr>
              <w:spacing w:line="360" w:lineRule="auto"/>
              <w:rPr>
                <w:rFonts w:ascii="Times New Roman" w:eastAsia="Times New Roman" w:hAnsi="Times New Roman" w:cs="Times New Roman"/>
                <w:b/>
                <w:bCs/>
                <w:sz w:val="24"/>
                <w:szCs w:val="24"/>
                <w:lang w:val="en-GB"/>
              </w:rPr>
            </w:pPr>
            <w:r w:rsidRPr="001A48DA">
              <w:rPr>
                <w:rFonts w:ascii="Times New Roman" w:eastAsia="Times New Roman" w:hAnsi="Times New Roman" w:cs="Times New Roman"/>
                <w:b/>
                <w:bCs/>
                <w:sz w:val="24"/>
                <w:szCs w:val="24"/>
                <w:lang w:val="en-GB"/>
              </w:rPr>
              <w:t>Description</w:t>
            </w:r>
          </w:p>
        </w:tc>
      </w:tr>
      <w:tr w:rsidR="00845531" w:rsidRPr="001A48DA" w14:paraId="3E808467" w14:textId="77777777" w:rsidTr="009A49C7">
        <w:tc>
          <w:tcPr>
            <w:tcW w:w="3405" w:type="dxa"/>
            <w:tcBorders>
              <w:top w:val="single" w:sz="4" w:space="0" w:color="auto"/>
            </w:tcBorders>
          </w:tcPr>
          <w:p w14:paraId="361FAD41" w14:textId="77777777" w:rsidR="00845531" w:rsidRPr="001A48DA" w:rsidRDefault="00845531" w:rsidP="009A49C7">
            <w:pPr>
              <w:spacing w:line="360" w:lineRule="auto"/>
              <w:rPr>
                <w:rFonts w:ascii="Times New Roman" w:eastAsia="Times New Roman" w:hAnsi="Times New Roman" w:cs="Times New Roman"/>
                <w:sz w:val="24"/>
                <w:szCs w:val="24"/>
                <w:lang w:val="en-GB"/>
              </w:rPr>
            </w:pPr>
            <w:r w:rsidRPr="001A48DA">
              <w:rPr>
                <w:rFonts w:ascii="Times New Roman" w:eastAsia="Times New Roman" w:hAnsi="Times New Roman" w:cs="Times New Roman"/>
                <w:sz w:val="24"/>
                <w:szCs w:val="24"/>
                <w:lang w:val="en-GB"/>
              </w:rPr>
              <w:t>Revenge pornography</w:t>
            </w:r>
          </w:p>
        </w:tc>
        <w:tc>
          <w:tcPr>
            <w:tcW w:w="5955" w:type="dxa"/>
            <w:tcBorders>
              <w:top w:val="single" w:sz="4" w:space="0" w:color="auto"/>
            </w:tcBorders>
          </w:tcPr>
          <w:p w14:paraId="78465D91" w14:textId="77777777" w:rsidR="00845531" w:rsidRPr="001A48DA" w:rsidRDefault="00845531" w:rsidP="009A49C7">
            <w:pPr>
              <w:spacing w:line="360" w:lineRule="auto"/>
              <w:rPr>
                <w:rFonts w:ascii="Times New Roman" w:eastAsia="Times New Roman" w:hAnsi="Times New Roman" w:cs="Times New Roman"/>
                <w:sz w:val="24"/>
                <w:szCs w:val="24"/>
                <w:lang w:val="en-GB"/>
              </w:rPr>
            </w:pPr>
            <w:r w:rsidRPr="001A48DA">
              <w:rPr>
                <w:rFonts w:ascii="Times New Roman" w:eastAsia="Times New Roman" w:hAnsi="Times New Roman" w:cs="Times New Roman"/>
                <w:sz w:val="24"/>
                <w:szCs w:val="24"/>
                <w:lang w:val="en-GB"/>
              </w:rPr>
              <w:t>The</w:t>
            </w:r>
            <w:r>
              <w:rPr>
                <w:rFonts w:ascii="Times New Roman" w:eastAsia="Times New Roman" w:hAnsi="Times New Roman" w:cs="Times New Roman"/>
                <w:sz w:val="24"/>
                <w:szCs w:val="24"/>
                <w:lang w:val="en-GB"/>
              </w:rPr>
              <w:t xml:space="preserve"> non-consensual</w:t>
            </w:r>
            <w:r w:rsidRPr="001A48DA">
              <w:rPr>
                <w:rFonts w:ascii="Times New Roman" w:eastAsia="Times New Roman" w:hAnsi="Times New Roman" w:cs="Times New Roman"/>
                <w:sz w:val="24"/>
                <w:szCs w:val="24"/>
                <w:lang w:val="en-GB"/>
              </w:rPr>
              <w:t xml:space="preserve"> distribution of private, explicit images of an individual without their consent, with the intention to cause harm through embarrassment and/or distress. </w:t>
            </w:r>
          </w:p>
        </w:tc>
      </w:tr>
      <w:tr w:rsidR="00845531" w:rsidRPr="001A48DA" w14:paraId="27CD9C32" w14:textId="77777777" w:rsidTr="009A49C7">
        <w:tc>
          <w:tcPr>
            <w:tcW w:w="3405" w:type="dxa"/>
          </w:tcPr>
          <w:p w14:paraId="63643FA7" w14:textId="77777777" w:rsidR="00845531" w:rsidRPr="001A48DA" w:rsidRDefault="00845531" w:rsidP="009A49C7">
            <w:pPr>
              <w:spacing w:line="360" w:lineRule="auto"/>
              <w:rPr>
                <w:rFonts w:ascii="Times New Roman" w:eastAsia="Times New Roman" w:hAnsi="Times New Roman" w:cs="Times New Roman"/>
                <w:sz w:val="24"/>
                <w:szCs w:val="24"/>
                <w:lang w:val="en-GB"/>
              </w:rPr>
            </w:pPr>
            <w:r w:rsidRPr="001A48DA">
              <w:rPr>
                <w:rFonts w:ascii="Times New Roman" w:eastAsia="Times New Roman" w:hAnsi="Times New Roman" w:cs="Times New Roman"/>
                <w:sz w:val="24"/>
                <w:szCs w:val="24"/>
                <w:lang w:val="en-GB"/>
              </w:rPr>
              <w:t>Upskirting</w:t>
            </w:r>
          </w:p>
        </w:tc>
        <w:tc>
          <w:tcPr>
            <w:tcW w:w="5955" w:type="dxa"/>
          </w:tcPr>
          <w:p w14:paraId="17EADA83" w14:textId="77777777" w:rsidR="00845531" w:rsidRPr="001A48DA" w:rsidRDefault="00845531" w:rsidP="009A49C7">
            <w:pPr>
              <w:spacing w:line="360" w:lineRule="auto"/>
              <w:rPr>
                <w:rFonts w:ascii="Times New Roman" w:eastAsia="Times New Roman" w:hAnsi="Times New Roman" w:cs="Times New Roman"/>
                <w:sz w:val="24"/>
                <w:szCs w:val="24"/>
                <w:lang w:val="en-GB"/>
              </w:rPr>
            </w:pPr>
            <w:r w:rsidRPr="001A48DA">
              <w:rPr>
                <w:rFonts w:ascii="Times New Roman" w:eastAsia="Times New Roman" w:hAnsi="Times New Roman" w:cs="Times New Roman"/>
                <w:sz w:val="24"/>
                <w:szCs w:val="24"/>
                <w:lang w:val="en-GB"/>
              </w:rPr>
              <w:t xml:space="preserve">The non-consensual and surreptitious capturing of intimate images under an individual’s clothing. </w:t>
            </w:r>
          </w:p>
        </w:tc>
      </w:tr>
      <w:tr w:rsidR="00845531" w:rsidRPr="001A48DA" w14:paraId="6FC9801C" w14:textId="77777777" w:rsidTr="009A49C7">
        <w:tc>
          <w:tcPr>
            <w:tcW w:w="3405" w:type="dxa"/>
          </w:tcPr>
          <w:p w14:paraId="15EE0461" w14:textId="77777777" w:rsidR="00845531" w:rsidRPr="001A48DA" w:rsidRDefault="00845531" w:rsidP="009A49C7">
            <w:pPr>
              <w:spacing w:line="360" w:lineRule="auto"/>
              <w:rPr>
                <w:rFonts w:ascii="Times New Roman" w:eastAsia="Times New Roman" w:hAnsi="Times New Roman" w:cs="Times New Roman"/>
                <w:sz w:val="24"/>
                <w:szCs w:val="24"/>
                <w:lang w:val="en-GB"/>
              </w:rPr>
            </w:pPr>
            <w:r w:rsidRPr="001A48DA">
              <w:rPr>
                <w:rFonts w:ascii="Times New Roman" w:eastAsia="Times New Roman" w:hAnsi="Times New Roman" w:cs="Times New Roman"/>
                <w:sz w:val="24"/>
                <w:szCs w:val="24"/>
                <w:lang w:val="en-GB"/>
              </w:rPr>
              <w:lastRenderedPageBreak/>
              <w:t>Deepfake media production</w:t>
            </w:r>
          </w:p>
        </w:tc>
        <w:tc>
          <w:tcPr>
            <w:tcW w:w="5955" w:type="dxa"/>
          </w:tcPr>
          <w:p w14:paraId="672ACB63" w14:textId="77777777" w:rsidR="00845531" w:rsidRPr="001A48DA" w:rsidRDefault="00845531" w:rsidP="009A49C7">
            <w:pPr>
              <w:spacing w:line="360" w:lineRule="auto"/>
              <w:rPr>
                <w:rFonts w:ascii="Times New Roman" w:eastAsia="Times New Roman" w:hAnsi="Times New Roman" w:cs="Times New Roman"/>
                <w:sz w:val="24"/>
                <w:szCs w:val="24"/>
                <w:lang w:val="en-GB"/>
              </w:rPr>
            </w:pPr>
            <w:r w:rsidRPr="001A48DA">
              <w:rPr>
                <w:rFonts w:ascii="Times New Roman" w:eastAsia="Times New Roman" w:hAnsi="Times New Roman" w:cs="Times New Roman"/>
                <w:sz w:val="24"/>
                <w:szCs w:val="24"/>
                <w:lang w:val="en-GB"/>
              </w:rPr>
              <w:t xml:space="preserve">Using visual editing software to superimpose the likeness of another onto sexually explicit material. </w:t>
            </w:r>
          </w:p>
        </w:tc>
      </w:tr>
      <w:tr w:rsidR="00845531" w:rsidRPr="001A48DA" w14:paraId="59569455" w14:textId="77777777" w:rsidTr="009A49C7">
        <w:tc>
          <w:tcPr>
            <w:tcW w:w="3405" w:type="dxa"/>
            <w:tcBorders>
              <w:bottom w:val="single" w:sz="4" w:space="0" w:color="auto"/>
            </w:tcBorders>
          </w:tcPr>
          <w:p w14:paraId="2044A8A3" w14:textId="77777777" w:rsidR="00845531" w:rsidRPr="001A48DA" w:rsidRDefault="00845531" w:rsidP="009A49C7">
            <w:pPr>
              <w:spacing w:line="360" w:lineRule="auto"/>
              <w:rPr>
                <w:rFonts w:ascii="Times New Roman" w:eastAsia="Times New Roman" w:hAnsi="Times New Roman" w:cs="Times New Roman"/>
                <w:sz w:val="24"/>
                <w:szCs w:val="24"/>
                <w:lang w:val="en-GB"/>
              </w:rPr>
            </w:pPr>
            <w:r w:rsidRPr="001A48DA">
              <w:rPr>
                <w:rFonts w:ascii="Times New Roman" w:eastAsia="Times New Roman" w:hAnsi="Times New Roman" w:cs="Times New Roman"/>
                <w:sz w:val="24"/>
                <w:szCs w:val="24"/>
                <w:lang w:val="en-GB"/>
              </w:rPr>
              <w:t>Cyber-flashing</w:t>
            </w:r>
          </w:p>
        </w:tc>
        <w:tc>
          <w:tcPr>
            <w:tcW w:w="5955" w:type="dxa"/>
            <w:tcBorders>
              <w:bottom w:val="single" w:sz="4" w:space="0" w:color="auto"/>
            </w:tcBorders>
          </w:tcPr>
          <w:p w14:paraId="05062F70" w14:textId="77777777" w:rsidR="00845531" w:rsidRPr="001A48DA" w:rsidRDefault="00845531" w:rsidP="009A49C7">
            <w:pPr>
              <w:spacing w:line="360" w:lineRule="auto"/>
              <w:rPr>
                <w:rFonts w:ascii="Times New Roman" w:eastAsia="Times New Roman" w:hAnsi="Times New Roman" w:cs="Times New Roman"/>
                <w:sz w:val="24"/>
                <w:szCs w:val="24"/>
                <w:lang w:val="en-GB"/>
              </w:rPr>
            </w:pPr>
            <w:r w:rsidRPr="001A48DA">
              <w:rPr>
                <w:rFonts w:ascii="Times New Roman" w:eastAsia="Times New Roman" w:hAnsi="Times New Roman" w:cs="Times New Roman"/>
                <w:sz w:val="24"/>
                <w:szCs w:val="24"/>
                <w:lang w:val="en-GB"/>
              </w:rPr>
              <w:t>Sharing sexually explicit images via digital technologies (e.g., text messaging, instant social media, or Bluetooth)</w:t>
            </w:r>
            <w:r w:rsidRPr="001A48DA">
              <w:rPr>
                <w:rFonts w:ascii="Times New Roman" w:eastAsia="Times New Roman" w:hAnsi="Times New Roman" w:cs="Times New Roman"/>
                <w:i/>
                <w:iCs/>
                <w:sz w:val="24"/>
                <w:szCs w:val="24"/>
                <w:lang w:val="en-GB"/>
              </w:rPr>
              <w:t xml:space="preserve"> </w:t>
            </w:r>
            <w:r w:rsidRPr="001A48DA">
              <w:rPr>
                <w:rFonts w:ascii="Times New Roman" w:eastAsia="Times New Roman" w:hAnsi="Times New Roman" w:cs="Times New Roman"/>
                <w:sz w:val="24"/>
                <w:szCs w:val="24"/>
                <w:lang w:val="en-GB"/>
              </w:rPr>
              <w:t>to unsuspecting or non-consenting recipients.</w:t>
            </w:r>
          </w:p>
        </w:tc>
      </w:tr>
    </w:tbl>
    <w:p w14:paraId="69856701" w14:textId="77777777" w:rsidR="00845531" w:rsidRPr="001A48DA" w:rsidRDefault="00845531" w:rsidP="00845531">
      <w:pPr>
        <w:spacing w:after="0" w:line="480" w:lineRule="auto"/>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 </w:t>
      </w:r>
    </w:p>
    <w:p w14:paraId="3DCD814E" w14:textId="77777777" w:rsidR="00845531" w:rsidRPr="001A48DA"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Second, before discussing each offence type in detail we </w:t>
      </w:r>
      <w:r>
        <w:rPr>
          <w:rFonts w:ascii="Times New Roman" w:eastAsia="Times New Roman" w:hAnsi="Times New Roman" w:cs="Times New Roman"/>
          <w:sz w:val="24"/>
          <w:szCs w:val="24"/>
          <w:lang w:val="en-GB" w:eastAsia="ja-JP"/>
        </w:rPr>
        <w:t xml:space="preserve">would like to spend some time </w:t>
      </w:r>
      <w:r w:rsidRPr="001A48DA">
        <w:rPr>
          <w:rFonts w:ascii="Times New Roman" w:eastAsia="Times New Roman" w:hAnsi="Times New Roman" w:cs="Times New Roman"/>
          <w:sz w:val="24"/>
          <w:szCs w:val="24"/>
          <w:lang w:val="en-GB" w:eastAsia="ja-JP"/>
        </w:rPr>
        <w:t>break</w:t>
      </w:r>
      <w:r>
        <w:rPr>
          <w:rFonts w:ascii="Times New Roman" w:eastAsia="Times New Roman" w:hAnsi="Times New Roman" w:cs="Times New Roman"/>
          <w:sz w:val="24"/>
          <w:szCs w:val="24"/>
          <w:lang w:val="en-GB" w:eastAsia="ja-JP"/>
        </w:rPr>
        <w:t>ing</w:t>
      </w:r>
      <w:r w:rsidRPr="001A48DA">
        <w:rPr>
          <w:rFonts w:ascii="Times New Roman" w:eastAsia="Times New Roman" w:hAnsi="Times New Roman" w:cs="Times New Roman"/>
          <w:sz w:val="24"/>
          <w:szCs w:val="24"/>
          <w:lang w:val="en-GB" w:eastAsia="ja-JP"/>
        </w:rPr>
        <w:t xml:space="preserve"> down some of the key terminology which features within the descriptions themselves. The term </w:t>
      </w:r>
      <w:r w:rsidRPr="001A48DA">
        <w:rPr>
          <w:rFonts w:ascii="Times New Roman" w:eastAsia="Times New Roman" w:hAnsi="Times New Roman" w:cs="Times New Roman"/>
          <w:i/>
          <w:iCs/>
          <w:sz w:val="24"/>
          <w:szCs w:val="24"/>
          <w:lang w:val="en-GB" w:eastAsia="ja-JP"/>
        </w:rPr>
        <w:t xml:space="preserve">‘images’ </w:t>
      </w:r>
      <w:r w:rsidRPr="001A48DA">
        <w:rPr>
          <w:rFonts w:ascii="Times New Roman" w:eastAsia="Times New Roman" w:hAnsi="Times New Roman" w:cs="Times New Roman"/>
          <w:sz w:val="24"/>
          <w:szCs w:val="24"/>
          <w:lang w:val="en-GB" w:eastAsia="ja-JP"/>
        </w:rPr>
        <w:t>should be taken to refer to a range of physical or digital media, including photographs, videos, and audio recordings (or any combination of</w:t>
      </w:r>
      <w:r>
        <w:rPr>
          <w:rFonts w:ascii="Times New Roman" w:eastAsia="Times New Roman" w:hAnsi="Times New Roman" w:cs="Times New Roman"/>
          <w:sz w:val="24"/>
          <w:szCs w:val="24"/>
          <w:lang w:val="en-GB" w:eastAsia="ja-JP"/>
        </w:rPr>
        <w:t xml:space="preserve"> these</w:t>
      </w:r>
      <w:r w:rsidRPr="001A48DA">
        <w:rPr>
          <w:rFonts w:ascii="Times New Roman" w:eastAsia="Times New Roman" w:hAnsi="Times New Roman" w:cs="Times New Roman"/>
          <w:sz w:val="24"/>
          <w:szCs w:val="24"/>
          <w:lang w:val="en-GB" w:eastAsia="ja-JP"/>
        </w:rPr>
        <w:t xml:space="preserve">). Our use of </w:t>
      </w:r>
      <w:r w:rsidRPr="001A48DA">
        <w:rPr>
          <w:rFonts w:ascii="Times New Roman" w:eastAsia="Times New Roman" w:hAnsi="Times New Roman" w:cs="Times New Roman"/>
          <w:i/>
          <w:iCs/>
          <w:sz w:val="24"/>
          <w:szCs w:val="24"/>
          <w:lang w:val="en-GB" w:eastAsia="ja-JP"/>
        </w:rPr>
        <w:t>‘image(s)’</w:t>
      </w:r>
      <w:r w:rsidRPr="001A48DA">
        <w:rPr>
          <w:rFonts w:ascii="Times New Roman" w:eastAsia="Times New Roman" w:hAnsi="Times New Roman" w:cs="Times New Roman"/>
          <w:sz w:val="24"/>
          <w:szCs w:val="24"/>
          <w:lang w:val="en-GB" w:eastAsia="ja-JP"/>
        </w:rPr>
        <w:t xml:space="preserve"> throughout this book is simply a reflection of the popular discourse related to this type of behaviour at the time of writing. The term</w:t>
      </w:r>
      <w:r>
        <w:rPr>
          <w:rFonts w:ascii="Times New Roman" w:eastAsia="Times New Roman" w:hAnsi="Times New Roman" w:cs="Times New Roman"/>
          <w:sz w:val="24"/>
          <w:szCs w:val="24"/>
          <w:lang w:val="en-GB" w:eastAsia="ja-JP"/>
        </w:rPr>
        <w:t xml:space="preserve"> </w:t>
      </w:r>
      <w:r w:rsidRPr="001A48DA">
        <w:rPr>
          <w:rFonts w:ascii="Times New Roman" w:eastAsia="Times New Roman" w:hAnsi="Times New Roman" w:cs="Times New Roman"/>
          <w:i/>
          <w:iCs/>
          <w:sz w:val="24"/>
          <w:szCs w:val="24"/>
          <w:lang w:val="en-GB" w:eastAsia="ja-JP"/>
        </w:rPr>
        <w:t xml:space="preserve">‘non-consensual’ </w:t>
      </w:r>
      <w:r w:rsidRPr="001A48DA">
        <w:rPr>
          <w:rFonts w:ascii="Times New Roman" w:eastAsia="Times New Roman" w:hAnsi="Times New Roman" w:cs="Times New Roman"/>
          <w:sz w:val="24"/>
          <w:szCs w:val="24"/>
          <w:lang w:val="en-GB" w:eastAsia="ja-JP"/>
        </w:rPr>
        <w:t xml:space="preserve">can refer to the production (upskirting, deepfake media), distribution (‘revenge pornography’), or sending (cyber-flashing) of such media without the consent of the individual depicted in and/or receiving it. Where the term </w:t>
      </w:r>
      <w:r w:rsidRPr="001A48DA">
        <w:rPr>
          <w:rFonts w:ascii="Times New Roman" w:eastAsia="Times New Roman" w:hAnsi="Times New Roman" w:cs="Times New Roman"/>
          <w:i/>
          <w:iCs/>
          <w:sz w:val="24"/>
          <w:szCs w:val="24"/>
          <w:lang w:val="en-GB" w:eastAsia="ja-JP"/>
        </w:rPr>
        <w:t xml:space="preserve">‘private’ </w:t>
      </w:r>
      <w:r w:rsidRPr="001A48DA">
        <w:rPr>
          <w:rFonts w:ascii="Times New Roman" w:eastAsia="Times New Roman" w:hAnsi="Times New Roman" w:cs="Times New Roman"/>
          <w:sz w:val="24"/>
          <w:szCs w:val="24"/>
          <w:lang w:val="en-GB" w:eastAsia="ja-JP"/>
        </w:rPr>
        <w:t xml:space="preserve">is used, this relates to the notion that the media </w:t>
      </w:r>
      <w:r>
        <w:rPr>
          <w:rFonts w:ascii="Times New Roman" w:eastAsia="Times New Roman" w:hAnsi="Times New Roman" w:cs="Times New Roman"/>
          <w:sz w:val="24"/>
          <w:szCs w:val="24"/>
          <w:lang w:val="en-GB" w:eastAsia="ja-JP"/>
        </w:rPr>
        <w:t>in question</w:t>
      </w:r>
      <w:r w:rsidRPr="001A48DA">
        <w:rPr>
          <w:rFonts w:ascii="Times New Roman" w:eastAsia="Times New Roman" w:hAnsi="Times New Roman" w:cs="Times New Roman"/>
          <w:sz w:val="24"/>
          <w:szCs w:val="24"/>
          <w:lang w:val="en-GB" w:eastAsia="ja-JP"/>
        </w:rPr>
        <w:t xml:space="preserve"> would not ordinarily be </w:t>
      </w:r>
      <w:r>
        <w:rPr>
          <w:rFonts w:ascii="Times New Roman" w:eastAsia="Times New Roman" w:hAnsi="Times New Roman" w:cs="Times New Roman"/>
          <w:sz w:val="24"/>
          <w:szCs w:val="24"/>
          <w:lang w:val="en-GB" w:eastAsia="ja-JP"/>
        </w:rPr>
        <w:t>found</w:t>
      </w:r>
      <w:r w:rsidRPr="001A48DA">
        <w:rPr>
          <w:rFonts w:ascii="Times New Roman" w:eastAsia="Times New Roman" w:hAnsi="Times New Roman" w:cs="Times New Roman"/>
          <w:sz w:val="24"/>
          <w:szCs w:val="24"/>
          <w:lang w:val="en-GB" w:eastAsia="ja-JP"/>
        </w:rPr>
        <w:t xml:space="preserve"> within the public domain</w:t>
      </w:r>
      <w:r>
        <w:rPr>
          <w:rFonts w:ascii="Times New Roman" w:eastAsia="Times New Roman" w:hAnsi="Times New Roman" w:cs="Times New Roman"/>
          <w:sz w:val="24"/>
          <w:szCs w:val="24"/>
          <w:lang w:val="en-GB" w:eastAsia="ja-JP"/>
        </w:rPr>
        <w:t>. A</w:t>
      </w:r>
      <w:r w:rsidRPr="001A48DA">
        <w:rPr>
          <w:rFonts w:ascii="Times New Roman" w:eastAsia="Times New Roman" w:hAnsi="Times New Roman" w:cs="Times New Roman"/>
          <w:sz w:val="24"/>
          <w:szCs w:val="24"/>
          <w:lang w:val="en-GB" w:eastAsia="ja-JP"/>
        </w:rPr>
        <w:t xml:space="preserve">s we will see in the </w:t>
      </w:r>
      <w:r>
        <w:rPr>
          <w:rFonts w:ascii="Times New Roman" w:eastAsia="Times New Roman" w:hAnsi="Times New Roman" w:cs="Times New Roman"/>
          <w:sz w:val="24"/>
          <w:szCs w:val="24"/>
          <w:lang w:val="en-GB" w:eastAsia="ja-JP"/>
        </w:rPr>
        <w:t>following</w:t>
      </w:r>
      <w:r w:rsidRPr="001A48DA">
        <w:rPr>
          <w:rFonts w:ascii="Times New Roman" w:eastAsia="Times New Roman" w:hAnsi="Times New Roman" w:cs="Times New Roman"/>
          <w:sz w:val="24"/>
          <w:szCs w:val="24"/>
          <w:lang w:val="en-GB" w:eastAsia="ja-JP"/>
        </w:rPr>
        <w:t xml:space="preserve"> sections</w:t>
      </w:r>
      <w:r>
        <w:rPr>
          <w:rFonts w:ascii="Times New Roman" w:eastAsia="Times New Roman" w:hAnsi="Times New Roman" w:cs="Times New Roman"/>
          <w:sz w:val="24"/>
          <w:szCs w:val="24"/>
          <w:lang w:val="en-GB" w:eastAsia="ja-JP"/>
        </w:rPr>
        <w:t xml:space="preserve"> of this chapter</w:t>
      </w:r>
      <w:r w:rsidRPr="001A48DA">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t xml:space="preserve">this distinction of non-consensual production, distribution, or sending </w:t>
      </w:r>
      <w:r w:rsidRPr="001A48DA">
        <w:rPr>
          <w:rFonts w:ascii="Times New Roman" w:eastAsia="Times New Roman" w:hAnsi="Times New Roman" w:cs="Times New Roman"/>
          <w:sz w:val="24"/>
          <w:szCs w:val="24"/>
          <w:lang w:val="en-GB" w:eastAsia="ja-JP"/>
        </w:rPr>
        <w:t xml:space="preserve">plays a key component in some of the legislation pertinent to </w:t>
      </w:r>
      <w:r>
        <w:rPr>
          <w:rFonts w:ascii="Times New Roman" w:eastAsia="Times New Roman" w:hAnsi="Times New Roman" w:cs="Times New Roman"/>
          <w:sz w:val="24"/>
          <w:szCs w:val="24"/>
          <w:lang w:val="en-GB" w:eastAsia="ja-JP"/>
        </w:rPr>
        <w:t>image-based sexual abuse</w:t>
      </w:r>
      <w:r w:rsidRPr="001A48DA">
        <w:rPr>
          <w:rFonts w:ascii="Times New Roman" w:eastAsia="Times New Roman" w:hAnsi="Times New Roman" w:cs="Times New Roman"/>
          <w:sz w:val="24"/>
          <w:szCs w:val="24"/>
          <w:lang w:val="en-GB" w:eastAsia="ja-JP"/>
        </w:rPr>
        <w:t>. Finally, where we use the term ‘sexual’ within this text, we are referring to the person or people depicted in the media being involved in sexual acts, that the media depicts their genitalia</w:t>
      </w:r>
      <w:r>
        <w:rPr>
          <w:rFonts w:ascii="Times New Roman" w:eastAsia="Times New Roman" w:hAnsi="Times New Roman" w:cs="Times New Roman"/>
          <w:sz w:val="24"/>
          <w:szCs w:val="24"/>
          <w:lang w:val="en-GB" w:eastAsia="ja-JP"/>
        </w:rPr>
        <w:t xml:space="preserve"> and/or buttocks</w:t>
      </w:r>
      <w:r w:rsidRPr="001A48DA">
        <w:rPr>
          <w:rFonts w:ascii="Times New Roman" w:eastAsia="Times New Roman" w:hAnsi="Times New Roman" w:cs="Times New Roman"/>
          <w:sz w:val="24"/>
          <w:szCs w:val="24"/>
          <w:lang w:val="en-GB" w:eastAsia="ja-JP"/>
        </w:rPr>
        <w:t xml:space="preserve"> (and/or breasts, in the case of women and girls), </w:t>
      </w:r>
      <w:r>
        <w:rPr>
          <w:rFonts w:ascii="Times New Roman" w:eastAsia="Times New Roman" w:hAnsi="Times New Roman" w:cs="Times New Roman"/>
          <w:sz w:val="24"/>
          <w:szCs w:val="24"/>
          <w:lang w:val="en-GB" w:eastAsia="ja-JP"/>
        </w:rPr>
        <w:t>and/</w:t>
      </w:r>
      <w:r w:rsidRPr="001A48DA">
        <w:rPr>
          <w:rFonts w:ascii="Times New Roman" w:eastAsia="Times New Roman" w:hAnsi="Times New Roman" w:cs="Times New Roman"/>
          <w:sz w:val="24"/>
          <w:szCs w:val="24"/>
          <w:lang w:val="en-GB" w:eastAsia="ja-JP"/>
        </w:rPr>
        <w:t>or that the media is produced or shared for the purposes of sexual gratification. Although this leads to a rather broad framing of the term ‘sexual’, we feel this is necessary in order to fully encompass the depth</w:t>
      </w:r>
      <w:r>
        <w:rPr>
          <w:rFonts w:ascii="Times New Roman" w:eastAsia="Times New Roman" w:hAnsi="Times New Roman" w:cs="Times New Roman"/>
          <w:sz w:val="24"/>
          <w:szCs w:val="24"/>
          <w:lang w:val="en-GB" w:eastAsia="ja-JP"/>
        </w:rPr>
        <w:t xml:space="preserve"> and breadth</w:t>
      </w:r>
      <w:r w:rsidRPr="001A48DA">
        <w:rPr>
          <w:rFonts w:ascii="Times New Roman" w:eastAsia="Times New Roman" w:hAnsi="Times New Roman" w:cs="Times New Roman"/>
          <w:sz w:val="24"/>
          <w:szCs w:val="24"/>
          <w:lang w:val="en-GB" w:eastAsia="ja-JP"/>
        </w:rPr>
        <w:t xml:space="preserve"> of </w:t>
      </w:r>
      <w:r>
        <w:rPr>
          <w:rFonts w:ascii="Times New Roman" w:eastAsia="Times New Roman" w:hAnsi="Times New Roman" w:cs="Times New Roman"/>
          <w:sz w:val="24"/>
          <w:szCs w:val="24"/>
          <w:lang w:val="en-GB" w:eastAsia="ja-JP"/>
        </w:rPr>
        <w:t>image-based sexual abuse</w:t>
      </w:r>
      <w:r w:rsidRPr="001A48DA">
        <w:rPr>
          <w:rFonts w:ascii="Times New Roman" w:eastAsia="Times New Roman" w:hAnsi="Times New Roman" w:cs="Times New Roman"/>
          <w:sz w:val="24"/>
          <w:szCs w:val="24"/>
          <w:lang w:val="en-GB" w:eastAsia="ja-JP"/>
        </w:rPr>
        <w:t xml:space="preserve"> offences, especially as they are often discussed </w:t>
      </w:r>
      <w:r>
        <w:rPr>
          <w:rFonts w:ascii="Times New Roman" w:eastAsia="Times New Roman" w:hAnsi="Times New Roman" w:cs="Times New Roman"/>
          <w:sz w:val="24"/>
          <w:szCs w:val="24"/>
          <w:lang w:val="en-GB" w:eastAsia="ja-JP"/>
        </w:rPr>
        <w:t>with brevity</w:t>
      </w:r>
      <w:r w:rsidRPr="001A48DA">
        <w:rPr>
          <w:rFonts w:ascii="Times New Roman" w:eastAsia="Times New Roman" w:hAnsi="Times New Roman" w:cs="Times New Roman"/>
          <w:sz w:val="24"/>
          <w:szCs w:val="24"/>
          <w:lang w:val="en-GB" w:eastAsia="ja-JP"/>
        </w:rPr>
        <w:t xml:space="preserve"> within social and national media reports.</w:t>
      </w:r>
    </w:p>
    <w:p w14:paraId="0FE6756A" w14:textId="77777777" w:rsidR="00845531" w:rsidRPr="001A48DA" w:rsidRDefault="00845531" w:rsidP="00845531">
      <w:pPr>
        <w:spacing w:after="0" w:line="480" w:lineRule="auto"/>
        <w:ind w:firstLine="567"/>
        <w:rPr>
          <w:rFonts w:ascii="Times New Roman" w:eastAsia="Times New Roman" w:hAnsi="Times New Roman" w:cs="Times New Roman"/>
          <w:i/>
          <w:iCs/>
          <w:sz w:val="24"/>
          <w:szCs w:val="24"/>
          <w:lang w:val="en-GB" w:eastAsia="ja-JP"/>
        </w:rPr>
      </w:pPr>
      <w:r w:rsidRPr="001A48DA">
        <w:rPr>
          <w:rFonts w:ascii="Times New Roman" w:eastAsia="Times New Roman" w:hAnsi="Times New Roman" w:cs="Times New Roman"/>
          <w:sz w:val="24"/>
          <w:szCs w:val="24"/>
          <w:lang w:val="en-GB" w:eastAsia="ja-JP"/>
        </w:rPr>
        <w:t>Through the following sections, we will be explaining the offences of revenge pornography, upskirting, deepfake media production, and cyber</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flashing in more detail</w:t>
      </w:r>
      <w:r>
        <w:rPr>
          <w:rFonts w:ascii="Times New Roman" w:eastAsia="Times New Roman" w:hAnsi="Times New Roman" w:cs="Times New Roman"/>
          <w:sz w:val="24"/>
          <w:szCs w:val="24"/>
          <w:lang w:val="en-GB" w:eastAsia="ja-JP"/>
        </w:rPr>
        <w:t>, and</w:t>
      </w:r>
      <w:r w:rsidRPr="001A48DA">
        <w:rPr>
          <w:rFonts w:ascii="Times New Roman" w:eastAsia="Times New Roman" w:hAnsi="Times New Roman" w:cs="Times New Roman"/>
          <w:sz w:val="24"/>
          <w:szCs w:val="24"/>
          <w:lang w:val="en-GB" w:eastAsia="ja-JP"/>
        </w:rPr>
        <w:t xml:space="preserve"> </w:t>
      </w:r>
      <w:r w:rsidRPr="001A48DA">
        <w:rPr>
          <w:rFonts w:ascii="Times New Roman" w:eastAsia="Times New Roman" w:hAnsi="Times New Roman" w:cs="Times New Roman"/>
          <w:sz w:val="24"/>
          <w:szCs w:val="24"/>
          <w:lang w:val="en-GB" w:eastAsia="ja-JP"/>
        </w:rPr>
        <w:lastRenderedPageBreak/>
        <w:t>in turn. Moreover, we will be discussing some of the core areas of law across Europe, the United States of America, and further afield</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which pertain to these offences. </w:t>
      </w:r>
    </w:p>
    <w:p w14:paraId="17332273" w14:textId="77777777" w:rsidR="00845531" w:rsidRPr="001A48DA" w:rsidRDefault="00845531" w:rsidP="00845531">
      <w:pPr>
        <w:spacing w:after="0" w:line="480" w:lineRule="auto"/>
        <w:rPr>
          <w:rFonts w:ascii="Times New Roman" w:eastAsia="Times New Roman" w:hAnsi="Times New Roman" w:cs="Times New Roman"/>
          <w:sz w:val="24"/>
          <w:szCs w:val="24"/>
          <w:lang w:val="en-GB" w:eastAsia="ja-JP"/>
        </w:rPr>
      </w:pPr>
    </w:p>
    <w:p w14:paraId="1FBD5F6F" w14:textId="77777777" w:rsidR="00845531" w:rsidRPr="001A48DA" w:rsidRDefault="00845531" w:rsidP="00845531">
      <w:pPr>
        <w:spacing w:after="0" w:line="480" w:lineRule="auto"/>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b/>
          <w:bCs/>
          <w:i/>
          <w:iCs/>
          <w:sz w:val="24"/>
          <w:szCs w:val="24"/>
          <w:lang w:val="en-GB" w:eastAsia="ja-JP"/>
        </w:rPr>
        <w:t>Revenge Pornography</w:t>
      </w:r>
    </w:p>
    <w:p w14:paraId="3F02EE01" w14:textId="77777777" w:rsidR="00845531" w:rsidRPr="001A48DA" w:rsidRDefault="00845531" w:rsidP="00845531">
      <w:pPr>
        <w:spacing w:after="0" w:line="480" w:lineRule="auto"/>
        <w:ind w:firstLine="567"/>
        <w:rPr>
          <w:rFonts w:ascii="Times New Roman" w:eastAsia="Times New Roman" w:hAnsi="Times New Roman" w:cs="Times New Roman"/>
          <w:sz w:val="24"/>
          <w:szCs w:val="24"/>
          <w:lang w:val="en-GB" w:eastAsia="ja-JP"/>
        </w:rPr>
      </w:pPr>
      <w:r w:rsidRPr="504EBA1B">
        <w:rPr>
          <w:rFonts w:ascii="Times New Roman" w:eastAsia="Times New Roman" w:hAnsi="Times New Roman" w:cs="Times New Roman"/>
          <w:sz w:val="24"/>
          <w:szCs w:val="24"/>
          <w:lang w:val="en-GB" w:eastAsia="ja-JP"/>
        </w:rPr>
        <w:t xml:space="preserve">‘Revenge pornography’ is the most commonly used term when defining the non-consensual sharing of private sexual images of another person (Ministry of Justice, 2015). Although motivations to offend will be discussed in more detail throughout </w:t>
      </w:r>
      <w:r w:rsidRPr="504EBA1B">
        <w:rPr>
          <w:rFonts w:ascii="Times New Roman" w:eastAsia="Times New Roman" w:hAnsi="Times New Roman" w:cs="Times New Roman"/>
          <w:i/>
          <w:iCs/>
          <w:sz w:val="24"/>
          <w:szCs w:val="24"/>
          <w:lang w:val="en-GB" w:eastAsia="ja-JP"/>
        </w:rPr>
        <w:t>Chapter 2</w:t>
      </w:r>
      <w:r w:rsidRPr="504EBA1B">
        <w:rPr>
          <w:rFonts w:ascii="Times New Roman" w:eastAsia="Times New Roman" w:hAnsi="Times New Roman" w:cs="Times New Roman"/>
          <w:sz w:val="24"/>
          <w:szCs w:val="24"/>
          <w:lang w:val="en-GB" w:eastAsia="ja-JP"/>
        </w:rPr>
        <w:t xml:space="preserve"> of this book, historically, such images were usually uploaded onto dedicated revenge pornography websites (Franks &amp; Keats-Citron, 2014); commonly following the breakdown of a relationship (Dawkins, 2015) and as a means of damaging an ex partner’s social reputation (Henry &amp; Powell, 2014). Such websites include IsAnyoneUp.com (Visser, 2012), which averaged 150,000–240,000 unique page views per day (Dodero, 2012), and which raised over $13,000 in advertising revenue each month. This site was taken down from the internet in 2012 following a flurry of legal cases being brought forward against the owner, Mr. Hunter Moore. However, as a direct result of the internet, and in particular the ubiquity of hand-held mobile devices facilitating connections between individuals and wider social groups, such images or media can be shared – and re-shared – across any social media site at a fast pace. This means that those who initially distribute private sexual images instantaneously lose control of the dissemination of these materials. The images are commonly uploaded to pornographic websites, and/or disseminated alongside personal information, such as real names, work and home contact addresses, telephone numbers, e-mail addresses, and social media profiles. Some victims have been reported to be as young as 11 years of age (Ridely, 2015).</w:t>
      </w:r>
    </w:p>
    <w:p w14:paraId="6E717D8B" w14:textId="77777777" w:rsidR="00845531" w:rsidRPr="001A48DA"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Although Keats-Citron (2009) suggested that the prevalence of the distribution of non-consensual sexual images </w:t>
      </w:r>
      <w:r>
        <w:rPr>
          <w:rFonts w:ascii="Times New Roman" w:eastAsia="Times New Roman" w:hAnsi="Times New Roman" w:cs="Times New Roman"/>
          <w:sz w:val="24"/>
          <w:szCs w:val="24"/>
          <w:lang w:val="en-GB" w:eastAsia="ja-JP"/>
        </w:rPr>
        <w:t>is low</w:t>
      </w:r>
      <w:r w:rsidRPr="001A48DA">
        <w:rPr>
          <w:rFonts w:ascii="Times New Roman" w:eastAsia="Times New Roman" w:hAnsi="Times New Roman" w:cs="Times New Roman"/>
          <w:sz w:val="24"/>
          <w:szCs w:val="24"/>
          <w:lang w:val="en-GB" w:eastAsia="ja-JP"/>
        </w:rPr>
        <w:t xml:space="preserve">, factors such as embarrassment or thoughts of not being </w:t>
      </w:r>
      <w:r w:rsidRPr="001A48DA">
        <w:rPr>
          <w:rFonts w:ascii="Times New Roman" w:eastAsia="Times New Roman" w:hAnsi="Times New Roman" w:cs="Times New Roman"/>
          <w:sz w:val="24"/>
          <w:szCs w:val="24"/>
          <w:lang w:val="en-GB" w:eastAsia="ja-JP"/>
        </w:rPr>
        <w:lastRenderedPageBreak/>
        <w:t>taken serious by the police, family, and friends</w:t>
      </w:r>
      <w:r>
        <w:rPr>
          <w:rFonts w:ascii="Times New Roman" w:eastAsia="Times New Roman" w:hAnsi="Times New Roman" w:cs="Times New Roman"/>
          <w:sz w:val="24"/>
          <w:szCs w:val="24"/>
          <w:lang w:val="en-GB" w:eastAsia="ja-JP"/>
        </w:rPr>
        <w:t xml:space="preserve"> mean that this could be the result of widespread</w:t>
      </w:r>
      <w:r w:rsidRPr="001A48DA">
        <w:rPr>
          <w:rFonts w:ascii="Times New Roman" w:eastAsia="Times New Roman" w:hAnsi="Times New Roman" w:cs="Times New Roman"/>
          <w:sz w:val="24"/>
          <w:szCs w:val="24"/>
          <w:lang w:val="en-GB" w:eastAsia="ja-JP"/>
        </w:rPr>
        <w:t xml:space="preserve"> under-reporting</w:t>
      </w:r>
      <w:r>
        <w:rPr>
          <w:rFonts w:ascii="Times New Roman" w:eastAsia="Times New Roman" w:hAnsi="Times New Roman" w:cs="Times New Roman"/>
          <w:sz w:val="24"/>
          <w:szCs w:val="24"/>
          <w:lang w:val="en-GB" w:eastAsia="ja-JP"/>
        </w:rPr>
        <w:t xml:space="preserve"> of victimisation</w:t>
      </w:r>
      <w:r w:rsidRPr="001A48DA">
        <w:rPr>
          <w:rFonts w:ascii="Times New Roman" w:eastAsia="Times New Roman" w:hAnsi="Times New Roman" w:cs="Times New Roman"/>
          <w:sz w:val="24"/>
          <w:szCs w:val="24"/>
          <w:lang w:val="en-GB" w:eastAsia="ja-JP"/>
        </w:rPr>
        <w:t>. As such, consideration of the impact of revenge pornography offences o</w:t>
      </w:r>
      <w:r>
        <w:rPr>
          <w:rFonts w:ascii="Times New Roman" w:eastAsia="Times New Roman" w:hAnsi="Times New Roman" w:cs="Times New Roman"/>
          <w:sz w:val="24"/>
          <w:szCs w:val="24"/>
          <w:lang w:val="en-GB" w:eastAsia="ja-JP"/>
        </w:rPr>
        <w:t>n</w:t>
      </w:r>
      <w:r w:rsidRPr="001A48DA">
        <w:rPr>
          <w:rFonts w:ascii="Times New Roman" w:eastAsia="Times New Roman" w:hAnsi="Times New Roman" w:cs="Times New Roman"/>
          <w:sz w:val="24"/>
          <w:szCs w:val="24"/>
          <w:lang w:val="en-GB" w:eastAsia="ja-JP"/>
        </w:rPr>
        <w:t xml:space="preserve"> the victims </w:t>
      </w:r>
      <w:r>
        <w:rPr>
          <w:rFonts w:ascii="Times New Roman" w:eastAsia="Times New Roman" w:hAnsi="Times New Roman" w:cs="Times New Roman"/>
          <w:sz w:val="24"/>
          <w:szCs w:val="24"/>
          <w:lang w:val="en-GB" w:eastAsia="ja-JP"/>
        </w:rPr>
        <w:t>of this form of image-based sexual abuse</w:t>
      </w:r>
      <w:r w:rsidRPr="001A48DA">
        <w:rPr>
          <w:rFonts w:ascii="Times New Roman" w:eastAsia="Times New Roman" w:hAnsi="Times New Roman" w:cs="Times New Roman"/>
          <w:sz w:val="24"/>
          <w:szCs w:val="24"/>
          <w:lang w:val="en-GB" w:eastAsia="ja-JP"/>
        </w:rPr>
        <w:t xml:space="preserve"> is key. Victims are not only faced with social consequences, such as embarrassment and harm to familial and friendship relationships due to their hampered reputation, </w:t>
      </w:r>
      <w:r>
        <w:rPr>
          <w:rFonts w:ascii="Times New Roman" w:eastAsia="Times New Roman" w:hAnsi="Times New Roman" w:cs="Times New Roman"/>
          <w:sz w:val="24"/>
          <w:szCs w:val="24"/>
          <w:lang w:val="en-GB" w:eastAsia="ja-JP"/>
        </w:rPr>
        <w:t>but there may be</w:t>
      </w:r>
      <w:r w:rsidRPr="001A48DA">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t xml:space="preserve">broader </w:t>
      </w:r>
      <w:r w:rsidRPr="001A48DA">
        <w:rPr>
          <w:rFonts w:ascii="Times New Roman" w:eastAsia="Times New Roman" w:hAnsi="Times New Roman" w:cs="Times New Roman"/>
          <w:sz w:val="24"/>
          <w:szCs w:val="24"/>
          <w:lang w:val="en-GB" w:eastAsia="ja-JP"/>
        </w:rPr>
        <w:t>consequences such as having their employment terminated on the grounds of damaging an organization’s reputation (Bloom, 2014; Citron &amp; Franks, 2014)</w:t>
      </w:r>
      <w:r>
        <w:rPr>
          <w:rFonts w:ascii="Times New Roman" w:eastAsia="Times New Roman" w:hAnsi="Times New Roman" w:cs="Times New Roman"/>
          <w:sz w:val="24"/>
          <w:szCs w:val="24"/>
          <w:lang w:val="en-GB" w:eastAsia="ja-JP"/>
        </w:rPr>
        <w:t xml:space="preserve">. They </w:t>
      </w:r>
      <w:r w:rsidRPr="001A48DA">
        <w:rPr>
          <w:rFonts w:ascii="Times New Roman" w:eastAsia="Times New Roman" w:hAnsi="Times New Roman" w:cs="Times New Roman"/>
          <w:sz w:val="24"/>
          <w:szCs w:val="24"/>
          <w:lang w:val="en-GB" w:eastAsia="ja-JP"/>
        </w:rPr>
        <w:t>are also likely to e</w:t>
      </w:r>
      <w:r>
        <w:rPr>
          <w:rFonts w:ascii="Times New Roman" w:eastAsia="Times New Roman" w:hAnsi="Times New Roman" w:cs="Times New Roman"/>
          <w:sz w:val="24"/>
          <w:szCs w:val="24"/>
          <w:lang w:val="en-GB" w:eastAsia="ja-JP"/>
        </w:rPr>
        <w:t>xperience</w:t>
      </w:r>
      <w:r w:rsidRPr="001A48DA">
        <w:rPr>
          <w:rFonts w:ascii="Times New Roman" w:eastAsia="Times New Roman" w:hAnsi="Times New Roman" w:cs="Times New Roman"/>
          <w:sz w:val="24"/>
          <w:szCs w:val="24"/>
          <w:lang w:val="en-GB" w:eastAsia="ja-JP"/>
        </w:rPr>
        <w:t xml:space="preserve"> psychological </w:t>
      </w:r>
      <w:r>
        <w:rPr>
          <w:rFonts w:ascii="Times New Roman" w:eastAsia="Times New Roman" w:hAnsi="Times New Roman" w:cs="Times New Roman"/>
          <w:sz w:val="24"/>
          <w:szCs w:val="24"/>
          <w:lang w:val="en-GB" w:eastAsia="ja-JP"/>
        </w:rPr>
        <w:t>effects related to their victimisation, just as those experiencing any form of sexual offending are likely to</w:t>
      </w:r>
      <w:r w:rsidRPr="001A48DA">
        <w:rPr>
          <w:rFonts w:ascii="Times New Roman" w:eastAsia="Times New Roman" w:hAnsi="Times New Roman" w:cs="Times New Roman"/>
          <w:sz w:val="24"/>
          <w:szCs w:val="24"/>
          <w:lang w:val="en-GB" w:eastAsia="ja-JP"/>
        </w:rPr>
        <w:t>. These</w:t>
      </w:r>
      <w:r>
        <w:rPr>
          <w:rFonts w:ascii="Times New Roman" w:eastAsia="Times New Roman" w:hAnsi="Times New Roman" w:cs="Times New Roman"/>
          <w:sz w:val="24"/>
          <w:szCs w:val="24"/>
          <w:lang w:val="en-GB" w:eastAsia="ja-JP"/>
        </w:rPr>
        <w:t xml:space="preserve"> effects</w:t>
      </w:r>
      <w:r w:rsidRPr="001A48DA">
        <w:rPr>
          <w:rFonts w:ascii="Times New Roman" w:eastAsia="Times New Roman" w:hAnsi="Times New Roman" w:cs="Times New Roman"/>
          <w:sz w:val="24"/>
          <w:szCs w:val="24"/>
          <w:lang w:val="en-GB" w:eastAsia="ja-JP"/>
        </w:rPr>
        <w:t xml:space="preserve"> include symptoms of depression, anxiety, and stress related to trust and self image (Bates, 2017), which, if persistent and severe enough</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could result in elevated rates of suicide attempts and completions (Dahl, 2013; Stroud, 2014). Moreover, due to the inability to control the spread and distribution of said media, victims are left unable to distance themselves from further harassment, neither online nor in real life (Lichter, 2013)</w:t>
      </w:r>
      <w:r>
        <w:rPr>
          <w:rFonts w:ascii="Times New Roman" w:eastAsia="Times New Roman" w:hAnsi="Times New Roman" w:cs="Times New Roman"/>
          <w:sz w:val="24"/>
          <w:szCs w:val="24"/>
          <w:lang w:val="en-GB" w:eastAsia="ja-JP"/>
        </w:rPr>
        <w:t>, constantly questioning if (or when) they might next be faced with a re-emergence of their images</w:t>
      </w:r>
      <w:r w:rsidRPr="001A48DA">
        <w:rPr>
          <w:rFonts w:ascii="Times New Roman" w:eastAsia="Times New Roman" w:hAnsi="Times New Roman" w:cs="Times New Roman"/>
          <w:sz w:val="24"/>
          <w:szCs w:val="24"/>
          <w:lang w:val="en-GB" w:eastAsia="ja-JP"/>
        </w:rPr>
        <w:t>.</w:t>
      </w:r>
    </w:p>
    <w:p w14:paraId="12EA2DE4" w14:textId="77777777" w:rsidR="00845531" w:rsidRPr="001A48DA"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Thus far, we have referred to this offence using the label ‘revenge pornography’, as we thought it the most suitable to allow the wider reader base to access and understand the offence and literature related to it</w:t>
      </w:r>
      <w:r>
        <w:rPr>
          <w:rFonts w:ascii="Times New Roman" w:eastAsia="Times New Roman" w:hAnsi="Times New Roman" w:cs="Times New Roman"/>
          <w:sz w:val="24"/>
          <w:szCs w:val="24"/>
          <w:lang w:val="en-GB" w:eastAsia="ja-JP"/>
        </w:rPr>
        <w:t xml:space="preserve">. Further, </w:t>
      </w:r>
      <w:r w:rsidRPr="001A48DA">
        <w:rPr>
          <w:rFonts w:ascii="Times New Roman" w:eastAsia="Times New Roman" w:hAnsi="Times New Roman" w:cs="Times New Roman"/>
          <w:sz w:val="24"/>
          <w:szCs w:val="24"/>
          <w:lang w:val="en-GB" w:eastAsia="ja-JP"/>
        </w:rPr>
        <w:t xml:space="preserve">this is the frequent terminology (alongside </w:t>
      </w:r>
      <w:r>
        <w:rPr>
          <w:rFonts w:ascii="Times New Roman" w:eastAsia="Times New Roman" w:hAnsi="Times New Roman" w:cs="Times New Roman"/>
          <w:sz w:val="24"/>
          <w:szCs w:val="24"/>
          <w:lang w:val="en-GB" w:eastAsia="ja-JP"/>
        </w:rPr>
        <w:t xml:space="preserve">the more colloquial </w:t>
      </w:r>
      <w:r w:rsidRPr="001A48DA">
        <w:rPr>
          <w:rFonts w:ascii="Times New Roman" w:eastAsia="Times New Roman" w:hAnsi="Times New Roman" w:cs="Times New Roman"/>
          <w:sz w:val="24"/>
          <w:szCs w:val="24"/>
          <w:lang w:val="en-GB" w:eastAsia="ja-JP"/>
        </w:rPr>
        <w:t xml:space="preserve">‘revenge porn’) </w:t>
      </w:r>
      <w:r>
        <w:rPr>
          <w:rFonts w:ascii="Times New Roman" w:eastAsia="Times New Roman" w:hAnsi="Times New Roman" w:cs="Times New Roman"/>
          <w:sz w:val="24"/>
          <w:szCs w:val="24"/>
          <w:lang w:val="en-GB" w:eastAsia="ja-JP"/>
        </w:rPr>
        <w:t>that is used in academic journals and by mainstream/social</w:t>
      </w:r>
      <w:r w:rsidRPr="001A48DA">
        <w:rPr>
          <w:rFonts w:ascii="Times New Roman" w:eastAsia="Times New Roman" w:hAnsi="Times New Roman" w:cs="Times New Roman"/>
          <w:sz w:val="24"/>
          <w:szCs w:val="24"/>
          <w:lang w:val="en-GB" w:eastAsia="ja-JP"/>
        </w:rPr>
        <w:t xml:space="preserve"> media</w:t>
      </w:r>
      <w:r>
        <w:rPr>
          <w:rFonts w:ascii="Times New Roman" w:eastAsia="Times New Roman" w:hAnsi="Times New Roman" w:cs="Times New Roman"/>
          <w:sz w:val="24"/>
          <w:szCs w:val="24"/>
          <w:lang w:val="en-GB" w:eastAsia="ja-JP"/>
        </w:rPr>
        <w:t xml:space="preserve"> outlets</w:t>
      </w:r>
      <w:r w:rsidRPr="001A48DA">
        <w:rPr>
          <w:rFonts w:ascii="Times New Roman" w:eastAsia="Times New Roman" w:hAnsi="Times New Roman" w:cs="Times New Roman"/>
          <w:sz w:val="24"/>
          <w:szCs w:val="24"/>
          <w:lang w:val="en-GB" w:eastAsia="ja-JP"/>
        </w:rPr>
        <w:t>. However, although this label presents a convenient means of describing the offence through so-called buzzwords, it implicitly creates a very narrow conceptualisation of the offence, which</w:t>
      </w:r>
      <w:r>
        <w:rPr>
          <w:rFonts w:ascii="Times New Roman" w:eastAsia="Times New Roman" w:hAnsi="Times New Roman" w:cs="Times New Roman"/>
          <w:sz w:val="24"/>
          <w:szCs w:val="24"/>
          <w:lang w:val="en-GB" w:eastAsia="ja-JP"/>
        </w:rPr>
        <w:t xml:space="preserve"> </w:t>
      </w:r>
      <w:r w:rsidRPr="001A48DA">
        <w:rPr>
          <w:rFonts w:ascii="Times New Roman" w:eastAsia="Times New Roman" w:hAnsi="Times New Roman" w:cs="Times New Roman"/>
          <w:sz w:val="24"/>
          <w:szCs w:val="24"/>
          <w:lang w:val="en-GB" w:eastAsia="ja-JP"/>
        </w:rPr>
        <w:t>should be considered problematic</w:t>
      </w:r>
      <w:r>
        <w:rPr>
          <w:rFonts w:ascii="Times New Roman" w:eastAsia="Times New Roman" w:hAnsi="Times New Roman" w:cs="Times New Roman"/>
          <w:sz w:val="24"/>
          <w:szCs w:val="24"/>
          <w:lang w:val="en-GB" w:eastAsia="ja-JP"/>
        </w:rPr>
        <w:t>.</w:t>
      </w:r>
    </w:p>
    <w:p w14:paraId="3CEF48FD" w14:textId="77777777" w:rsidR="00845531"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Although motivations to offend will be discussed in more detailed throughout </w:t>
      </w:r>
      <w:r w:rsidRPr="001A48DA">
        <w:rPr>
          <w:rFonts w:ascii="Times New Roman" w:eastAsia="Times New Roman" w:hAnsi="Times New Roman" w:cs="Times New Roman"/>
          <w:i/>
          <w:iCs/>
          <w:sz w:val="24"/>
          <w:szCs w:val="24"/>
          <w:lang w:val="en-GB" w:eastAsia="ja-JP"/>
        </w:rPr>
        <w:t>Chapter 2</w:t>
      </w:r>
      <w:r w:rsidRPr="001A48DA">
        <w:rPr>
          <w:rFonts w:ascii="Times New Roman" w:eastAsia="Times New Roman" w:hAnsi="Times New Roman" w:cs="Times New Roman"/>
          <w:sz w:val="24"/>
          <w:szCs w:val="24"/>
          <w:lang w:val="en-GB" w:eastAsia="ja-JP"/>
        </w:rPr>
        <w:t xml:space="preserve">, the prefix ‘revenge’ suggests that the core motivator for offending in such manner is in response to </w:t>
      </w:r>
      <w:r>
        <w:rPr>
          <w:rFonts w:ascii="Times New Roman" w:eastAsia="Times New Roman" w:hAnsi="Times New Roman" w:cs="Times New Roman"/>
          <w:sz w:val="24"/>
          <w:szCs w:val="24"/>
          <w:lang w:val="en-GB" w:eastAsia="ja-JP"/>
        </w:rPr>
        <w:t>a</w:t>
      </w:r>
      <w:r w:rsidRPr="001A48DA">
        <w:rPr>
          <w:rFonts w:ascii="Times New Roman" w:eastAsia="Times New Roman" w:hAnsi="Times New Roman" w:cs="Times New Roman"/>
          <w:sz w:val="24"/>
          <w:szCs w:val="24"/>
          <w:lang w:val="en-GB" w:eastAsia="ja-JP"/>
        </w:rPr>
        <w:t xml:space="preserve"> misdemeanour </w:t>
      </w:r>
      <w:r>
        <w:rPr>
          <w:rFonts w:ascii="Times New Roman" w:eastAsia="Times New Roman" w:hAnsi="Times New Roman" w:cs="Times New Roman"/>
          <w:sz w:val="24"/>
          <w:szCs w:val="24"/>
          <w:lang w:val="en-GB" w:eastAsia="ja-JP"/>
        </w:rPr>
        <w:t>being initially committed by the victim</w:t>
      </w:r>
      <w:r w:rsidRPr="001A48DA">
        <w:rPr>
          <w:rFonts w:ascii="Times New Roman" w:eastAsia="Times New Roman" w:hAnsi="Times New Roman" w:cs="Times New Roman"/>
          <w:sz w:val="24"/>
          <w:szCs w:val="24"/>
          <w:lang w:val="en-GB" w:eastAsia="ja-JP"/>
        </w:rPr>
        <w:t xml:space="preserve"> (Franks, 2013a). Whilst </w:t>
      </w:r>
      <w:r w:rsidRPr="001A48DA">
        <w:rPr>
          <w:rFonts w:ascii="Times New Roman" w:eastAsia="Times New Roman" w:hAnsi="Times New Roman" w:cs="Times New Roman"/>
          <w:sz w:val="24"/>
          <w:szCs w:val="24"/>
          <w:lang w:val="en-GB" w:eastAsia="ja-JP"/>
        </w:rPr>
        <w:lastRenderedPageBreak/>
        <w:t xml:space="preserve">it stands that the most common scenario describing the non-consensual dissemination of a sexual images involves a heterosexual male sharing images of a female ex-intimate partner who freely and consensually shared the images in the first instance (Bloom, 2014; Sioen &amp; Vankersshaever, 2014), this instantly discounts both the potential for offences to be conducted by an individual who is not an ex-partner of the victim, as well as a multitude of other potential motivators such as financial gain, coercion, notoriety, entertainment, or misogyny (Bartow, 2009; Franks, 2016). </w:t>
      </w:r>
    </w:p>
    <w:p w14:paraId="42CFDE7D" w14:textId="77777777" w:rsidR="00845531"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Moreover, the words ‘pornography’ or ‘porn’ are words used in the discourse surrounding a consensual sexual act between adults</w:t>
      </w:r>
      <w:r>
        <w:rPr>
          <w:rFonts w:ascii="Times New Roman" w:eastAsia="Times New Roman" w:hAnsi="Times New Roman" w:cs="Times New Roman"/>
          <w:sz w:val="24"/>
          <w:szCs w:val="24"/>
          <w:lang w:val="en-GB" w:eastAsia="ja-JP"/>
        </w:rPr>
        <w:t xml:space="preserve"> that is captured through images or video, and distributed to a broader audience (again, consensually). As such, in the context of image-based sexual abuse</w:t>
      </w:r>
      <w:r w:rsidRPr="001A48DA">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t>the use of this phrase</w:t>
      </w:r>
      <w:r w:rsidRPr="001A48DA">
        <w:rPr>
          <w:rFonts w:ascii="Times New Roman" w:eastAsia="Times New Roman" w:hAnsi="Times New Roman" w:cs="Times New Roman"/>
          <w:sz w:val="24"/>
          <w:szCs w:val="24"/>
          <w:lang w:val="en-GB" w:eastAsia="ja-JP"/>
        </w:rPr>
        <w:t xml:space="preserve"> discounts situations whereby images have either been captured covertly </w:t>
      </w:r>
      <w:r>
        <w:rPr>
          <w:rFonts w:ascii="Times New Roman" w:eastAsia="Times New Roman" w:hAnsi="Times New Roman" w:cs="Times New Roman"/>
          <w:sz w:val="24"/>
          <w:szCs w:val="24"/>
          <w:lang w:val="en-GB" w:eastAsia="ja-JP"/>
        </w:rPr>
        <w:t>or</w:t>
      </w:r>
      <w:r w:rsidRPr="001A48DA">
        <w:rPr>
          <w:rFonts w:ascii="Times New Roman" w:eastAsia="Times New Roman" w:hAnsi="Times New Roman" w:cs="Times New Roman"/>
          <w:sz w:val="24"/>
          <w:szCs w:val="24"/>
          <w:lang w:val="en-GB" w:eastAsia="ja-JP"/>
        </w:rPr>
        <w:t xml:space="preserve"> in secret,</w:t>
      </w:r>
      <w:r>
        <w:rPr>
          <w:rFonts w:ascii="Times New Roman" w:eastAsia="Times New Roman" w:hAnsi="Times New Roman" w:cs="Times New Roman"/>
          <w:sz w:val="24"/>
          <w:szCs w:val="24"/>
          <w:lang w:val="en-GB" w:eastAsia="ja-JP"/>
        </w:rPr>
        <w:t xml:space="preserve"> and/or where consensually produced images have been shared more widely without consent,</w:t>
      </w:r>
      <w:r w:rsidRPr="001A48DA">
        <w:rPr>
          <w:rFonts w:ascii="Times New Roman" w:eastAsia="Times New Roman" w:hAnsi="Times New Roman" w:cs="Times New Roman"/>
          <w:sz w:val="24"/>
          <w:szCs w:val="24"/>
          <w:lang w:val="en-GB" w:eastAsia="ja-JP"/>
        </w:rPr>
        <w:t xml:space="preserve"> and/or where images feature individuals below the legal age of consent. This rationale mirrors that underpinning the adoption of the term ‘child sexual abuse material’ over the commonly used phrase ‘child porn</w:t>
      </w:r>
      <w:r>
        <w:rPr>
          <w:rFonts w:ascii="Times New Roman" w:eastAsia="Times New Roman" w:hAnsi="Times New Roman" w:cs="Times New Roman"/>
          <w:sz w:val="24"/>
          <w:szCs w:val="24"/>
          <w:lang w:val="en-GB" w:eastAsia="ja-JP"/>
        </w:rPr>
        <w:t>ography</w:t>
      </w:r>
      <w:r w:rsidRPr="001A48DA">
        <w:rPr>
          <w:rFonts w:ascii="Times New Roman" w:eastAsia="Times New Roman" w:hAnsi="Times New Roman" w:cs="Times New Roman"/>
          <w:sz w:val="24"/>
          <w:szCs w:val="24"/>
          <w:lang w:val="en-GB" w:eastAsia="ja-JP"/>
        </w:rPr>
        <w:t>’, which formerly featured heavily throughout the Sexual Offences Bill 2014 (MacGuill, 2014). As such, Franks (2013b) uses the terminology non-consensual pornography to describe this offence, which spans “...recording and broadcasting of a sexual assault for prurient purposes and distributing sexually graphic images obtained through hacking or other illicit means” (pp. 1), whereby ‘illicit means’ could also include coercion. Case studies of such offending include those of American actors Jenifer Lawrence, Kate Upton, and Kirsten Dunst (to name a few), who had their iCloud accounts hacked in 2014 by 26-year-old George Garofano. As a result, private sexual images of said individuals were personally stored and publicly disseminated.</w:t>
      </w:r>
    </w:p>
    <w:p w14:paraId="3B972D50" w14:textId="77777777" w:rsidR="00845531"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Nevertheless, underpinning both problematic stances is the potential for victim</w:t>
      </w:r>
      <w:r>
        <w:rPr>
          <w:rFonts w:ascii="Times New Roman" w:eastAsia="Times New Roman" w:hAnsi="Times New Roman" w:cs="Times New Roman"/>
          <w:sz w:val="24"/>
          <w:szCs w:val="24"/>
          <w:lang w:val="en-GB" w:eastAsia="ja-JP"/>
        </w:rPr>
        <w:t xml:space="preserve"> </w:t>
      </w:r>
      <w:r w:rsidRPr="001A48DA">
        <w:rPr>
          <w:rFonts w:ascii="Times New Roman" w:eastAsia="Times New Roman" w:hAnsi="Times New Roman" w:cs="Times New Roman"/>
          <w:sz w:val="24"/>
          <w:szCs w:val="24"/>
          <w:lang w:val="en-GB" w:eastAsia="ja-JP"/>
        </w:rPr>
        <w:t xml:space="preserve">blaming attitudes to situate partial responsibility </w:t>
      </w:r>
      <w:r>
        <w:rPr>
          <w:rFonts w:ascii="Times New Roman" w:eastAsia="Times New Roman" w:hAnsi="Times New Roman" w:cs="Times New Roman"/>
          <w:sz w:val="24"/>
          <w:szCs w:val="24"/>
          <w:lang w:val="en-GB" w:eastAsia="ja-JP"/>
        </w:rPr>
        <w:t xml:space="preserve">within victims </w:t>
      </w:r>
      <w:r w:rsidRPr="001A48DA">
        <w:rPr>
          <w:rFonts w:ascii="Times New Roman" w:eastAsia="Times New Roman" w:hAnsi="Times New Roman" w:cs="Times New Roman"/>
          <w:sz w:val="24"/>
          <w:szCs w:val="24"/>
          <w:lang w:val="en-GB" w:eastAsia="ja-JP"/>
        </w:rPr>
        <w:t xml:space="preserve">for their own victimhood (Hall &amp; </w:t>
      </w:r>
      <w:r w:rsidRPr="001A48DA">
        <w:rPr>
          <w:rFonts w:ascii="Times New Roman" w:eastAsia="Times New Roman" w:hAnsi="Times New Roman" w:cs="Times New Roman"/>
          <w:sz w:val="24"/>
          <w:szCs w:val="24"/>
          <w:lang w:val="en-GB" w:eastAsia="ja-JP"/>
        </w:rPr>
        <w:lastRenderedPageBreak/>
        <w:t>Hearn, 2017; Starr &amp; Lavis, 2018). Although in its infancy, current research in this area suggests that even though victims are not held fully accountable for the actions of others (Eikren &amp; Ingram-Waters, 2016), perceptions of them and their actions are being scrutinized</w:t>
      </w:r>
      <w:r>
        <w:rPr>
          <w:rFonts w:ascii="Times New Roman" w:eastAsia="Times New Roman" w:hAnsi="Times New Roman" w:cs="Times New Roman"/>
          <w:sz w:val="24"/>
          <w:szCs w:val="24"/>
          <w:lang w:val="en-GB" w:eastAsia="ja-JP"/>
        </w:rPr>
        <w:t xml:space="preserve"> as a function of their past [sexualised] behaviour, much in the same way as people make judgements about the victims of contact sexual offences</w:t>
      </w:r>
      <w:r w:rsidRPr="001A48DA">
        <w:rPr>
          <w:rFonts w:ascii="Times New Roman" w:eastAsia="Times New Roman" w:hAnsi="Times New Roman" w:cs="Times New Roman"/>
          <w:sz w:val="24"/>
          <w:szCs w:val="24"/>
          <w:lang w:val="en-GB" w:eastAsia="ja-JP"/>
        </w:rPr>
        <w:t xml:space="preserve">. For example, the initial taking of the images publicly-perceived to be ‘reckless’, ‘careless’, and ‘naive’ (Henry &amp; Powell, 2015) and that individuals should be aware of the risks posed to them (Henry et al., 2017), but that responsibility lies with the victim to ensure that any images they sent of themselves to another are erased after the breakdown of a relationship (Gavin &amp; Scott, 2019). </w:t>
      </w:r>
    </w:p>
    <w:p w14:paraId="31B22FFA" w14:textId="77777777" w:rsidR="00845531" w:rsidRPr="001A48DA"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The key take-home message here is that regardless of how an image came to exist, or whether it was consensually shared in the first instance, conversations, reporting, and legalities surrounding ‘revenge pornography’ should be based around the non-consensual dissemination of such images to another source (Henry &amp; Powell, 2015a) with the focus placed on (or shifted towards) the perpetrator (Henry &amp; Powell, 2016). Indeed, Franks and Keats-Citron (2014) highlight that consent in the first instant is often viewed by the public as meaning blanket consent for wider dissemination, when this is very much not the case (Martinez, 2014).</w:t>
      </w:r>
    </w:p>
    <w:p w14:paraId="1BE76277" w14:textId="77777777" w:rsidR="00845531" w:rsidRPr="001A48DA" w:rsidRDefault="00845531" w:rsidP="00845531">
      <w:pPr>
        <w:spacing w:after="0" w:line="480" w:lineRule="auto"/>
        <w:rPr>
          <w:rFonts w:ascii="Times New Roman" w:eastAsia="Times New Roman" w:hAnsi="Times New Roman" w:cs="Times New Roman"/>
          <w:sz w:val="24"/>
          <w:szCs w:val="24"/>
          <w:lang w:val="en-GB" w:eastAsia="ja-JP"/>
        </w:rPr>
      </w:pPr>
    </w:p>
    <w:p w14:paraId="16B91E23" w14:textId="77777777" w:rsidR="00845531" w:rsidRPr="001A48DA" w:rsidRDefault="00845531" w:rsidP="00845531">
      <w:pPr>
        <w:spacing w:after="0" w:line="480" w:lineRule="auto"/>
        <w:rPr>
          <w:rFonts w:ascii="Times New Roman" w:eastAsia="Times New Roman" w:hAnsi="Times New Roman" w:cs="Times New Roman"/>
          <w:b/>
          <w:bCs/>
          <w:i/>
          <w:iCs/>
          <w:sz w:val="24"/>
          <w:szCs w:val="24"/>
          <w:lang w:val="en-GB" w:eastAsia="ja-JP"/>
        </w:rPr>
      </w:pPr>
      <w:r w:rsidRPr="001A48DA">
        <w:rPr>
          <w:rFonts w:ascii="Times New Roman" w:eastAsia="Times New Roman" w:hAnsi="Times New Roman" w:cs="Times New Roman"/>
          <w:b/>
          <w:bCs/>
          <w:i/>
          <w:iCs/>
          <w:sz w:val="24"/>
          <w:szCs w:val="24"/>
          <w:lang w:val="en-GB" w:eastAsia="ja-JP"/>
        </w:rPr>
        <w:t>Deepfake Media Production</w:t>
      </w:r>
    </w:p>
    <w:p w14:paraId="56C5F350" w14:textId="77777777" w:rsidR="00845531"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Deepfake media production refers to the use of machine learning software (such as Google’s TensorFlow or FakeApp) and artificial intelligence to dynamically consolidate and transpose one image (or a series of similar images) onto a still or motion picture</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whilst maintaining proportions and spatial arrangements (Rofer, 2016). </w:t>
      </w:r>
      <w:r>
        <w:rPr>
          <w:rFonts w:ascii="Times New Roman" w:eastAsia="Times New Roman" w:hAnsi="Times New Roman" w:cs="Times New Roman"/>
          <w:sz w:val="24"/>
          <w:szCs w:val="24"/>
          <w:lang w:val="en-GB" w:eastAsia="ja-JP"/>
        </w:rPr>
        <w:t xml:space="preserve">This then gives the illusion that those individuals in the initial media are engaging in whatever behaviour is being depicted in the resultant product. </w:t>
      </w:r>
      <w:r w:rsidRPr="001A48DA">
        <w:rPr>
          <w:rFonts w:ascii="Times New Roman" w:eastAsia="Times New Roman" w:hAnsi="Times New Roman" w:cs="Times New Roman"/>
          <w:sz w:val="24"/>
          <w:szCs w:val="24"/>
          <w:lang w:val="en-GB" w:eastAsia="ja-JP"/>
        </w:rPr>
        <w:t xml:space="preserve">Such media may or may not then be disseminated without </w:t>
      </w:r>
      <w:r w:rsidRPr="001A48DA">
        <w:rPr>
          <w:rFonts w:ascii="Times New Roman" w:eastAsia="Times New Roman" w:hAnsi="Times New Roman" w:cs="Times New Roman"/>
          <w:sz w:val="24"/>
          <w:szCs w:val="24"/>
          <w:lang w:val="en-GB" w:eastAsia="ja-JP"/>
        </w:rPr>
        <w:lastRenderedPageBreak/>
        <w:t xml:space="preserve">the prior consent of those depicted </w:t>
      </w:r>
      <w:r>
        <w:rPr>
          <w:rFonts w:ascii="Times New Roman" w:eastAsia="Times New Roman" w:hAnsi="Times New Roman" w:cs="Times New Roman"/>
          <w:sz w:val="24"/>
          <w:szCs w:val="24"/>
          <w:lang w:val="en-GB" w:eastAsia="ja-JP"/>
        </w:rPr>
        <w:t xml:space="preserve">(or supposedly depicted) </w:t>
      </w:r>
      <w:r w:rsidRPr="001A48DA">
        <w:rPr>
          <w:rFonts w:ascii="Times New Roman" w:eastAsia="Times New Roman" w:hAnsi="Times New Roman" w:cs="Times New Roman"/>
          <w:sz w:val="24"/>
          <w:szCs w:val="24"/>
          <w:lang w:val="en-GB" w:eastAsia="ja-JP"/>
        </w:rPr>
        <w:t>within it (Attwood, 2005). The software</w:t>
      </w:r>
      <w:r>
        <w:rPr>
          <w:rFonts w:ascii="Times New Roman" w:eastAsia="Times New Roman" w:hAnsi="Times New Roman" w:cs="Times New Roman"/>
          <w:sz w:val="24"/>
          <w:szCs w:val="24"/>
          <w:lang w:val="en-GB" w:eastAsia="ja-JP"/>
        </w:rPr>
        <w:t xml:space="preserve"> to produce deepfake media</w:t>
      </w:r>
      <w:r w:rsidRPr="001A48DA">
        <w:rPr>
          <w:rFonts w:ascii="Times New Roman" w:eastAsia="Times New Roman" w:hAnsi="Times New Roman" w:cs="Times New Roman"/>
          <w:sz w:val="24"/>
          <w:szCs w:val="24"/>
          <w:lang w:val="en-GB" w:eastAsia="ja-JP"/>
        </w:rPr>
        <w:t xml:space="preserve"> is widely available and relatively easy to use; thus ‘lowering the technical threshold’ (Delfino, 2019, p. 890) to achieve images which are considered very difficult to distinguish from real life images (Gillespie, 2015; Harris, 2019). Although such techniques could be used to generate harmless media, such as the presence of Princess Leia in </w:t>
      </w:r>
      <w:r w:rsidRPr="001A48DA">
        <w:rPr>
          <w:rFonts w:ascii="Times New Roman" w:eastAsia="Times New Roman" w:hAnsi="Times New Roman" w:cs="Times New Roman"/>
          <w:i/>
          <w:iCs/>
          <w:sz w:val="24"/>
          <w:szCs w:val="24"/>
          <w:lang w:val="en-GB" w:eastAsia="ja-JP"/>
        </w:rPr>
        <w:t>Star Wars: Rogue One</w:t>
      </w:r>
      <w:r w:rsidRPr="001A48DA">
        <w:rPr>
          <w:rFonts w:ascii="Times New Roman" w:eastAsia="Times New Roman" w:hAnsi="Times New Roman" w:cs="Times New Roman"/>
          <w:sz w:val="24"/>
          <w:szCs w:val="24"/>
          <w:lang w:val="en-GB" w:eastAsia="ja-JP"/>
        </w:rPr>
        <w:t xml:space="preserve">, after the death of actress Carrie Fisher (Rense, 2018), the same techniques mean than virtually anybody who wishes to can produce </w:t>
      </w:r>
      <w:r>
        <w:rPr>
          <w:rFonts w:ascii="Times New Roman" w:eastAsia="Times New Roman" w:hAnsi="Times New Roman" w:cs="Times New Roman"/>
          <w:sz w:val="24"/>
          <w:szCs w:val="24"/>
          <w:lang w:val="en-GB" w:eastAsia="ja-JP"/>
        </w:rPr>
        <w:t>deep</w:t>
      </w:r>
      <w:r w:rsidRPr="001A48DA">
        <w:rPr>
          <w:rFonts w:ascii="Times New Roman" w:eastAsia="Times New Roman" w:hAnsi="Times New Roman" w:cs="Times New Roman"/>
          <w:sz w:val="24"/>
          <w:szCs w:val="24"/>
          <w:lang w:val="en-GB" w:eastAsia="ja-JP"/>
        </w:rPr>
        <w:t xml:space="preserve">fake sexualised images of another </w:t>
      </w:r>
      <w:r>
        <w:rPr>
          <w:rFonts w:ascii="Times New Roman" w:eastAsia="Times New Roman" w:hAnsi="Times New Roman" w:cs="Times New Roman"/>
          <w:sz w:val="24"/>
          <w:szCs w:val="24"/>
          <w:lang w:val="en-GB" w:eastAsia="ja-JP"/>
        </w:rPr>
        <w:t xml:space="preserve">person. This is particularly pernicious in our hyper-connected technological context where </w:t>
      </w:r>
      <w:r w:rsidRPr="001A48DA">
        <w:rPr>
          <w:rFonts w:ascii="Times New Roman" w:eastAsia="Times New Roman" w:hAnsi="Times New Roman" w:cs="Times New Roman"/>
          <w:sz w:val="24"/>
          <w:szCs w:val="24"/>
          <w:lang w:val="en-GB" w:eastAsia="ja-JP"/>
        </w:rPr>
        <w:t>images</w:t>
      </w:r>
      <w:r>
        <w:rPr>
          <w:rFonts w:ascii="Times New Roman" w:eastAsia="Times New Roman" w:hAnsi="Times New Roman" w:cs="Times New Roman"/>
          <w:sz w:val="24"/>
          <w:szCs w:val="24"/>
          <w:lang w:val="en-GB" w:eastAsia="ja-JP"/>
        </w:rPr>
        <w:t xml:space="preserve"> of people can be obtained</w:t>
      </w:r>
      <w:r w:rsidRPr="001A48DA">
        <w:rPr>
          <w:rFonts w:ascii="Times New Roman" w:eastAsia="Times New Roman" w:hAnsi="Times New Roman" w:cs="Times New Roman"/>
          <w:sz w:val="24"/>
          <w:szCs w:val="24"/>
          <w:lang w:val="en-GB" w:eastAsia="ja-JP"/>
        </w:rPr>
        <w:t xml:space="preserve"> from a multitude of sources</w:t>
      </w:r>
      <w:r>
        <w:rPr>
          <w:rFonts w:ascii="Times New Roman" w:eastAsia="Times New Roman" w:hAnsi="Times New Roman" w:cs="Times New Roman"/>
          <w:sz w:val="24"/>
          <w:szCs w:val="24"/>
          <w:lang w:val="en-GB" w:eastAsia="ja-JP"/>
        </w:rPr>
        <w:t>, such as</w:t>
      </w:r>
      <w:r w:rsidRPr="001A48DA">
        <w:rPr>
          <w:rFonts w:ascii="Times New Roman" w:eastAsia="Times New Roman" w:hAnsi="Times New Roman" w:cs="Times New Roman"/>
          <w:sz w:val="24"/>
          <w:szCs w:val="24"/>
          <w:lang w:val="en-GB" w:eastAsia="ja-JP"/>
        </w:rPr>
        <w:t xml:space="preserve"> news outlets, social media, and </w:t>
      </w:r>
      <w:r>
        <w:rPr>
          <w:rFonts w:ascii="Times New Roman" w:eastAsia="Times New Roman" w:hAnsi="Times New Roman" w:cs="Times New Roman"/>
          <w:sz w:val="24"/>
          <w:szCs w:val="24"/>
          <w:lang w:val="en-GB" w:eastAsia="ja-JP"/>
        </w:rPr>
        <w:t xml:space="preserve">via </w:t>
      </w:r>
      <w:r w:rsidRPr="001A48DA">
        <w:rPr>
          <w:rFonts w:ascii="Times New Roman" w:eastAsia="Times New Roman" w:hAnsi="Times New Roman" w:cs="Times New Roman"/>
          <w:sz w:val="24"/>
          <w:szCs w:val="24"/>
          <w:lang w:val="en-GB" w:eastAsia="ja-JP"/>
        </w:rPr>
        <w:t>private consensual dissemination</w:t>
      </w:r>
      <w:r>
        <w:rPr>
          <w:rFonts w:ascii="Times New Roman" w:eastAsia="Times New Roman" w:hAnsi="Times New Roman" w:cs="Times New Roman"/>
          <w:sz w:val="24"/>
          <w:szCs w:val="24"/>
          <w:lang w:val="en-GB" w:eastAsia="ja-JP"/>
        </w:rPr>
        <w:t xml:space="preserve"> of images between known people</w:t>
      </w:r>
      <w:r w:rsidRPr="001A48DA">
        <w:rPr>
          <w:rFonts w:ascii="Times New Roman" w:eastAsia="Times New Roman" w:hAnsi="Times New Roman" w:cs="Times New Roman"/>
          <w:sz w:val="24"/>
          <w:szCs w:val="24"/>
          <w:lang w:val="en-GB" w:eastAsia="ja-JP"/>
        </w:rPr>
        <w:t xml:space="preserve">. This action is also commonly referred to as ‘morph porn’ or ‘deepfake porn’ across literature and popular media (Hickey 2018). Although this will be discussed in more detail throughout </w:t>
      </w:r>
      <w:r w:rsidRPr="001A48DA">
        <w:rPr>
          <w:rFonts w:ascii="Times New Roman" w:eastAsia="Times New Roman" w:hAnsi="Times New Roman" w:cs="Times New Roman"/>
          <w:i/>
          <w:iCs/>
          <w:sz w:val="24"/>
          <w:szCs w:val="24"/>
          <w:lang w:val="en-GB" w:eastAsia="ja-JP"/>
        </w:rPr>
        <w:t>Chapter 2</w:t>
      </w:r>
      <w:r w:rsidRPr="001A48DA">
        <w:rPr>
          <w:rFonts w:ascii="Times New Roman" w:eastAsia="Times New Roman" w:hAnsi="Times New Roman" w:cs="Times New Roman"/>
          <w:sz w:val="24"/>
          <w:szCs w:val="24"/>
          <w:lang w:val="en-GB" w:eastAsia="ja-JP"/>
        </w:rPr>
        <w:t>, motivations to offend in such a manner might involve humiliation, extortion, the initiation or satiation of sexual arousal, or even to cause distress or harassment of the individual within the image (Harper et al., 20</w:t>
      </w:r>
      <w:r>
        <w:rPr>
          <w:rFonts w:ascii="Times New Roman" w:eastAsia="Times New Roman" w:hAnsi="Times New Roman" w:cs="Times New Roman"/>
          <w:sz w:val="24"/>
          <w:szCs w:val="24"/>
          <w:lang w:val="en-GB" w:eastAsia="ja-JP"/>
        </w:rPr>
        <w:t>20</w:t>
      </w:r>
      <w:r w:rsidRPr="001A48DA">
        <w:rPr>
          <w:rFonts w:ascii="Times New Roman" w:eastAsia="Times New Roman" w:hAnsi="Times New Roman" w:cs="Times New Roman"/>
          <w:sz w:val="24"/>
          <w:szCs w:val="24"/>
          <w:lang w:val="en-GB" w:eastAsia="ja-JP"/>
        </w:rPr>
        <w:t>; Harris, 2019).</w:t>
      </w:r>
    </w:p>
    <w:p w14:paraId="031432A9" w14:textId="77777777" w:rsidR="00845531"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As described by Delfino (2019), the majority of deepfake</w:t>
      </w:r>
      <w:r>
        <w:rPr>
          <w:rFonts w:ascii="Times New Roman" w:eastAsia="Times New Roman" w:hAnsi="Times New Roman" w:cs="Times New Roman"/>
          <w:sz w:val="24"/>
          <w:szCs w:val="24"/>
          <w:lang w:val="en-GB" w:eastAsia="ja-JP"/>
        </w:rPr>
        <w:t xml:space="preserve"> video</w:t>
      </w:r>
      <w:r w:rsidRPr="001A48DA">
        <w:rPr>
          <w:rFonts w:ascii="Times New Roman" w:eastAsia="Times New Roman" w:hAnsi="Times New Roman" w:cs="Times New Roman"/>
          <w:sz w:val="24"/>
          <w:szCs w:val="24"/>
          <w:lang w:val="en-GB" w:eastAsia="ja-JP"/>
        </w:rPr>
        <w:t>s involve the superimposition of female celebrities onto the bodies of individuals who are engaging in sexual acts – all of which gain notoriety across the internet as a result of a combination of their sexual nature and the celebrity status of the individuals they profess to portray. In the first instance, X-rated videos were generated and posted onto the Reddit thread ‘r/deepfakes’. After quickly gaining thousands of subscribers, the media made their way onto pornography websites such as PornHub.com</w:t>
      </w:r>
      <w:r>
        <w:rPr>
          <w:rFonts w:ascii="Times New Roman" w:eastAsia="Times New Roman" w:hAnsi="Times New Roman" w:cs="Times New Roman"/>
          <w:sz w:val="24"/>
          <w:szCs w:val="24"/>
          <w:lang w:val="en-GB" w:eastAsia="ja-JP"/>
        </w:rPr>
        <w:t>, which allows for the upload of private sexual videos that are self-produced by those with accounts</w:t>
      </w:r>
      <w:r w:rsidRPr="001A48DA">
        <w:rPr>
          <w:rFonts w:ascii="Times New Roman" w:eastAsia="Times New Roman" w:hAnsi="Times New Roman" w:cs="Times New Roman"/>
          <w:sz w:val="24"/>
          <w:szCs w:val="24"/>
          <w:lang w:val="en-GB" w:eastAsia="ja-JP"/>
        </w:rPr>
        <w:t>. Even though such sites have previously commented that</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in line with their terms of service, they would remove any non-consensual content </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including deepfake media (Cole, 2018) </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at the time of writing, </w:t>
      </w:r>
      <w:r>
        <w:rPr>
          <w:rFonts w:ascii="Times New Roman" w:eastAsia="Times New Roman" w:hAnsi="Times New Roman" w:cs="Times New Roman"/>
          <w:sz w:val="24"/>
          <w:szCs w:val="24"/>
          <w:lang w:val="en-GB" w:eastAsia="ja-JP"/>
        </w:rPr>
        <w:t xml:space="preserve">deepfake </w:t>
      </w:r>
      <w:r w:rsidRPr="001A48DA">
        <w:rPr>
          <w:rFonts w:ascii="Times New Roman" w:eastAsia="Times New Roman" w:hAnsi="Times New Roman" w:cs="Times New Roman"/>
          <w:sz w:val="24"/>
          <w:szCs w:val="24"/>
          <w:lang w:val="en-GB" w:eastAsia="ja-JP"/>
        </w:rPr>
        <w:t xml:space="preserve">sexualised material </w:t>
      </w:r>
      <w:r w:rsidRPr="001A48DA">
        <w:rPr>
          <w:rFonts w:ascii="Times New Roman" w:eastAsia="Times New Roman" w:hAnsi="Times New Roman" w:cs="Times New Roman"/>
          <w:sz w:val="24"/>
          <w:szCs w:val="24"/>
          <w:lang w:val="en-GB" w:eastAsia="ja-JP"/>
        </w:rPr>
        <w:lastRenderedPageBreak/>
        <w:t>of Emma Watson, Gal Gadot, Taylor Swift, Meghan Markle, and Scarlett Johansson appear in search engine</w:t>
      </w:r>
      <w:r>
        <w:rPr>
          <w:rFonts w:ascii="Times New Roman" w:eastAsia="Times New Roman" w:hAnsi="Times New Roman" w:cs="Times New Roman"/>
          <w:sz w:val="24"/>
          <w:szCs w:val="24"/>
          <w:lang w:val="en-GB" w:eastAsia="ja-JP"/>
        </w:rPr>
        <w:t xml:space="preserve"> results</w:t>
      </w:r>
      <w:r w:rsidRPr="001A48DA">
        <w:rPr>
          <w:rFonts w:ascii="Times New Roman" w:eastAsia="Times New Roman" w:hAnsi="Times New Roman" w:cs="Times New Roman"/>
          <w:sz w:val="24"/>
          <w:szCs w:val="24"/>
          <w:lang w:val="en-GB" w:eastAsia="ja-JP"/>
        </w:rPr>
        <w:t xml:space="preserve">. Akin to revenge pornography, deepfake media appears to primarily target women (mainly celebrities), </w:t>
      </w:r>
      <w:r>
        <w:rPr>
          <w:rFonts w:ascii="Times New Roman" w:eastAsia="Times New Roman" w:hAnsi="Times New Roman" w:cs="Times New Roman"/>
          <w:sz w:val="24"/>
          <w:szCs w:val="24"/>
          <w:lang w:val="en-GB" w:eastAsia="ja-JP"/>
        </w:rPr>
        <w:t>although</w:t>
      </w:r>
      <w:r w:rsidRPr="001A48DA">
        <w:rPr>
          <w:rFonts w:ascii="Times New Roman" w:eastAsia="Times New Roman" w:hAnsi="Times New Roman" w:cs="Times New Roman"/>
          <w:sz w:val="24"/>
          <w:szCs w:val="24"/>
          <w:lang w:val="en-GB" w:eastAsia="ja-JP"/>
        </w:rPr>
        <w:t xml:space="preserve"> Delfino (2019) describes other scenarios whereby identical </w:t>
      </w:r>
      <w:r>
        <w:rPr>
          <w:rFonts w:ascii="Times New Roman" w:eastAsia="Times New Roman" w:hAnsi="Times New Roman" w:cs="Times New Roman"/>
          <w:sz w:val="24"/>
          <w:szCs w:val="24"/>
          <w:lang w:val="en-GB" w:eastAsia="ja-JP"/>
        </w:rPr>
        <w:t xml:space="preserve">digital </w:t>
      </w:r>
      <w:r w:rsidRPr="001A48DA">
        <w:rPr>
          <w:rFonts w:ascii="Times New Roman" w:eastAsia="Times New Roman" w:hAnsi="Times New Roman" w:cs="Times New Roman"/>
          <w:sz w:val="24"/>
          <w:szCs w:val="24"/>
          <w:lang w:val="en-GB" w:eastAsia="ja-JP"/>
        </w:rPr>
        <w:t xml:space="preserve">techniques could be used </w:t>
      </w:r>
      <w:r>
        <w:rPr>
          <w:rFonts w:ascii="Times New Roman" w:eastAsia="Times New Roman" w:hAnsi="Times New Roman" w:cs="Times New Roman"/>
          <w:sz w:val="24"/>
          <w:szCs w:val="24"/>
          <w:lang w:val="en-GB" w:eastAsia="ja-JP"/>
        </w:rPr>
        <w:t>for nefarious</w:t>
      </w:r>
      <w:r w:rsidRPr="001A48DA">
        <w:rPr>
          <w:rFonts w:ascii="Times New Roman" w:eastAsia="Times New Roman" w:hAnsi="Times New Roman" w:cs="Times New Roman"/>
          <w:sz w:val="24"/>
          <w:szCs w:val="24"/>
          <w:lang w:val="en-GB" w:eastAsia="ja-JP"/>
        </w:rPr>
        <w:t xml:space="preserve"> reasons, such as presenting politicians accepting bribes, behaving unlawfully, or even ‘announcing an impending terrorist attack’. Nevertheless, although such actions have the potential to cause great harm both to individuals</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as well as democracy more widely, campaigners posit that the most urgent threat via the use of deepfakes is through pornography, and not politics (Abram, 2020).</w:t>
      </w:r>
    </w:p>
    <w:p w14:paraId="38E834C4" w14:textId="77777777" w:rsidR="00845531" w:rsidRPr="001A48DA"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Rather troublingly, </w:t>
      </w:r>
      <w:r>
        <w:rPr>
          <w:rFonts w:ascii="Times New Roman" w:eastAsia="Times New Roman" w:hAnsi="Times New Roman" w:cs="Times New Roman"/>
          <w:sz w:val="24"/>
          <w:szCs w:val="24"/>
          <w:lang w:val="en-GB" w:eastAsia="ja-JP"/>
        </w:rPr>
        <w:t xml:space="preserve">recent work that we conducted with one of our students found that </w:t>
      </w:r>
      <w:r w:rsidRPr="001A48DA">
        <w:rPr>
          <w:rFonts w:ascii="Times New Roman" w:eastAsia="Times New Roman" w:hAnsi="Times New Roman" w:cs="Times New Roman"/>
          <w:sz w:val="24"/>
          <w:szCs w:val="24"/>
          <w:lang w:val="en-GB" w:eastAsia="ja-JP"/>
        </w:rPr>
        <w:t xml:space="preserve">only 5% of </w:t>
      </w:r>
      <w:r>
        <w:rPr>
          <w:rFonts w:ascii="Times New Roman" w:eastAsia="Times New Roman" w:hAnsi="Times New Roman" w:cs="Times New Roman"/>
          <w:sz w:val="24"/>
          <w:szCs w:val="24"/>
          <w:lang w:val="en-GB" w:eastAsia="ja-JP"/>
        </w:rPr>
        <w:t>a random</w:t>
      </w:r>
      <w:r w:rsidRPr="001A48DA">
        <w:rPr>
          <w:rFonts w:ascii="Times New Roman" w:eastAsia="Times New Roman" w:hAnsi="Times New Roman" w:cs="Times New Roman"/>
          <w:sz w:val="24"/>
          <w:szCs w:val="24"/>
          <w:lang w:val="en-GB" w:eastAsia="ja-JP"/>
        </w:rPr>
        <w:t xml:space="preserve"> sample</w:t>
      </w:r>
      <w:r>
        <w:rPr>
          <w:rFonts w:ascii="Times New Roman" w:eastAsia="Times New Roman" w:hAnsi="Times New Roman" w:cs="Times New Roman"/>
          <w:sz w:val="24"/>
          <w:szCs w:val="24"/>
          <w:lang w:val="en-GB" w:eastAsia="ja-JP"/>
        </w:rPr>
        <w:t xml:space="preserve"> of 800 people w</w:t>
      </w:r>
      <w:r w:rsidRPr="001A48DA">
        <w:rPr>
          <w:rFonts w:ascii="Times New Roman" w:eastAsia="Times New Roman" w:hAnsi="Times New Roman" w:cs="Times New Roman"/>
          <w:sz w:val="24"/>
          <w:szCs w:val="24"/>
          <w:lang w:val="en-GB" w:eastAsia="ja-JP"/>
        </w:rPr>
        <w:t xml:space="preserve">ere able to name (or get close to naming) </w:t>
      </w:r>
      <w:r>
        <w:rPr>
          <w:rFonts w:ascii="Times New Roman" w:eastAsia="Times New Roman" w:hAnsi="Times New Roman" w:cs="Times New Roman"/>
          <w:sz w:val="24"/>
          <w:szCs w:val="24"/>
          <w:lang w:val="en-GB" w:eastAsia="ja-JP"/>
        </w:rPr>
        <w:t xml:space="preserve">deepfake pornography production as a specific </w:t>
      </w:r>
      <w:r w:rsidRPr="001A48DA">
        <w:rPr>
          <w:rFonts w:ascii="Times New Roman" w:eastAsia="Times New Roman" w:hAnsi="Times New Roman" w:cs="Times New Roman"/>
          <w:sz w:val="24"/>
          <w:szCs w:val="24"/>
          <w:lang w:val="en-GB" w:eastAsia="ja-JP"/>
        </w:rPr>
        <w:t>offence</w:t>
      </w:r>
      <w:r>
        <w:rPr>
          <w:rFonts w:ascii="Times New Roman" w:eastAsia="Times New Roman" w:hAnsi="Times New Roman" w:cs="Times New Roman"/>
          <w:sz w:val="24"/>
          <w:szCs w:val="24"/>
          <w:lang w:val="en-GB" w:eastAsia="ja-JP"/>
        </w:rPr>
        <w:t xml:space="preserve"> (Rao, Fido, &amp; Harper, 2020). This suggests that</w:t>
      </w:r>
      <w:r w:rsidRPr="001A48DA">
        <w:rPr>
          <w:rFonts w:ascii="Times New Roman" w:eastAsia="Times New Roman" w:hAnsi="Times New Roman" w:cs="Times New Roman"/>
          <w:sz w:val="24"/>
          <w:szCs w:val="24"/>
          <w:lang w:val="en-GB" w:eastAsia="ja-JP"/>
        </w:rPr>
        <w:t xml:space="preserve"> even though it is becoming more prevalent, </w:t>
      </w:r>
      <w:r>
        <w:rPr>
          <w:rFonts w:ascii="Times New Roman" w:eastAsia="Times New Roman" w:hAnsi="Times New Roman" w:cs="Times New Roman"/>
          <w:sz w:val="24"/>
          <w:szCs w:val="24"/>
          <w:lang w:val="en-GB" w:eastAsia="ja-JP"/>
        </w:rPr>
        <w:t xml:space="preserve">this type of behaviour </w:t>
      </w:r>
      <w:r w:rsidRPr="001A48DA">
        <w:rPr>
          <w:rFonts w:ascii="Times New Roman" w:eastAsia="Times New Roman" w:hAnsi="Times New Roman" w:cs="Times New Roman"/>
          <w:sz w:val="24"/>
          <w:szCs w:val="24"/>
          <w:lang w:val="en-GB" w:eastAsia="ja-JP"/>
        </w:rPr>
        <w:t xml:space="preserve">it is not yet as well-known within the </w:t>
      </w:r>
      <w:r>
        <w:rPr>
          <w:rFonts w:ascii="Times New Roman" w:eastAsia="Times New Roman" w:hAnsi="Times New Roman" w:cs="Times New Roman"/>
          <w:sz w:val="24"/>
          <w:szCs w:val="24"/>
          <w:lang w:val="en-GB" w:eastAsia="ja-JP"/>
        </w:rPr>
        <w:t>general population that other forms of image-based sexual abuse</w:t>
      </w:r>
      <w:r w:rsidRPr="001A48DA">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t>(e.g., r</w:t>
      </w:r>
      <w:r w:rsidRPr="001A48DA">
        <w:rPr>
          <w:rFonts w:ascii="Times New Roman" w:eastAsia="Times New Roman" w:hAnsi="Times New Roman" w:cs="Times New Roman"/>
          <w:sz w:val="24"/>
          <w:szCs w:val="24"/>
          <w:lang w:val="en-GB" w:eastAsia="ja-JP"/>
        </w:rPr>
        <w:t>evenge pornography</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Although more work needs to be conducted into the public perceptions of perpetrators, victims, or the act of deepfake media production more broadly, Delfino (2019) highlights the point that unlike revenge pornography, such images are do not depict a person who exists, only their facial likeness to another. They also raise the issue that most discussion takes place around the ‘victim’ of deepfake media production being the individual who’s face is transposed onto the body of another, however this leads to the individual who’s body is the subject of the issue being disregarded as a victim. </w:t>
      </w:r>
      <w:r>
        <w:rPr>
          <w:rFonts w:ascii="Times New Roman" w:eastAsia="Times New Roman" w:hAnsi="Times New Roman" w:cs="Times New Roman"/>
          <w:sz w:val="24"/>
          <w:szCs w:val="24"/>
          <w:lang w:val="en-GB" w:eastAsia="ja-JP"/>
        </w:rPr>
        <w:t>Some people</w:t>
      </w:r>
      <w:r w:rsidRPr="001A48DA">
        <w:rPr>
          <w:rFonts w:ascii="Times New Roman" w:eastAsia="Times New Roman" w:hAnsi="Times New Roman" w:cs="Times New Roman"/>
          <w:sz w:val="24"/>
          <w:szCs w:val="24"/>
          <w:lang w:val="en-GB" w:eastAsia="ja-JP"/>
        </w:rPr>
        <w:t xml:space="preserve"> may argue that the</w:t>
      </w:r>
      <w:r>
        <w:rPr>
          <w:rFonts w:ascii="Times New Roman" w:eastAsia="Times New Roman" w:hAnsi="Times New Roman" w:cs="Times New Roman"/>
          <w:sz w:val="24"/>
          <w:szCs w:val="24"/>
          <w:lang w:val="en-GB" w:eastAsia="ja-JP"/>
        </w:rPr>
        <w:t xml:space="preserve"> owners of such bodies (most commonly</w:t>
      </w:r>
      <w:r w:rsidRPr="001A48DA">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t>pornographic actresses)</w:t>
      </w:r>
      <w:r w:rsidRPr="001A48DA">
        <w:rPr>
          <w:rFonts w:ascii="Times New Roman" w:eastAsia="Times New Roman" w:hAnsi="Times New Roman" w:cs="Times New Roman"/>
          <w:sz w:val="24"/>
          <w:szCs w:val="24"/>
          <w:lang w:val="en-GB" w:eastAsia="ja-JP"/>
        </w:rPr>
        <w:t xml:space="preserve"> would expect their likeness to be disseminated and available to view on the internet</w:t>
      </w:r>
      <w:r>
        <w:rPr>
          <w:rFonts w:ascii="Times New Roman" w:eastAsia="Times New Roman" w:hAnsi="Times New Roman" w:cs="Times New Roman"/>
          <w:sz w:val="24"/>
          <w:szCs w:val="24"/>
          <w:lang w:val="en-GB" w:eastAsia="ja-JP"/>
        </w:rPr>
        <w:t xml:space="preserve"> in such contexts. H</w:t>
      </w:r>
      <w:r w:rsidRPr="001A48DA">
        <w:rPr>
          <w:rFonts w:ascii="Times New Roman" w:eastAsia="Times New Roman" w:hAnsi="Times New Roman" w:cs="Times New Roman"/>
          <w:sz w:val="24"/>
          <w:szCs w:val="24"/>
          <w:lang w:val="en-GB" w:eastAsia="ja-JP"/>
        </w:rPr>
        <w:t>owever</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this negates the issue that they have not consented for this modification to take place</w:t>
      </w:r>
      <w:r>
        <w:rPr>
          <w:rFonts w:ascii="Times New Roman" w:eastAsia="Times New Roman" w:hAnsi="Times New Roman" w:cs="Times New Roman"/>
          <w:sz w:val="24"/>
          <w:szCs w:val="24"/>
          <w:lang w:val="en-GB" w:eastAsia="ja-JP"/>
        </w:rPr>
        <w:t xml:space="preserve"> (which in itself may represent a copyright infringement), or the effects that being depicted in other forms may take in terms of personal or professional reputation</w:t>
      </w:r>
      <w:r w:rsidRPr="001A48DA">
        <w:rPr>
          <w:rFonts w:ascii="Times New Roman" w:eastAsia="Times New Roman" w:hAnsi="Times New Roman" w:cs="Times New Roman"/>
          <w:sz w:val="24"/>
          <w:szCs w:val="24"/>
          <w:lang w:val="en-GB" w:eastAsia="ja-JP"/>
        </w:rPr>
        <w:t xml:space="preserve">. </w:t>
      </w:r>
    </w:p>
    <w:p w14:paraId="3F3D25F6" w14:textId="77777777" w:rsidR="00845531" w:rsidRPr="001A48DA" w:rsidRDefault="00845531" w:rsidP="00845531">
      <w:pPr>
        <w:spacing w:after="0" w:line="480" w:lineRule="auto"/>
        <w:rPr>
          <w:rFonts w:ascii="Times New Roman" w:eastAsia="Times New Roman" w:hAnsi="Times New Roman" w:cs="Times New Roman"/>
          <w:sz w:val="24"/>
          <w:szCs w:val="24"/>
          <w:lang w:val="en-GB" w:eastAsia="ja-JP"/>
        </w:rPr>
      </w:pPr>
    </w:p>
    <w:p w14:paraId="27E62848" w14:textId="77777777" w:rsidR="00845531" w:rsidRPr="001A48DA" w:rsidRDefault="00845531" w:rsidP="00845531">
      <w:pPr>
        <w:spacing w:after="0" w:line="480" w:lineRule="auto"/>
        <w:rPr>
          <w:rFonts w:ascii="Times New Roman" w:eastAsia="Times New Roman" w:hAnsi="Times New Roman" w:cs="Times New Roman"/>
          <w:b/>
          <w:bCs/>
          <w:i/>
          <w:iCs/>
          <w:sz w:val="24"/>
          <w:szCs w:val="24"/>
          <w:lang w:val="en-GB" w:eastAsia="ja-JP"/>
        </w:rPr>
      </w:pPr>
      <w:r w:rsidRPr="001A48DA">
        <w:rPr>
          <w:rFonts w:ascii="Times New Roman" w:eastAsia="Times New Roman" w:hAnsi="Times New Roman" w:cs="Times New Roman"/>
          <w:b/>
          <w:bCs/>
          <w:i/>
          <w:iCs/>
          <w:sz w:val="24"/>
          <w:szCs w:val="24"/>
          <w:lang w:val="en-GB" w:eastAsia="ja-JP"/>
        </w:rPr>
        <w:t>Upskirting</w:t>
      </w:r>
    </w:p>
    <w:p w14:paraId="43A42ACC" w14:textId="77777777" w:rsidR="00845531" w:rsidRPr="001A48DA"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‘Upskirting’ is a colloquial term that describes the action or practice of secretly taking private sexual images underneath the clothing of a non-consenting (and often unaware) individual</w:t>
      </w:r>
      <w:r>
        <w:rPr>
          <w:rFonts w:ascii="Times New Roman" w:eastAsia="Times New Roman" w:hAnsi="Times New Roman" w:cs="Times New Roman"/>
          <w:sz w:val="24"/>
          <w:szCs w:val="24"/>
          <w:lang w:val="en-GB" w:eastAsia="ja-JP"/>
        </w:rPr>
        <w:t>. Usually, the victims of these offences (as with most forms of image-based sexual abuse) are women</w:t>
      </w:r>
      <w:r w:rsidRPr="001A48DA">
        <w:rPr>
          <w:rFonts w:ascii="Times New Roman" w:eastAsia="Times New Roman" w:hAnsi="Times New Roman" w:cs="Times New Roman"/>
          <w:sz w:val="24"/>
          <w:szCs w:val="24"/>
          <w:lang w:val="en-GB" w:eastAsia="ja-JP"/>
        </w:rPr>
        <w:t xml:space="preserve">. At </w:t>
      </w:r>
      <w:r>
        <w:rPr>
          <w:rFonts w:ascii="Times New Roman" w:eastAsia="Times New Roman" w:hAnsi="Times New Roman" w:cs="Times New Roman"/>
          <w:sz w:val="24"/>
          <w:szCs w:val="24"/>
          <w:lang w:val="en-GB" w:eastAsia="ja-JP"/>
        </w:rPr>
        <w:t>its core</w:t>
      </w:r>
      <w:r w:rsidRPr="001A48DA">
        <w:rPr>
          <w:rFonts w:ascii="Times New Roman" w:eastAsia="Times New Roman" w:hAnsi="Times New Roman" w:cs="Times New Roman"/>
          <w:sz w:val="24"/>
          <w:szCs w:val="24"/>
          <w:lang w:val="en-GB" w:eastAsia="ja-JP"/>
        </w:rPr>
        <w:t>, such behaviour might be conceptualised</w:t>
      </w:r>
      <w:r>
        <w:rPr>
          <w:rFonts w:ascii="Times New Roman" w:eastAsia="Times New Roman" w:hAnsi="Times New Roman" w:cs="Times New Roman"/>
          <w:sz w:val="24"/>
          <w:szCs w:val="24"/>
          <w:lang w:val="en-GB" w:eastAsia="ja-JP"/>
        </w:rPr>
        <w:t xml:space="preserve"> as being similar to</w:t>
      </w:r>
      <w:r w:rsidRPr="001A48DA">
        <w:rPr>
          <w:rFonts w:ascii="Times New Roman" w:eastAsia="Times New Roman" w:hAnsi="Times New Roman" w:cs="Times New Roman"/>
          <w:sz w:val="24"/>
          <w:szCs w:val="24"/>
          <w:lang w:val="en-GB" w:eastAsia="ja-JP"/>
        </w:rPr>
        <w:t xml:space="preserve"> that of voyeurism, in which individuals covertly observe others who are in a state of undress, and</w:t>
      </w:r>
      <w:r>
        <w:rPr>
          <w:rFonts w:ascii="Times New Roman" w:eastAsia="Times New Roman" w:hAnsi="Times New Roman" w:cs="Times New Roman"/>
          <w:sz w:val="24"/>
          <w:szCs w:val="24"/>
          <w:lang w:val="en-GB" w:eastAsia="ja-JP"/>
        </w:rPr>
        <w:t>/or</w:t>
      </w:r>
      <w:r w:rsidRPr="001A48DA">
        <w:rPr>
          <w:rFonts w:ascii="Times New Roman" w:eastAsia="Times New Roman" w:hAnsi="Times New Roman" w:cs="Times New Roman"/>
          <w:sz w:val="24"/>
          <w:szCs w:val="24"/>
          <w:lang w:val="en-GB" w:eastAsia="ja-JP"/>
        </w:rPr>
        <w:t xml:space="preserve"> who </w:t>
      </w:r>
      <w:r>
        <w:rPr>
          <w:rFonts w:ascii="Times New Roman" w:eastAsia="Times New Roman" w:hAnsi="Times New Roman" w:cs="Times New Roman"/>
          <w:sz w:val="24"/>
          <w:szCs w:val="24"/>
          <w:lang w:val="en-GB" w:eastAsia="ja-JP"/>
        </w:rPr>
        <w:t>are</w:t>
      </w:r>
      <w:r w:rsidRPr="001A48DA">
        <w:rPr>
          <w:rFonts w:ascii="Times New Roman" w:eastAsia="Times New Roman" w:hAnsi="Times New Roman" w:cs="Times New Roman"/>
          <w:sz w:val="24"/>
          <w:szCs w:val="24"/>
          <w:lang w:val="en-GB" w:eastAsia="ja-JP"/>
        </w:rPr>
        <w:t xml:space="preserve"> engaging in private sexual activities (Kaplan &amp; Krueger, 1997). Such behaviour in general is typically viewed as an abnormality of sexual interest (McManus, Hargreaves, Rainbow, &amp; Alison, 2013). In specific regards to upskirting, the British Broadcasting Corporation (BBC, 2019) report</w:t>
      </w:r>
      <w:r>
        <w:rPr>
          <w:rFonts w:ascii="Times New Roman" w:eastAsia="Times New Roman" w:hAnsi="Times New Roman" w:cs="Times New Roman"/>
          <w:sz w:val="24"/>
          <w:szCs w:val="24"/>
          <w:lang w:val="en-GB" w:eastAsia="ja-JP"/>
        </w:rPr>
        <w:t>ed</w:t>
      </w:r>
      <w:r w:rsidRPr="001A48DA">
        <w:rPr>
          <w:rFonts w:ascii="Times New Roman" w:eastAsia="Times New Roman" w:hAnsi="Times New Roman" w:cs="Times New Roman"/>
          <w:sz w:val="24"/>
          <w:szCs w:val="24"/>
          <w:lang w:val="en-GB" w:eastAsia="ja-JP"/>
        </w:rPr>
        <w:t xml:space="preserve"> a</w:t>
      </w:r>
      <w:r>
        <w:rPr>
          <w:rFonts w:ascii="Times New Roman" w:eastAsia="Times New Roman" w:hAnsi="Times New Roman" w:cs="Times New Roman"/>
          <w:sz w:val="24"/>
          <w:szCs w:val="24"/>
          <w:lang w:val="en-GB" w:eastAsia="ja-JP"/>
        </w:rPr>
        <w:t xml:space="preserve"> recent</w:t>
      </w:r>
      <w:r w:rsidRPr="001A48DA">
        <w:rPr>
          <w:rFonts w:ascii="Times New Roman" w:eastAsia="Times New Roman" w:hAnsi="Times New Roman" w:cs="Times New Roman"/>
          <w:sz w:val="24"/>
          <w:szCs w:val="24"/>
          <w:lang w:val="en-GB" w:eastAsia="ja-JP"/>
        </w:rPr>
        <w:t xml:space="preserve"> rise in the number of police reports pertaining to this </w:t>
      </w:r>
      <w:r>
        <w:rPr>
          <w:rFonts w:ascii="Times New Roman" w:eastAsia="Times New Roman" w:hAnsi="Times New Roman" w:cs="Times New Roman"/>
          <w:sz w:val="24"/>
          <w:szCs w:val="24"/>
          <w:lang w:val="en-GB" w:eastAsia="ja-JP"/>
        </w:rPr>
        <w:t xml:space="preserve">type of image-based sexual abuse, </w:t>
      </w:r>
      <w:r w:rsidRPr="001A48DA">
        <w:rPr>
          <w:rFonts w:ascii="Times New Roman" w:eastAsia="Times New Roman" w:hAnsi="Times New Roman" w:cs="Times New Roman"/>
          <w:sz w:val="24"/>
          <w:szCs w:val="24"/>
          <w:lang w:val="en-GB" w:eastAsia="ja-JP"/>
        </w:rPr>
        <w:t xml:space="preserve">from 78 between April 2015 and April 2017 to 94 for the </w:t>
      </w:r>
      <w:r>
        <w:rPr>
          <w:rFonts w:ascii="Times New Roman" w:eastAsia="Times New Roman" w:hAnsi="Times New Roman" w:cs="Times New Roman"/>
          <w:sz w:val="24"/>
          <w:szCs w:val="24"/>
          <w:lang w:val="en-GB" w:eastAsia="ja-JP"/>
        </w:rPr>
        <w:t xml:space="preserve">single year of </w:t>
      </w:r>
      <w:r w:rsidRPr="001A48DA">
        <w:rPr>
          <w:rFonts w:ascii="Times New Roman" w:eastAsia="Times New Roman" w:hAnsi="Times New Roman" w:cs="Times New Roman"/>
          <w:sz w:val="24"/>
          <w:szCs w:val="24"/>
          <w:lang w:val="en-GB" w:eastAsia="ja-JP"/>
        </w:rPr>
        <w:t>2018</w:t>
      </w:r>
      <w:r>
        <w:rPr>
          <w:rFonts w:ascii="Times New Roman" w:eastAsia="Times New Roman" w:hAnsi="Times New Roman" w:cs="Times New Roman"/>
          <w:sz w:val="24"/>
          <w:szCs w:val="24"/>
          <w:lang w:val="en-GB" w:eastAsia="ja-JP"/>
        </w:rPr>
        <w:t xml:space="preserve">. This indicates </w:t>
      </w:r>
      <w:r w:rsidRPr="001A48DA">
        <w:rPr>
          <w:rFonts w:ascii="Times New Roman" w:eastAsia="Times New Roman" w:hAnsi="Times New Roman" w:cs="Times New Roman"/>
          <w:sz w:val="24"/>
          <w:szCs w:val="24"/>
          <w:lang w:val="en-GB" w:eastAsia="ja-JP"/>
        </w:rPr>
        <w:t xml:space="preserve">that more people are reporting </w:t>
      </w:r>
      <w:r>
        <w:rPr>
          <w:rFonts w:ascii="Times New Roman" w:eastAsia="Times New Roman" w:hAnsi="Times New Roman" w:cs="Times New Roman"/>
          <w:sz w:val="24"/>
          <w:szCs w:val="24"/>
          <w:lang w:val="en-GB" w:eastAsia="ja-JP"/>
        </w:rPr>
        <w:t xml:space="preserve">being the victim of </w:t>
      </w:r>
      <w:r w:rsidRPr="001A48DA">
        <w:rPr>
          <w:rFonts w:ascii="Times New Roman" w:eastAsia="Times New Roman" w:hAnsi="Times New Roman" w:cs="Times New Roman"/>
          <w:sz w:val="24"/>
          <w:szCs w:val="24"/>
          <w:lang w:val="en-GB" w:eastAsia="ja-JP"/>
        </w:rPr>
        <w:t xml:space="preserve">upskirting – </w:t>
      </w:r>
      <w:r>
        <w:rPr>
          <w:rFonts w:ascii="Times New Roman" w:eastAsia="Times New Roman" w:hAnsi="Times New Roman" w:cs="Times New Roman"/>
          <w:sz w:val="24"/>
          <w:szCs w:val="24"/>
          <w:lang w:val="en-GB" w:eastAsia="ja-JP"/>
        </w:rPr>
        <w:t>possibly due to high profile campaigns to raise awareness in recent years. However, it is still possible that such an increase does not reflect the true rate of victimisation, owing to a combination of the surreptitious nature of upskirting as a behaviour, and victim under-reporting.</w:t>
      </w:r>
      <w:r w:rsidRPr="001A48DA">
        <w:rPr>
          <w:rFonts w:ascii="Times New Roman" w:eastAsia="Times New Roman" w:hAnsi="Times New Roman" w:cs="Times New Roman"/>
          <w:sz w:val="24"/>
          <w:szCs w:val="24"/>
          <w:lang w:val="en-GB" w:eastAsia="ja-JP"/>
        </w:rPr>
        <w:t xml:space="preserve"> </w:t>
      </w:r>
    </w:p>
    <w:p w14:paraId="0C0AA962" w14:textId="77777777" w:rsidR="00845531" w:rsidRPr="001A48DA" w:rsidRDefault="00845531" w:rsidP="00845531">
      <w:pPr>
        <w:spacing w:after="0" w:line="480" w:lineRule="auto"/>
        <w:rPr>
          <w:rFonts w:ascii="Times New Roman" w:eastAsia="Times New Roman" w:hAnsi="Times New Roman" w:cs="Times New Roman"/>
          <w:sz w:val="24"/>
          <w:szCs w:val="24"/>
          <w:lang w:val="en-GB" w:eastAsia="ja-JP"/>
        </w:rPr>
      </w:pPr>
    </w:p>
    <w:p w14:paraId="1010BCD7" w14:textId="77777777" w:rsidR="00845531" w:rsidRPr="001A48DA" w:rsidRDefault="00845531" w:rsidP="00845531">
      <w:pPr>
        <w:spacing w:after="0" w:line="480" w:lineRule="auto"/>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b/>
          <w:bCs/>
          <w:i/>
          <w:iCs/>
          <w:sz w:val="24"/>
          <w:szCs w:val="24"/>
          <w:lang w:val="en-GB" w:eastAsia="ja-JP"/>
        </w:rPr>
        <w:t>Cyber-</w:t>
      </w:r>
      <w:r>
        <w:rPr>
          <w:rFonts w:ascii="Times New Roman" w:eastAsia="Times New Roman" w:hAnsi="Times New Roman" w:cs="Times New Roman"/>
          <w:b/>
          <w:bCs/>
          <w:i/>
          <w:iCs/>
          <w:sz w:val="24"/>
          <w:szCs w:val="24"/>
          <w:lang w:val="en-GB" w:eastAsia="ja-JP"/>
        </w:rPr>
        <w:t>F</w:t>
      </w:r>
      <w:r w:rsidRPr="001A48DA">
        <w:rPr>
          <w:rFonts w:ascii="Times New Roman" w:eastAsia="Times New Roman" w:hAnsi="Times New Roman" w:cs="Times New Roman"/>
          <w:b/>
          <w:bCs/>
          <w:i/>
          <w:iCs/>
          <w:sz w:val="24"/>
          <w:szCs w:val="24"/>
          <w:lang w:val="en-GB" w:eastAsia="ja-JP"/>
        </w:rPr>
        <w:t>lashing</w:t>
      </w:r>
    </w:p>
    <w:p w14:paraId="6D294C55" w14:textId="77777777" w:rsidR="00845531" w:rsidRPr="001A48DA"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The term ‘cyber-flashing’ encompasses a number of different behaviours, from the sending of self-produced sexual media (colloquially, we see frequent references in modern society to ‘dick pics’ sent by men</w:t>
      </w:r>
      <w:r>
        <w:rPr>
          <w:rFonts w:ascii="Times New Roman" w:eastAsia="Times New Roman" w:hAnsi="Times New Roman" w:cs="Times New Roman"/>
          <w:sz w:val="24"/>
          <w:szCs w:val="24"/>
          <w:lang w:val="en-GB" w:eastAsia="ja-JP"/>
        </w:rPr>
        <w:t xml:space="preserve"> to (un)suspecting women</w:t>
      </w:r>
      <w:r w:rsidRPr="001A48DA">
        <w:rPr>
          <w:rFonts w:ascii="Times New Roman" w:eastAsia="Times New Roman" w:hAnsi="Times New Roman" w:cs="Times New Roman"/>
          <w:sz w:val="24"/>
          <w:szCs w:val="24"/>
          <w:lang w:val="en-GB" w:eastAsia="ja-JP"/>
        </w:rPr>
        <w:t>; Waling &amp; Pym, 2017) to the non-consensual transfer of pornographic media via digital technologies such as Bluetooth or Apple’s AirDrop feature. It is important to note that we do not include consensual sexting behaviour within established personal or romantic relationships as a form of cyber-flashing</w:t>
      </w:r>
      <w:r>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lastRenderedPageBreak/>
        <w:t xml:space="preserve">as </w:t>
      </w:r>
      <w:r w:rsidRPr="001A48DA">
        <w:rPr>
          <w:rFonts w:ascii="Times New Roman" w:eastAsia="Times New Roman" w:hAnsi="Times New Roman" w:cs="Times New Roman"/>
          <w:sz w:val="24"/>
          <w:szCs w:val="24"/>
          <w:lang w:val="en-GB" w:eastAsia="ja-JP"/>
        </w:rPr>
        <w:t>such interactions do not fit within our</w:t>
      </w:r>
      <w:r>
        <w:rPr>
          <w:rFonts w:ascii="Times New Roman" w:eastAsia="Times New Roman" w:hAnsi="Times New Roman" w:cs="Times New Roman"/>
          <w:sz w:val="24"/>
          <w:szCs w:val="24"/>
          <w:lang w:val="en-GB" w:eastAsia="ja-JP"/>
        </w:rPr>
        <w:t xml:space="preserve"> specific</w:t>
      </w:r>
      <w:r w:rsidRPr="001A48DA">
        <w:rPr>
          <w:rFonts w:ascii="Times New Roman" w:eastAsia="Times New Roman" w:hAnsi="Times New Roman" w:cs="Times New Roman"/>
          <w:sz w:val="24"/>
          <w:szCs w:val="24"/>
          <w:lang w:val="en-GB" w:eastAsia="ja-JP"/>
        </w:rPr>
        <w:t xml:space="preserve"> definition of </w:t>
      </w:r>
      <w:r>
        <w:rPr>
          <w:rFonts w:ascii="Times New Roman" w:eastAsia="Times New Roman" w:hAnsi="Times New Roman" w:cs="Times New Roman"/>
          <w:sz w:val="24"/>
          <w:szCs w:val="24"/>
          <w:lang w:val="en-GB" w:eastAsia="ja-JP"/>
        </w:rPr>
        <w:t>image-based sexual abuse</w:t>
      </w:r>
      <w:r w:rsidRPr="001A48DA">
        <w:rPr>
          <w:rFonts w:ascii="Times New Roman" w:eastAsia="Times New Roman" w:hAnsi="Times New Roman" w:cs="Times New Roman"/>
          <w:sz w:val="24"/>
          <w:szCs w:val="24"/>
          <w:lang w:val="en-GB" w:eastAsia="ja-JP"/>
        </w:rPr>
        <w:t>. Cyber</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flashing is relatively common</w:t>
      </w:r>
      <w:r>
        <w:rPr>
          <w:rFonts w:ascii="Times New Roman" w:eastAsia="Times New Roman" w:hAnsi="Times New Roman" w:cs="Times New Roman"/>
          <w:sz w:val="24"/>
          <w:szCs w:val="24"/>
          <w:lang w:val="en-GB" w:eastAsia="ja-JP"/>
        </w:rPr>
        <w:t xml:space="preserve">, </w:t>
      </w:r>
      <w:r w:rsidRPr="001A48DA">
        <w:rPr>
          <w:rFonts w:ascii="Times New Roman" w:eastAsia="Times New Roman" w:hAnsi="Times New Roman" w:cs="Times New Roman"/>
          <w:sz w:val="24"/>
          <w:szCs w:val="24"/>
          <w:lang w:val="en-GB" w:eastAsia="ja-JP"/>
        </w:rPr>
        <w:t xml:space="preserve">with more than 50% of college students (Drouin &amp; Landgraff, 2012) and 41% of women aged between 18 and 36 years (Thompson, 2019) reporting </w:t>
      </w:r>
      <w:r>
        <w:rPr>
          <w:rFonts w:ascii="Times New Roman" w:eastAsia="Times New Roman" w:hAnsi="Times New Roman" w:cs="Times New Roman"/>
          <w:sz w:val="24"/>
          <w:szCs w:val="24"/>
          <w:lang w:val="en-GB" w:eastAsia="ja-JP"/>
        </w:rPr>
        <w:t>having been sent</w:t>
      </w:r>
      <w:r w:rsidRPr="001A48DA">
        <w:rPr>
          <w:rFonts w:ascii="Times New Roman" w:eastAsia="Times New Roman" w:hAnsi="Times New Roman" w:cs="Times New Roman"/>
          <w:sz w:val="24"/>
          <w:szCs w:val="24"/>
          <w:lang w:val="en-GB" w:eastAsia="ja-JP"/>
        </w:rPr>
        <w:t xml:space="preserve"> sexually explicit images or videos. The key feature of cyber-flashing that dictates whether a behaviour falls under the </w:t>
      </w:r>
      <w:r>
        <w:rPr>
          <w:rFonts w:ascii="Times New Roman" w:eastAsia="Times New Roman" w:hAnsi="Times New Roman" w:cs="Times New Roman"/>
          <w:sz w:val="24"/>
          <w:szCs w:val="24"/>
          <w:lang w:val="en-GB" w:eastAsia="ja-JP"/>
        </w:rPr>
        <w:t>image-based sexual abuse</w:t>
      </w:r>
      <w:r w:rsidRPr="001A48DA">
        <w:rPr>
          <w:rFonts w:ascii="Times New Roman" w:eastAsia="Times New Roman" w:hAnsi="Times New Roman" w:cs="Times New Roman"/>
          <w:sz w:val="24"/>
          <w:szCs w:val="24"/>
          <w:lang w:val="en-GB" w:eastAsia="ja-JP"/>
        </w:rPr>
        <w:t xml:space="preserve"> umbrella is that the media shared is done so in a non-consensual </w:t>
      </w:r>
      <w:r>
        <w:rPr>
          <w:rFonts w:ascii="Times New Roman" w:eastAsia="Times New Roman" w:hAnsi="Times New Roman" w:cs="Times New Roman"/>
          <w:sz w:val="24"/>
          <w:szCs w:val="24"/>
          <w:lang w:val="en-GB" w:eastAsia="ja-JP"/>
        </w:rPr>
        <w:t>and/</w:t>
      </w:r>
      <w:r w:rsidRPr="001A48DA">
        <w:rPr>
          <w:rFonts w:ascii="Times New Roman" w:eastAsia="Times New Roman" w:hAnsi="Times New Roman" w:cs="Times New Roman"/>
          <w:sz w:val="24"/>
          <w:szCs w:val="24"/>
          <w:lang w:val="en-GB" w:eastAsia="ja-JP"/>
        </w:rPr>
        <w:t>or intrusive manner. As such, there are links here between cyber-flashing and the existing literature on exhibitionism, whereby individuals expose themselves to unsuspecting others.</w:t>
      </w:r>
    </w:p>
    <w:p w14:paraId="64625CFA" w14:textId="77777777" w:rsidR="00845531" w:rsidRPr="001A48DA" w:rsidRDefault="00845531" w:rsidP="00845531">
      <w:pPr>
        <w:spacing w:after="0" w:line="480" w:lineRule="auto"/>
        <w:rPr>
          <w:rFonts w:ascii="Times New Roman" w:eastAsia="Times New Roman" w:hAnsi="Times New Roman" w:cs="Times New Roman"/>
          <w:sz w:val="24"/>
          <w:szCs w:val="24"/>
          <w:lang w:val="en-GB" w:eastAsia="ja-JP"/>
        </w:rPr>
      </w:pPr>
    </w:p>
    <w:p w14:paraId="2C95C5A7" w14:textId="77777777" w:rsidR="00845531" w:rsidRPr="001A48DA" w:rsidRDefault="00845531" w:rsidP="00845531">
      <w:pPr>
        <w:spacing w:after="0" w:line="480" w:lineRule="auto"/>
        <w:contextualSpacing/>
        <w:rPr>
          <w:rFonts w:ascii="Times New Roman" w:eastAsia="Times New Roman" w:hAnsi="Times New Roman" w:cs="Times New Roman"/>
          <w:b/>
          <w:bCs/>
          <w:sz w:val="24"/>
          <w:szCs w:val="24"/>
          <w:lang w:val="en-GB" w:eastAsia="ja-JP"/>
        </w:rPr>
      </w:pPr>
      <w:r>
        <w:rPr>
          <w:rFonts w:ascii="Times New Roman" w:eastAsia="Times New Roman" w:hAnsi="Times New Roman" w:cs="Times New Roman"/>
          <w:b/>
          <w:bCs/>
          <w:sz w:val="24"/>
          <w:szCs w:val="24"/>
          <w:lang w:val="en-GB" w:eastAsia="ja-JP"/>
        </w:rPr>
        <w:t xml:space="preserve">Sexting and the </w:t>
      </w:r>
      <w:r w:rsidRPr="001A48DA">
        <w:rPr>
          <w:rFonts w:ascii="Times New Roman" w:eastAsia="Times New Roman" w:hAnsi="Times New Roman" w:cs="Times New Roman"/>
          <w:b/>
          <w:bCs/>
          <w:sz w:val="24"/>
          <w:szCs w:val="24"/>
          <w:lang w:val="en-GB" w:eastAsia="ja-JP"/>
        </w:rPr>
        <w:t xml:space="preserve">Normative </w:t>
      </w:r>
      <w:r>
        <w:rPr>
          <w:rFonts w:ascii="Times New Roman" w:eastAsia="Times New Roman" w:hAnsi="Times New Roman" w:cs="Times New Roman"/>
          <w:b/>
          <w:bCs/>
          <w:sz w:val="24"/>
          <w:szCs w:val="24"/>
          <w:lang w:val="en-GB" w:eastAsia="ja-JP"/>
        </w:rPr>
        <w:t>U</w:t>
      </w:r>
      <w:r w:rsidRPr="001A48DA">
        <w:rPr>
          <w:rFonts w:ascii="Times New Roman" w:eastAsia="Times New Roman" w:hAnsi="Times New Roman" w:cs="Times New Roman"/>
          <w:b/>
          <w:bCs/>
          <w:sz w:val="24"/>
          <w:szCs w:val="24"/>
          <w:lang w:val="en-GB" w:eastAsia="ja-JP"/>
        </w:rPr>
        <w:t xml:space="preserve">se of </w:t>
      </w:r>
      <w:r>
        <w:rPr>
          <w:rFonts w:ascii="Times New Roman" w:eastAsia="Times New Roman" w:hAnsi="Times New Roman" w:cs="Times New Roman"/>
          <w:b/>
          <w:bCs/>
          <w:sz w:val="24"/>
          <w:szCs w:val="24"/>
          <w:lang w:val="en-GB" w:eastAsia="ja-JP"/>
        </w:rPr>
        <w:t>S</w:t>
      </w:r>
      <w:r w:rsidRPr="001A48DA">
        <w:rPr>
          <w:rFonts w:ascii="Times New Roman" w:eastAsia="Times New Roman" w:hAnsi="Times New Roman" w:cs="Times New Roman"/>
          <w:b/>
          <w:bCs/>
          <w:sz w:val="24"/>
          <w:szCs w:val="24"/>
          <w:lang w:val="en-GB" w:eastAsia="ja-JP"/>
        </w:rPr>
        <w:t xml:space="preserve">ocial </w:t>
      </w:r>
      <w:r>
        <w:rPr>
          <w:rFonts w:ascii="Times New Roman" w:eastAsia="Times New Roman" w:hAnsi="Times New Roman" w:cs="Times New Roman"/>
          <w:b/>
          <w:bCs/>
          <w:sz w:val="24"/>
          <w:szCs w:val="24"/>
          <w:lang w:val="en-GB" w:eastAsia="ja-JP"/>
        </w:rPr>
        <w:t>M</w:t>
      </w:r>
      <w:r w:rsidRPr="001A48DA">
        <w:rPr>
          <w:rFonts w:ascii="Times New Roman" w:eastAsia="Times New Roman" w:hAnsi="Times New Roman" w:cs="Times New Roman"/>
          <w:b/>
          <w:bCs/>
          <w:sz w:val="24"/>
          <w:szCs w:val="24"/>
          <w:lang w:val="en-GB" w:eastAsia="ja-JP"/>
        </w:rPr>
        <w:t xml:space="preserve">edia </w:t>
      </w:r>
      <w:r>
        <w:rPr>
          <w:rFonts w:ascii="Times New Roman" w:eastAsia="Times New Roman" w:hAnsi="Times New Roman" w:cs="Times New Roman"/>
          <w:b/>
          <w:bCs/>
          <w:sz w:val="24"/>
          <w:szCs w:val="24"/>
          <w:lang w:val="en-GB" w:eastAsia="ja-JP"/>
        </w:rPr>
        <w:t>in R</w:t>
      </w:r>
      <w:r w:rsidRPr="001A48DA">
        <w:rPr>
          <w:rFonts w:ascii="Times New Roman" w:eastAsia="Times New Roman" w:hAnsi="Times New Roman" w:cs="Times New Roman"/>
          <w:b/>
          <w:bCs/>
          <w:sz w:val="24"/>
          <w:szCs w:val="24"/>
          <w:lang w:val="en-GB" w:eastAsia="ja-JP"/>
        </w:rPr>
        <w:t>elationship</w:t>
      </w:r>
      <w:r>
        <w:rPr>
          <w:rFonts w:ascii="Times New Roman" w:eastAsia="Times New Roman" w:hAnsi="Times New Roman" w:cs="Times New Roman"/>
          <w:b/>
          <w:bCs/>
          <w:sz w:val="24"/>
          <w:szCs w:val="24"/>
          <w:lang w:val="en-GB" w:eastAsia="ja-JP"/>
        </w:rPr>
        <w:t>s</w:t>
      </w:r>
    </w:p>
    <w:p w14:paraId="08CC618D" w14:textId="77777777" w:rsidR="00845531"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Given the information presented above, it is important at this juncture for us to </w:t>
      </w:r>
      <w:r>
        <w:rPr>
          <w:rFonts w:ascii="Times New Roman" w:eastAsia="Times New Roman" w:hAnsi="Times New Roman" w:cs="Times New Roman"/>
          <w:sz w:val="24"/>
          <w:szCs w:val="24"/>
          <w:lang w:val="en-GB" w:eastAsia="ja-JP"/>
        </w:rPr>
        <w:t>note</w:t>
      </w:r>
      <w:r w:rsidRPr="001A48DA">
        <w:rPr>
          <w:rFonts w:ascii="Times New Roman" w:eastAsia="Times New Roman" w:hAnsi="Times New Roman" w:cs="Times New Roman"/>
          <w:sz w:val="24"/>
          <w:szCs w:val="24"/>
          <w:lang w:val="en-GB" w:eastAsia="ja-JP"/>
        </w:rPr>
        <w:t xml:space="preserve"> that the use of social media and </w:t>
      </w:r>
      <w:r>
        <w:rPr>
          <w:rFonts w:ascii="Times New Roman" w:eastAsia="Times New Roman" w:hAnsi="Times New Roman" w:cs="Times New Roman"/>
          <w:sz w:val="24"/>
          <w:szCs w:val="24"/>
          <w:lang w:val="en-GB" w:eastAsia="ja-JP"/>
        </w:rPr>
        <w:t>mobile technologies has become a normative</w:t>
      </w:r>
      <w:r w:rsidRPr="001A48DA">
        <w:rPr>
          <w:rFonts w:ascii="Times New Roman" w:eastAsia="Times New Roman" w:hAnsi="Times New Roman" w:cs="Times New Roman"/>
          <w:sz w:val="24"/>
          <w:szCs w:val="24"/>
          <w:lang w:val="en-GB" w:eastAsia="ja-JP"/>
        </w:rPr>
        <w:t xml:space="preserve"> means of relationship building</w:t>
      </w:r>
      <w:r>
        <w:rPr>
          <w:rFonts w:ascii="Times New Roman" w:eastAsia="Times New Roman" w:hAnsi="Times New Roman" w:cs="Times New Roman"/>
          <w:sz w:val="24"/>
          <w:szCs w:val="24"/>
          <w:lang w:val="en-GB" w:eastAsia="ja-JP"/>
        </w:rPr>
        <w:t xml:space="preserve"> and maintenance</w:t>
      </w:r>
      <w:r w:rsidRPr="001A48DA">
        <w:rPr>
          <w:rFonts w:ascii="Times New Roman" w:eastAsia="Times New Roman" w:hAnsi="Times New Roman" w:cs="Times New Roman"/>
          <w:sz w:val="24"/>
          <w:szCs w:val="24"/>
          <w:lang w:val="en-GB" w:eastAsia="ja-JP"/>
        </w:rPr>
        <w:t>. That is to say that although images distributed in revenge porn</w:t>
      </w:r>
      <w:r>
        <w:rPr>
          <w:rFonts w:ascii="Times New Roman" w:eastAsia="Times New Roman" w:hAnsi="Times New Roman" w:cs="Times New Roman"/>
          <w:sz w:val="24"/>
          <w:szCs w:val="24"/>
          <w:lang w:val="en-GB" w:eastAsia="ja-JP"/>
        </w:rPr>
        <w:t>ography</w:t>
      </w:r>
      <w:r w:rsidRPr="001A48DA">
        <w:rPr>
          <w:rFonts w:ascii="Times New Roman" w:eastAsia="Times New Roman" w:hAnsi="Times New Roman" w:cs="Times New Roman"/>
          <w:sz w:val="24"/>
          <w:szCs w:val="24"/>
          <w:lang w:val="en-GB" w:eastAsia="ja-JP"/>
        </w:rPr>
        <w:t xml:space="preserve"> have </w:t>
      </w:r>
      <w:r>
        <w:rPr>
          <w:rFonts w:ascii="Times New Roman" w:eastAsia="Times New Roman" w:hAnsi="Times New Roman" w:cs="Times New Roman"/>
          <w:sz w:val="24"/>
          <w:szCs w:val="24"/>
          <w:lang w:val="en-GB" w:eastAsia="ja-JP"/>
        </w:rPr>
        <w:t>often</w:t>
      </w:r>
      <w:r w:rsidRPr="001A48DA">
        <w:rPr>
          <w:rFonts w:ascii="Times New Roman" w:eastAsia="Times New Roman" w:hAnsi="Times New Roman" w:cs="Times New Roman"/>
          <w:sz w:val="24"/>
          <w:szCs w:val="24"/>
          <w:lang w:val="en-GB" w:eastAsia="ja-JP"/>
        </w:rPr>
        <w:t xml:space="preserve"> been </w:t>
      </w:r>
      <w:r>
        <w:rPr>
          <w:rFonts w:ascii="Times New Roman" w:eastAsia="Times New Roman" w:hAnsi="Times New Roman" w:cs="Times New Roman"/>
          <w:sz w:val="24"/>
          <w:szCs w:val="24"/>
          <w:lang w:val="en-GB" w:eastAsia="ja-JP"/>
        </w:rPr>
        <w:t>produced</w:t>
      </w:r>
      <w:r w:rsidRPr="001A48DA">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t>consensual</w:t>
      </w:r>
      <w:r w:rsidRPr="001A48DA">
        <w:rPr>
          <w:rFonts w:ascii="Times New Roman" w:eastAsia="Times New Roman" w:hAnsi="Times New Roman" w:cs="Times New Roman"/>
          <w:sz w:val="24"/>
          <w:szCs w:val="24"/>
          <w:lang w:val="en-GB" w:eastAsia="ja-JP"/>
        </w:rPr>
        <w:t xml:space="preserve"> ‘sexting’ (Hasinoff, 2015)</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the sending of sexually suggestive messages, either using explicit language or nude/nearly nude photos and videos via digital technologies</w:t>
      </w:r>
      <w:r>
        <w:rPr>
          <w:rFonts w:ascii="Times New Roman" w:eastAsia="Times New Roman" w:hAnsi="Times New Roman" w:cs="Times New Roman"/>
          <w:sz w:val="24"/>
          <w:szCs w:val="24"/>
          <w:lang w:val="en-GB" w:eastAsia="ja-JP"/>
        </w:rPr>
        <w:t xml:space="preserve"> is an important and common behaviour in many long distance and modern relationships</w:t>
      </w:r>
      <w:r w:rsidRPr="001A48DA">
        <w:rPr>
          <w:rFonts w:ascii="Times New Roman" w:eastAsia="Times New Roman" w:hAnsi="Times New Roman" w:cs="Times New Roman"/>
          <w:sz w:val="24"/>
          <w:szCs w:val="24"/>
          <w:lang w:val="en-GB" w:eastAsia="ja-JP"/>
        </w:rPr>
        <w:t xml:space="preserve"> (March &amp; Wagstaff, 2017; Uhl et al, 2018). A study by internet safety provider McAfee (2013) outlined that</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even nearly a decade ago, more than 50% of adults reported sharing sexually explicit material through their mobile devices (</w:t>
      </w:r>
      <w:r>
        <w:rPr>
          <w:rFonts w:ascii="Times New Roman" w:eastAsia="Times New Roman" w:hAnsi="Times New Roman" w:cs="Times New Roman"/>
          <w:sz w:val="24"/>
          <w:szCs w:val="24"/>
          <w:lang w:val="en-GB" w:eastAsia="ja-JP"/>
        </w:rPr>
        <w:t xml:space="preserve">with </w:t>
      </w:r>
      <w:r w:rsidRPr="001A48DA">
        <w:rPr>
          <w:rFonts w:ascii="Times New Roman" w:eastAsia="Times New Roman" w:hAnsi="Times New Roman" w:cs="Times New Roman"/>
          <w:sz w:val="24"/>
          <w:szCs w:val="24"/>
          <w:lang w:val="en-GB" w:eastAsia="ja-JP"/>
        </w:rPr>
        <w:t xml:space="preserve">16% of </w:t>
      </w:r>
      <w:r>
        <w:rPr>
          <w:rFonts w:ascii="Times New Roman" w:eastAsia="Times New Roman" w:hAnsi="Times New Roman" w:cs="Times New Roman"/>
          <w:sz w:val="24"/>
          <w:szCs w:val="24"/>
          <w:lang w:val="en-GB" w:eastAsia="ja-JP"/>
        </w:rPr>
        <w:t xml:space="preserve">these sharing private sexual messages or media </w:t>
      </w:r>
      <w:r w:rsidRPr="001A48DA">
        <w:rPr>
          <w:rFonts w:ascii="Times New Roman" w:eastAsia="Times New Roman" w:hAnsi="Times New Roman" w:cs="Times New Roman"/>
          <w:sz w:val="24"/>
          <w:szCs w:val="24"/>
          <w:lang w:val="en-GB" w:eastAsia="ja-JP"/>
        </w:rPr>
        <w:t>with strangers)</w:t>
      </w:r>
      <w:r>
        <w:rPr>
          <w:rFonts w:ascii="Times New Roman" w:eastAsia="Times New Roman" w:hAnsi="Times New Roman" w:cs="Times New Roman"/>
          <w:sz w:val="24"/>
          <w:szCs w:val="24"/>
          <w:lang w:val="en-GB" w:eastAsia="ja-JP"/>
        </w:rPr>
        <w:t xml:space="preserve">. Further, </w:t>
      </w:r>
      <w:r w:rsidRPr="001A48DA">
        <w:rPr>
          <w:rFonts w:ascii="Times New Roman" w:eastAsia="Times New Roman" w:hAnsi="Times New Roman" w:cs="Times New Roman"/>
          <w:sz w:val="24"/>
          <w:szCs w:val="24"/>
          <w:lang w:val="en-GB" w:eastAsia="ja-JP"/>
        </w:rPr>
        <w:t xml:space="preserve">50% had also </w:t>
      </w:r>
      <w:r>
        <w:rPr>
          <w:rFonts w:ascii="Times New Roman" w:eastAsia="Times New Roman" w:hAnsi="Times New Roman" w:cs="Times New Roman"/>
          <w:sz w:val="24"/>
          <w:szCs w:val="24"/>
          <w:lang w:val="en-GB" w:eastAsia="ja-JP"/>
        </w:rPr>
        <w:t>saved their</w:t>
      </w:r>
      <w:r w:rsidRPr="001A48DA">
        <w:rPr>
          <w:rFonts w:ascii="Times New Roman" w:eastAsia="Times New Roman" w:hAnsi="Times New Roman" w:cs="Times New Roman"/>
          <w:sz w:val="24"/>
          <w:szCs w:val="24"/>
          <w:lang w:val="en-GB" w:eastAsia="ja-JP"/>
        </w:rPr>
        <w:t xml:space="preserve"> images online</w:t>
      </w:r>
      <w:r>
        <w:rPr>
          <w:rFonts w:ascii="Times New Roman" w:eastAsia="Times New Roman" w:hAnsi="Times New Roman" w:cs="Times New Roman"/>
          <w:sz w:val="24"/>
          <w:szCs w:val="24"/>
          <w:lang w:val="en-GB" w:eastAsia="ja-JP"/>
        </w:rPr>
        <w:t xml:space="preserve"> using cloud-based storage solutions</w:t>
      </w:r>
      <w:r w:rsidRPr="001A48DA">
        <w:rPr>
          <w:rFonts w:ascii="Times New Roman" w:eastAsia="Times New Roman" w:hAnsi="Times New Roman" w:cs="Times New Roman"/>
          <w:sz w:val="24"/>
          <w:szCs w:val="24"/>
          <w:lang w:val="en-GB" w:eastAsia="ja-JP"/>
        </w:rPr>
        <w:t>. March and Wagstaff (2017) associate</w:t>
      </w:r>
      <w:r>
        <w:rPr>
          <w:rFonts w:ascii="Times New Roman" w:eastAsia="Times New Roman" w:hAnsi="Times New Roman" w:cs="Times New Roman"/>
          <w:sz w:val="24"/>
          <w:szCs w:val="24"/>
          <w:lang w:val="en-GB" w:eastAsia="ja-JP"/>
        </w:rPr>
        <w:t>d</w:t>
      </w:r>
      <w:r w:rsidRPr="001A48DA">
        <w:rPr>
          <w:rFonts w:ascii="Times New Roman" w:eastAsia="Times New Roman" w:hAnsi="Times New Roman" w:cs="Times New Roman"/>
          <w:sz w:val="24"/>
          <w:szCs w:val="24"/>
          <w:lang w:val="en-GB" w:eastAsia="ja-JP"/>
        </w:rPr>
        <w:t xml:space="preserve"> sexting predominantly with males who highly rate their own value as a mate, and who use such actions as a means of facilitating short-term mating. They also hypothesise</w:t>
      </w:r>
      <w:r>
        <w:rPr>
          <w:rFonts w:ascii="Times New Roman" w:eastAsia="Times New Roman" w:hAnsi="Times New Roman" w:cs="Times New Roman"/>
          <w:sz w:val="24"/>
          <w:szCs w:val="24"/>
          <w:lang w:val="en-GB" w:eastAsia="ja-JP"/>
        </w:rPr>
        <w:t>d</w:t>
      </w:r>
      <w:r w:rsidRPr="001A48DA">
        <w:rPr>
          <w:rFonts w:ascii="Times New Roman" w:eastAsia="Times New Roman" w:hAnsi="Times New Roman" w:cs="Times New Roman"/>
          <w:sz w:val="24"/>
          <w:szCs w:val="24"/>
          <w:lang w:val="en-GB" w:eastAsia="ja-JP"/>
        </w:rPr>
        <w:t xml:space="preserve"> that</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based on the notion that women supposedly prefer short-term mates who take risks, the sending of one’s private sexual images</w:t>
      </w:r>
      <w:r>
        <w:rPr>
          <w:rFonts w:ascii="Times New Roman" w:eastAsia="Times New Roman" w:hAnsi="Times New Roman" w:cs="Times New Roman"/>
          <w:sz w:val="24"/>
          <w:szCs w:val="24"/>
          <w:lang w:val="en-GB" w:eastAsia="ja-JP"/>
        </w:rPr>
        <w:t xml:space="preserve"> could be a conscious strategy towards mating success.</w:t>
      </w:r>
    </w:p>
    <w:p w14:paraId="23C71572" w14:textId="77777777" w:rsidR="00845531" w:rsidRPr="00F84AD4"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lastRenderedPageBreak/>
        <w:t xml:space="preserve">However, </w:t>
      </w:r>
      <w:r>
        <w:rPr>
          <w:rFonts w:ascii="Times New Roman" w:eastAsia="Times New Roman" w:hAnsi="Times New Roman" w:cs="Times New Roman"/>
          <w:sz w:val="24"/>
          <w:szCs w:val="24"/>
          <w:lang w:val="en-GB" w:eastAsia="ja-JP"/>
        </w:rPr>
        <w:t>while</w:t>
      </w:r>
      <w:r w:rsidRPr="001A48DA">
        <w:rPr>
          <w:rFonts w:ascii="Times New Roman" w:eastAsia="Times New Roman" w:hAnsi="Times New Roman" w:cs="Times New Roman"/>
          <w:sz w:val="24"/>
          <w:szCs w:val="24"/>
          <w:lang w:val="en-GB" w:eastAsia="ja-JP"/>
        </w:rPr>
        <w:t xml:space="preserve"> adults typically do not report </w:t>
      </w:r>
      <w:r>
        <w:rPr>
          <w:rFonts w:ascii="Times New Roman" w:eastAsia="Times New Roman" w:hAnsi="Times New Roman" w:cs="Times New Roman"/>
          <w:sz w:val="24"/>
          <w:szCs w:val="24"/>
          <w:lang w:val="en-GB" w:eastAsia="ja-JP"/>
        </w:rPr>
        <w:t xml:space="preserve">being </w:t>
      </w:r>
      <w:r w:rsidRPr="001A48DA">
        <w:rPr>
          <w:rFonts w:ascii="Times New Roman" w:eastAsia="Times New Roman" w:hAnsi="Times New Roman" w:cs="Times New Roman"/>
          <w:sz w:val="24"/>
          <w:szCs w:val="24"/>
          <w:lang w:val="en-GB" w:eastAsia="ja-JP"/>
        </w:rPr>
        <w:t>pressure</w:t>
      </w:r>
      <w:r>
        <w:rPr>
          <w:rFonts w:ascii="Times New Roman" w:eastAsia="Times New Roman" w:hAnsi="Times New Roman" w:cs="Times New Roman"/>
          <w:sz w:val="24"/>
          <w:szCs w:val="24"/>
          <w:lang w:val="en-GB" w:eastAsia="ja-JP"/>
        </w:rPr>
        <w:t>d</w:t>
      </w:r>
      <w:r w:rsidRPr="001A48DA">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t>in</w:t>
      </w:r>
      <w:r w:rsidRPr="001A48DA">
        <w:rPr>
          <w:rFonts w:ascii="Times New Roman" w:eastAsia="Times New Roman" w:hAnsi="Times New Roman" w:cs="Times New Roman"/>
          <w:sz w:val="24"/>
          <w:szCs w:val="24"/>
          <w:lang w:val="en-GB" w:eastAsia="ja-JP"/>
        </w:rPr>
        <w:t>to tak</w:t>
      </w:r>
      <w:r>
        <w:rPr>
          <w:rFonts w:ascii="Times New Roman" w:eastAsia="Times New Roman" w:hAnsi="Times New Roman" w:cs="Times New Roman"/>
          <w:sz w:val="24"/>
          <w:szCs w:val="24"/>
          <w:lang w:val="en-GB" w:eastAsia="ja-JP"/>
        </w:rPr>
        <w:t>ing</w:t>
      </w:r>
      <w:r w:rsidRPr="001A48DA">
        <w:rPr>
          <w:rFonts w:ascii="Times New Roman" w:eastAsia="Times New Roman" w:hAnsi="Times New Roman" w:cs="Times New Roman"/>
          <w:sz w:val="24"/>
          <w:szCs w:val="24"/>
          <w:lang w:val="en-GB" w:eastAsia="ja-JP"/>
        </w:rPr>
        <w:t xml:space="preserve"> and send</w:t>
      </w:r>
      <w:r>
        <w:rPr>
          <w:rFonts w:ascii="Times New Roman" w:eastAsia="Times New Roman" w:hAnsi="Times New Roman" w:cs="Times New Roman"/>
          <w:sz w:val="24"/>
          <w:szCs w:val="24"/>
          <w:lang w:val="en-GB" w:eastAsia="ja-JP"/>
        </w:rPr>
        <w:t>ing</w:t>
      </w:r>
      <w:r w:rsidRPr="001A48DA">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t xml:space="preserve">private </w:t>
      </w:r>
      <w:r w:rsidRPr="001A48DA">
        <w:rPr>
          <w:rFonts w:ascii="Times New Roman" w:eastAsia="Times New Roman" w:hAnsi="Times New Roman" w:cs="Times New Roman"/>
          <w:sz w:val="24"/>
          <w:szCs w:val="24"/>
          <w:lang w:val="en-GB" w:eastAsia="ja-JP"/>
        </w:rPr>
        <w:t>sexual images of themselves to other</w:t>
      </w:r>
      <w:r>
        <w:rPr>
          <w:rFonts w:ascii="Times New Roman" w:eastAsia="Times New Roman" w:hAnsi="Times New Roman" w:cs="Times New Roman"/>
          <w:sz w:val="24"/>
          <w:szCs w:val="24"/>
          <w:lang w:val="en-GB" w:eastAsia="ja-JP"/>
        </w:rPr>
        <w:t xml:space="preserve"> people</w:t>
      </w:r>
      <w:r w:rsidRPr="001A48DA">
        <w:rPr>
          <w:rFonts w:ascii="Times New Roman" w:eastAsia="Times New Roman" w:hAnsi="Times New Roman" w:cs="Times New Roman"/>
          <w:sz w:val="24"/>
          <w:szCs w:val="24"/>
          <w:lang w:val="en-GB" w:eastAsia="ja-JP"/>
        </w:rPr>
        <w:t xml:space="preserve"> (Lee et al., 2015), we also recognize the potential for such images (potentially in the case of younger individuals) to be coerced</w:t>
      </w:r>
      <w:r>
        <w:rPr>
          <w:rFonts w:ascii="Times New Roman" w:eastAsia="Times New Roman" w:hAnsi="Times New Roman" w:cs="Times New Roman"/>
          <w:sz w:val="24"/>
          <w:szCs w:val="24"/>
          <w:lang w:val="en-GB" w:eastAsia="ja-JP"/>
        </w:rPr>
        <w:t xml:space="preserve"> into such activities</w:t>
      </w:r>
      <w:r w:rsidRPr="001A48DA">
        <w:rPr>
          <w:rFonts w:ascii="Times New Roman" w:eastAsia="Times New Roman" w:hAnsi="Times New Roman" w:cs="Times New Roman"/>
          <w:sz w:val="24"/>
          <w:szCs w:val="24"/>
          <w:lang w:val="en-GB" w:eastAsia="ja-JP"/>
        </w:rPr>
        <w:t xml:space="preserve"> (Henry &amp; Powell, 2016; Ringrose et al., 2012). </w:t>
      </w:r>
      <w:r>
        <w:rPr>
          <w:rFonts w:ascii="Times New Roman" w:eastAsia="Times New Roman" w:hAnsi="Times New Roman" w:cs="Times New Roman"/>
          <w:sz w:val="24"/>
          <w:szCs w:val="24"/>
          <w:lang w:val="en-GB" w:eastAsia="ja-JP"/>
        </w:rPr>
        <w:t>This is highlighted by a r</w:t>
      </w:r>
      <w:r w:rsidRPr="001A48DA">
        <w:rPr>
          <w:rFonts w:ascii="Times New Roman" w:eastAsia="Times New Roman" w:hAnsi="Times New Roman" w:cs="Times New Roman"/>
          <w:sz w:val="24"/>
          <w:szCs w:val="24"/>
          <w:lang w:val="en-GB" w:eastAsia="ja-JP"/>
        </w:rPr>
        <w:t xml:space="preserve">ecent study </w:t>
      </w:r>
      <w:r>
        <w:rPr>
          <w:rFonts w:ascii="Times New Roman" w:eastAsia="Times New Roman" w:hAnsi="Times New Roman" w:cs="Times New Roman"/>
          <w:sz w:val="24"/>
          <w:szCs w:val="24"/>
          <w:lang w:val="en-GB" w:eastAsia="ja-JP"/>
        </w:rPr>
        <w:t xml:space="preserve">that </w:t>
      </w:r>
      <w:r w:rsidRPr="001A48DA">
        <w:rPr>
          <w:rFonts w:ascii="Times New Roman" w:eastAsia="Times New Roman" w:hAnsi="Times New Roman" w:cs="Times New Roman"/>
          <w:sz w:val="24"/>
          <w:szCs w:val="24"/>
          <w:lang w:val="en-GB" w:eastAsia="ja-JP"/>
        </w:rPr>
        <w:t xml:space="preserve">noted </w:t>
      </w:r>
      <w:r>
        <w:rPr>
          <w:rFonts w:ascii="Times New Roman" w:eastAsia="Times New Roman" w:hAnsi="Times New Roman" w:cs="Times New Roman"/>
          <w:sz w:val="24"/>
          <w:szCs w:val="24"/>
          <w:lang w:val="en-GB" w:eastAsia="ja-JP"/>
        </w:rPr>
        <w:t>how</w:t>
      </w:r>
      <w:r w:rsidRPr="001A48DA">
        <w:rPr>
          <w:rFonts w:ascii="Times New Roman" w:eastAsia="Times New Roman" w:hAnsi="Times New Roman" w:cs="Times New Roman"/>
          <w:sz w:val="24"/>
          <w:szCs w:val="24"/>
          <w:lang w:val="en-GB" w:eastAsia="ja-JP"/>
        </w:rPr>
        <w:t xml:space="preserve"> up to half of young people believe that there is pressure to engage in sexting (Alonso-Ruido, Rodríguez-Castro, Lameiras-Fernández, Martínez-Román, 2018). Sexting </w:t>
      </w:r>
      <w:r>
        <w:rPr>
          <w:rFonts w:ascii="Times New Roman" w:eastAsia="Times New Roman" w:hAnsi="Times New Roman" w:cs="Times New Roman"/>
          <w:sz w:val="24"/>
          <w:szCs w:val="24"/>
          <w:lang w:val="en-GB" w:eastAsia="ja-JP"/>
        </w:rPr>
        <w:t>prevalence sits at</w:t>
      </w:r>
      <w:r w:rsidRPr="001A48DA">
        <w:rPr>
          <w:rFonts w:ascii="Times New Roman" w:eastAsia="Times New Roman" w:hAnsi="Times New Roman" w:cs="Times New Roman"/>
          <w:sz w:val="24"/>
          <w:szCs w:val="24"/>
          <w:lang w:val="en-GB" w:eastAsia="ja-JP"/>
        </w:rPr>
        <w:t xml:space="preserve"> around 15%</w:t>
      </w:r>
      <w:r>
        <w:rPr>
          <w:rFonts w:ascii="Times New Roman" w:eastAsia="Times New Roman" w:hAnsi="Times New Roman" w:cs="Times New Roman"/>
          <w:sz w:val="24"/>
          <w:szCs w:val="24"/>
          <w:lang w:val="en-GB" w:eastAsia="ja-JP"/>
        </w:rPr>
        <w:t xml:space="preserve"> of the population</w:t>
      </w:r>
      <w:r w:rsidRPr="001A48DA">
        <w:rPr>
          <w:rFonts w:ascii="Times New Roman" w:eastAsia="Times New Roman" w:hAnsi="Times New Roman" w:cs="Times New Roman"/>
          <w:sz w:val="24"/>
          <w:szCs w:val="24"/>
          <w:lang w:val="en-GB" w:eastAsia="ja-JP"/>
        </w:rPr>
        <w:t xml:space="preserve"> (Madigan et al., 2018), with the number of intimate messages sent and received decreasing </w:t>
      </w:r>
      <w:r>
        <w:rPr>
          <w:rFonts w:ascii="Times New Roman" w:eastAsia="Times New Roman" w:hAnsi="Times New Roman" w:cs="Times New Roman"/>
          <w:sz w:val="24"/>
          <w:szCs w:val="24"/>
          <w:lang w:val="en-GB" w:eastAsia="ja-JP"/>
        </w:rPr>
        <w:t>among those aged 30 or older</w:t>
      </w:r>
      <w:r w:rsidRPr="001A48DA">
        <w:rPr>
          <w:rFonts w:ascii="Times New Roman" w:eastAsia="Times New Roman" w:hAnsi="Times New Roman" w:cs="Times New Roman"/>
          <w:sz w:val="24"/>
          <w:szCs w:val="24"/>
          <w:lang w:val="en-GB" w:eastAsia="ja-JP"/>
        </w:rPr>
        <w:t xml:space="preserve"> (Wysocki &amp; Childers, 2011)</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Specifically, Garcia (2016) notes that the likelihood of sending a sexually explicit image decreases by 6%</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and risk-related concerns</w:t>
      </w:r>
      <w:r>
        <w:rPr>
          <w:rFonts w:ascii="Times New Roman" w:eastAsia="Times New Roman" w:hAnsi="Times New Roman" w:cs="Times New Roman"/>
          <w:sz w:val="24"/>
          <w:szCs w:val="24"/>
          <w:lang w:val="en-GB" w:eastAsia="ja-JP"/>
        </w:rPr>
        <w:t xml:space="preserve"> related to sexting</w:t>
      </w:r>
      <w:r w:rsidRPr="001A48DA">
        <w:rPr>
          <w:rFonts w:ascii="Times New Roman" w:eastAsia="Times New Roman" w:hAnsi="Times New Roman" w:cs="Times New Roman"/>
          <w:sz w:val="24"/>
          <w:szCs w:val="24"/>
          <w:lang w:val="en-GB" w:eastAsia="ja-JP"/>
        </w:rPr>
        <w:t xml:space="preserve"> increase by 4%</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for each year</w:t>
      </w:r>
      <w:r>
        <w:rPr>
          <w:rFonts w:ascii="Times New Roman" w:eastAsia="Times New Roman" w:hAnsi="Times New Roman" w:cs="Times New Roman"/>
          <w:sz w:val="24"/>
          <w:szCs w:val="24"/>
          <w:lang w:val="en-GB" w:eastAsia="ja-JP"/>
        </w:rPr>
        <w:t xml:space="preserve"> after this age</w:t>
      </w:r>
      <w:r w:rsidRPr="001A48DA">
        <w:rPr>
          <w:rFonts w:ascii="Times New Roman" w:eastAsia="Times New Roman" w:hAnsi="Times New Roman" w:cs="Times New Roman"/>
          <w:sz w:val="24"/>
          <w:szCs w:val="24"/>
          <w:lang w:val="en-GB" w:eastAsia="ja-JP"/>
        </w:rPr>
        <w:t>. Of interest</w:t>
      </w:r>
      <w:r>
        <w:rPr>
          <w:rFonts w:ascii="Times New Roman" w:eastAsia="Times New Roman" w:hAnsi="Times New Roman" w:cs="Times New Roman"/>
          <w:sz w:val="24"/>
          <w:szCs w:val="24"/>
          <w:lang w:val="en-GB" w:eastAsia="ja-JP"/>
        </w:rPr>
        <w:t xml:space="preserve"> to the context of image-based sexual abuse</w:t>
      </w:r>
      <w:r w:rsidRPr="001A48DA">
        <w:rPr>
          <w:rFonts w:ascii="Times New Roman" w:eastAsia="Times New Roman" w:hAnsi="Times New Roman" w:cs="Times New Roman"/>
          <w:sz w:val="24"/>
          <w:szCs w:val="24"/>
          <w:lang w:val="en-GB" w:eastAsia="ja-JP"/>
        </w:rPr>
        <w:t>, individuals who</w:t>
      </w:r>
      <w:r>
        <w:rPr>
          <w:rFonts w:ascii="Times New Roman" w:eastAsia="Times New Roman" w:hAnsi="Times New Roman" w:cs="Times New Roman"/>
          <w:sz w:val="24"/>
          <w:szCs w:val="24"/>
          <w:lang w:val="en-GB" w:eastAsia="ja-JP"/>
        </w:rPr>
        <w:t xml:space="preserve"> </w:t>
      </w:r>
      <w:r w:rsidRPr="001A48DA">
        <w:rPr>
          <w:rFonts w:ascii="Times New Roman" w:eastAsia="Times New Roman" w:hAnsi="Times New Roman" w:cs="Times New Roman"/>
          <w:sz w:val="24"/>
          <w:szCs w:val="24"/>
          <w:lang w:val="en-GB" w:eastAsia="ja-JP"/>
        </w:rPr>
        <w:t xml:space="preserve">have </w:t>
      </w:r>
      <w:r>
        <w:rPr>
          <w:rFonts w:ascii="Times New Roman" w:eastAsia="Times New Roman" w:hAnsi="Times New Roman" w:cs="Times New Roman"/>
          <w:sz w:val="24"/>
          <w:szCs w:val="24"/>
          <w:lang w:val="en-GB" w:eastAsia="ja-JP"/>
        </w:rPr>
        <w:t xml:space="preserve">previously </w:t>
      </w:r>
      <w:r w:rsidRPr="001A48DA">
        <w:rPr>
          <w:rFonts w:ascii="Times New Roman" w:eastAsia="Times New Roman" w:hAnsi="Times New Roman" w:cs="Times New Roman"/>
          <w:sz w:val="24"/>
          <w:szCs w:val="24"/>
          <w:lang w:val="en-GB" w:eastAsia="ja-JP"/>
        </w:rPr>
        <w:t>engaged in sexting are less likely to blame victims for any detrimental use of their images (</w:t>
      </w:r>
      <w:r>
        <w:rPr>
          <w:rFonts w:ascii="Times New Roman" w:eastAsia="Times New Roman" w:hAnsi="Times New Roman" w:cs="Times New Roman"/>
          <w:sz w:val="24"/>
          <w:szCs w:val="24"/>
          <w:lang w:val="en-GB" w:eastAsia="ja-JP"/>
        </w:rPr>
        <w:t xml:space="preserve">e.g., via revenge pornography victimisation; </w:t>
      </w:r>
      <w:r w:rsidRPr="001A48DA">
        <w:rPr>
          <w:rFonts w:ascii="Times New Roman" w:eastAsia="Times New Roman" w:hAnsi="Times New Roman" w:cs="Times New Roman"/>
          <w:sz w:val="24"/>
          <w:szCs w:val="24"/>
          <w:lang w:val="en-GB" w:eastAsia="ja-JP"/>
        </w:rPr>
        <w:t>Hudson, 2014; Scott &amp; Gavin, 2018).</w:t>
      </w:r>
      <w:r>
        <w:rPr>
          <w:rFonts w:ascii="Times New Roman" w:eastAsia="Times New Roman" w:hAnsi="Times New Roman" w:cs="Times New Roman"/>
          <w:sz w:val="24"/>
          <w:szCs w:val="24"/>
          <w:lang w:val="en-GB" w:eastAsia="ja-JP"/>
        </w:rPr>
        <w:t xml:space="preserve"> We explore such social attitudes and judgements in </w:t>
      </w:r>
      <w:r>
        <w:rPr>
          <w:rFonts w:ascii="Times New Roman" w:eastAsia="Times New Roman" w:hAnsi="Times New Roman" w:cs="Times New Roman"/>
          <w:i/>
          <w:iCs/>
          <w:sz w:val="24"/>
          <w:szCs w:val="24"/>
          <w:lang w:val="en-GB" w:eastAsia="ja-JP"/>
        </w:rPr>
        <w:t>Chapter 3</w:t>
      </w:r>
      <w:r>
        <w:rPr>
          <w:rFonts w:ascii="Times New Roman" w:eastAsia="Times New Roman" w:hAnsi="Times New Roman" w:cs="Times New Roman"/>
          <w:sz w:val="24"/>
          <w:szCs w:val="24"/>
          <w:lang w:val="en-GB" w:eastAsia="ja-JP"/>
        </w:rPr>
        <w:t>.</w:t>
      </w:r>
    </w:p>
    <w:p w14:paraId="278E8B3C" w14:textId="77777777" w:rsidR="00845531" w:rsidRPr="001A48DA" w:rsidRDefault="00845531" w:rsidP="00845531">
      <w:pPr>
        <w:spacing w:after="0" w:line="480" w:lineRule="auto"/>
        <w:rPr>
          <w:rFonts w:ascii="Times New Roman" w:eastAsia="Times New Roman" w:hAnsi="Times New Roman" w:cs="Times New Roman"/>
          <w:b/>
          <w:bCs/>
          <w:sz w:val="24"/>
          <w:szCs w:val="24"/>
          <w:lang w:val="en-GB" w:eastAsia="ja-JP"/>
        </w:rPr>
      </w:pPr>
    </w:p>
    <w:p w14:paraId="228047F4" w14:textId="77777777" w:rsidR="00845531" w:rsidRPr="001A48DA" w:rsidRDefault="00845531" w:rsidP="00845531">
      <w:pPr>
        <w:spacing w:after="0" w:line="480" w:lineRule="auto"/>
        <w:contextualSpacing/>
        <w:rPr>
          <w:rFonts w:ascii="Times New Roman" w:eastAsia="Times New Roman" w:hAnsi="Times New Roman" w:cs="Times New Roman"/>
          <w:b/>
          <w:bCs/>
          <w:sz w:val="24"/>
          <w:szCs w:val="24"/>
          <w:lang w:val="en-GB" w:eastAsia="ja-JP"/>
        </w:rPr>
      </w:pPr>
      <w:r w:rsidRPr="001A48DA">
        <w:rPr>
          <w:rFonts w:ascii="Times New Roman" w:eastAsia="Times New Roman" w:hAnsi="Times New Roman" w:cs="Times New Roman"/>
          <w:b/>
          <w:bCs/>
          <w:sz w:val="24"/>
          <w:szCs w:val="24"/>
          <w:lang w:val="en-GB" w:eastAsia="ja-JP"/>
        </w:rPr>
        <w:t>Legislation</w:t>
      </w:r>
    </w:p>
    <w:p w14:paraId="2E55163C" w14:textId="77777777" w:rsidR="00845531" w:rsidRPr="001A48DA"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An essential component of any text on offence-related literature is to contextualise said discussions within a legal perspective. Like many other offences</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however, this becomes troublesome when it comes to </w:t>
      </w:r>
      <w:r>
        <w:rPr>
          <w:rFonts w:ascii="Times New Roman" w:eastAsia="Times New Roman" w:hAnsi="Times New Roman" w:cs="Times New Roman"/>
          <w:sz w:val="24"/>
          <w:szCs w:val="24"/>
          <w:lang w:val="en-GB" w:eastAsia="ja-JP"/>
        </w:rPr>
        <w:t>image-based sexual abuse</w:t>
      </w:r>
      <w:r w:rsidRPr="001A48DA">
        <w:rPr>
          <w:rFonts w:ascii="Times New Roman" w:eastAsia="Times New Roman" w:hAnsi="Times New Roman" w:cs="Times New Roman"/>
          <w:sz w:val="24"/>
          <w:szCs w:val="24"/>
          <w:lang w:val="en-GB" w:eastAsia="ja-JP"/>
        </w:rPr>
        <w:t xml:space="preserve"> due to the absence of any consensus both between and within countries regarding definitions, legalities, and punishments</w:t>
      </w:r>
      <w:r>
        <w:rPr>
          <w:rFonts w:ascii="Times New Roman" w:eastAsia="Times New Roman" w:hAnsi="Times New Roman" w:cs="Times New Roman"/>
          <w:sz w:val="24"/>
          <w:szCs w:val="24"/>
          <w:lang w:val="en-GB" w:eastAsia="ja-JP"/>
        </w:rPr>
        <w:t>, as well as the range of behaviours encompassing this umbrella label</w:t>
      </w:r>
      <w:r w:rsidRPr="001A48DA">
        <w:rPr>
          <w:rFonts w:ascii="Times New Roman" w:eastAsia="Times New Roman" w:hAnsi="Times New Roman" w:cs="Times New Roman"/>
          <w:sz w:val="24"/>
          <w:szCs w:val="24"/>
          <w:lang w:val="en-GB" w:eastAsia="ja-JP"/>
        </w:rPr>
        <w:t>. Moreover, this</w:t>
      </w:r>
      <w:r>
        <w:rPr>
          <w:rFonts w:ascii="Times New Roman" w:eastAsia="Times New Roman" w:hAnsi="Times New Roman" w:cs="Times New Roman"/>
          <w:sz w:val="24"/>
          <w:szCs w:val="24"/>
          <w:lang w:val="en-GB" w:eastAsia="ja-JP"/>
        </w:rPr>
        <w:t xml:space="preserve"> area</w:t>
      </w:r>
      <w:r w:rsidRPr="001A48DA">
        <w:rPr>
          <w:rFonts w:ascii="Times New Roman" w:eastAsia="Times New Roman" w:hAnsi="Times New Roman" w:cs="Times New Roman"/>
          <w:sz w:val="24"/>
          <w:szCs w:val="24"/>
          <w:lang w:val="en-GB" w:eastAsia="ja-JP"/>
        </w:rPr>
        <w:t xml:space="preserve"> is further </w:t>
      </w:r>
      <w:r>
        <w:rPr>
          <w:rFonts w:ascii="Times New Roman" w:eastAsia="Times New Roman" w:hAnsi="Times New Roman" w:cs="Times New Roman"/>
          <w:sz w:val="24"/>
          <w:szCs w:val="24"/>
          <w:lang w:val="en-GB" w:eastAsia="ja-JP"/>
        </w:rPr>
        <w:t>complicated</w:t>
      </w:r>
      <w:r w:rsidRPr="001A48DA">
        <w:rPr>
          <w:rFonts w:ascii="Times New Roman" w:eastAsia="Times New Roman" w:hAnsi="Times New Roman" w:cs="Times New Roman"/>
          <w:sz w:val="24"/>
          <w:szCs w:val="24"/>
          <w:lang w:val="en-GB" w:eastAsia="ja-JP"/>
        </w:rPr>
        <w:t xml:space="preserve"> by the rapid development of technologies </w:t>
      </w:r>
      <w:r>
        <w:rPr>
          <w:rFonts w:ascii="Times New Roman" w:eastAsia="Times New Roman" w:hAnsi="Times New Roman" w:cs="Times New Roman"/>
          <w:sz w:val="24"/>
          <w:szCs w:val="24"/>
          <w:lang w:val="en-GB" w:eastAsia="ja-JP"/>
        </w:rPr>
        <w:t>that</w:t>
      </w:r>
      <w:r w:rsidRPr="001A48DA">
        <w:rPr>
          <w:rFonts w:ascii="Times New Roman" w:eastAsia="Times New Roman" w:hAnsi="Times New Roman" w:cs="Times New Roman"/>
          <w:sz w:val="24"/>
          <w:szCs w:val="24"/>
          <w:lang w:val="en-GB" w:eastAsia="ja-JP"/>
        </w:rPr>
        <w:t xml:space="preserve"> facilit</w:t>
      </w:r>
      <w:r>
        <w:rPr>
          <w:rFonts w:ascii="Times New Roman" w:eastAsia="Times New Roman" w:hAnsi="Times New Roman" w:cs="Times New Roman"/>
          <w:sz w:val="24"/>
          <w:szCs w:val="24"/>
          <w:lang w:val="en-GB" w:eastAsia="ja-JP"/>
        </w:rPr>
        <w:t>a</w:t>
      </w:r>
      <w:r w:rsidRPr="001A48DA">
        <w:rPr>
          <w:rFonts w:ascii="Times New Roman" w:eastAsia="Times New Roman" w:hAnsi="Times New Roman" w:cs="Times New Roman"/>
          <w:sz w:val="24"/>
          <w:szCs w:val="24"/>
          <w:lang w:val="en-GB" w:eastAsia="ja-JP"/>
        </w:rPr>
        <w:t>t</w:t>
      </w:r>
      <w:r>
        <w:rPr>
          <w:rFonts w:ascii="Times New Roman" w:eastAsia="Times New Roman" w:hAnsi="Times New Roman" w:cs="Times New Roman"/>
          <w:sz w:val="24"/>
          <w:szCs w:val="24"/>
          <w:lang w:val="en-GB" w:eastAsia="ja-JP"/>
        </w:rPr>
        <w:t>e</w:t>
      </w:r>
      <w:r w:rsidRPr="001A48DA">
        <w:rPr>
          <w:rFonts w:ascii="Times New Roman" w:eastAsia="Times New Roman" w:hAnsi="Times New Roman" w:cs="Times New Roman"/>
          <w:sz w:val="24"/>
          <w:szCs w:val="24"/>
          <w:lang w:val="en-GB" w:eastAsia="ja-JP"/>
        </w:rPr>
        <w:t xml:space="preserve"> such offending (Moses</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2007). Throughout this section, we will take the offences of revenge pornography, upskirting, deepfake media production, and cyber</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flashing in turn</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and briefly outline some of the more </w:t>
      </w:r>
      <w:r w:rsidRPr="001A48DA">
        <w:rPr>
          <w:rFonts w:ascii="Times New Roman" w:eastAsia="Times New Roman" w:hAnsi="Times New Roman" w:cs="Times New Roman"/>
          <w:sz w:val="24"/>
          <w:szCs w:val="24"/>
          <w:lang w:val="en-GB" w:eastAsia="ja-JP"/>
        </w:rPr>
        <w:lastRenderedPageBreak/>
        <w:t xml:space="preserve">notable laws, punishments, and deviations from previously discussion legislation across the </w:t>
      </w:r>
      <w:r>
        <w:rPr>
          <w:rFonts w:ascii="Times New Roman" w:eastAsia="Times New Roman" w:hAnsi="Times New Roman" w:cs="Times New Roman"/>
          <w:sz w:val="24"/>
          <w:szCs w:val="24"/>
          <w:lang w:val="en-GB" w:eastAsia="ja-JP"/>
        </w:rPr>
        <w:t>w</w:t>
      </w:r>
      <w:r w:rsidRPr="001A48DA">
        <w:rPr>
          <w:rFonts w:ascii="Times New Roman" w:eastAsia="Times New Roman" w:hAnsi="Times New Roman" w:cs="Times New Roman"/>
          <w:sz w:val="24"/>
          <w:szCs w:val="24"/>
          <w:lang w:val="en-GB" w:eastAsia="ja-JP"/>
        </w:rPr>
        <w:t>orld.</w:t>
      </w:r>
    </w:p>
    <w:p w14:paraId="1142D74A" w14:textId="77777777" w:rsidR="00845531" w:rsidRPr="001A48DA" w:rsidRDefault="00845531" w:rsidP="00845531">
      <w:pPr>
        <w:spacing w:after="0" w:line="480" w:lineRule="auto"/>
        <w:rPr>
          <w:rFonts w:ascii="Times New Roman" w:eastAsia="Times New Roman" w:hAnsi="Times New Roman" w:cs="Times New Roman"/>
          <w:b/>
          <w:bCs/>
          <w:sz w:val="24"/>
          <w:szCs w:val="24"/>
          <w:u w:val="single"/>
          <w:lang w:val="en-GB" w:eastAsia="ja-JP"/>
        </w:rPr>
      </w:pPr>
    </w:p>
    <w:p w14:paraId="4C49DD0B" w14:textId="77777777" w:rsidR="00845531" w:rsidRPr="001A48DA" w:rsidRDefault="00845531" w:rsidP="00845531">
      <w:pPr>
        <w:spacing w:after="0" w:line="480" w:lineRule="auto"/>
        <w:rPr>
          <w:rFonts w:ascii="Times New Roman" w:eastAsia="Times New Roman" w:hAnsi="Times New Roman" w:cs="Times New Roman"/>
          <w:b/>
          <w:bCs/>
          <w:i/>
          <w:iCs/>
          <w:sz w:val="24"/>
          <w:szCs w:val="24"/>
          <w:lang w:val="en-GB" w:eastAsia="ja-JP"/>
        </w:rPr>
      </w:pPr>
      <w:r w:rsidRPr="001A48DA">
        <w:rPr>
          <w:rFonts w:ascii="Times New Roman" w:eastAsia="Times New Roman" w:hAnsi="Times New Roman" w:cs="Times New Roman"/>
          <w:b/>
          <w:bCs/>
          <w:i/>
          <w:iCs/>
          <w:sz w:val="24"/>
          <w:szCs w:val="24"/>
          <w:lang w:val="en-GB" w:eastAsia="ja-JP"/>
        </w:rPr>
        <w:t>Revenge Porn</w:t>
      </w:r>
      <w:r>
        <w:rPr>
          <w:rFonts w:ascii="Times New Roman" w:eastAsia="Times New Roman" w:hAnsi="Times New Roman" w:cs="Times New Roman"/>
          <w:b/>
          <w:bCs/>
          <w:i/>
          <w:iCs/>
          <w:sz w:val="24"/>
          <w:szCs w:val="24"/>
          <w:lang w:val="en-GB" w:eastAsia="ja-JP"/>
        </w:rPr>
        <w:t>ography</w:t>
      </w:r>
    </w:p>
    <w:p w14:paraId="48B1BA73" w14:textId="77777777" w:rsidR="00845531"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Nigam (2018) highlights that to some extent,</w:t>
      </w:r>
      <w:r>
        <w:rPr>
          <w:rFonts w:ascii="Times New Roman" w:eastAsia="Times New Roman" w:hAnsi="Times New Roman" w:cs="Times New Roman"/>
          <w:sz w:val="24"/>
          <w:szCs w:val="24"/>
          <w:lang w:val="en-GB" w:eastAsia="ja-JP"/>
        </w:rPr>
        <w:t xml:space="preserve"> legislation taking action against</w:t>
      </w:r>
      <w:r w:rsidRPr="001A48DA">
        <w:rPr>
          <w:rFonts w:ascii="Times New Roman" w:eastAsia="Times New Roman" w:hAnsi="Times New Roman" w:cs="Times New Roman"/>
          <w:sz w:val="24"/>
          <w:szCs w:val="24"/>
          <w:lang w:val="en-GB" w:eastAsia="ja-JP"/>
        </w:rPr>
        <w:t xml:space="preserve"> revenge pornography legislation is</w:t>
      </w:r>
      <w:r>
        <w:rPr>
          <w:rFonts w:ascii="Times New Roman" w:eastAsia="Times New Roman" w:hAnsi="Times New Roman" w:cs="Times New Roman"/>
          <w:sz w:val="24"/>
          <w:szCs w:val="24"/>
          <w:lang w:val="en-GB" w:eastAsia="ja-JP"/>
        </w:rPr>
        <w:t xml:space="preserve"> a</w:t>
      </w:r>
      <w:r w:rsidRPr="001A48DA">
        <w:rPr>
          <w:rFonts w:ascii="Times New Roman" w:eastAsia="Times New Roman" w:hAnsi="Times New Roman" w:cs="Times New Roman"/>
          <w:sz w:val="24"/>
          <w:szCs w:val="24"/>
          <w:lang w:val="en-GB" w:eastAsia="ja-JP"/>
        </w:rPr>
        <w:t xml:space="preserve"> featur</w:t>
      </w:r>
      <w:r>
        <w:rPr>
          <w:rFonts w:ascii="Times New Roman" w:eastAsia="Times New Roman" w:hAnsi="Times New Roman" w:cs="Times New Roman"/>
          <w:sz w:val="24"/>
          <w:szCs w:val="24"/>
          <w:lang w:val="en-GB" w:eastAsia="ja-JP"/>
        </w:rPr>
        <w:t>e in many legal contexts</w:t>
      </w:r>
      <w:r w:rsidRPr="001A48DA">
        <w:rPr>
          <w:rFonts w:ascii="Times New Roman" w:eastAsia="Times New Roman" w:hAnsi="Times New Roman" w:cs="Times New Roman"/>
          <w:sz w:val="24"/>
          <w:szCs w:val="24"/>
          <w:lang w:val="en-GB" w:eastAsia="ja-JP"/>
        </w:rPr>
        <w:t xml:space="preserve"> across Europe (e.g., England, Wales, Scotland, Northern Ireland, Malta, Germany, France), the United States of America (e.g., Alabama, Alaska, Arizona, Arkansas, California, Colorado, Connecticut, Delaware, District of Columbia, Florida, Georgia, Hawaii, Idaho, Illinois, Iowa, Kansas, Louisiana, Maine, Maryland, Michigan, Minnesota, Nevada, New Hampshire, New Jersey, New Mexico, North Carolina, North Dakota, Oklahoma, Oregon, Pennsylvania, South Dakota, Tennessee, Texas, Utah, Vermont, Virginia, Washington, West Virginia, Wisconsin), Australia (e.g., New South Wales, South Australia, Western Australia, Victoria), Canada, </w:t>
      </w:r>
      <w:r>
        <w:rPr>
          <w:rFonts w:ascii="Times New Roman" w:eastAsia="Times New Roman" w:hAnsi="Times New Roman" w:cs="Times New Roman"/>
          <w:sz w:val="24"/>
          <w:szCs w:val="24"/>
          <w:lang w:val="en-GB" w:eastAsia="ja-JP"/>
        </w:rPr>
        <w:t xml:space="preserve">the </w:t>
      </w:r>
      <w:r w:rsidRPr="001A48DA">
        <w:rPr>
          <w:rFonts w:ascii="Times New Roman" w:eastAsia="Times New Roman" w:hAnsi="Times New Roman" w:cs="Times New Roman"/>
          <w:sz w:val="24"/>
          <w:szCs w:val="24"/>
          <w:lang w:val="en-GB" w:eastAsia="ja-JP"/>
        </w:rPr>
        <w:t>Philippines, Israel, and Japan. The following section will outline some of the established legalisation in this area and identify key differences, but please see Beyens &amp; Lievens (2016) for an in-depth account of laws pertaining to revenge pornography in which they identify a set of  minimum standards that policy</w:t>
      </w:r>
      <w:r>
        <w:rPr>
          <w:rFonts w:ascii="Times New Roman" w:eastAsia="Times New Roman" w:hAnsi="Times New Roman" w:cs="Times New Roman"/>
          <w:sz w:val="24"/>
          <w:szCs w:val="24"/>
          <w:lang w:val="en-GB" w:eastAsia="ja-JP"/>
        </w:rPr>
        <w:t xml:space="preserve"> </w:t>
      </w:r>
      <w:r w:rsidRPr="001A48DA">
        <w:rPr>
          <w:rFonts w:ascii="Times New Roman" w:eastAsia="Times New Roman" w:hAnsi="Times New Roman" w:cs="Times New Roman"/>
          <w:sz w:val="24"/>
          <w:szCs w:val="24"/>
          <w:lang w:val="en-GB" w:eastAsia="ja-JP"/>
        </w:rPr>
        <w:t>makers and legislators should strive to achieve in order to ensure proportional and adequate provisions</w:t>
      </w:r>
      <w:r>
        <w:rPr>
          <w:rFonts w:ascii="Times New Roman" w:eastAsia="Times New Roman" w:hAnsi="Times New Roman" w:cs="Times New Roman"/>
          <w:sz w:val="24"/>
          <w:szCs w:val="24"/>
          <w:lang w:val="en-GB" w:eastAsia="ja-JP"/>
        </w:rPr>
        <w:t xml:space="preserve"> are included in legislation decisions</w:t>
      </w:r>
      <w:r w:rsidRPr="001A48DA">
        <w:rPr>
          <w:rFonts w:ascii="Times New Roman" w:eastAsia="Times New Roman" w:hAnsi="Times New Roman" w:cs="Times New Roman"/>
          <w:sz w:val="24"/>
          <w:szCs w:val="24"/>
          <w:lang w:val="en-GB" w:eastAsia="ja-JP"/>
        </w:rPr>
        <w:t xml:space="preserve">. Such standards included the provision clear definition of terminology as well as the scope of the laws (i.e., to prevent the exclusion of selfies or necessitating degrees of nudity within the images), acknowledgement that it is the non-consensual nature of the offence which is the </w:t>
      </w:r>
      <w:r w:rsidRPr="00336C34">
        <w:rPr>
          <w:rFonts w:ascii="Times New Roman" w:eastAsia="Times New Roman" w:hAnsi="Times New Roman" w:cs="Times New Roman"/>
          <w:sz w:val="24"/>
          <w:szCs w:val="24"/>
          <w:lang w:val="en-GB" w:eastAsia="ja-JP"/>
        </w:rPr>
        <w:t>‘trigger for criminalisation’, the provision of relevant defences and mitigating circumstances,</w:t>
      </w:r>
      <w:r w:rsidRPr="001A48DA">
        <w:rPr>
          <w:rFonts w:ascii="Times New Roman" w:eastAsia="Times New Roman" w:hAnsi="Times New Roman" w:cs="Times New Roman"/>
          <w:sz w:val="24"/>
          <w:szCs w:val="24"/>
          <w:lang w:val="en-GB" w:eastAsia="ja-JP"/>
        </w:rPr>
        <w:t xml:space="preserve"> and the integration of sufficient repercussions for the offence in the form of prison sentences and/or monetary fines. </w:t>
      </w:r>
    </w:p>
    <w:p w14:paraId="654AA43E" w14:textId="77777777" w:rsidR="00845531" w:rsidRDefault="00845531" w:rsidP="00845531">
      <w:pPr>
        <w:spacing w:after="0" w:line="480" w:lineRule="auto"/>
        <w:ind w:firstLine="567"/>
        <w:rPr>
          <w:rFonts w:ascii="Times New Roman" w:eastAsia="Times New Roman" w:hAnsi="Times New Roman" w:cs="Times New Roman"/>
          <w:sz w:val="24"/>
          <w:szCs w:val="24"/>
          <w:lang w:val="en-GB" w:eastAsia="ja-JP"/>
        </w:rPr>
      </w:pPr>
      <w:r>
        <w:rPr>
          <w:rFonts w:ascii="Times New Roman" w:eastAsia="Times New Roman" w:hAnsi="Times New Roman" w:cs="Times New Roman"/>
          <w:sz w:val="24"/>
          <w:szCs w:val="24"/>
          <w:lang w:val="en-GB" w:eastAsia="ja-JP"/>
        </w:rPr>
        <w:lastRenderedPageBreak/>
        <w:t>I</w:t>
      </w:r>
      <w:r w:rsidRPr="001A48DA">
        <w:rPr>
          <w:rFonts w:ascii="Times New Roman" w:eastAsia="Times New Roman" w:hAnsi="Times New Roman" w:cs="Times New Roman"/>
          <w:sz w:val="24"/>
          <w:szCs w:val="24"/>
          <w:lang w:val="en-GB" w:eastAsia="ja-JP"/>
        </w:rPr>
        <w:t xml:space="preserve">n England and Wales, revenge pornography offences are covered under the Criminal Justice and Courts Act (2015) and </w:t>
      </w:r>
      <w:r>
        <w:rPr>
          <w:rFonts w:ascii="Times New Roman" w:eastAsia="Times New Roman" w:hAnsi="Times New Roman" w:cs="Times New Roman"/>
          <w:sz w:val="24"/>
          <w:szCs w:val="24"/>
          <w:lang w:val="en-GB" w:eastAsia="ja-JP"/>
        </w:rPr>
        <w:t>are</w:t>
      </w:r>
      <w:r w:rsidRPr="001A48DA">
        <w:rPr>
          <w:rFonts w:ascii="Times New Roman" w:eastAsia="Times New Roman" w:hAnsi="Times New Roman" w:cs="Times New Roman"/>
          <w:sz w:val="24"/>
          <w:szCs w:val="24"/>
          <w:lang w:val="en-GB" w:eastAsia="ja-JP"/>
        </w:rPr>
        <w:t xml:space="preserve"> punishable by up to 2 years in prison</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and/or a fine. Section 34</w:t>
      </w:r>
      <w:r>
        <w:rPr>
          <w:rFonts w:ascii="Times New Roman" w:eastAsia="Times New Roman" w:hAnsi="Times New Roman" w:cs="Times New Roman"/>
          <w:sz w:val="24"/>
          <w:szCs w:val="24"/>
          <w:lang w:val="en-GB" w:eastAsia="ja-JP"/>
        </w:rPr>
        <w:t xml:space="preserve"> of the Act</w:t>
      </w:r>
      <w:r w:rsidRPr="001A48DA">
        <w:rPr>
          <w:rFonts w:ascii="Times New Roman" w:eastAsia="Times New Roman" w:hAnsi="Times New Roman" w:cs="Times New Roman"/>
          <w:sz w:val="24"/>
          <w:szCs w:val="24"/>
          <w:lang w:val="en-GB" w:eastAsia="ja-JP"/>
        </w:rPr>
        <w:t xml:space="preserve"> defines </w:t>
      </w:r>
      <w:r>
        <w:rPr>
          <w:rFonts w:ascii="Times New Roman" w:eastAsia="Times New Roman" w:hAnsi="Times New Roman" w:cs="Times New Roman"/>
          <w:sz w:val="24"/>
          <w:szCs w:val="24"/>
          <w:lang w:val="en-GB" w:eastAsia="ja-JP"/>
        </w:rPr>
        <w:t>this offence</w:t>
      </w:r>
      <w:r w:rsidRPr="001A48DA">
        <w:rPr>
          <w:rFonts w:ascii="Times New Roman" w:eastAsia="Times New Roman" w:hAnsi="Times New Roman" w:cs="Times New Roman"/>
          <w:sz w:val="24"/>
          <w:szCs w:val="24"/>
          <w:lang w:val="en-GB" w:eastAsia="ja-JP"/>
        </w:rPr>
        <w:t xml:space="preserve"> as</w:t>
      </w:r>
      <w:r>
        <w:rPr>
          <w:rFonts w:ascii="Times New Roman" w:eastAsia="Times New Roman" w:hAnsi="Times New Roman" w:cs="Times New Roman"/>
          <w:sz w:val="24"/>
          <w:szCs w:val="24"/>
          <w:lang w:val="en-GB" w:eastAsia="ja-JP"/>
        </w:rPr>
        <w:t xml:space="preserve"> the </w:t>
      </w:r>
      <w:r w:rsidRPr="001A48DA">
        <w:rPr>
          <w:rFonts w:ascii="Times New Roman" w:eastAsia="Times New Roman" w:hAnsi="Times New Roman" w:cs="Times New Roman"/>
          <w:sz w:val="24"/>
          <w:szCs w:val="24"/>
          <w:lang w:val="en-GB" w:eastAsia="ja-JP"/>
        </w:rPr>
        <w:t>“electronic disclosure of a photograph or film, for example by posting it on a website or e-mailing to someone. It also includes the disclosure of a physical document, for example by giving a printed photograph to another person or displaying it in a place where other people would see it”. There is also a public feature within the legislation</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such that it includes imagery which would not typically be seen within the public – but importantly, nudity is not a requirement for the image or media clip to be classed under revenge pornography legislation. I</w:t>
      </w:r>
      <w:r>
        <w:rPr>
          <w:rFonts w:ascii="Times New Roman" w:eastAsia="Times New Roman" w:hAnsi="Times New Roman" w:cs="Times New Roman"/>
          <w:sz w:val="24"/>
          <w:szCs w:val="24"/>
          <w:lang w:val="en-GB" w:eastAsia="ja-JP"/>
        </w:rPr>
        <w:t>mages are</w:t>
      </w:r>
      <w:r w:rsidRPr="001A48DA">
        <w:rPr>
          <w:rFonts w:ascii="Times New Roman" w:eastAsia="Times New Roman" w:hAnsi="Times New Roman" w:cs="Times New Roman"/>
          <w:sz w:val="24"/>
          <w:szCs w:val="24"/>
          <w:lang w:val="en-GB" w:eastAsia="ja-JP"/>
        </w:rPr>
        <w:t xml:space="preserve"> “sexual” if “(a) it shows all or part of an individual’s exposed genitals or pubic area, (b) it shows something that a reasonable person would consider to be sexual because of its nature or (c) its content, taken as a whole, is such that a reasonable person would consider it to be sexual”. Hence, nudity is not a requirement per se. Under Section 35(5) of the legislation, </w:t>
      </w:r>
      <w:r>
        <w:rPr>
          <w:rFonts w:ascii="Times New Roman" w:eastAsia="Times New Roman" w:hAnsi="Times New Roman" w:cs="Times New Roman"/>
          <w:sz w:val="24"/>
          <w:szCs w:val="24"/>
          <w:lang w:val="en-GB" w:eastAsia="ja-JP"/>
        </w:rPr>
        <w:t>however, adapting or altering personal images to become sexualised in some way (e.g., using image editing software, such as Photosho</w:t>
      </w:r>
      <w:r w:rsidRPr="001A48DA">
        <w:rPr>
          <w:rFonts w:ascii="Times New Roman" w:eastAsia="Times New Roman" w:hAnsi="Times New Roman" w:cs="Times New Roman"/>
          <w:sz w:val="24"/>
          <w:szCs w:val="24"/>
          <w:lang w:val="en-GB" w:eastAsia="ja-JP"/>
        </w:rPr>
        <w:t>p</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is counted</w:t>
      </w:r>
      <w:r>
        <w:rPr>
          <w:rFonts w:ascii="Times New Roman" w:eastAsia="Times New Roman" w:hAnsi="Times New Roman" w:cs="Times New Roman"/>
          <w:sz w:val="24"/>
          <w:szCs w:val="24"/>
          <w:lang w:val="en-GB" w:eastAsia="ja-JP"/>
        </w:rPr>
        <w:t xml:space="preserve"> as revenge pornography. </w:t>
      </w:r>
      <w:r w:rsidRPr="001A48DA">
        <w:rPr>
          <w:rFonts w:ascii="Times New Roman" w:eastAsia="Times New Roman" w:hAnsi="Times New Roman" w:cs="Times New Roman"/>
          <w:sz w:val="24"/>
          <w:szCs w:val="24"/>
          <w:lang w:val="en-GB" w:eastAsia="ja-JP"/>
        </w:rPr>
        <w:t>One of the mo</w:t>
      </w:r>
      <w:r>
        <w:rPr>
          <w:rFonts w:ascii="Times New Roman" w:eastAsia="Times New Roman" w:hAnsi="Times New Roman" w:cs="Times New Roman"/>
          <w:sz w:val="24"/>
          <w:szCs w:val="24"/>
          <w:lang w:val="en-GB" w:eastAsia="ja-JP"/>
        </w:rPr>
        <w:t>st</w:t>
      </w:r>
      <w:r w:rsidRPr="001A48DA">
        <w:rPr>
          <w:rFonts w:ascii="Times New Roman" w:eastAsia="Times New Roman" w:hAnsi="Times New Roman" w:cs="Times New Roman"/>
          <w:sz w:val="24"/>
          <w:szCs w:val="24"/>
          <w:lang w:val="en-GB" w:eastAsia="ja-JP"/>
        </w:rPr>
        <w:t xml:space="preserve"> defining</w:t>
      </w:r>
      <w:r>
        <w:rPr>
          <w:rFonts w:ascii="Times New Roman" w:eastAsia="Times New Roman" w:hAnsi="Times New Roman" w:cs="Times New Roman"/>
          <w:sz w:val="24"/>
          <w:szCs w:val="24"/>
          <w:lang w:val="en-GB" w:eastAsia="ja-JP"/>
        </w:rPr>
        <w:t xml:space="preserve"> (and controversial)</w:t>
      </w:r>
      <w:r w:rsidRPr="001A48DA">
        <w:rPr>
          <w:rFonts w:ascii="Times New Roman" w:eastAsia="Times New Roman" w:hAnsi="Times New Roman" w:cs="Times New Roman"/>
          <w:sz w:val="24"/>
          <w:szCs w:val="24"/>
          <w:lang w:val="en-GB" w:eastAsia="ja-JP"/>
        </w:rPr>
        <w:t xml:space="preserve"> aspects of the legislation is that it requires that the perpetrator acted with the intent to cause distress to the victim, however this is problematic</w:t>
      </w:r>
      <w:r>
        <w:rPr>
          <w:rFonts w:ascii="Times New Roman" w:eastAsia="Times New Roman" w:hAnsi="Times New Roman" w:cs="Times New Roman"/>
          <w:sz w:val="24"/>
          <w:szCs w:val="24"/>
          <w:lang w:val="en-GB" w:eastAsia="ja-JP"/>
        </w:rPr>
        <w:t xml:space="preserve"> as it is both</w:t>
      </w:r>
      <w:r w:rsidRPr="001A48DA">
        <w:rPr>
          <w:rFonts w:ascii="Times New Roman" w:eastAsia="Times New Roman" w:hAnsi="Times New Roman" w:cs="Times New Roman"/>
          <w:sz w:val="24"/>
          <w:szCs w:val="24"/>
          <w:lang w:val="en-GB" w:eastAsia="ja-JP"/>
        </w:rPr>
        <w:t xml:space="preserve"> difficult to prove and reduces the sexual agency of victim. Moreover, it is important to accurately conceptualise the term revenge as this has the capacity to create a legal loophole whereby a perpetrator might argue an absence of revenge; thus absolving them of liability for the crime (Lichter, 2013). </w:t>
      </w:r>
      <w:r>
        <w:rPr>
          <w:rFonts w:ascii="Times New Roman" w:eastAsia="Times New Roman" w:hAnsi="Times New Roman" w:cs="Times New Roman"/>
          <w:sz w:val="24"/>
          <w:szCs w:val="24"/>
          <w:lang w:val="en-GB" w:eastAsia="ja-JP"/>
        </w:rPr>
        <w:t>The ‘reasonable person’ standard within the definition of ‘sexual’ also opens this possibility, with defendants being able to argue that the media distributed in lower-level cases of revenge pornography offending might not be considered sexual by ‘reasonable people’, with this being a standard that may change over time. In spite of this law being recently passed, from the r</w:t>
      </w:r>
      <w:r w:rsidRPr="001A48DA">
        <w:rPr>
          <w:rFonts w:ascii="Times New Roman" w:eastAsia="Times New Roman" w:hAnsi="Times New Roman" w:cs="Times New Roman"/>
          <w:sz w:val="24"/>
          <w:szCs w:val="24"/>
          <w:lang w:val="en-GB" w:eastAsia="ja-JP"/>
        </w:rPr>
        <w:t xml:space="preserve">oughly 1,000 cases reported by police forces in England and Wales </w:t>
      </w:r>
      <w:r w:rsidRPr="001A48DA">
        <w:rPr>
          <w:rFonts w:ascii="Times New Roman" w:eastAsia="Times New Roman" w:hAnsi="Times New Roman" w:cs="Times New Roman"/>
          <w:sz w:val="24"/>
          <w:szCs w:val="24"/>
          <w:lang w:val="en-GB" w:eastAsia="ja-JP"/>
        </w:rPr>
        <w:lastRenderedPageBreak/>
        <w:t>in the latter half of 2015</w:t>
      </w:r>
      <w:r>
        <w:rPr>
          <w:rFonts w:ascii="Times New Roman" w:eastAsia="Times New Roman" w:hAnsi="Times New Roman" w:cs="Times New Roman"/>
          <w:sz w:val="24"/>
          <w:szCs w:val="24"/>
          <w:lang w:val="en-GB" w:eastAsia="ja-JP"/>
        </w:rPr>
        <w:t xml:space="preserve">, </w:t>
      </w:r>
      <w:r w:rsidRPr="001A48DA">
        <w:rPr>
          <w:rFonts w:ascii="Times New Roman" w:eastAsia="Times New Roman" w:hAnsi="Times New Roman" w:cs="Times New Roman"/>
          <w:sz w:val="24"/>
          <w:szCs w:val="24"/>
          <w:lang w:val="en-GB" w:eastAsia="ja-JP"/>
        </w:rPr>
        <w:t xml:space="preserve">61% </w:t>
      </w:r>
      <w:r>
        <w:rPr>
          <w:rFonts w:ascii="Times New Roman" w:eastAsia="Times New Roman" w:hAnsi="Times New Roman" w:cs="Times New Roman"/>
          <w:sz w:val="24"/>
          <w:szCs w:val="24"/>
          <w:lang w:val="en-GB" w:eastAsia="ja-JP"/>
        </w:rPr>
        <w:t>resulted</w:t>
      </w:r>
      <w:r w:rsidRPr="001A48DA">
        <w:rPr>
          <w:rFonts w:ascii="Times New Roman" w:eastAsia="Times New Roman" w:hAnsi="Times New Roman" w:cs="Times New Roman"/>
          <w:sz w:val="24"/>
          <w:szCs w:val="24"/>
          <w:lang w:val="en-GB" w:eastAsia="ja-JP"/>
        </w:rPr>
        <w:t xml:space="preserve"> in no action being taken against the perpetrator (Sherlock, 2016).</w:t>
      </w:r>
    </w:p>
    <w:p w14:paraId="7B8BCFE3" w14:textId="77777777" w:rsidR="00845531"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Elsewhere, there is</w:t>
      </w:r>
      <w:r>
        <w:rPr>
          <w:rFonts w:ascii="Times New Roman" w:eastAsia="Times New Roman" w:hAnsi="Times New Roman" w:cs="Times New Roman"/>
          <w:sz w:val="24"/>
          <w:szCs w:val="24"/>
          <w:lang w:val="en-GB" w:eastAsia="ja-JP"/>
        </w:rPr>
        <w:t xml:space="preserve"> currently</w:t>
      </w:r>
      <w:r w:rsidRPr="001A48DA">
        <w:rPr>
          <w:rFonts w:ascii="Times New Roman" w:eastAsia="Times New Roman" w:hAnsi="Times New Roman" w:cs="Times New Roman"/>
          <w:sz w:val="24"/>
          <w:szCs w:val="24"/>
          <w:lang w:val="en-GB" w:eastAsia="ja-JP"/>
        </w:rPr>
        <w:t xml:space="preserve"> no federal law against publish</w:t>
      </w:r>
      <w:r>
        <w:rPr>
          <w:rFonts w:ascii="Times New Roman" w:eastAsia="Times New Roman" w:hAnsi="Times New Roman" w:cs="Times New Roman"/>
          <w:sz w:val="24"/>
          <w:szCs w:val="24"/>
          <w:lang w:val="en-GB" w:eastAsia="ja-JP"/>
        </w:rPr>
        <w:t>ing</w:t>
      </w:r>
      <w:r w:rsidRPr="001A48DA">
        <w:rPr>
          <w:rFonts w:ascii="Times New Roman" w:eastAsia="Times New Roman" w:hAnsi="Times New Roman" w:cs="Times New Roman"/>
          <w:sz w:val="24"/>
          <w:szCs w:val="24"/>
          <w:lang w:val="en-GB" w:eastAsia="ja-JP"/>
        </w:rPr>
        <w:t xml:space="preserve"> non</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consensual sexual images of another</w:t>
      </w:r>
      <w:r>
        <w:rPr>
          <w:rFonts w:ascii="Times New Roman" w:eastAsia="Times New Roman" w:hAnsi="Times New Roman" w:cs="Times New Roman"/>
          <w:sz w:val="24"/>
          <w:szCs w:val="24"/>
          <w:lang w:val="en-GB" w:eastAsia="ja-JP"/>
        </w:rPr>
        <w:t xml:space="preserve"> person that covers the entirety of the</w:t>
      </w:r>
      <w:r w:rsidRPr="001A48DA">
        <w:rPr>
          <w:rFonts w:ascii="Times New Roman" w:eastAsia="Times New Roman" w:hAnsi="Times New Roman" w:cs="Times New Roman"/>
          <w:sz w:val="24"/>
          <w:szCs w:val="24"/>
          <w:lang w:val="en-GB" w:eastAsia="ja-JP"/>
        </w:rPr>
        <w:t xml:space="preserve"> United States of America. At the time of writing, 46 </w:t>
      </w:r>
      <w:r>
        <w:rPr>
          <w:rFonts w:ascii="Times New Roman" w:eastAsia="Times New Roman" w:hAnsi="Times New Roman" w:cs="Times New Roman"/>
          <w:sz w:val="24"/>
          <w:szCs w:val="24"/>
          <w:lang w:val="en-GB" w:eastAsia="ja-JP"/>
        </w:rPr>
        <w:t>S</w:t>
      </w:r>
      <w:r w:rsidRPr="001A48DA">
        <w:rPr>
          <w:rFonts w:ascii="Times New Roman" w:eastAsia="Times New Roman" w:hAnsi="Times New Roman" w:cs="Times New Roman"/>
          <w:sz w:val="24"/>
          <w:szCs w:val="24"/>
          <w:lang w:val="en-GB" w:eastAsia="ja-JP"/>
        </w:rPr>
        <w:t>tates have</w:t>
      </w:r>
      <w:r>
        <w:rPr>
          <w:rFonts w:ascii="Times New Roman" w:eastAsia="Times New Roman" w:hAnsi="Times New Roman" w:cs="Times New Roman"/>
          <w:sz w:val="24"/>
          <w:szCs w:val="24"/>
          <w:lang w:val="en-GB" w:eastAsia="ja-JP"/>
        </w:rPr>
        <w:t xml:space="preserve"> local</w:t>
      </w:r>
      <w:r w:rsidRPr="001A48DA">
        <w:rPr>
          <w:rFonts w:ascii="Times New Roman" w:eastAsia="Times New Roman" w:hAnsi="Times New Roman" w:cs="Times New Roman"/>
          <w:sz w:val="24"/>
          <w:szCs w:val="24"/>
          <w:lang w:val="en-GB" w:eastAsia="ja-JP"/>
        </w:rPr>
        <w:t xml:space="preserve"> legislation against revenge pornography (Glaser, 2019) - seven more states than this time last year (Harris, 2019)</w:t>
      </w:r>
      <w:r>
        <w:rPr>
          <w:rFonts w:ascii="Times New Roman" w:eastAsia="Times New Roman" w:hAnsi="Times New Roman" w:cs="Times New Roman"/>
          <w:sz w:val="24"/>
          <w:szCs w:val="24"/>
          <w:lang w:val="en-GB" w:eastAsia="ja-JP"/>
        </w:rPr>
        <w:t>. Currently, onl</w:t>
      </w:r>
      <w:r w:rsidRPr="001A48DA">
        <w:rPr>
          <w:rFonts w:ascii="Times New Roman" w:eastAsia="Times New Roman" w:hAnsi="Times New Roman" w:cs="Times New Roman"/>
          <w:sz w:val="24"/>
          <w:szCs w:val="24"/>
          <w:lang w:val="en-GB" w:eastAsia="ja-JP"/>
        </w:rPr>
        <w:t xml:space="preserve">y Massachusetts, Mississippi, South Carolina, and Wyoming </w:t>
      </w:r>
      <w:r>
        <w:rPr>
          <w:rFonts w:ascii="Times New Roman" w:eastAsia="Times New Roman" w:hAnsi="Times New Roman" w:cs="Times New Roman"/>
          <w:sz w:val="24"/>
          <w:szCs w:val="24"/>
          <w:lang w:val="en-GB" w:eastAsia="ja-JP"/>
        </w:rPr>
        <w:t>have no</w:t>
      </w:r>
      <w:r w:rsidRPr="001A48DA">
        <w:rPr>
          <w:rFonts w:ascii="Times New Roman" w:eastAsia="Times New Roman" w:hAnsi="Times New Roman" w:cs="Times New Roman"/>
          <w:sz w:val="24"/>
          <w:szCs w:val="24"/>
          <w:lang w:val="en-GB" w:eastAsia="ja-JP"/>
        </w:rPr>
        <w:t xml:space="preserve"> legislation </w:t>
      </w:r>
      <w:r>
        <w:rPr>
          <w:rFonts w:ascii="Times New Roman" w:eastAsia="Times New Roman" w:hAnsi="Times New Roman" w:cs="Times New Roman"/>
          <w:sz w:val="24"/>
          <w:szCs w:val="24"/>
          <w:lang w:val="en-GB" w:eastAsia="ja-JP"/>
        </w:rPr>
        <w:t>in relation to</w:t>
      </w:r>
      <w:r w:rsidRPr="001A48DA">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t>revenge pornography</w:t>
      </w:r>
      <w:r w:rsidRPr="001A48DA">
        <w:rPr>
          <w:rFonts w:ascii="Times New Roman" w:eastAsia="Times New Roman" w:hAnsi="Times New Roman" w:cs="Times New Roman"/>
          <w:sz w:val="24"/>
          <w:szCs w:val="24"/>
          <w:lang w:val="en-GB" w:eastAsia="ja-JP"/>
        </w:rPr>
        <w:t xml:space="preserve">. The first state to </w:t>
      </w:r>
      <w:r>
        <w:rPr>
          <w:rFonts w:ascii="Times New Roman" w:eastAsia="Times New Roman" w:hAnsi="Times New Roman" w:cs="Times New Roman"/>
          <w:sz w:val="24"/>
          <w:szCs w:val="24"/>
          <w:lang w:val="en-GB" w:eastAsia="ja-JP"/>
        </w:rPr>
        <w:t>criminalise</w:t>
      </w:r>
      <w:r w:rsidRPr="001A48DA">
        <w:rPr>
          <w:rFonts w:ascii="Times New Roman" w:eastAsia="Times New Roman" w:hAnsi="Times New Roman" w:cs="Times New Roman"/>
          <w:sz w:val="24"/>
          <w:szCs w:val="24"/>
          <w:lang w:val="en-GB" w:eastAsia="ja-JP"/>
        </w:rPr>
        <w:t xml:space="preserve"> revenge pornography was New Jersey in 2004 (Beyens &amp; Lievens, 2016). Here, revenge pornography </w:t>
      </w:r>
      <w:r>
        <w:rPr>
          <w:rFonts w:ascii="Times New Roman" w:eastAsia="Times New Roman" w:hAnsi="Times New Roman" w:cs="Times New Roman"/>
          <w:sz w:val="24"/>
          <w:szCs w:val="24"/>
          <w:lang w:val="en-GB" w:eastAsia="ja-JP"/>
        </w:rPr>
        <w:t>offending represents</w:t>
      </w:r>
      <w:r w:rsidRPr="001A48DA">
        <w:rPr>
          <w:rFonts w:ascii="Times New Roman" w:eastAsia="Times New Roman" w:hAnsi="Times New Roman" w:cs="Times New Roman"/>
          <w:sz w:val="24"/>
          <w:szCs w:val="24"/>
          <w:lang w:val="en-GB" w:eastAsia="ja-JP"/>
        </w:rPr>
        <w:t xml:space="preserve"> a third-degree felony, which criminalises the distribution of images in the absence of consent</w:t>
      </w:r>
      <w:r>
        <w:rPr>
          <w:rFonts w:ascii="Times New Roman" w:eastAsia="Times New Roman" w:hAnsi="Times New Roman" w:cs="Times New Roman"/>
          <w:sz w:val="24"/>
          <w:szCs w:val="24"/>
          <w:lang w:val="en-GB" w:eastAsia="ja-JP"/>
        </w:rPr>
        <w:t>. This is p</w:t>
      </w:r>
      <w:r w:rsidRPr="001A48DA">
        <w:rPr>
          <w:rFonts w:ascii="Times New Roman" w:eastAsia="Times New Roman" w:hAnsi="Times New Roman" w:cs="Times New Roman"/>
          <w:sz w:val="24"/>
          <w:szCs w:val="24"/>
          <w:lang w:val="en-GB" w:eastAsia="ja-JP"/>
        </w:rPr>
        <w:t>unishable by a prison sentence of 3-5 years, and the possibility of a fine</w:t>
      </w:r>
      <w:r>
        <w:rPr>
          <w:rFonts w:ascii="Times New Roman" w:eastAsia="Times New Roman" w:hAnsi="Times New Roman" w:cs="Times New Roman"/>
          <w:sz w:val="24"/>
          <w:szCs w:val="24"/>
          <w:lang w:val="en-GB" w:eastAsia="ja-JP"/>
        </w:rPr>
        <w:t xml:space="preserve"> of</w:t>
      </w:r>
      <w:r w:rsidRPr="001A48DA">
        <w:rPr>
          <w:rFonts w:ascii="Times New Roman" w:eastAsia="Times New Roman" w:hAnsi="Times New Roman" w:cs="Times New Roman"/>
          <w:sz w:val="24"/>
          <w:szCs w:val="24"/>
          <w:lang w:val="en-GB" w:eastAsia="ja-JP"/>
        </w:rPr>
        <w:t xml:space="preserve"> up to $30,000. However there is an avenue for defence in the form of if the suspect acted with a lawful purpose and provided prior notice to the pictured person involved, </w:t>
      </w:r>
      <w:r>
        <w:rPr>
          <w:rFonts w:ascii="Times New Roman" w:eastAsia="Times New Roman" w:hAnsi="Times New Roman" w:cs="Times New Roman"/>
          <w:sz w:val="24"/>
          <w:szCs w:val="24"/>
          <w:lang w:val="en-GB" w:eastAsia="ja-JP"/>
        </w:rPr>
        <w:t>such as</w:t>
      </w:r>
      <w:r w:rsidRPr="001A48DA">
        <w:rPr>
          <w:rFonts w:ascii="Times New Roman" w:eastAsia="Times New Roman" w:hAnsi="Times New Roman" w:cs="Times New Roman"/>
          <w:sz w:val="24"/>
          <w:szCs w:val="24"/>
          <w:lang w:val="en-GB" w:eastAsia="ja-JP"/>
        </w:rPr>
        <w:t xml:space="preserve"> “when a person other than the actual victim reports a case of non-consensual dissemination of sexual images to the police after having notified the victim of his or her intention to file the report and has printed out some of the sexual images from an infringing Facebook account as proof of the crime committed”. </w:t>
      </w:r>
      <w:r>
        <w:rPr>
          <w:rFonts w:ascii="Times New Roman" w:eastAsia="Times New Roman" w:hAnsi="Times New Roman" w:cs="Times New Roman"/>
          <w:sz w:val="24"/>
          <w:szCs w:val="24"/>
          <w:lang w:val="en-GB" w:eastAsia="ja-JP"/>
        </w:rPr>
        <w:t>In this case, the person filing the report will be distributing a private sexual image in a non-consensual way but would face no punishment for their behaviour.</w:t>
      </w:r>
    </w:p>
    <w:p w14:paraId="3DB330D9" w14:textId="77777777" w:rsidR="00845531" w:rsidRPr="001A48DA"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As summarised by Delfino (2019)</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many</w:t>
      </w:r>
      <w:r>
        <w:rPr>
          <w:rFonts w:ascii="Times New Roman" w:eastAsia="Times New Roman" w:hAnsi="Times New Roman" w:cs="Times New Roman"/>
          <w:sz w:val="24"/>
          <w:szCs w:val="24"/>
          <w:lang w:val="en-GB" w:eastAsia="ja-JP"/>
        </w:rPr>
        <w:t xml:space="preserve"> State-level</w:t>
      </w:r>
      <w:r w:rsidRPr="001A48DA">
        <w:rPr>
          <w:rFonts w:ascii="Times New Roman" w:eastAsia="Times New Roman" w:hAnsi="Times New Roman" w:cs="Times New Roman"/>
          <w:sz w:val="24"/>
          <w:szCs w:val="24"/>
          <w:lang w:val="en-GB" w:eastAsia="ja-JP"/>
        </w:rPr>
        <w:t xml:space="preserve"> laws pertaining to revenge pornography (</w:t>
      </w:r>
      <w:r>
        <w:rPr>
          <w:rFonts w:ascii="Times New Roman" w:eastAsia="Times New Roman" w:hAnsi="Times New Roman" w:cs="Times New Roman"/>
          <w:sz w:val="24"/>
          <w:szCs w:val="24"/>
          <w:lang w:val="en-GB" w:eastAsia="ja-JP"/>
        </w:rPr>
        <w:t xml:space="preserve">for example, in </w:t>
      </w:r>
      <w:r w:rsidRPr="001A48DA">
        <w:rPr>
          <w:rFonts w:ascii="Times New Roman" w:eastAsia="Times New Roman" w:hAnsi="Times New Roman" w:cs="Times New Roman"/>
          <w:sz w:val="24"/>
          <w:szCs w:val="24"/>
          <w:lang w:val="en-GB" w:eastAsia="ja-JP"/>
        </w:rPr>
        <w:t>California, Texas, New York, and Florida</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require an element of intent from the perpetrator. For example, the legislation within the state of New York (where </w:t>
      </w:r>
      <w:r>
        <w:rPr>
          <w:rFonts w:ascii="Times New Roman" w:eastAsia="Times New Roman" w:hAnsi="Times New Roman" w:cs="Times New Roman"/>
          <w:sz w:val="24"/>
          <w:szCs w:val="24"/>
          <w:lang w:val="en-GB" w:eastAsia="ja-JP"/>
        </w:rPr>
        <w:t>a conviction</w:t>
      </w:r>
      <w:r w:rsidRPr="001A48DA">
        <w:rPr>
          <w:rFonts w:ascii="Times New Roman" w:eastAsia="Times New Roman" w:hAnsi="Times New Roman" w:cs="Times New Roman"/>
          <w:sz w:val="24"/>
          <w:szCs w:val="24"/>
          <w:lang w:val="en-GB" w:eastAsia="ja-JP"/>
        </w:rPr>
        <w:t xml:space="preserve"> can be met with up to one year in prison and $1,000 fine) requires the individual who shared the image to have done so with the purpose of “harassing, alarming, or annoying” the victim (Glaser, 2019). This means that not only does one have to prove </w:t>
      </w:r>
      <w:r w:rsidRPr="001A48DA">
        <w:rPr>
          <w:rFonts w:ascii="Times New Roman" w:eastAsia="Times New Roman" w:hAnsi="Times New Roman" w:cs="Times New Roman"/>
          <w:i/>
          <w:iCs/>
          <w:sz w:val="24"/>
          <w:szCs w:val="24"/>
          <w:lang w:val="en-GB" w:eastAsia="ja-JP"/>
        </w:rPr>
        <w:t xml:space="preserve">mens rea </w:t>
      </w:r>
      <w:r w:rsidRPr="001A48DA">
        <w:rPr>
          <w:rFonts w:ascii="Times New Roman" w:eastAsia="Times New Roman" w:hAnsi="Times New Roman" w:cs="Times New Roman"/>
          <w:sz w:val="24"/>
          <w:szCs w:val="24"/>
          <w:lang w:val="en-GB" w:eastAsia="ja-JP"/>
        </w:rPr>
        <w:t xml:space="preserve">(the knowledge of wrongdoing), but that several cases would otherwise fail to be brought </w:t>
      </w:r>
      <w:r w:rsidRPr="001A48DA">
        <w:rPr>
          <w:rFonts w:ascii="Times New Roman" w:eastAsia="Times New Roman" w:hAnsi="Times New Roman" w:cs="Times New Roman"/>
          <w:sz w:val="24"/>
          <w:szCs w:val="24"/>
          <w:lang w:val="en-GB" w:eastAsia="ja-JP"/>
        </w:rPr>
        <w:lastRenderedPageBreak/>
        <w:t>to trial in the presence of proposed alternative explanations of offending – such as for entertainment</w:t>
      </w:r>
      <w:r>
        <w:rPr>
          <w:rFonts w:ascii="Times New Roman" w:eastAsia="Times New Roman" w:hAnsi="Times New Roman" w:cs="Times New Roman"/>
          <w:sz w:val="24"/>
          <w:szCs w:val="24"/>
          <w:lang w:val="en-GB" w:eastAsia="ja-JP"/>
        </w:rPr>
        <w:t>, the achievement of social status,</w:t>
      </w:r>
      <w:r w:rsidRPr="001A48DA">
        <w:rPr>
          <w:rFonts w:ascii="Times New Roman" w:eastAsia="Times New Roman" w:hAnsi="Times New Roman" w:cs="Times New Roman"/>
          <w:sz w:val="24"/>
          <w:szCs w:val="24"/>
          <w:lang w:val="en-GB" w:eastAsia="ja-JP"/>
        </w:rPr>
        <w:t xml:space="preserve"> or</w:t>
      </w:r>
      <w:r>
        <w:rPr>
          <w:rFonts w:ascii="Times New Roman" w:eastAsia="Times New Roman" w:hAnsi="Times New Roman" w:cs="Times New Roman"/>
          <w:sz w:val="24"/>
          <w:szCs w:val="24"/>
          <w:lang w:val="en-GB" w:eastAsia="ja-JP"/>
        </w:rPr>
        <w:t xml:space="preserve"> the perpetrators own personal</w:t>
      </w:r>
      <w:r w:rsidRPr="001A48DA">
        <w:rPr>
          <w:rFonts w:ascii="Times New Roman" w:eastAsia="Times New Roman" w:hAnsi="Times New Roman" w:cs="Times New Roman"/>
          <w:sz w:val="24"/>
          <w:szCs w:val="24"/>
          <w:lang w:val="en-GB" w:eastAsia="ja-JP"/>
        </w:rPr>
        <w:t xml:space="preserve"> sexual gratification. Wider motivations to offend will be discussed throughout </w:t>
      </w:r>
      <w:r w:rsidRPr="00E23211">
        <w:rPr>
          <w:rFonts w:ascii="Times New Roman" w:eastAsia="Times New Roman" w:hAnsi="Times New Roman" w:cs="Times New Roman"/>
          <w:i/>
          <w:iCs/>
          <w:sz w:val="24"/>
          <w:szCs w:val="24"/>
          <w:lang w:val="en-GB" w:eastAsia="ja-JP"/>
        </w:rPr>
        <w:t>Chapter 2</w:t>
      </w:r>
      <w:r w:rsidRPr="001A48DA">
        <w:rPr>
          <w:rFonts w:ascii="Times New Roman" w:eastAsia="Times New Roman" w:hAnsi="Times New Roman" w:cs="Times New Roman"/>
          <w:sz w:val="24"/>
          <w:szCs w:val="24"/>
          <w:lang w:val="en-GB" w:eastAsia="ja-JP"/>
        </w:rPr>
        <w:t xml:space="preserve">. Moreover, many states include a requirement for harm or emotional distress to feature for the victim, which in a court setting could lead to further </w:t>
      </w:r>
      <w:r>
        <w:rPr>
          <w:rFonts w:ascii="Times New Roman" w:eastAsia="Times New Roman" w:hAnsi="Times New Roman" w:cs="Times New Roman"/>
          <w:sz w:val="24"/>
          <w:szCs w:val="24"/>
          <w:lang w:val="en-GB" w:eastAsia="ja-JP"/>
        </w:rPr>
        <w:t>traumatisation</w:t>
      </w:r>
      <w:r w:rsidRPr="001A48DA">
        <w:rPr>
          <w:rFonts w:ascii="Times New Roman" w:eastAsia="Times New Roman" w:hAnsi="Times New Roman" w:cs="Times New Roman"/>
          <w:sz w:val="24"/>
          <w:szCs w:val="24"/>
          <w:lang w:val="en-GB" w:eastAsia="ja-JP"/>
        </w:rPr>
        <w:t xml:space="preserve"> as it leads to victims being required to further expose their private lives to reach an initial conviction (Delfino, 2019).</w:t>
      </w:r>
      <w:r>
        <w:rPr>
          <w:rFonts w:ascii="Times New Roman" w:eastAsia="Times New Roman" w:hAnsi="Times New Roman" w:cs="Times New Roman"/>
          <w:sz w:val="24"/>
          <w:szCs w:val="24"/>
          <w:lang w:val="en-GB" w:eastAsia="ja-JP"/>
        </w:rPr>
        <w:t xml:space="preserve"> This requirement also means that the act of distributing private sexual images is not illegal if the person depicted in the material remains unaware of this behaviour.</w:t>
      </w:r>
      <w:r w:rsidRPr="001A48DA">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t>F</w:t>
      </w:r>
      <w:r w:rsidRPr="001A48DA">
        <w:rPr>
          <w:rFonts w:ascii="Times New Roman" w:eastAsia="Times New Roman" w:hAnsi="Times New Roman" w:cs="Times New Roman"/>
          <w:sz w:val="24"/>
          <w:szCs w:val="24"/>
          <w:lang w:val="en-GB" w:eastAsia="ja-JP"/>
        </w:rPr>
        <w:t>inally, although now superseded, the original California Senate Bill 255 did not include images which were taken by the victim themselves (Beyens &amp; Lievens, 2016)</w:t>
      </w:r>
      <w:r>
        <w:rPr>
          <w:rFonts w:ascii="Times New Roman" w:eastAsia="Times New Roman" w:hAnsi="Times New Roman" w:cs="Times New Roman"/>
          <w:sz w:val="24"/>
          <w:szCs w:val="24"/>
          <w:lang w:val="en-GB" w:eastAsia="ja-JP"/>
        </w:rPr>
        <w:t>. This places</w:t>
      </w:r>
      <w:r w:rsidRPr="001A48DA">
        <w:rPr>
          <w:rFonts w:ascii="Times New Roman" w:eastAsia="Times New Roman" w:hAnsi="Times New Roman" w:cs="Times New Roman"/>
          <w:sz w:val="24"/>
          <w:szCs w:val="24"/>
          <w:lang w:val="en-GB" w:eastAsia="ja-JP"/>
        </w:rPr>
        <w:t xml:space="preserve"> further focus on the victim as a contributor to their victimisation. </w:t>
      </w:r>
      <w:r>
        <w:rPr>
          <w:rFonts w:ascii="Times New Roman" w:eastAsia="Times New Roman" w:hAnsi="Times New Roman" w:cs="Times New Roman"/>
          <w:sz w:val="24"/>
          <w:szCs w:val="24"/>
          <w:lang w:val="en-GB" w:eastAsia="ja-JP"/>
        </w:rPr>
        <w:t xml:space="preserve">We discuss the implications of this type of thinking in relation to social judgements in </w:t>
      </w:r>
      <w:r>
        <w:rPr>
          <w:rFonts w:ascii="Times New Roman" w:eastAsia="Times New Roman" w:hAnsi="Times New Roman" w:cs="Times New Roman"/>
          <w:i/>
          <w:iCs/>
          <w:sz w:val="24"/>
          <w:szCs w:val="24"/>
          <w:lang w:val="en-GB" w:eastAsia="ja-JP"/>
        </w:rPr>
        <w:t xml:space="preserve">Chapter </w:t>
      </w:r>
      <w:r w:rsidRPr="00B33D42">
        <w:rPr>
          <w:rFonts w:ascii="Times New Roman" w:eastAsia="Times New Roman" w:hAnsi="Times New Roman" w:cs="Times New Roman"/>
          <w:i/>
          <w:iCs/>
          <w:sz w:val="24"/>
          <w:szCs w:val="24"/>
          <w:lang w:val="en-GB" w:eastAsia="ja-JP"/>
        </w:rPr>
        <w:t>3</w:t>
      </w:r>
      <w:r>
        <w:rPr>
          <w:rFonts w:ascii="Times New Roman" w:eastAsia="Times New Roman" w:hAnsi="Times New Roman" w:cs="Times New Roman"/>
          <w:sz w:val="24"/>
          <w:szCs w:val="24"/>
          <w:lang w:val="en-GB" w:eastAsia="ja-JP"/>
        </w:rPr>
        <w:t xml:space="preserve">. </w:t>
      </w:r>
      <w:r w:rsidRPr="00B33D42">
        <w:rPr>
          <w:rFonts w:ascii="Times New Roman" w:eastAsia="Times New Roman" w:hAnsi="Times New Roman" w:cs="Times New Roman"/>
          <w:sz w:val="24"/>
          <w:szCs w:val="24"/>
          <w:lang w:val="en-GB" w:eastAsia="ja-JP"/>
        </w:rPr>
        <w:t>Taken</w:t>
      </w:r>
      <w:r w:rsidRPr="001A48DA">
        <w:rPr>
          <w:rFonts w:ascii="Times New Roman" w:eastAsia="Times New Roman" w:hAnsi="Times New Roman" w:cs="Times New Roman"/>
          <w:sz w:val="24"/>
          <w:szCs w:val="24"/>
          <w:lang w:val="en-GB" w:eastAsia="ja-JP"/>
        </w:rPr>
        <w:t xml:space="preserve"> together, much of the existing legislation places the onus of </w:t>
      </w:r>
      <w:r>
        <w:rPr>
          <w:rFonts w:ascii="Times New Roman" w:eastAsia="Times New Roman" w:hAnsi="Times New Roman" w:cs="Times New Roman"/>
          <w:sz w:val="24"/>
          <w:szCs w:val="24"/>
          <w:lang w:val="en-GB" w:eastAsia="ja-JP"/>
        </w:rPr>
        <w:t xml:space="preserve">responsibility on </w:t>
      </w:r>
      <w:r w:rsidRPr="001A48DA">
        <w:rPr>
          <w:rFonts w:ascii="Times New Roman" w:eastAsia="Times New Roman" w:hAnsi="Times New Roman" w:cs="Times New Roman"/>
          <w:sz w:val="24"/>
          <w:szCs w:val="24"/>
          <w:lang w:val="en-GB" w:eastAsia="ja-JP"/>
        </w:rPr>
        <w:t>the victim to prove</w:t>
      </w:r>
      <w:r>
        <w:rPr>
          <w:rFonts w:ascii="Times New Roman" w:eastAsia="Times New Roman" w:hAnsi="Times New Roman" w:cs="Times New Roman"/>
          <w:sz w:val="24"/>
          <w:szCs w:val="24"/>
          <w:lang w:val="en-GB" w:eastAsia="ja-JP"/>
        </w:rPr>
        <w:t xml:space="preserve"> the</w:t>
      </w:r>
      <w:r w:rsidRPr="001A48DA">
        <w:rPr>
          <w:rFonts w:ascii="Times New Roman" w:eastAsia="Times New Roman" w:hAnsi="Times New Roman" w:cs="Times New Roman"/>
          <w:sz w:val="24"/>
          <w:szCs w:val="24"/>
          <w:lang w:val="en-GB" w:eastAsia="ja-JP"/>
        </w:rPr>
        <w:t xml:space="preserve"> impact</w:t>
      </w:r>
      <w:r>
        <w:rPr>
          <w:rFonts w:ascii="Times New Roman" w:eastAsia="Times New Roman" w:hAnsi="Times New Roman" w:cs="Times New Roman"/>
          <w:sz w:val="24"/>
          <w:szCs w:val="24"/>
          <w:lang w:val="en-GB" w:eastAsia="ja-JP"/>
        </w:rPr>
        <w:t xml:space="preserve"> of their experiences,</w:t>
      </w:r>
      <w:r w:rsidRPr="001A48DA">
        <w:rPr>
          <w:rFonts w:ascii="Times New Roman" w:eastAsia="Times New Roman" w:hAnsi="Times New Roman" w:cs="Times New Roman"/>
          <w:sz w:val="24"/>
          <w:szCs w:val="24"/>
          <w:lang w:val="en-GB" w:eastAsia="ja-JP"/>
        </w:rPr>
        <w:t xml:space="preserve"> and </w:t>
      </w:r>
      <w:r>
        <w:rPr>
          <w:rFonts w:ascii="Times New Roman" w:eastAsia="Times New Roman" w:hAnsi="Times New Roman" w:cs="Times New Roman"/>
          <w:sz w:val="24"/>
          <w:szCs w:val="24"/>
          <w:lang w:val="en-GB" w:eastAsia="ja-JP"/>
        </w:rPr>
        <w:t xml:space="preserve">relies on a limited range of potential </w:t>
      </w:r>
      <w:r w:rsidRPr="001A48DA">
        <w:rPr>
          <w:rFonts w:ascii="Times New Roman" w:eastAsia="Times New Roman" w:hAnsi="Times New Roman" w:cs="Times New Roman"/>
          <w:sz w:val="24"/>
          <w:szCs w:val="24"/>
          <w:lang w:val="en-GB" w:eastAsia="ja-JP"/>
        </w:rPr>
        <w:t>perpetrator motivation</w:t>
      </w:r>
      <w:r>
        <w:rPr>
          <w:rFonts w:ascii="Times New Roman" w:eastAsia="Times New Roman" w:hAnsi="Times New Roman" w:cs="Times New Roman"/>
          <w:sz w:val="24"/>
          <w:szCs w:val="24"/>
          <w:lang w:val="en-GB" w:eastAsia="ja-JP"/>
        </w:rPr>
        <w:t>s. This is in contrast to viewing</w:t>
      </w:r>
      <w:r w:rsidRPr="001A48DA">
        <w:rPr>
          <w:rFonts w:ascii="Times New Roman" w:eastAsia="Times New Roman" w:hAnsi="Times New Roman" w:cs="Times New Roman"/>
          <w:sz w:val="24"/>
          <w:szCs w:val="24"/>
          <w:lang w:val="en-GB" w:eastAsia="ja-JP"/>
        </w:rPr>
        <w:t xml:space="preserve"> perpetrator</w:t>
      </w:r>
      <w:r>
        <w:rPr>
          <w:rFonts w:ascii="Times New Roman" w:eastAsia="Times New Roman" w:hAnsi="Times New Roman" w:cs="Times New Roman"/>
          <w:sz w:val="24"/>
          <w:szCs w:val="24"/>
          <w:lang w:val="en-GB" w:eastAsia="ja-JP"/>
        </w:rPr>
        <w:t>s’</w:t>
      </w:r>
      <w:r w:rsidRPr="001A48DA">
        <w:rPr>
          <w:rFonts w:ascii="Times New Roman" w:eastAsia="Times New Roman" w:hAnsi="Times New Roman" w:cs="Times New Roman"/>
          <w:sz w:val="24"/>
          <w:szCs w:val="24"/>
          <w:lang w:val="en-GB" w:eastAsia="ja-JP"/>
        </w:rPr>
        <w:t xml:space="preserve"> actions of </w:t>
      </w:r>
      <w:r>
        <w:rPr>
          <w:rFonts w:ascii="Times New Roman" w:eastAsia="Times New Roman" w:hAnsi="Times New Roman" w:cs="Times New Roman"/>
          <w:sz w:val="24"/>
          <w:szCs w:val="24"/>
          <w:lang w:val="en-GB" w:eastAsia="ja-JP"/>
        </w:rPr>
        <w:t xml:space="preserve">non-consensually </w:t>
      </w:r>
      <w:r w:rsidRPr="001A48DA">
        <w:rPr>
          <w:rFonts w:ascii="Times New Roman" w:eastAsia="Times New Roman" w:hAnsi="Times New Roman" w:cs="Times New Roman"/>
          <w:sz w:val="24"/>
          <w:szCs w:val="24"/>
          <w:lang w:val="en-GB" w:eastAsia="ja-JP"/>
        </w:rPr>
        <w:t>disseminating</w:t>
      </w:r>
      <w:r>
        <w:rPr>
          <w:rFonts w:ascii="Times New Roman" w:eastAsia="Times New Roman" w:hAnsi="Times New Roman" w:cs="Times New Roman"/>
          <w:sz w:val="24"/>
          <w:szCs w:val="24"/>
          <w:lang w:val="en-GB" w:eastAsia="ja-JP"/>
        </w:rPr>
        <w:t xml:space="preserve"> private sexual images as being criminal in-and-of themselves </w:t>
      </w:r>
      <w:r w:rsidRPr="001A48DA">
        <w:rPr>
          <w:rFonts w:ascii="Times New Roman" w:eastAsia="Times New Roman" w:hAnsi="Times New Roman" w:cs="Times New Roman"/>
          <w:sz w:val="24"/>
          <w:szCs w:val="24"/>
          <w:lang w:val="en-GB" w:eastAsia="ja-JP"/>
        </w:rPr>
        <w:t xml:space="preserve">(Delfino, 2019). </w:t>
      </w:r>
    </w:p>
    <w:p w14:paraId="1E65D890" w14:textId="77777777" w:rsidR="00845531" w:rsidRPr="001A48DA" w:rsidRDefault="00845531" w:rsidP="00845531">
      <w:pPr>
        <w:spacing w:after="0" w:line="480" w:lineRule="auto"/>
        <w:rPr>
          <w:rFonts w:ascii="Times New Roman" w:eastAsia="Times New Roman" w:hAnsi="Times New Roman" w:cs="Times New Roman"/>
          <w:sz w:val="24"/>
          <w:szCs w:val="24"/>
          <w:lang w:val="en-GB" w:eastAsia="ja-JP"/>
        </w:rPr>
      </w:pPr>
    </w:p>
    <w:p w14:paraId="4431DD16" w14:textId="77777777" w:rsidR="00845531" w:rsidRPr="001A48DA" w:rsidRDefault="00845531" w:rsidP="00845531">
      <w:pPr>
        <w:spacing w:after="0" w:line="480" w:lineRule="auto"/>
        <w:rPr>
          <w:rFonts w:ascii="Times New Roman" w:eastAsia="Times New Roman" w:hAnsi="Times New Roman" w:cs="Times New Roman"/>
          <w:b/>
          <w:bCs/>
          <w:i/>
          <w:iCs/>
          <w:sz w:val="24"/>
          <w:szCs w:val="24"/>
          <w:lang w:val="en-GB" w:eastAsia="ja-JP"/>
        </w:rPr>
      </w:pPr>
      <w:r w:rsidRPr="001A48DA">
        <w:rPr>
          <w:rFonts w:ascii="Times New Roman" w:eastAsia="Times New Roman" w:hAnsi="Times New Roman" w:cs="Times New Roman"/>
          <w:b/>
          <w:bCs/>
          <w:i/>
          <w:iCs/>
          <w:sz w:val="24"/>
          <w:szCs w:val="24"/>
          <w:lang w:val="en-GB" w:eastAsia="ja-JP"/>
        </w:rPr>
        <w:t>Upskirting</w:t>
      </w:r>
    </w:p>
    <w:p w14:paraId="47FB677D" w14:textId="77777777" w:rsidR="00845531"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Although upskirting has been illegal in Scotland since 2010 under the Sexual Offences (Scotland) Act 2009, whereby it sits under the wider frame of voyeurism, it has only recently been made illegal in England and Wales. </w:t>
      </w:r>
      <w:r>
        <w:rPr>
          <w:rFonts w:ascii="Times New Roman" w:eastAsia="Times New Roman" w:hAnsi="Times New Roman" w:cs="Times New Roman"/>
          <w:sz w:val="24"/>
          <w:szCs w:val="24"/>
          <w:lang w:val="en-GB" w:eastAsia="ja-JP"/>
        </w:rPr>
        <w:t xml:space="preserve">This occurred after </w:t>
      </w:r>
      <w:r w:rsidRPr="001A48DA">
        <w:rPr>
          <w:rFonts w:ascii="Times New Roman" w:eastAsia="Times New Roman" w:hAnsi="Times New Roman" w:cs="Times New Roman"/>
          <w:sz w:val="24"/>
          <w:szCs w:val="24"/>
          <w:lang w:val="en-GB" w:eastAsia="ja-JP"/>
        </w:rPr>
        <w:t xml:space="preserve">calls for legislation </w:t>
      </w:r>
      <w:r>
        <w:rPr>
          <w:rFonts w:ascii="Times New Roman" w:eastAsia="Times New Roman" w:hAnsi="Times New Roman" w:cs="Times New Roman"/>
          <w:sz w:val="24"/>
          <w:szCs w:val="24"/>
          <w:lang w:val="en-GB" w:eastAsia="ja-JP"/>
        </w:rPr>
        <w:t>were initiated by a campaign sparked by the experiences</w:t>
      </w:r>
      <w:r w:rsidRPr="001A48DA">
        <w:rPr>
          <w:rFonts w:ascii="Times New Roman" w:eastAsia="Times New Roman" w:hAnsi="Times New Roman" w:cs="Times New Roman"/>
          <w:sz w:val="24"/>
          <w:szCs w:val="24"/>
          <w:lang w:val="en-GB" w:eastAsia="ja-JP"/>
        </w:rPr>
        <w:t xml:space="preserve"> of 27-year-old Gina Martin</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who experienced a man taking pictures underneath her skirt whilst attending London's British Summer Time music festival in July 2017. Reporting the incident to the police yielded less than helpful results due to said actions being deemed to not violate any specific offence at </w:t>
      </w:r>
      <w:r w:rsidRPr="001A48DA">
        <w:rPr>
          <w:rFonts w:ascii="Times New Roman" w:eastAsia="Times New Roman" w:hAnsi="Times New Roman" w:cs="Times New Roman"/>
          <w:sz w:val="24"/>
          <w:szCs w:val="24"/>
          <w:lang w:val="en-GB" w:eastAsia="ja-JP"/>
        </w:rPr>
        <w:lastRenderedPageBreak/>
        <w:t xml:space="preserve">that time </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color w:val="000000"/>
          <w:sz w:val="24"/>
          <w:szCs w:val="24"/>
          <w:lang w:val="en-GB" w:eastAsia="ja-JP"/>
        </w:rPr>
        <w:t>BBC</w:t>
      </w:r>
      <w:r>
        <w:rPr>
          <w:rFonts w:ascii="Times New Roman" w:eastAsia="Times New Roman" w:hAnsi="Times New Roman" w:cs="Times New Roman"/>
          <w:color w:val="000000"/>
          <w:sz w:val="24"/>
          <w:szCs w:val="24"/>
          <w:lang w:val="en-GB" w:eastAsia="ja-JP"/>
        </w:rPr>
        <w:t xml:space="preserve">, </w:t>
      </w:r>
      <w:r w:rsidRPr="001A48DA">
        <w:rPr>
          <w:rFonts w:ascii="Times New Roman" w:eastAsia="Times New Roman" w:hAnsi="Times New Roman" w:cs="Times New Roman"/>
          <w:color w:val="000000"/>
          <w:sz w:val="24"/>
          <w:szCs w:val="24"/>
          <w:lang w:val="en-GB" w:eastAsia="ja-JP"/>
        </w:rPr>
        <w:t xml:space="preserve">2019). Previously, such behaviour was addressed through the </w:t>
      </w:r>
      <w:r w:rsidRPr="001A48DA">
        <w:rPr>
          <w:rFonts w:ascii="Times New Roman" w:eastAsia="Times New Roman" w:hAnsi="Times New Roman" w:cs="Times New Roman"/>
          <w:sz w:val="24"/>
          <w:szCs w:val="24"/>
          <w:lang w:val="en-GB" w:eastAsia="ja-JP"/>
        </w:rPr>
        <w:t>common law offence of outraging public decency</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or as an act of voyeurism under the Sexual Offences Act 2003. However, the use of such offences was limited due to the wording of legislation pertaining to outraging public decency</w:t>
      </w:r>
      <w:r>
        <w:rPr>
          <w:rFonts w:ascii="Times New Roman" w:eastAsia="Times New Roman" w:hAnsi="Times New Roman" w:cs="Times New Roman"/>
          <w:sz w:val="24"/>
          <w:szCs w:val="24"/>
          <w:lang w:val="en-GB" w:eastAsia="ja-JP"/>
        </w:rPr>
        <w:t>. That is, these laws can only be enacted if</w:t>
      </w:r>
      <w:r w:rsidRPr="001A48DA">
        <w:rPr>
          <w:rFonts w:ascii="Times New Roman" w:eastAsia="Times New Roman" w:hAnsi="Times New Roman" w:cs="Times New Roman"/>
          <w:sz w:val="24"/>
          <w:szCs w:val="24"/>
          <w:lang w:val="en-GB" w:eastAsia="ja-JP"/>
        </w:rPr>
        <w:t xml:space="preserve"> two or more people to have witnessed the act – </w:t>
      </w:r>
      <w:r>
        <w:rPr>
          <w:rFonts w:ascii="Times New Roman" w:eastAsia="Times New Roman" w:hAnsi="Times New Roman" w:cs="Times New Roman"/>
          <w:sz w:val="24"/>
          <w:szCs w:val="24"/>
          <w:lang w:val="en-GB" w:eastAsia="ja-JP"/>
        </w:rPr>
        <w:t>a condition that often cannot be met in the case of upskirting</w:t>
      </w:r>
      <w:r w:rsidRPr="001A48DA">
        <w:rPr>
          <w:rFonts w:ascii="Times New Roman" w:eastAsia="Times New Roman" w:hAnsi="Times New Roman" w:cs="Times New Roman"/>
          <w:sz w:val="24"/>
          <w:szCs w:val="24"/>
          <w:lang w:val="en-GB" w:eastAsia="ja-JP"/>
        </w:rPr>
        <w:t xml:space="preserve">. Moreover, as upskirting was not then categorised as a sexual offence, severe or repeated incidents would not lead a perpetrator to be </w:t>
      </w:r>
      <w:r>
        <w:rPr>
          <w:rFonts w:ascii="Times New Roman" w:eastAsia="Times New Roman" w:hAnsi="Times New Roman" w:cs="Times New Roman"/>
          <w:sz w:val="24"/>
          <w:szCs w:val="24"/>
          <w:lang w:val="en-GB" w:eastAsia="ja-JP"/>
        </w:rPr>
        <w:t>subject to the same reporting requirements of other individuals with sexual convictions</w:t>
      </w:r>
      <w:r w:rsidRPr="001A48DA">
        <w:rPr>
          <w:rFonts w:ascii="Times New Roman" w:eastAsia="Times New Roman" w:hAnsi="Times New Roman" w:cs="Times New Roman"/>
          <w:sz w:val="24"/>
          <w:szCs w:val="24"/>
          <w:lang w:val="en-GB" w:eastAsia="ja-JP"/>
        </w:rPr>
        <w:t>.</w:t>
      </w:r>
    </w:p>
    <w:p w14:paraId="12BDFFBA" w14:textId="77777777" w:rsidR="00845531" w:rsidRPr="003A53A8"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Although a first reading of The Voyeurism (Offences) Bill was </w:t>
      </w:r>
      <w:r>
        <w:rPr>
          <w:rFonts w:ascii="Times New Roman" w:eastAsia="Times New Roman" w:hAnsi="Times New Roman" w:cs="Times New Roman"/>
          <w:sz w:val="24"/>
          <w:szCs w:val="24"/>
          <w:lang w:val="en-GB" w:eastAsia="ja-JP"/>
        </w:rPr>
        <w:t xml:space="preserve">initially blocked by one Member of Parliament (MP) who objected to a lack of thorough debate about the proposed legislation. However, </w:t>
      </w:r>
      <w:r w:rsidRPr="001A48DA">
        <w:rPr>
          <w:rFonts w:ascii="Times New Roman" w:eastAsia="Times New Roman" w:hAnsi="Times New Roman" w:cs="Times New Roman"/>
          <w:sz w:val="24"/>
          <w:szCs w:val="24"/>
          <w:lang w:val="en-GB" w:eastAsia="ja-JP"/>
        </w:rPr>
        <w:t xml:space="preserve">a second reading led to upskirting becoming a criminal offence in April 2019 under </w:t>
      </w:r>
      <w:r>
        <w:rPr>
          <w:rFonts w:ascii="Times New Roman" w:eastAsia="Times New Roman" w:hAnsi="Times New Roman" w:cs="Times New Roman"/>
          <w:sz w:val="24"/>
          <w:szCs w:val="24"/>
          <w:lang w:val="en-GB" w:eastAsia="ja-JP"/>
        </w:rPr>
        <w:t xml:space="preserve">an amendment to </w:t>
      </w:r>
      <w:r w:rsidRPr="001A48DA">
        <w:rPr>
          <w:rFonts w:ascii="Times New Roman" w:eastAsia="Times New Roman" w:hAnsi="Times New Roman" w:cs="Times New Roman"/>
          <w:sz w:val="24"/>
          <w:szCs w:val="24"/>
          <w:lang w:val="en-GB" w:eastAsia="ja-JP"/>
        </w:rPr>
        <w:t xml:space="preserve">the Sexual Offences Act 2003. This offence can be dealt with in both a Magistrates’ Court and the Crown Court, and the punishment for committing such offences </w:t>
      </w:r>
      <w:r>
        <w:rPr>
          <w:rFonts w:ascii="Times New Roman" w:eastAsia="Times New Roman" w:hAnsi="Times New Roman" w:cs="Times New Roman"/>
          <w:sz w:val="24"/>
          <w:szCs w:val="24"/>
          <w:lang w:val="en-GB" w:eastAsia="ja-JP"/>
        </w:rPr>
        <w:t>is</w:t>
      </w:r>
      <w:r w:rsidRPr="001A48DA">
        <w:rPr>
          <w:rFonts w:ascii="Times New Roman" w:eastAsia="Times New Roman" w:hAnsi="Times New Roman" w:cs="Times New Roman"/>
          <w:sz w:val="24"/>
          <w:szCs w:val="24"/>
          <w:lang w:val="en-GB" w:eastAsia="ja-JP"/>
        </w:rPr>
        <w:t xml:space="preserve"> up to two years' imprisonment, with a potential for said individuals to be added to the Violent and Sex Offender Register when the purpose of the offence is for sexual gratification. In law, upskirting</w:t>
      </w:r>
      <w:r>
        <w:rPr>
          <w:rFonts w:ascii="Times New Roman" w:eastAsia="Times New Roman" w:hAnsi="Times New Roman" w:cs="Times New Roman"/>
          <w:sz w:val="24"/>
          <w:szCs w:val="24"/>
          <w:lang w:val="en-GB" w:eastAsia="ja-JP"/>
        </w:rPr>
        <w:t xml:space="preserve"> occurs when </w:t>
      </w:r>
      <w:r>
        <w:rPr>
          <w:rFonts w:ascii="Times New Roman" w:eastAsia="Times New Roman" w:hAnsi="Times New Roman" w:cs="Times New Roman"/>
          <w:i/>
          <w:iCs/>
          <w:sz w:val="24"/>
          <w:szCs w:val="24"/>
          <w:lang w:val="en-GB" w:eastAsia="ja-JP"/>
        </w:rPr>
        <w:t>“</w:t>
      </w:r>
      <w:r w:rsidRPr="003A53A8">
        <w:rPr>
          <w:rFonts w:ascii="Times New Roman" w:eastAsia="Times New Roman" w:hAnsi="Times New Roman" w:cs="Times New Roman"/>
          <w:sz w:val="24"/>
          <w:szCs w:val="24"/>
          <w:lang w:val="en-GB" w:eastAsia="ja-JP"/>
        </w:rPr>
        <w:t>without consent, an individual operates equipment or records an image beneath a person's clothing to observe their genitalia or buttocks, whether covered or uncovered by underwear garments</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and when the offender </w:t>
      </w:r>
      <w:r>
        <w:rPr>
          <w:rFonts w:ascii="Times New Roman" w:eastAsia="Times New Roman" w:hAnsi="Times New Roman" w:cs="Times New Roman"/>
          <w:sz w:val="24"/>
          <w:szCs w:val="24"/>
          <w:lang w:val="en-GB" w:eastAsia="ja-JP"/>
        </w:rPr>
        <w:t>“</w:t>
      </w:r>
      <w:r w:rsidRPr="003A53A8">
        <w:rPr>
          <w:rFonts w:ascii="Times New Roman" w:eastAsia="Times New Roman" w:hAnsi="Times New Roman" w:cs="Times New Roman"/>
          <w:sz w:val="24"/>
          <w:szCs w:val="24"/>
          <w:lang w:val="en-GB" w:eastAsia="ja-JP"/>
        </w:rPr>
        <w:t>has a motive of either obtaining sexual gratification or causing humiliation, distress or alarm to the victim</w:t>
      </w:r>
      <w:r>
        <w:rPr>
          <w:rFonts w:ascii="Times New Roman" w:eastAsia="Times New Roman" w:hAnsi="Times New Roman" w:cs="Times New Roman"/>
          <w:sz w:val="24"/>
          <w:szCs w:val="24"/>
          <w:lang w:val="en-GB" w:eastAsia="ja-JP"/>
        </w:rPr>
        <w:t>”</w:t>
      </w:r>
      <w:r w:rsidRPr="003A53A8">
        <w:rPr>
          <w:rFonts w:ascii="Times New Roman" w:eastAsia="Times New Roman" w:hAnsi="Times New Roman" w:cs="Times New Roman"/>
          <w:sz w:val="24"/>
          <w:szCs w:val="24"/>
          <w:lang w:val="en-GB" w:eastAsia="ja-JP"/>
        </w:rPr>
        <w:t>.</w:t>
      </w:r>
    </w:p>
    <w:p w14:paraId="1E0849D4" w14:textId="77777777" w:rsidR="00845531"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At the time of writing, strides are being made to develop and implement working legislation </w:t>
      </w:r>
      <w:r>
        <w:rPr>
          <w:rFonts w:ascii="Times New Roman" w:eastAsia="Times New Roman" w:hAnsi="Times New Roman" w:cs="Times New Roman"/>
          <w:sz w:val="24"/>
          <w:szCs w:val="24"/>
          <w:lang w:val="en-GB" w:eastAsia="ja-JP"/>
        </w:rPr>
        <w:t>in relation</w:t>
      </w:r>
      <w:r w:rsidRPr="001A48DA">
        <w:rPr>
          <w:rFonts w:ascii="Times New Roman" w:eastAsia="Times New Roman" w:hAnsi="Times New Roman" w:cs="Times New Roman"/>
          <w:sz w:val="24"/>
          <w:szCs w:val="24"/>
          <w:lang w:val="en-GB" w:eastAsia="ja-JP"/>
        </w:rPr>
        <w:t xml:space="preserve"> to upskirting across</w:t>
      </w:r>
      <w:r>
        <w:rPr>
          <w:rFonts w:ascii="Times New Roman" w:eastAsia="Times New Roman" w:hAnsi="Times New Roman" w:cs="Times New Roman"/>
          <w:sz w:val="24"/>
          <w:szCs w:val="24"/>
          <w:lang w:val="en-GB" w:eastAsia="ja-JP"/>
        </w:rPr>
        <w:t xml:space="preserve"> many</w:t>
      </w:r>
      <w:r w:rsidRPr="001A48DA">
        <w:rPr>
          <w:rFonts w:ascii="Times New Roman" w:eastAsia="Times New Roman" w:hAnsi="Times New Roman" w:cs="Times New Roman"/>
          <w:sz w:val="24"/>
          <w:szCs w:val="24"/>
          <w:lang w:val="en-GB" w:eastAsia="ja-JP"/>
        </w:rPr>
        <w:t xml:space="preserve"> European countries</w:t>
      </w:r>
      <w:r>
        <w:rPr>
          <w:rFonts w:ascii="Times New Roman" w:eastAsia="Times New Roman" w:hAnsi="Times New Roman" w:cs="Times New Roman"/>
          <w:sz w:val="24"/>
          <w:szCs w:val="24"/>
          <w:lang w:val="en-GB" w:eastAsia="ja-JP"/>
        </w:rPr>
        <w:t>, including</w:t>
      </w:r>
      <w:r w:rsidRPr="001A48DA">
        <w:rPr>
          <w:rFonts w:ascii="Times New Roman" w:eastAsia="Times New Roman" w:hAnsi="Times New Roman" w:cs="Times New Roman"/>
          <w:sz w:val="24"/>
          <w:szCs w:val="24"/>
          <w:lang w:val="en-GB" w:eastAsia="ja-JP"/>
        </w:rPr>
        <w:t xml:space="preserve"> France and Germany (Thompson, 2019)</w:t>
      </w:r>
      <w:r>
        <w:rPr>
          <w:rFonts w:ascii="Times New Roman" w:eastAsia="Times New Roman" w:hAnsi="Times New Roman" w:cs="Times New Roman"/>
          <w:sz w:val="24"/>
          <w:szCs w:val="24"/>
          <w:lang w:val="en-GB" w:eastAsia="ja-JP"/>
        </w:rPr>
        <w:t>. L</w:t>
      </w:r>
      <w:r w:rsidRPr="001A48DA">
        <w:rPr>
          <w:rFonts w:ascii="Times New Roman" w:eastAsia="Times New Roman" w:hAnsi="Times New Roman" w:cs="Times New Roman"/>
          <w:sz w:val="24"/>
          <w:szCs w:val="24"/>
          <w:lang w:val="en-GB" w:eastAsia="ja-JP"/>
        </w:rPr>
        <w:t xml:space="preserve">egislation has already been implemented </w:t>
      </w:r>
      <w:r>
        <w:rPr>
          <w:rFonts w:ascii="Times New Roman" w:eastAsia="Times New Roman" w:hAnsi="Times New Roman" w:cs="Times New Roman"/>
          <w:sz w:val="24"/>
          <w:szCs w:val="24"/>
          <w:lang w:val="en-GB" w:eastAsia="ja-JP"/>
        </w:rPr>
        <w:t>more broadly, however</w:t>
      </w:r>
      <w:r w:rsidRPr="001A48DA">
        <w:rPr>
          <w:rFonts w:ascii="Times New Roman" w:eastAsia="Times New Roman" w:hAnsi="Times New Roman" w:cs="Times New Roman"/>
          <w:sz w:val="24"/>
          <w:szCs w:val="24"/>
          <w:lang w:val="en-GB" w:eastAsia="ja-JP"/>
        </w:rPr>
        <w:t xml:space="preserve"> (e.g., </w:t>
      </w:r>
      <w:r>
        <w:rPr>
          <w:rFonts w:ascii="Times New Roman" w:eastAsia="Times New Roman" w:hAnsi="Times New Roman" w:cs="Times New Roman"/>
          <w:sz w:val="24"/>
          <w:szCs w:val="24"/>
          <w:lang w:val="en-GB" w:eastAsia="ja-JP"/>
        </w:rPr>
        <w:t xml:space="preserve">in </w:t>
      </w:r>
      <w:r w:rsidRPr="001A48DA">
        <w:rPr>
          <w:rFonts w:ascii="Times New Roman" w:eastAsia="Times New Roman" w:hAnsi="Times New Roman" w:cs="Times New Roman"/>
          <w:sz w:val="24"/>
          <w:szCs w:val="24"/>
          <w:lang w:val="en-GB" w:eastAsia="ja-JP"/>
        </w:rPr>
        <w:t xml:space="preserve">the USA, Australia, New Zealand, and India). For example, in Australia, upskirting is covered by Section 91L of the Crimes Act 1900, which makes it illegal if a </w:t>
      </w:r>
      <w:r w:rsidRPr="001A48DA">
        <w:rPr>
          <w:rFonts w:ascii="Times New Roman" w:eastAsia="Times New Roman" w:hAnsi="Times New Roman" w:cs="Times New Roman"/>
          <w:sz w:val="24"/>
          <w:szCs w:val="24"/>
          <w:lang w:val="en-GB" w:eastAsia="ja-JP"/>
        </w:rPr>
        <w:lastRenderedPageBreak/>
        <w:t>person “for the purpose of obtaining, or enabling another person to obtain, sexual arousal or sexual gratification, films another person’s private parts, in circumstances in which a reasonable person would reasonably expect the person’s private parts could not be filmed without the consent of the person being filmed to being filmed for that purpose, and knowing that the person being filmed does not consent to being filmed for that purpose”. This legislation, however</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means that police have to prove that the perpetrator acted for the purpose of sexual arousal or sexual gratification, which, as we will s</w:t>
      </w:r>
      <w:r>
        <w:rPr>
          <w:rFonts w:ascii="Times New Roman" w:eastAsia="Times New Roman" w:hAnsi="Times New Roman" w:cs="Times New Roman"/>
          <w:sz w:val="24"/>
          <w:szCs w:val="24"/>
          <w:lang w:val="en-GB" w:eastAsia="ja-JP"/>
        </w:rPr>
        <w:t>how</w:t>
      </w:r>
      <w:r w:rsidRPr="001A48DA">
        <w:rPr>
          <w:rFonts w:ascii="Times New Roman" w:eastAsia="Times New Roman" w:hAnsi="Times New Roman" w:cs="Times New Roman"/>
          <w:sz w:val="24"/>
          <w:szCs w:val="24"/>
          <w:lang w:val="en-GB" w:eastAsia="ja-JP"/>
        </w:rPr>
        <w:t xml:space="preserve"> in </w:t>
      </w:r>
      <w:r w:rsidRPr="00D37373">
        <w:rPr>
          <w:rFonts w:ascii="Times New Roman" w:eastAsia="Times New Roman" w:hAnsi="Times New Roman" w:cs="Times New Roman"/>
          <w:i/>
          <w:iCs/>
          <w:sz w:val="24"/>
          <w:szCs w:val="24"/>
          <w:lang w:val="en-GB" w:eastAsia="ja-JP"/>
        </w:rPr>
        <w:t>Chapter 2</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may not be the only motivation to perpetrate such a</w:t>
      </w:r>
      <w:r>
        <w:rPr>
          <w:rFonts w:ascii="Times New Roman" w:eastAsia="Times New Roman" w:hAnsi="Times New Roman" w:cs="Times New Roman"/>
          <w:sz w:val="24"/>
          <w:szCs w:val="24"/>
          <w:lang w:val="en-GB" w:eastAsia="ja-JP"/>
        </w:rPr>
        <w:t>n offence</w:t>
      </w:r>
      <w:r w:rsidRPr="001A48DA">
        <w:rPr>
          <w:rFonts w:ascii="Times New Roman" w:eastAsia="Times New Roman" w:hAnsi="Times New Roman" w:cs="Times New Roman"/>
          <w:sz w:val="24"/>
          <w:szCs w:val="24"/>
          <w:lang w:val="en-GB" w:eastAsia="ja-JP"/>
        </w:rPr>
        <w:t xml:space="preserve">. </w:t>
      </w:r>
    </w:p>
    <w:p w14:paraId="3F0519E4" w14:textId="77777777" w:rsidR="00845531" w:rsidRPr="001A48DA"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In America, </w:t>
      </w:r>
      <w:r>
        <w:rPr>
          <w:rFonts w:ascii="Times New Roman" w:eastAsia="Times New Roman" w:hAnsi="Times New Roman" w:cs="Times New Roman"/>
          <w:sz w:val="24"/>
          <w:szCs w:val="24"/>
          <w:lang w:val="en-GB" w:eastAsia="ja-JP"/>
        </w:rPr>
        <w:t xml:space="preserve">as with revenge pornography </w:t>
      </w:r>
      <w:r w:rsidRPr="001A48DA">
        <w:rPr>
          <w:rFonts w:ascii="Times New Roman" w:eastAsia="Times New Roman" w:hAnsi="Times New Roman" w:cs="Times New Roman"/>
          <w:sz w:val="24"/>
          <w:szCs w:val="24"/>
          <w:lang w:val="en-GB" w:eastAsia="ja-JP"/>
        </w:rPr>
        <w:t>there exists no federal law cover</w:t>
      </w:r>
      <w:r>
        <w:rPr>
          <w:rFonts w:ascii="Times New Roman" w:eastAsia="Times New Roman" w:hAnsi="Times New Roman" w:cs="Times New Roman"/>
          <w:sz w:val="24"/>
          <w:szCs w:val="24"/>
          <w:lang w:val="en-GB" w:eastAsia="ja-JP"/>
        </w:rPr>
        <w:t>ing</w:t>
      </w:r>
      <w:r w:rsidRPr="001A48DA">
        <w:rPr>
          <w:rFonts w:ascii="Times New Roman" w:eastAsia="Times New Roman" w:hAnsi="Times New Roman" w:cs="Times New Roman"/>
          <w:sz w:val="24"/>
          <w:szCs w:val="24"/>
          <w:lang w:val="en-GB" w:eastAsia="ja-JP"/>
        </w:rPr>
        <w:t xml:space="preserve"> upskirting. In</w:t>
      </w:r>
      <w:r>
        <w:rPr>
          <w:rFonts w:ascii="Times New Roman" w:eastAsia="Times New Roman" w:hAnsi="Times New Roman" w:cs="Times New Roman"/>
          <w:sz w:val="24"/>
          <w:szCs w:val="24"/>
          <w:lang w:val="en-GB" w:eastAsia="ja-JP"/>
        </w:rPr>
        <w:t xml:space="preserve"> 2014,</w:t>
      </w:r>
      <w:r w:rsidRPr="001A48DA">
        <w:rPr>
          <w:rFonts w:ascii="Times New Roman" w:eastAsia="Times New Roman" w:hAnsi="Times New Roman" w:cs="Times New Roman"/>
          <w:sz w:val="24"/>
          <w:szCs w:val="24"/>
          <w:lang w:val="en-GB" w:eastAsia="ja-JP"/>
        </w:rPr>
        <w:t xml:space="preserve"> Massachusetts </w:t>
      </w:r>
      <w:r>
        <w:rPr>
          <w:rFonts w:ascii="Times New Roman" w:eastAsia="Times New Roman" w:hAnsi="Times New Roman" w:cs="Times New Roman"/>
          <w:sz w:val="24"/>
          <w:szCs w:val="24"/>
          <w:lang w:val="en-GB" w:eastAsia="ja-JP"/>
        </w:rPr>
        <w:t>made</w:t>
      </w:r>
      <w:r w:rsidRPr="001A48DA">
        <w:rPr>
          <w:rFonts w:ascii="Times New Roman" w:eastAsia="Times New Roman" w:hAnsi="Times New Roman" w:cs="Times New Roman"/>
          <w:sz w:val="24"/>
          <w:szCs w:val="24"/>
          <w:lang w:val="en-GB" w:eastAsia="ja-JP"/>
        </w:rPr>
        <w:t xml:space="preserve"> it illegal to covertly record images, videos, or conduct electronic surveillance up a woman’s skirt or down their neckline. This legislation</w:t>
      </w:r>
      <w:r>
        <w:rPr>
          <w:rFonts w:ascii="Times New Roman" w:eastAsia="Times New Roman" w:hAnsi="Times New Roman" w:cs="Times New Roman"/>
          <w:sz w:val="24"/>
          <w:szCs w:val="24"/>
          <w:lang w:val="en-GB" w:eastAsia="ja-JP"/>
        </w:rPr>
        <w:t xml:space="preserve"> was implemented after </w:t>
      </w:r>
      <w:r w:rsidRPr="001A48DA">
        <w:rPr>
          <w:rFonts w:ascii="Times New Roman" w:eastAsia="Times New Roman" w:hAnsi="Times New Roman" w:cs="Times New Roman"/>
          <w:sz w:val="24"/>
          <w:szCs w:val="24"/>
          <w:lang w:val="en-GB" w:eastAsia="ja-JP"/>
        </w:rPr>
        <w:t xml:space="preserve">Michael Robertson was arrested after using a </w:t>
      </w:r>
      <w:r>
        <w:rPr>
          <w:rFonts w:ascii="Times New Roman" w:eastAsia="Times New Roman" w:hAnsi="Times New Roman" w:cs="Times New Roman"/>
          <w:sz w:val="24"/>
          <w:szCs w:val="24"/>
          <w:lang w:val="en-GB" w:eastAsia="ja-JP"/>
        </w:rPr>
        <w:t>mobile</w:t>
      </w:r>
      <w:r w:rsidRPr="001A48DA">
        <w:rPr>
          <w:rFonts w:ascii="Times New Roman" w:eastAsia="Times New Roman" w:hAnsi="Times New Roman" w:cs="Times New Roman"/>
          <w:sz w:val="24"/>
          <w:szCs w:val="24"/>
          <w:lang w:val="en-GB" w:eastAsia="ja-JP"/>
        </w:rPr>
        <w:t xml:space="preserve"> phone camera to covertly take photographs up the skirts of female passengers on Boston’s public transportation system. Their appeal was granted two days before the legislation was passed</w:t>
      </w:r>
      <w:r>
        <w:rPr>
          <w:rFonts w:ascii="Times New Roman" w:eastAsia="Times New Roman" w:hAnsi="Times New Roman" w:cs="Times New Roman"/>
          <w:sz w:val="24"/>
          <w:szCs w:val="24"/>
          <w:lang w:val="en-GB" w:eastAsia="ja-JP"/>
        </w:rPr>
        <w:t>, as the legislation in place at the time of the offence required</w:t>
      </w:r>
      <w:r w:rsidRPr="001A48DA">
        <w:rPr>
          <w:rFonts w:ascii="Times New Roman" w:eastAsia="Times New Roman" w:hAnsi="Times New Roman" w:cs="Times New Roman"/>
          <w:sz w:val="24"/>
          <w:szCs w:val="24"/>
          <w:lang w:val="en-GB" w:eastAsia="ja-JP"/>
        </w:rPr>
        <w:t xml:space="preserve"> victim</w:t>
      </w:r>
      <w:r>
        <w:rPr>
          <w:rFonts w:ascii="Times New Roman" w:eastAsia="Times New Roman" w:hAnsi="Times New Roman" w:cs="Times New Roman"/>
          <w:sz w:val="24"/>
          <w:szCs w:val="24"/>
          <w:lang w:val="en-GB" w:eastAsia="ja-JP"/>
        </w:rPr>
        <w:t xml:space="preserve">s to be </w:t>
      </w:r>
      <w:r w:rsidRPr="001A48DA">
        <w:rPr>
          <w:rFonts w:ascii="Times New Roman" w:eastAsia="Times New Roman" w:hAnsi="Times New Roman" w:cs="Times New Roman"/>
          <w:sz w:val="24"/>
          <w:szCs w:val="24"/>
          <w:lang w:val="en-GB" w:eastAsia="ja-JP"/>
        </w:rPr>
        <w:t xml:space="preserve">either nude or semi-nude (Memmott, 2014). Elsewhere, </w:t>
      </w:r>
      <w:r>
        <w:rPr>
          <w:rFonts w:ascii="Times New Roman" w:eastAsia="Times New Roman" w:hAnsi="Times New Roman" w:cs="Times New Roman"/>
          <w:sz w:val="24"/>
          <w:szCs w:val="24"/>
          <w:lang w:val="en-GB" w:eastAsia="ja-JP"/>
        </w:rPr>
        <w:t>S</w:t>
      </w:r>
      <w:r w:rsidRPr="001A48DA">
        <w:rPr>
          <w:rFonts w:ascii="Times New Roman" w:eastAsia="Times New Roman" w:hAnsi="Times New Roman" w:cs="Times New Roman"/>
          <w:sz w:val="24"/>
          <w:szCs w:val="24"/>
          <w:lang w:val="en-GB" w:eastAsia="ja-JP"/>
        </w:rPr>
        <w:t>tates including New York, Washington, Hawaii, and Florida have enacted laws that specifically make it criminal to surreptitiously photograph or otherwise record images taken of a people's “intimate areas” without their consent. In general, these statutes define “intimate area” as parts of the body or undergarments covered by clothing</w:t>
      </w:r>
      <w:r>
        <w:rPr>
          <w:rFonts w:ascii="Times New Roman" w:eastAsia="Times New Roman" w:hAnsi="Times New Roman" w:cs="Times New Roman"/>
          <w:sz w:val="24"/>
          <w:szCs w:val="24"/>
          <w:lang w:val="en-GB" w:eastAsia="ja-JP"/>
        </w:rPr>
        <w:t>, and/or</w:t>
      </w:r>
      <w:r w:rsidRPr="001A48DA">
        <w:rPr>
          <w:rFonts w:ascii="Times New Roman" w:eastAsia="Times New Roman" w:hAnsi="Times New Roman" w:cs="Times New Roman"/>
          <w:sz w:val="24"/>
          <w:szCs w:val="24"/>
          <w:lang w:val="en-GB" w:eastAsia="ja-JP"/>
        </w:rPr>
        <w:t xml:space="preserve"> intended to be protected from public view.</w:t>
      </w:r>
    </w:p>
    <w:p w14:paraId="41BF0B6E" w14:textId="77777777" w:rsidR="00845531" w:rsidRPr="001A48DA" w:rsidRDefault="00845531" w:rsidP="00845531">
      <w:pPr>
        <w:spacing w:after="0" w:line="480" w:lineRule="auto"/>
        <w:rPr>
          <w:rFonts w:ascii="Times New Roman" w:eastAsia="Times New Roman" w:hAnsi="Times New Roman" w:cs="Times New Roman"/>
          <w:sz w:val="24"/>
          <w:szCs w:val="24"/>
          <w:lang w:val="en-GB" w:eastAsia="ja-JP"/>
        </w:rPr>
      </w:pPr>
    </w:p>
    <w:p w14:paraId="59265F5D" w14:textId="77777777" w:rsidR="00845531" w:rsidRPr="001A48DA" w:rsidRDefault="00845531" w:rsidP="00845531">
      <w:pPr>
        <w:spacing w:after="0" w:line="480" w:lineRule="auto"/>
        <w:rPr>
          <w:rFonts w:ascii="Times New Roman" w:eastAsia="Times New Roman" w:hAnsi="Times New Roman" w:cs="Times New Roman"/>
          <w:b/>
          <w:bCs/>
          <w:i/>
          <w:iCs/>
          <w:sz w:val="24"/>
          <w:szCs w:val="24"/>
          <w:lang w:val="en-GB" w:eastAsia="ja-JP"/>
        </w:rPr>
      </w:pPr>
      <w:r w:rsidRPr="001A48DA">
        <w:rPr>
          <w:rFonts w:ascii="Times New Roman" w:eastAsia="Times New Roman" w:hAnsi="Times New Roman" w:cs="Times New Roman"/>
          <w:b/>
          <w:bCs/>
          <w:i/>
          <w:iCs/>
          <w:sz w:val="24"/>
          <w:szCs w:val="24"/>
          <w:lang w:val="en-GB" w:eastAsia="ja-JP"/>
        </w:rPr>
        <w:t>Deepfake Media Production</w:t>
      </w:r>
    </w:p>
    <w:p w14:paraId="30255BE9" w14:textId="77777777" w:rsidR="00845531"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From the above, there is clear support for Delfino’s (2019) concerns that the law has not been able to keep up with</w:t>
      </w:r>
      <w:r>
        <w:rPr>
          <w:rFonts w:ascii="Times New Roman" w:eastAsia="Times New Roman" w:hAnsi="Times New Roman" w:cs="Times New Roman"/>
          <w:sz w:val="24"/>
          <w:szCs w:val="24"/>
          <w:lang w:val="en-GB" w:eastAsia="ja-JP"/>
        </w:rPr>
        <w:t xml:space="preserve"> the many ways in which image-based sexual abuse</w:t>
      </w:r>
      <w:r w:rsidRPr="001A48DA">
        <w:rPr>
          <w:rFonts w:ascii="Times New Roman" w:eastAsia="Times New Roman" w:hAnsi="Times New Roman" w:cs="Times New Roman"/>
          <w:sz w:val="24"/>
          <w:szCs w:val="24"/>
          <w:lang w:val="en-GB" w:eastAsia="ja-JP"/>
        </w:rPr>
        <w:t xml:space="preserve"> might manifest. When turning our attention to deepfake media production specifically, this becomes </w:t>
      </w:r>
      <w:r w:rsidRPr="001A48DA">
        <w:rPr>
          <w:rFonts w:ascii="Times New Roman" w:eastAsia="Times New Roman" w:hAnsi="Times New Roman" w:cs="Times New Roman"/>
          <w:sz w:val="24"/>
          <w:szCs w:val="24"/>
          <w:lang w:val="en-GB" w:eastAsia="ja-JP"/>
        </w:rPr>
        <w:lastRenderedPageBreak/>
        <w:t xml:space="preserve">especially difficult due to the use of artificial intelligence making it increasingly hard to tease apart fact from fiction – a concern which law enforcement has not had to deal with previously (Bates 2016; Delfino, 2019). </w:t>
      </w:r>
    </w:p>
    <w:p w14:paraId="2443CD6B" w14:textId="77777777" w:rsidR="00845531"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At the time of writing, there is currently no </w:t>
      </w:r>
      <w:r w:rsidRPr="001A48DA">
        <w:rPr>
          <w:rFonts w:ascii="Times New Roman" w:eastAsia="Times New Roman" w:hAnsi="Times New Roman" w:cs="Times New Roman"/>
          <w:i/>
          <w:iCs/>
          <w:sz w:val="24"/>
          <w:szCs w:val="24"/>
          <w:lang w:val="en-GB" w:eastAsia="ja-JP"/>
        </w:rPr>
        <w:t xml:space="preserve">explicit </w:t>
      </w:r>
      <w:r w:rsidRPr="001A48DA">
        <w:rPr>
          <w:rFonts w:ascii="Times New Roman" w:eastAsia="Times New Roman" w:hAnsi="Times New Roman" w:cs="Times New Roman"/>
          <w:sz w:val="24"/>
          <w:szCs w:val="24"/>
          <w:lang w:val="en-GB" w:eastAsia="ja-JP"/>
        </w:rPr>
        <w:t xml:space="preserve">legislation pertaining to deepfake media production in England and Wales. The reason for using the term ‘explicit’, however, is important as disparity between wording within Sections 34 and 35 of the Criminal Justice and Courts Act (2015) in relation to the non-consensual dissemination of one’s private sexual images might cause confusion in relation to deepfakes. Specifically, when delineating the terms ‘private’ and ‘sexual’ in Section 35 of the act, the legislation suggests that media pertaining to such offences </w:t>
      </w:r>
      <w:r w:rsidRPr="001A48DA">
        <w:rPr>
          <w:rFonts w:ascii="Times New Roman" w:eastAsia="Times New Roman" w:hAnsi="Times New Roman" w:cs="Times New Roman"/>
          <w:i/>
          <w:iCs/>
          <w:sz w:val="24"/>
          <w:szCs w:val="24"/>
          <w:lang w:val="en-GB" w:eastAsia="ja-JP"/>
        </w:rPr>
        <w:t>is not defined</w:t>
      </w:r>
      <w:r w:rsidRPr="001A48DA">
        <w:rPr>
          <w:rFonts w:ascii="Times New Roman" w:eastAsia="Times New Roman" w:hAnsi="Times New Roman" w:cs="Times New Roman"/>
          <w:sz w:val="24"/>
          <w:szCs w:val="24"/>
          <w:lang w:val="en-GB" w:eastAsia="ja-JP"/>
        </w:rPr>
        <w:t xml:space="preserve"> </w:t>
      </w:r>
      <w:r w:rsidRPr="001A48DA">
        <w:rPr>
          <w:rFonts w:ascii="Times New Roman" w:eastAsia="Times New Roman" w:hAnsi="Times New Roman" w:cs="Times New Roman"/>
          <w:i/>
          <w:iCs/>
          <w:sz w:val="24"/>
          <w:szCs w:val="24"/>
          <w:lang w:val="en-GB" w:eastAsia="ja-JP"/>
        </w:rPr>
        <w:t>as such</w:t>
      </w:r>
      <w:r w:rsidRPr="001A48DA">
        <w:rPr>
          <w:rFonts w:ascii="Times New Roman" w:eastAsia="Times New Roman" w:hAnsi="Times New Roman" w:cs="Times New Roman"/>
          <w:sz w:val="24"/>
          <w:szCs w:val="24"/>
          <w:lang w:val="en-GB" w:eastAsia="ja-JP"/>
        </w:rPr>
        <w:t xml:space="preserve"> if said media is only private or sexual as a function of it being altered. This suggests that digitally altering one’s image to be sexual (the definition of deepfake media production) would not be classified as an offence under this </w:t>
      </w:r>
      <w:r>
        <w:rPr>
          <w:rFonts w:ascii="Times New Roman" w:eastAsia="Times New Roman" w:hAnsi="Times New Roman" w:cs="Times New Roman"/>
          <w:sz w:val="24"/>
          <w:szCs w:val="24"/>
          <w:lang w:val="en-GB" w:eastAsia="ja-JP"/>
        </w:rPr>
        <w:t>A</w:t>
      </w:r>
      <w:r w:rsidRPr="001A48DA">
        <w:rPr>
          <w:rFonts w:ascii="Times New Roman" w:eastAsia="Times New Roman" w:hAnsi="Times New Roman" w:cs="Times New Roman"/>
          <w:sz w:val="24"/>
          <w:szCs w:val="24"/>
          <w:lang w:val="en-GB" w:eastAsia="ja-JP"/>
        </w:rPr>
        <w:t xml:space="preserve">ct. However, in Section 34, editing a pre-existing, non-sexual image into one which is sexually explicit appears to be covered under the line: </w:t>
      </w:r>
      <w:r w:rsidRPr="003D0756">
        <w:rPr>
          <w:rFonts w:ascii="Times New Roman" w:eastAsia="Times New Roman" w:hAnsi="Times New Roman" w:cs="Times New Roman"/>
          <w:sz w:val="24"/>
          <w:szCs w:val="24"/>
          <w:lang w:val="en-GB" w:eastAsia="ja-JP"/>
        </w:rPr>
        <w:t>“photographed or filmed images includes photographed or filmed images that have been altered in any way”</w:t>
      </w:r>
      <w:r w:rsidRPr="001A48DA">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t>T</w:t>
      </w:r>
      <w:r w:rsidRPr="001A48DA">
        <w:rPr>
          <w:rFonts w:ascii="Times New Roman" w:eastAsia="Times New Roman" w:hAnsi="Times New Roman" w:cs="Times New Roman"/>
          <w:sz w:val="24"/>
          <w:szCs w:val="24"/>
          <w:lang w:val="en-GB" w:eastAsia="ja-JP"/>
        </w:rPr>
        <w:t xml:space="preserve">his </w:t>
      </w:r>
      <w:r>
        <w:rPr>
          <w:rFonts w:ascii="Times New Roman" w:eastAsia="Times New Roman" w:hAnsi="Times New Roman" w:cs="Times New Roman"/>
          <w:sz w:val="24"/>
          <w:szCs w:val="24"/>
          <w:lang w:val="en-GB" w:eastAsia="ja-JP"/>
        </w:rPr>
        <w:t>contradiction</w:t>
      </w:r>
      <w:r w:rsidRPr="001A48DA">
        <w:rPr>
          <w:rFonts w:ascii="Times New Roman" w:eastAsia="Times New Roman" w:hAnsi="Times New Roman" w:cs="Times New Roman"/>
          <w:sz w:val="24"/>
          <w:szCs w:val="24"/>
          <w:lang w:val="en-GB" w:eastAsia="ja-JP"/>
        </w:rPr>
        <w:t xml:space="preserve"> likely creates unnecessary confusion – especially in the context that much of the impact for the victim is comparable in that sexualised media of them is being disseminated to other parties without their consent. There is clearly a need for specificity regarding legislation relating to deepfake</w:t>
      </w:r>
      <w:r>
        <w:rPr>
          <w:rFonts w:ascii="Times New Roman" w:eastAsia="Times New Roman" w:hAnsi="Times New Roman" w:cs="Times New Roman"/>
          <w:sz w:val="24"/>
          <w:szCs w:val="24"/>
          <w:lang w:val="en-GB" w:eastAsia="ja-JP"/>
        </w:rPr>
        <w:t xml:space="preserve"> pornography production</w:t>
      </w:r>
      <w:r w:rsidRPr="001A48DA">
        <w:rPr>
          <w:rFonts w:ascii="Times New Roman" w:eastAsia="Times New Roman" w:hAnsi="Times New Roman" w:cs="Times New Roman"/>
          <w:sz w:val="24"/>
          <w:szCs w:val="24"/>
          <w:lang w:val="en-GB" w:eastAsia="ja-JP"/>
        </w:rPr>
        <w:t xml:space="preserve">. </w:t>
      </w:r>
    </w:p>
    <w:p w14:paraId="582C3831" w14:textId="77777777" w:rsidR="00845531" w:rsidRDefault="00845531" w:rsidP="00845531">
      <w:pPr>
        <w:spacing w:after="0" w:line="480" w:lineRule="auto"/>
        <w:ind w:firstLine="567"/>
        <w:rPr>
          <w:rFonts w:ascii="Times New Roman" w:eastAsia="Times New Roman" w:hAnsi="Times New Roman" w:cs="Times New Roman"/>
          <w:sz w:val="24"/>
          <w:szCs w:val="24"/>
          <w:lang w:val="en-GB" w:eastAsia="ja-JP"/>
        </w:rPr>
      </w:pPr>
      <w:r>
        <w:rPr>
          <w:rFonts w:ascii="Times New Roman" w:eastAsia="Times New Roman" w:hAnsi="Times New Roman" w:cs="Times New Roman"/>
          <w:sz w:val="24"/>
          <w:szCs w:val="24"/>
          <w:lang w:val="en-GB" w:eastAsia="ja-JP"/>
        </w:rPr>
        <w:t>Despite</w:t>
      </w:r>
      <w:r w:rsidRPr="001A48DA">
        <w:rPr>
          <w:rFonts w:ascii="Times New Roman" w:eastAsia="Times New Roman" w:hAnsi="Times New Roman" w:cs="Times New Roman"/>
          <w:sz w:val="24"/>
          <w:szCs w:val="24"/>
          <w:lang w:val="en-GB" w:eastAsia="ja-JP"/>
        </w:rPr>
        <w:t xml:space="preserve"> a recent “flood” of proposals related to deepfake media in relation to both reporting (Deepfake Report Act) and perpetration (The Deep Fakes Accountability Act), there currently exists no federal law which legislates against deepfake media production</w:t>
      </w:r>
      <w:r>
        <w:rPr>
          <w:rFonts w:ascii="Times New Roman" w:eastAsia="Times New Roman" w:hAnsi="Times New Roman" w:cs="Times New Roman"/>
          <w:sz w:val="24"/>
          <w:szCs w:val="24"/>
          <w:lang w:val="en-GB" w:eastAsia="ja-JP"/>
        </w:rPr>
        <w:t xml:space="preserve"> (Ruiz, 2020)</w:t>
      </w:r>
      <w:r w:rsidRPr="001A48DA">
        <w:rPr>
          <w:rFonts w:ascii="Times New Roman" w:eastAsia="Times New Roman" w:hAnsi="Times New Roman" w:cs="Times New Roman"/>
          <w:sz w:val="24"/>
          <w:szCs w:val="24"/>
          <w:lang w:val="en-GB" w:eastAsia="ja-JP"/>
        </w:rPr>
        <w:t xml:space="preserve">. As such, victims are often forced to rely on existing legislation pertaining to other related offences, including revenge pornography legislation, to govern their cases (Delfino, 2019; Harris, 2019). However, much of this legislation does not appear to be fit for </w:t>
      </w:r>
      <w:r>
        <w:rPr>
          <w:rFonts w:ascii="Times New Roman" w:eastAsia="Times New Roman" w:hAnsi="Times New Roman" w:cs="Times New Roman"/>
          <w:sz w:val="24"/>
          <w:szCs w:val="24"/>
          <w:lang w:val="en-GB" w:eastAsia="ja-JP"/>
        </w:rPr>
        <w:lastRenderedPageBreak/>
        <w:t xml:space="preserve">this </w:t>
      </w:r>
      <w:r w:rsidRPr="001A48DA">
        <w:rPr>
          <w:rFonts w:ascii="Times New Roman" w:eastAsia="Times New Roman" w:hAnsi="Times New Roman" w:cs="Times New Roman"/>
          <w:sz w:val="24"/>
          <w:szCs w:val="24"/>
          <w:lang w:val="en-GB" w:eastAsia="ja-JP"/>
        </w:rPr>
        <w:t>purpose. For example, the Communications Decency Act (1996) provides protection only for the websites which may find themselves unknowingly hosting non-consensual images (</w:t>
      </w:r>
      <w:r>
        <w:rPr>
          <w:rFonts w:ascii="Times New Roman" w:eastAsia="Times New Roman" w:hAnsi="Times New Roman" w:cs="Times New Roman"/>
          <w:sz w:val="24"/>
          <w:szCs w:val="24"/>
          <w:lang w:val="en-GB" w:eastAsia="ja-JP"/>
        </w:rPr>
        <w:t xml:space="preserve">which are </w:t>
      </w:r>
      <w:r w:rsidRPr="001A48DA">
        <w:rPr>
          <w:rFonts w:ascii="Times New Roman" w:eastAsia="Times New Roman" w:hAnsi="Times New Roman" w:cs="Times New Roman"/>
          <w:sz w:val="24"/>
          <w:szCs w:val="24"/>
          <w:lang w:val="en-GB" w:eastAsia="ja-JP"/>
        </w:rPr>
        <w:t>often submitted by anonymous users)</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by </w:t>
      </w:r>
      <w:r>
        <w:rPr>
          <w:rFonts w:ascii="Times New Roman" w:eastAsia="Times New Roman" w:hAnsi="Times New Roman" w:cs="Times New Roman"/>
          <w:sz w:val="24"/>
          <w:szCs w:val="24"/>
          <w:lang w:val="en-GB" w:eastAsia="ja-JP"/>
        </w:rPr>
        <w:t xml:space="preserve">the law </w:t>
      </w:r>
      <w:r w:rsidRPr="001A48DA">
        <w:rPr>
          <w:rFonts w:ascii="Times New Roman" w:eastAsia="Times New Roman" w:hAnsi="Times New Roman" w:cs="Times New Roman"/>
          <w:sz w:val="24"/>
          <w:szCs w:val="24"/>
          <w:lang w:val="en-GB" w:eastAsia="ja-JP"/>
        </w:rPr>
        <w:t>not treating the</w:t>
      </w:r>
      <w:r>
        <w:rPr>
          <w:rFonts w:ascii="Times New Roman" w:eastAsia="Times New Roman" w:hAnsi="Times New Roman" w:cs="Times New Roman"/>
          <w:sz w:val="24"/>
          <w:szCs w:val="24"/>
          <w:lang w:val="en-GB" w:eastAsia="ja-JP"/>
        </w:rPr>
        <w:t>se sites</w:t>
      </w:r>
      <w:r w:rsidRPr="001A48DA">
        <w:rPr>
          <w:rFonts w:ascii="Times New Roman" w:eastAsia="Times New Roman" w:hAnsi="Times New Roman" w:cs="Times New Roman"/>
          <w:sz w:val="24"/>
          <w:szCs w:val="24"/>
          <w:lang w:val="en-GB" w:eastAsia="ja-JP"/>
        </w:rPr>
        <w:t xml:space="preserve"> as publishers of </w:t>
      </w:r>
      <w:r>
        <w:rPr>
          <w:rFonts w:ascii="Times New Roman" w:eastAsia="Times New Roman" w:hAnsi="Times New Roman" w:cs="Times New Roman"/>
          <w:sz w:val="24"/>
          <w:szCs w:val="24"/>
          <w:lang w:val="en-GB" w:eastAsia="ja-JP"/>
        </w:rPr>
        <w:t>the</w:t>
      </w:r>
      <w:r w:rsidRPr="001A48DA">
        <w:rPr>
          <w:rFonts w:ascii="Times New Roman" w:eastAsia="Times New Roman" w:hAnsi="Times New Roman" w:cs="Times New Roman"/>
          <w:sz w:val="24"/>
          <w:szCs w:val="24"/>
          <w:lang w:val="en-GB" w:eastAsia="ja-JP"/>
        </w:rPr>
        <w:t xml:space="preserve"> media. In reality, this means that although images can be requested to be removed, recompense cannot be sought from the website owners themselves – thus, placing the emphasis on the victim or those working on their behalf to identify the original contributor. Focusing on revenge pornography-related legislation, specifically, Virginia makes it illegal to insert a </w:t>
      </w:r>
      <w:r w:rsidRPr="000909B5">
        <w:rPr>
          <w:rFonts w:ascii="Times New Roman" w:eastAsia="Times New Roman" w:hAnsi="Times New Roman" w:cs="Times New Roman"/>
          <w:sz w:val="24"/>
          <w:szCs w:val="24"/>
          <w:lang w:val="en-GB" w:eastAsia="ja-JP"/>
        </w:rPr>
        <w:t>“digital likeness”</w:t>
      </w:r>
      <w:r w:rsidRPr="001A48DA">
        <w:rPr>
          <w:rFonts w:ascii="Times New Roman" w:eastAsia="Times New Roman" w:hAnsi="Times New Roman" w:cs="Times New Roman"/>
          <w:sz w:val="24"/>
          <w:szCs w:val="24"/>
          <w:lang w:val="en-GB" w:eastAsia="ja-JP"/>
        </w:rPr>
        <w:t xml:space="preserve"> into a pornographic video without </w:t>
      </w:r>
      <w:r>
        <w:rPr>
          <w:rFonts w:ascii="Times New Roman" w:eastAsia="Times New Roman" w:hAnsi="Times New Roman" w:cs="Times New Roman"/>
          <w:sz w:val="24"/>
          <w:szCs w:val="24"/>
          <w:lang w:val="en-GB" w:eastAsia="ja-JP"/>
        </w:rPr>
        <w:t xml:space="preserve">the </w:t>
      </w:r>
      <w:r w:rsidRPr="001A48DA">
        <w:rPr>
          <w:rFonts w:ascii="Times New Roman" w:eastAsia="Times New Roman" w:hAnsi="Times New Roman" w:cs="Times New Roman"/>
          <w:sz w:val="24"/>
          <w:szCs w:val="24"/>
          <w:lang w:val="en-GB" w:eastAsia="ja-JP"/>
        </w:rPr>
        <w:t>prior consent</w:t>
      </w:r>
      <w:r>
        <w:rPr>
          <w:rFonts w:ascii="Times New Roman" w:eastAsia="Times New Roman" w:hAnsi="Times New Roman" w:cs="Times New Roman"/>
          <w:sz w:val="24"/>
          <w:szCs w:val="24"/>
          <w:lang w:val="en-GB" w:eastAsia="ja-JP"/>
        </w:rPr>
        <w:t xml:space="preserve"> of the individual depicted in the likeness. L</w:t>
      </w:r>
      <w:r w:rsidRPr="001A48DA">
        <w:rPr>
          <w:rFonts w:ascii="Times New Roman" w:eastAsia="Times New Roman" w:hAnsi="Times New Roman" w:cs="Times New Roman"/>
          <w:sz w:val="24"/>
          <w:szCs w:val="24"/>
          <w:lang w:val="en-GB" w:eastAsia="ja-JP"/>
        </w:rPr>
        <w:t xml:space="preserve">egislation in North Carolina focuses on the dissemination of media in such cases where an individual </w:t>
      </w:r>
      <w:r w:rsidRPr="008E2FCE">
        <w:rPr>
          <w:rFonts w:ascii="Times New Roman" w:eastAsia="Times New Roman" w:hAnsi="Times New Roman" w:cs="Times New Roman"/>
          <w:sz w:val="24"/>
          <w:szCs w:val="24"/>
          <w:lang w:val="en-GB" w:eastAsia="ja-JP"/>
        </w:rPr>
        <w:t>“knowingly discloses an image of another person with the intent to do either of the following: coerce, harass, intimidate, demean, humiliate, or cause financial loss to the depicted person”.</w:t>
      </w:r>
      <w:r w:rsidRPr="001A48DA">
        <w:rPr>
          <w:rFonts w:ascii="Times New Roman" w:eastAsia="Times New Roman" w:hAnsi="Times New Roman" w:cs="Times New Roman"/>
          <w:sz w:val="24"/>
          <w:szCs w:val="24"/>
          <w:lang w:val="en-GB" w:eastAsia="ja-JP"/>
        </w:rPr>
        <w:t xml:space="preserve"> </w:t>
      </w:r>
    </w:p>
    <w:p w14:paraId="3374A417" w14:textId="77777777" w:rsidR="00845531"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Harris (2019) highlights a series of potential dangers with such legislation. First, these States, along with twenty-four others at the time of writing, mention some variant of the intent to ‘harass’</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 meaning that perpetrators who claim other motivations for their actions (such as those discussed within </w:t>
      </w:r>
      <w:r w:rsidRPr="001B1720">
        <w:rPr>
          <w:rFonts w:ascii="Times New Roman" w:eastAsia="Times New Roman" w:hAnsi="Times New Roman" w:cs="Times New Roman"/>
          <w:i/>
          <w:iCs/>
          <w:sz w:val="24"/>
          <w:szCs w:val="24"/>
          <w:lang w:val="en-GB" w:eastAsia="ja-JP"/>
        </w:rPr>
        <w:t>Chapter 2</w:t>
      </w:r>
      <w:r w:rsidRPr="001A48DA">
        <w:rPr>
          <w:rFonts w:ascii="Times New Roman" w:eastAsia="Times New Roman" w:hAnsi="Times New Roman" w:cs="Times New Roman"/>
          <w:sz w:val="24"/>
          <w:szCs w:val="24"/>
          <w:lang w:val="en-GB" w:eastAsia="ja-JP"/>
        </w:rPr>
        <w:t xml:space="preserve"> of this book) may</w:t>
      </w:r>
      <w:r>
        <w:rPr>
          <w:rFonts w:ascii="Times New Roman" w:eastAsia="Times New Roman" w:hAnsi="Times New Roman" w:cs="Times New Roman"/>
          <w:sz w:val="24"/>
          <w:szCs w:val="24"/>
          <w:lang w:val="en-GB" w:eastAsia="ja-JP"/>
        </w:rPr>
        <w:t xml:space="preserve"> be able to</w:t>
      </w:r>
      <w:r w:rsidRPr="001A48DA">
        <w:rPr>
          <w:rFonts w:ascii="Times New Roman" w:eastAsia="Times New Roman" w:hAnsi="Times New Roman" w:cs="Times New Roman"/>
          <w:sz w:val="24"/>
          <w:szCs w:val="24"/>
          <w:lang w:val="en-GB" w:eastAsia="ja-JP"/>
        </w:rPr>
        <w:t xml:space="preserve"> avoid criminal liability. Second, Harris (2019) describes that legislation varies over the</w:t>
      </w:r>
      <w:r>
        <w:rPr>
          <w:rFonts w:ascii="Times New Roman" w:eastAsia="Times New Roman" w:hAnsi="Times New Roman" w:cs="Times New Roman"/>
          <w:sz w:val="24"/>
          <w:szCs w:val="24"/>
          <w:lang w:val="en-GB" w:eastAsia="ja-JP"/>
        </w:rPr>
        <w:t xml:space="preserve"> definitions of</w:t>
      </w:r>
      <w:r w:rsidRPr="001A48DA">
        <w:rPr>
          <w:rFonts w:ascii="Times New Roman" w:eastAsia="Times New Roman" w:hAnsi="Times New Roman" w:cs="Times New Roman"/>
          <w:sz w:val="24"/>
          <w:szCs w:val="24"/>
          <w:lang w:val="en-GB" w:eastAsia="ja-JP"/>
        </w:rPr>
        <w:t xml:space="preserve"> phrases such as </w:t>
      </w:r>
      <w:r w:rsidRPr="001B1720">
        <w:rPr>
          <w:rFonts w:ascii="Times New Roman" w:eastAsia="Times New Roman" w:hAnsi="Times New Roman" w:cs="Times New Roman"/>
          <w:sz w:val="24"/>
          <w:szCs w:val="24"/>
          <w:lang w:val="en-GB" w:eastAsia="ja-JP"/>
        </w:rPr>
        <w:t xml:space="preserve">“intimate parts” or being “engaged in a sexual act”, which may not apply to all incidents of </w:t>
      </w:r>
      <w:r w:rsidRPr="001A48DA">
        <w:rPr>
          <w:rFonts w:ascii="Times New Roman" w:eastAsia="Times New Roman" w:hAnsi="Times New Roman" w:cs="Times New Roman"/>
          <w:sz w:val="24"/>
          <w:szCs w:val="24"/>
          <w:lang w:val="en-GB" w:eastAsia="ja-JP"/>
        </w:rPr>
        <w:t>deepfake pornography offending, even though victims would likely face comparable consequences.</w:t>
      </w:r>
      <w:r>
        <w:rPr>
          <w:rFonts w:ascii="Times New Roman" w:eastAsia="Times New Roman" w:hAnsi="Times New Roman" w:cs="Times New Roman"/>
          <w:sz w:val="24"/>
          <w:szCs w:val="24"/>
          <w:lang w:val="en-GB" w:eastAsia="ja-JP"/>
        </w:rPr>
        <w:t xml:space="preserve"> That is, an individual who is morphed into a pornographic clip may not have </w:t>
      </w:r>
      <w:r>
        <w:rPr>
          <w:rFonts w:ascii="Times New Roman" w:eastAsia="Times New Roman" w:hAnsi="Times New Roman" w:cs="Times New Roman"/>
          <w:i/>
          <w:iCs/>
          <w:sz w:val="24"/>
          <w:szCs w:val="24"/>
          <w:lang w:val="en-GB" w:eastAsia="ja-JP"/>
        </w:rPr>
        <w:t>their</w:t>
      </w:r>
      <w:r>
        <w:rPr>
          <w:rFonts w:ascii="Times New Roman" w:eastAsia="Times New Roman" w:hAnsi="Times New Roman" w:cs="Times New Roman"/>
          <w:sz w:val="24"/>
          <w:szCs w:val="24"/>
          <w:lang w:val="en-GB" w:eastAsia="ja-JP"/>
        </w:rPr>
        <w:t xml:space="preserve"> ‘intimate parts’ displayed, but still face the same emotional impacts as those who do in revenge pornography cases.</w:t>
      </w:r>
      <w:r w:rsidRPr="001A48DA">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t>Third</w:t>
      </w:r>
      <w:r w:rsidRPr="001A48DA">
        <w:rPr>
          <w:rFonts w:ascii="Times New Roman" w:eastAsia="Times New Roman" w:hAnsi="Times New Roman" w:cs="Times New Roman"/>
          <w:sz w:val="24"/>
          <w:szCs w:val="24"/>
          <w:lang w:val="en-GB" w:eastAsia="ja-JP"/>
        </w:rPr>
        <w:t xml:space="preserve">, legislation, as well as the majority of the discussion around </w:t>
      </w:r>
      <w:r>
        <w:rPr>
          <w:rFonts w:ascii="Times New Roman" w:eastAsia="Times New Roman" w:hAnsi="Times New Roman" w:cs="Times New Roman"/>
          <w:sz w:val="24"/>
          <w:szCs w:val="24"/>
          <w:lang w:val="en-GB" w:eastAsia="ja-JP"/>
        </w:rPr>
        <w:t>image-based sexual abuse,</w:t>
      </w:r>
      <w:r w:rsidRPr="001A48DA">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t>fail</w:t>
      </w:r>
      <w:r w:rsidRPr="001A48DA">
        <w:rPr>
          <w:rFonts w:ascii="Times New Roman" w:eastAsia="Times New Roman" w:hAnsi="Times New Roman" w:cs="Times New Roman"/>
          <w:sz w:val="24"/>
          <w:szCs w:val="24"/>
          <w:lang w:val="en-GB" w:eastAsia="ja-JP"/>
        </w:rPr>
        <w:t xml:space="preserve">s to consider the individuals whose bodies feature in such images. In such cases, Delfino (2019) describes the difficulty in which such individuals might have in proving </w:t>
      </w:r>
      <w:r w:rsidRPr="00A07C1F">
        <w:rPr>
          <w:rFonts w:ascii="Times New Roman" w:eastAsia="Times New Roman" w:hAnsi="Times New Roman" w:cs="Times New Roman"/>
          <w:sz w:val="24"/>
          <w:szCs w:val="24"/>
          <w:lang w:val="en-GB" w:eastAsia="ja-JP"/>
        </w:rPr>
        <w:t>that their body is significantly identifiable to justify</w:t>
      </w:r>
      <w:r w:rsidRPr="001A48DA">
        <w:rPr>
          <w:rFonts w:ascii="Times New Roman" w:eastAsia="Times New Roman" w:hAnsi="Times New Roman" w:cs="Times New Roman"/>
          <w:sz w:val="24"/>
          <w:szCs w:val="24"/>
          <w:lang w:val="en-GB" w:eastAsia="ja-JP"/>
        </w:rPr>
        <w:t xml:space="preserve"> a case </w:t>
      </w:r>
      <w:r w:rsidRPr="001A48DA">
        <w:rPr>
          <w:rFonts w:ascii="Times New Roman" w:eastAsia="Times New Roman" w:hAnsi="Times New Roman" w:cs="Times New Roman"/>
          <w:sz w:val="24"/>
          <w:szCs w:val="24"/>
          <w:lang w:val="en-GB" w:eastAsia="ja-JP"/>
        </w:rPr>
        <w:lastRenderedPageBreak/>
        <w:t xml:space="preserve">of misrepresentation. Finally, it must be noted that where deepfake-related legislation is in place, these are often not limited to sexually-explicit depictions. For example, legislation in both Texas and California pertains only to digital interference, such as fraudulently representing politicians to gain political favour, and legislation in New York is only applicable to the likenesses of deceased individuals. </w:t>
      </w:r>
    </w:p>
    <w:p w14:paraId="1CC7DC9A" w14:textId="77777777" w:rsidR="00845531" w:rsidRPr="001A48DA"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Strides towards a unified approach to legislate against deepfake media production in the USA were made when Senator Ben Sasse introduced the Malicious Deep Fake Prohibition Act of 2018. This Act proposed the prohibition of creating, </w:t>
      </w:r>
      <w:r w:rsidRPr="00A07C1F">
        <w:rPr>
          <w:rFonts w:ascii="Times New Roman" w:eastAsia="Times New Roman" w:hAnsi="Times New Roman" w:cs="Times New Roman"/>
          <w:sz w:val="24"/>
          <w:szCs w:val="24"/>
          <w:lang w:val="en-GB" w:eastAsia="ja-JP"/>
        </w:rPr>
        <w:t>with the intent to distribute, fraudulent audio-visual records, defined as media which had been “created or altered in a manner [which] would falsely appear to a reasonable observer to be an authentic record or the actual speech or conduct of an individual”. However, Delfino (</w:t>
      </w:r>
      <w:r w:rsidRPr="001A48DA">
        <w:rPr>
          <w:rFonts w:ascii="Times New Roman" w:eastAsia="Times New Roman" w:hAnsi="Times New Roman" w:cs="Times New Roman"/>
          <w:sz w:val="24"/>
          <w:szCs w:val="24"/>
          <w:lang w:val="en-GB" w:eastAsia="ja-JP"/>
        </w:rPr>
        <w:t>2019) argues that even though this is a reasonable step forward, the Act maintains focus on the implications of political deepfak</w:t>
      </w:r>
      <w:r>
        <w:rPr>
          <w:rFonts w:ascii="Times New Roman" w:eastAsia="Times New Roman" w:hAnsi="Times New Roman" w:cs="Times New Roman"/>
          <w:sz w:val="24"/>
          <w:szCs w:val="24"/>
          <w:lang w:val="en-GB" w:eastAsia="ja-JP"/>
        </w:rPr>
        <w:t>es</w:t>
      </w:r>
      <w:r w:rsidRPr="001A48DA">
        <w:rPr>
          <w:rFonts w:ascii="Times New Roman" w:eastAsia="Times New Roman" w:hAnsi="Times New Roman" w:cs="Times New Roman"/>
          <w:sz w:val="24"/>
          <w:szCs w:val="24"/>
          <w:lang w:val="en-GB" w:eastAsia="ja-JP"/>
        </w:rPr>
        <w:t xml:space="preserve"> and fake news – and so negates to incorporate any pornographic-specific outcomes for said victims. This Act has since expired and at the time of writing, there are no accounts of it being re-introduced for discussion. Moreover, the Deep Fake Accountability Act mentioned earlier in this section also does little to aid victims of deepfake media production who have been depicted in a sexualised manner as it only necessitates the need to include a watermark to indicate that the media is fake (Ruiz, 2020). The penalties for failing to do so is a fine of up to $150,000 and/or imprisonment up to 5 years. Of course, individuals will still see the sexualised depiction of the victim, and this does not prevent others from removing the watermark at a later date, once the image has left the control of the creator. </w:t>
      </w:r>
    </w:p>
    <w:p w14:paraId="3A66B60B" w14:textId="77777777" w:rsidR="00845531" w:rsidRPr="001A48DA" w:rsidRDefault="00845531" w:rsidP="00845531">
      <w:pPr>
        <w:spacing w:after="0" w:line="480" w:lineRule="auto"/>
        <w:rPr>
          <w:rFonts w:ascii="Times New Roman" w:eastAsia="Times New Roman" w:hAnsi="Times New Roman" w:cs="Times New Roman"/>
          <w:sz w:val="24"/>
          <w:szCs w:val="24"/>
          <w:lang w:val="en-GB" w:eastAsia="ja-JP"/>
        </w:rPr>
      </w:pPr>
    </w:p>
    <w:p w14:paraId="1162A362" w14:textId="77777777" w:rsidR="00845531" w:rsidRPr="001A48DA" w:rsidRDefault="00845531" w:rsidP="00845531">
      <w:pPr>
        <w:spacing w:after="0" w:line="480" w:lineRule="auto"/>
        <w:rPr>
          <w:rFonts w:ascii="Times New Roman" w:eastAsia="Times New Roman" w:hAnsi="Times New Roman" w:cs="Times New Roman"/>
          <w:b/>
          <w:bCs/>
          <w:i/>
          <w:iCs/>
          <w:sz w:val="24"/>
          <w:szCs w:val="24"/>
          <w:lang w:val="en-GB" w:eastAsia="ja-JP"/>
        </w:rPr>
      </w:pPr>
      <w:r w:rsidRPr="001A48DA">
        <w:rPr>
          <w:rFonts w:ascii="Times New Roman" w:eastAsia="Times New Roman" w:hAnsi="Times New Roman" w:cs="Times New Roman"/>
          <w:b/>
          <w:bCs/>
          <w:i/>
          <w:iCs/>
          <w:sz w:val="24"/>
          <w:szCs w:val="24"/>
          <w:lang w:val="en-GB" w:eastAsia="ja-JP"/>
        </w:rPr>
        <w:t>Cyber</w:t>
      </w:r>
      <w:r>
        <w:rPr>
          <w:rFonts w:ascii="Times New Roman" w:eastAsia="Times New Roman" w:hAnsi="Times New Roman" w:cs="Times New Roman"/>
          <w:b/>
          <w:bCs/>
          <w:i/>
          <w:iCs/>
          <w:sz w:val="24"/>
          <w:szCs w:val="24"/>
          <w:lang w:val="en-GB" w:eastAsia="ja-JP"/>
        </w:rPr>
        <w:t>-F</w:t>
      </w:r>
      <w:r w:rsidRPr="001A48DA">
        <w:rPr>
          <w:rFonts w:ascii="Times New Roman" w:eastAsia="Times New Roman" w:hAnsi="Times New Roman" w:cs="Times New Roman"/>
          <w:b/>
          <w:bCs/>
          <w:i/>
          <w:iCs/>
          <w:sz w:val="24"/>
          <w:szCs w:val="24"/>
          <w:lang w:val="en-GB" w:eastAsia="ja-JP"/>
        </w:rPr>
        <w:t xml:space="preserve">lashing </w:t>
      </w:r>
    </w:p>
    <w:p w14:paraId="1022A2D9" w14:textId="77777777" w:rsidR="00845531" w:rsidRPr="001A48DA"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Unlike the offences of revenge pornography, upskirting, and deepfake media production discussed above, very little legislation worldwide addressed incidents of cyber</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lastRenderedPageBreak/>
        <w:t>flashing. In Scotland, cyber</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flashing falls under Section 6 of the Sexual Offences (Scotland) Act 2009, which prohibits causing a person to look at a sexual image without their consent, however no specific cyber</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flashing legislation exists in England and Wales. Here, such behaviour could be dealt with under the Protection from Harassment Act 1997 (and to a </w:t>
      </w:r>
      <w:r>
        <w:rPr>
          <w:rFonts w:ascii="Times New Roman" w:eastAsia="Times New Roman" w:hAnsi="Times New Roman" w:cs="Times New Roman"/>
          <w:sz w:val="24"/>
          <w:szCs w:val="24"/>
          <w:lang w:val="en-GB" w:eastAsia="ja-JP"/>
        </w:rPr>
        <w:t xml:space="preserve">lesser </w:t>
      </w:r>
      <w:r w:rsidRPr="001A48DA">
        <w:rPr>
          <w:rFonts w:ascii="Times New Roman" w:eastAsia="Times New Roman" w:hAnsi="Times New Roman" w:cs="Times New Roman"/>
          <w:sz w:val="24"/>
          <w:szCs w:val="24"/>
          <w:lang w:val="en-GB" w:eastAsia="ja-JP"/>
        </w:rPr>
        <w:t>degree, the Sexual Offences Act 2003), but such legislation is extremely inconsistent and does not fully protect against this niche method of offending (Thompson, 2019). Elsewhere, Griffiths (2019) describes the criminalisation of cyber</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flashing as part of a wider addressing of online sexual harassment within Singapore’s Penal Code. Here, sending unsolicited images containing genitalia could lead to a custodial sentence of up to two years; with an enhanced sentence in cases </w:t>
      </w:r>
      <w:r>
        <w:rPr>
          <w:rFonts w:ascii="Times New Roman" w:eastAsia="Times New Roman" w:hAnsi="Times New Roman" w:cs="Times New Roman"/>
          <w:sz w:val="24"/>
          <w:szCs w:val="24"/>
          <w:lang w:val="en-GB" w:eastAsia="ja-JP"/>
        </w:rPr>
        <w:t>involving victims</w:t>
      </w:r>
      <w:r w:rsidRPr="001A48DA">
        <w:rPr>
          <w:rFonts w:ascii="Times New Roman" w:eastAsia="Times New Roman" w:hAnsi="Times New Roman" w:cs="Times New Roman"/>
          <w:sz w:val="24"/>
          <w:szCs w:val="24"/>
          <w:lang w:val="en-GB" w:eastAsia="ja-JP"/>
        </w:rPr>
        <w:t xml:space="preserve"> below 14 years of age. Moreover, in Australia, the Crimes Amendment (Intimate Images) Bill 2017 implicitly covers cyber</w:t>
      </w:r>
      <w:r>
        <w:rPr>
          <w:rFonts w:ascii="Times New Roman" w:eastAsia="Times New Roman" w:hAnsi="Times New Roman" w:cs="Times New Roman"/>
          <w:sz w:val="24"/>
          <w:szCs w:val="24"/>
          <w:lang w:val="en-GB" w:eastAsia="ja-JP"/>
        </w:rPr>
        <w:t>-</w:t>
      </w:r>
      <w:r w:rsidRPr="001A48DA">
        <w:rPr>
          <w:rFonts w:ascii="Times New Roman" w:eastAsia="Times New Roman" w:hAnsi="Times New Roman" w:cs="Times New Roman"/>
          <w:sz w:val="24"/>
          <w:szCs w:val="24"/>
          <w:lang w:val="en-GB" w:eastAsia="ja-JP"/>
        </w:rPr>
        <w:t xml:space="preserve">flashing by disallowing </w:t>
      </w:r>
      <w:r w:rsidRPr="00D25C94">
        <w:rPr>
          <w:rFonts w:ascii="Times New Roman" w:eastAsia="Times New Roman" w:hAnsi="Times New Roman" w:cs="Times New Roman"/>
          <w:sz w:val="24"/>
          <w:szCs w:val="24"/>
          <w:lang w:val="en-GB" w:eastAsia="ja-JP"/>
        </w:rPr>
        <w:t>any distribution of</w:t>
      </w:r>
      <w:r w:rsidRPr="001A48DA">
        <w:rPr>
          <w:rFonts w:ascii="Times New Roman" w:eastAsia="Times New Roman" w:hAnsi="Times New Roman" w:cs="Times New Roman"/>
          <w:sz w:val="24"/>
          <w:szCs w:val="24"/>
          <w:lang w:val="en-GB" w:eastAsia="ja-JP"/>
        </w:rPr>
        <w:t xml:space="preserve"> sexually explicit and intimate images without consent. It remains to be seen how other countries around the </w:t>
      </w:r>
      <w:r>
        <w:rPr>
          <w:rFonts w:ascii="Times New Roman" w:eastAsia="Times New Roman" w:hAnsi="Times New Roman" w:cs="Times New Roman"/>
          <w:sz w:val="24"/>
          <w:szCs w:val="24"/>
          <w:lang w:val="en-GB" w:eastAsia="ja-JP"/>
        </w:rPr>
        <w:t>w</w:t>
      </w:r>
      <w:r w:rsidRPr="001A48DA">
        <w:rPr>
          <w:rFonts w:ascii="Times New Roman" w:eastAsia="Times New Roman" w:hAnsi="Times New Roman" w:cs="Times New Roman"/>
          <w:sz w:val="24"/>
          <w:szCs w:val="24"/>
          <w:lang w:val="en-GB" w:eastAsia="ja-JP"/>
        </w:rPr>
        <w:t xml:space="preserve">orld will generate (or </w:t>
      </w:r>
      <w:r>
        <w:rPr>
          <w:rFonts w:ascii="Times New Roman" w:eastAsia="Times New Roman" w:hAnsi="Times New Roman" w:cs="Times New Roman"/>
          <w:sz w:val="24"/>
          <w:szCs w:val="24"/>
          <w:lang w:val="en-GB" w:eastAsia="ja-JP"/>
        </w:rPr>
        <w:t>adapt</w:t>
      </w:r>
      <w:r w:rsidRPr="001A48DA">
        <w:rPr>
          <w:rFonts w:ascii="Times New Roman" w:eastAsia="Times New Roman" w:hAnsi="Times New Roman" w:cs="Times New Roman"/>
          <w:sz w:val="24"/>
          <w:szCs w:val="24"/>
          <w:lang w:val="en-GB" w:eastAsia="ja-JP"/>
        </w:rPr>
        <w:t xml:space="preserve"> existing) legislation to help tackle this </w:t>
      </w:r>
      <w:r>
        <w:rPr>
          <w:rFonts w:ascii="Times New Roman" w:eastAsia="Times New Roman" w:hAnsi="Times New Roman" w:cs="Times New Roman"/>
          <w:sz w:val="24"/>
          <w:szCs w:val="24"/>
          <w:lang w:val="en-GB" w:eastAsia="ja-JP"/>
        </w:rPr>
        <w:t>form of image-based sexual abuse</w:t>
      </w:r>
      <w:r w:rsidRPr="001A48DA">
        <w:rPr>
          <w:rFonts w:ascii="Times New Roman" w:eastAsia="Times New Roman" w:hAnsi="Times New Roman" w:cs="Times New Roman"/>
          <w:sz w:val="24"/>
          <w:szCs w:val="24"/>
          <w:lang w:val="en-GB" w:eastAsia="ja-JP"/>
        </w:rPr>
        <w:t>.</w:t>
      </w:r>
    </w:p>
    <w:p w14:paraId="1BCE13CF" w14:textId="77777777" w:rsidR="00845531" w:rsidRPr="001A48DA" w:rsidRDefault="00845531" w:rsidP="00845531">
      <w:pPr>
        <w:spacing w:after="0" w:line="480" w:lineRule="auto"/>
        <w:rPr>
          <w:rFonts w:ascii="Times New Roman" w:eastAsia="Times New Roman" w:hAnsi="Times New Roman" w:cs="Times New Roman"/>
          <w:sz w:val="24"/>
          <w:szCs w:val="24"/>
          <w:lang w:val="en-GB" w:eastAsia="ja-JP"/>
        </w:rPr>
      </w:pPr>
    </w:p>
    <w:p w14:paraId="4BDAAFC9" w14:textId="77777777" w:rsidR="00845531" w:rsidRPr="001A48DA" w:rsidRDefault="00845531" w:rsidP="00845531">
      <w:pPr>
        <w:spacing w:after="0" w:line="480" w:lineRule="auto"/>
        <w:contextualSpacing/>
        <w:rPr>
          <w:rFonts w:ascii="Times New Roman" w:eastAsia="Times New Roman" w:hAnsi="Times New Roman" w:cs="Times New Roman"/>
          <w:b/>
          <w:bCs/>
          <w:sz w:val="24"/>
          <w:szCs w:val="24"/>
          <w:lang w:val="en-GB" w:eastAsia="ja-JP"/>
        </w:rPr>
      </w:pPr>
      <w:r w:rsidRPr="001A48DA">
        <w:rPr>
          <w:rFonts w:ascii="Times New Roman" w:eastAsia="Times New Roman" w:hAnsi="Times New Roman" w:cs="Times New Roman"/>
          <w:b/>
          <w:bCs/>
          <w:sz w:val="24"/>
          <w:szCs w:val="24"/>
          <w:lang w:val="en-GB" w:eastAsia="ja-JP"/>
        </w:rPr>
        <w:t>Chapter Summary and Overview of Remaining Chapters</w:t>
      </w:r>
    </w:p>
    <w:p w14:paraId="1F9685B7" w14:textId="77777777" w:rsidR="00845531"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Throughout this chapter, we have aimed to delineate working definitions of </w:t>
      </w:r>
      <w:r w:rsidRPr="001A48DA">
        <w:rPr>
          <w:rFonts w:ascii="Times New Roman" w:eastAsia="Times New Roman" w:hAnsi="Times New Roman" w:cs="Times New Roman"/>
          <w:i/>
          <w:iCs/>
          <w:sz w:val="24"/>
          <w:szCs w:val="24"/>
          <w:lang w:val="en-GB" w:eastAsia="ja-JP"/>
        </w:rPr>
        <w:t>revenge pornography</w:t>
      </w:r>
      <w:r w:rsidRPr="001A48DA">
        <w:rPr>
          <w:rFonts w:ascii="Times New Roman" w:eastAsia="Times New Roman" w:hAnsi="Times New Roman" w:cs="Times New Roman"/>
          <w:sz w:val="24"/>
          <w:szCs w:val="24"/>
          <w:lang w:val="en-GB" w:eastAsia="ja-JP"/>
        </w:rPr>
        <w:t xml:space="preserve">, </w:t>
      </w:r>
      <w:r w:rsidRPr="001A48DA">
        <w:rPr>
          <w:rFonts w:ascii="Times New Roman" w:eastAsia="Times New Roman" w:hAnsi="Times New Roman" w:cs="Times New Roman"/>
          <w:i/>
          <w:iCs/>
          <w:sz w:val="24"/>
          <w:szCs w:val="24"/>
          <w:lang w:val="en-GB" w:eastAsia="ja-JP"/>
        </w:rPr>
        <w:t>upskirting</w:t>
      </w:r>
      <w:r w:rsidRPr="001A48DA">
        <w:rPr>
          <w:rFonts w:ascii="Times New Roman" w:eastAsia="Times New Roman" w:hAnsi="Times New Roman" w:cs="Times New Roman"/>
          <w:sz w:val="24"/>
          <w:szCs w:val="24"/>
          <w:lang w:val="en-GB" w:eastAsia="ja-JP"/>
        </w:rPr>
        <w:t xml:space="preserve">, </w:t>
      </w:r>
      <w:r w:rsidRPr="001A48DA">
        <w:rPr>
          <w:rFonts w:ascii="Times New Roman" w:eastAsia="Times New Roman" w:hAnsi="Times New Roman" w:cs="Times New Roman"/>
          <w:i/>
          <w:iCs/>
          <w:sz w:val="24"/>
          <w:szCs w:val="24"/>
          <w:lang w:val="en-GB" w:eastAsia="ja-JP"/>
        </w:rPr>
        <w:t>deepfake media production</w:t>
      </w:r>
      <w:r w:rsidRPr="001A48DA">
        <w:rPr>
          <w:rFonts w:ascii="Times New Roman" w:eastAsia="Times New Roman" w:hAnsi="Times New Roman" w:cs="Times New Roman"/>
          <w:sz w:val="24"/>
          <w:szCs w:val="24"/>
          <w:lang w:val="en-GB" w:eastAsia="ja-JP"/>
        </w:rPr>
        <w:t xml:space="preserve">, and </w:t>
      </w:r>
      <w:r w:rsidRPr="001A48DA">
        <w:rPr>
          <w:rFonts w:ascii="Times New Roman" w:eastAsia="Times New Roman" w:hAnsi="Times New Roman" w:cs="Times New Roman"/>
          <w:i/>
          <w:iCs/>
          <w:sz w:val="24"/>
          <w:szCs w:val="24"/>
          <w:lang w:val="en-GB" w:eastAsia="ja-JP"/>
        </w:rPr>
        <w:t>cyber</w:t>
      </w:r>
      <w:r>
        <w:rPr>
          <w:rFonts w:ascii="Times New Roman" w:eastAsia="Times New Roman" w:hAnsi="Times New Roman" w:cs="Times New Roman"/>
          <w:i/>
          <w:iCs/>
          <w:sz w:val="24"/>
          <w:szCs w:val="24"/>
          <w:lang w:val="en-GB" w:eastAsia="ja-JP"/>
        </w:rPr>
        <w:t>-</w:t>
      </w:r>
      <w:r w:rsidRPr="001A48DA">
        <w:rPr>
          <w:rFonts w:ascii="Times New Roman" w:eastAsia="Times New Roman" w:hAnsi="Times New Roman" w:cs="Times New Roman"/>
          <w:i/>
          <w:iCs/>
          <w:sz w:val="24"/>
          <w:szCs w:val="24"/>
          <w:lang w:val="en-GB" w:eastAsia="ja-JP"/>
        </w:rPr>
        <w:t>flashing</w:t>
      </w:r>
      <w:r w:rsidRPr="001A48DA">
        <w:rPr>
          <w:rFonts w:ascii="Times New Roman" w:eastAsia="Times New Roman" w:hAnsi="Times New Roman" w:cs="Times New Roman"/>
          <w:sz w:val="24"/>
          <w:szCs w:val="24"/>
          <w:lang w:val="en-GB" w:eastAsia="ja-JP"/>
        </w:rPr>
        <w:t xml:space="preserve">; offences which fall under the umbrella of </w:t>
      </w:r>
      <w:r>
        <w:rPr>
          <w:rFonts w:ascii="Times New Roman" w:eastAsia="Times New Roman" w:hAnsi="Times New Roman" w:cs="Times New Roman"/>
          <w:sz w:val="24"/>
          <w:szCs w:val="24"/>
          <w:lang w:val="en-GB" w:eastAsia="ja-JP"/>
        </w:rPr>
        <w:t>image-based sexual abuse</w:t>
      </w:r>
      <w:r w:rsidRPr="001A48DA">
        <w:rPr>
          <w:rFonts w:ascii="Times New Roman" w:eastAsia="Times New Roman" w:hAnsi="Times New Roman" w:cs="Times New Roman"/>
          <w:sz w:val="24"/>
          <w:szCs w:val="24"/>
          <w:lang w:val="en-GB" w:eastAsia="ja-JP"/>
        </w:rPr>
        <w:t xml:space="preserve">. To achieve this, we covered several prominent debates within the literature, such as the pitfalls of referring to the non-consensual distribution of sexual images as revenge pornography, and the degrees to which individuals whose bodies (instead of faces) appear in deepfakes should be treated as victims of said crimes. Moreover, we contextualised such discussion within a wider framework of accepting the use of sexting as a modern day means of developing and maintaining interpersonal </w:t>
      </w:r>
      <w:r w:rsidRPr="001A48DA">
        <w:rPr>
          <w:rFonts w:ascii="Times New Roman" w:eastAsia="Times New Roman" w:hAnsi="Times New Roman" w:cs="Times New Roman"/>
          <w:sz w:val="24"/>
          <w:szCs w:val="24"/>
          <w:lang w:val="en-GB" w:eastAsia="ja-JP"/>
        </w:rPr>
        <w:lastRenderedPageBreak/>
        <w:t xml:space="preserve">relationships, before setting out to provide an overview of legislation pertaining to </w:t>
      </w:r>
      <w:r>
        <w:rPr>
          <w:rFonts w:ascii="Times New Roman" w:eastAsia="Times New Roman" w:hAnsi="Times New Roman" w:cs="Times New Roman"/>
          <w:sz w:val="24"/>
          <w:szCs w:val="24"/>
          <w:lang w:val="en-GB" w:eastAsia="ja-JP"/>
        </w:rPr>
        <w:t>image-based sexual abuse</w:t>
      </w:r>
      <w:r w:rsidRPr="001A48DA">
        <w:rPr>
          <w:rFonts w:ascii="Times New Roman" w:eastAsia="Times New Roman" w:hAnsi="Times New Roman" w:cs="Times New Roman"/>
          <w:sz w:val="24"/>
          <w:szCs w:val="24"/>
          <w:lang w:val="en-GB" w:eastAsia="ja-JP"/>
        </w:rPr>
        <w:t xml:space="preserve"> across the globe. </w:t>
      </w:r>
    </w:p>
    <w:p w14:paraId="6C949332" w14:textId="77777777" w:rsidR="00845531"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Although there is not the scope to cover this as in depth as can be observed in the works of both Delfino (2019) and Beyens and Lievens (2016), there appears to be vast disparity in terms of legislation pertaining to victims of </w:t>
      </w:r>
      <w:r>
        <w:rPr>
          <w:rFonts w:ascii="Times New Roman" w:eastAsia="Times New Roman" w:hAnsi="Times New Roman" w:cs="Times New Roman"/>
          <w:sz w:val="24"/>
          <w:szCs w:val="24"/>
          <w:lang w:val="en-GB" w:eastAsia="ja-JP"/>
        </w:rPr>
        <w:t xml:space="preserve">image-based sexual abuse, with culturally-differing </w:t>
      </w:r>
      <w:r w:rsidRPr="001A48DA">
        <w:rPr>
          <w:rFonts w:ascii="Times New Roman" w:eastAsia="Times New Roman" w:hAnsi="Times New Roman" w:cs="Times New Roman"/>
          <w:sz w:val="24"/>
          <w:szCs w:val="24"/>
          <w:lang w:val="en-GB" w:eastAsia="ja-JP"/>
        </w:rPr>
        <w:t xml:space="preserve">definitions, punishments, and caveats </w:t>
      </w:r>
      <w:r>
        <w:rPr>
          <w:rFonts w:ascii="Times New Roman" w:eastAsia="Times New Roman" w:hAnsi="Times New Roman" w:cs="Times New Roman"/>
          <w:sz w:val="24"/>
          <w:szCs w:val="24"/>
          <w:lang w:val="en-GB" w:eastAsia="ja-JP"/>
        </w:rPr>
        <w:t>to offending all being in operation</w:t>
      </w:r>
      <w:r w:rsidRPr="001A48DA">
        <w:rPr>
          <w:rFonts w:ascii="Times New Roman" w:eastAsia="Times New Roman" w:hAnsi="Times New Roman" w:cs="Times New Roman"/>
          <w:sz w:val="24"/>
          <w:szCs w:val="24"/>
          <w:lang w:val="en-GB" w:eastAsia="ja-JP"/>
        </w:rPr>
        <w:t>. Given that victims of said offences suffer equally, regardless of their nationality or the perpetrators’ motivations to offend, there is a clear argument for uniformed punishments and legislation</w:t>
      </w:r>
      <w:r>
        <w:rPr>
          <w:rFonts w:ascii="Times New Roman" w:eastAsia="Times New Roman" w:hAnsi="Times New Roman" w:cs="Times New Roman"/>
          <w:sz w:val="24"/>
          <w:szCs w:val="24"/>
          <w:lang w:val="en-GB" w:eastAsia="ja-JP"/>
        </w:rPr>
        <w:t xml:space="preserve"> to be applied in a globally connected world</w:t>
      </w:r>
      <w:r w:rsidRPr="001A48DA">
        <w:rPr>
          <w:rFonts w:ascii="Times New Roman" w:eastAsia="Times New Roman" w:hAnsi="Times New Roman" w:cs="Times New Roman"/>
          <w:sz w:val="24"/>
          <w:szCs w:val="24"/>
          <w:lang w:val="en-GB" w:eastAsia="ja-JP"/>
        </w:rPr>
        <w:t xml:space="preserve">. </w:t>
      </w:r>
    </w:p>
    <w:p w14:paraId="1ADFDD94" w14:textId="77777777" w:rsidR="00845531" w:rsidRPr="001A48DA" w:rsidRDefault="00845531" w:rsidP="00845531">
      <w:pPr>
        <w:spacing w:after="0" w:line="480" w:lineRule="auto"/>
        <w:ind w:firstLine="567"/>
        <w:rPr>
          <w:rFonts w:ascii="Times New Roman" w:eastAsia="Times New Roman" w:hAnsi="Times New Roman" w:cs="Times New Roman"/>
          <w:sz w:val="24"/>
          <w:szCs w:val="24"/>
          <w:lang w:val="en-GB" w:eastAsia="ja-JP"/>
        </w:rPr>
      </w:pPr>
      <w:r>
        <w:rPr>
          <w:rFonts w:ascii="Times New Roman" w:eastAsia="Times New Roman" w:hAnsi="Times New Roman" w:cs="Times New Roman"/>
          <w:sz w:val="24"/>
          <w:szCs w:val="24"/>
          <w:lang w:val="en-GB" w:eastAsia="ja-JP"/>
        </w:rPr>
        <w:t>Looking forward to the remainder of this book, i</w:t>
      </w:r>
      <w:r w:rsidRPr="001A48DA">
        <w:rPr>
          <w:rFonts w:ascii="Times New Roman" w:eastAsia="Times New Roman" w:hAnsi="Times New Roman" w:cs="Times New Roman"/>
          <w:sz w:val="24"/>
          <w:szCs w:val="24"/>
          <w:lang w:val="en-GB" w:eastAsia="ja-JP"/>
        </w:rPr>
        <w:t>n Chapter 2, we</w:t>
      </w:r>
      <w:r>
        <w:rPr>
          <w:rFonts w:ascii="Times New Roman" w:eastAsia="Times New Roman" w:hAnsi="Times New Roman" w:cs="Times New Roman"/>
          <w:sz w:val="24"/>
          <w:szCs w:val="24"/>
          <w:lang w:val="en-GB" w:eastAsia="ja-JP"/>
        </w:rPr>
        <w:t xml:space="preserve"> examine the different motivations for each form of image-based sexual abuse. In doing so, we seek to situate the academic and theoretical discussion of these behaviours within the forensic psychological literature of sexual offending.</w:t>
      </w:r>
      <w:r w:rsidRPr="001A48DA">
        <w:rPr>
          <w:rFonts w:ascii="Times New Roman" w:eastAsia="Times New Roman" w:hAnsi="Times New Roman" w:cs="Times New Roman"/>
          <w:sz w:val="24"/>
          <w:szCs w:val="24"/>
          <w:lang w:val="en-GB" w:eastAsia="ja-JP"/>
        </w:rPr>
        <w:t xml:space="preserve"> In Chapter 3 we</w:t>
      </w:r>
      <w:r>
        <w:rPr>
          <w:rFonts w:ascii="Times New Roman" w:eastAsia="Times New Roman" w:hAnsi="Times New Roman" w:cs="Times New Roman"/>
          <w:sz w:val="24"/>
          <w:szCs w:val="24"/>
          <w:lang w:val="en-GB" w:eastAsia="ja-JP"/>
        </w:rPr>
        <w:t xml:space="preserve"> take this one step broader and consider the psychological characteristics of social judgements about image-based sexual abuse, paying particular attention to social and cultural beliefs about these behaviours, their perpetrators, and their victims.</w:t>
      </w:r>
      <w:r w:rsidRPr="001A48DA">
        <w:rPr>
          <w:rFonts w:ascii="Times New Roman" w:eastAsia="Times New Roman" w:hAnsi="Times New Roman" w:cs="Times New Roman"/>
          <w:sz w:val="24"/>
          <w:szCs w:val="24"/>
          <w:lang w:val="en-GB" w:eastAsia="ja-JP"/>
        </w:rPr>
        <w:t xml:space="preserve"> Finally, in Chapter 4, we move away from </w:t>
      </w:r>
      <w:r w:rsidRPr="001A48DA">
        <w:rPr>
          <w:rFonts w:ascii="Times New Roman" w:eastAsia="Times New Roman" w:hAnsi="Times New Roman" w:cs="Times New Roman"/>
          <w:i/>
          <w:iCs/>
          <w:sz w:val="24"/>
          <w:szCs w:val="24"/>
          <w:lang w:val="en-GB" w:eastAsia="ja-JP"/>
        </w:rPr>
        <w:t>what is known</w:t>
      </w:r>
      <w:r w:rsidRPr="001A48DA">
        <w:rPr>
          <w:rFonts w:ascii="Times New Roman" w:eastAsia="Times New Roman" w:hAnsi="Times New Roman" w:cs="Times New Roman"/>
          <w:sz w:val="24"/>
          <w:szCs w:val="24"/>
          <w:lang w:val="en-GB" w:eastAsia="ja-JP"/>
        </w:rPr>
        <w:t xml:space="preserve"> to </w:t>
      </w:r>
      <w:r w:rsidRPr="001A48DA">
        <w:rPr>
          <w:rFonts w:ascii="Times New Roman" w:eastAsia="Times New Roman" w:hAnsi="Times New Roman" w:cs="Times New Roman"/>
          <w:i/>
          <w:iCs/>
          <w:sz w:val="24"/>
          <w:szCs w:val="24"/>
          <w:lang w:val="en-GB" w:eastAsia="ja-JP"/>
        </w:rPr>
        <w:t xml:space="preserve">what is yet to be known </w:t>
      </w:r>
      <w:r w:rsidRPr="001A48DA">
        <w:rPr>
          <w:rFonts w:ascii="Times New Roman" w:eastAsia="Times New Roman" w:hAnsi="Times New Roman" w:cs="Times New Roman"/>
          <w:sz w:val="24"/>
          <w:szCs w:val="24"/>
          <w:lang w:val="en-GB" w:eastAsia="ja-JP"/>
        </w:rPr>
        <w:t xml:space="preserve">within the literature; and by doing so, we seek to facilitate discussion between academics, policy makers, victim groups, and key stakeholders – a process which is vital in order to ensure that future literature is victim-focused, empirically-driven, and meaningful to the wider international community. </w:t>
      </w:r>
    </w:p>
    <w:p w14:paraId="19442659" w14:textId="77777777" w:rsidR="00845531" w:rsidRPr="001A48DA" w:rsidRDefault="00845531" w:rsidP="00845531">
      <w:pPr>
        <w:spacing w:after="0" w:line="480" w:lineRule="auto"/>
        <w:rPr>
          <w:rFonts w:ascii="Times New Roman" w:eastAsia="Times New Roman" w:hAnsi="Times New Roman" w:cs="Times New Roman"/>
          <w:sz w:val="24"/>
          <w:szCs w:val="24"/>
          <w:lang w:val="en-GB" w:eastAsia="ja-JP"/>
        </w:rPr>
      </w:pPr>
    </w:p>
    <w:p w14:paraId="667FE4EB" w14:textId="77777777" w:rsidR="00845531" w:rsidRPr="001A48DA" w:rsidRDefault="00845531" w:rsidP="00845531">
      <w:pPr>
        <w:spacing w:after="0" w:line="480" w:lineRule="auto"/>
        <w:contextualSpacing/>
        <w:rPr>
          <w:rFonts w:ascii="Times New Roman" w:eastAsia="Times New Roman" w:hAnsi="Times New Roman" w:cs="Times New Roman"/>
          <w:b/>
          <w:bCs/>
          <w:sz w:val="24"/>
          <w:szCs w:val="24"/>
          <w:lang w:val="en-GB" w:eastAsia="ja-JP"/>
        </w:rPr>
      </w:pPr>
      <w:r w:rsidRPr="001A48DA">
        <w:rPr>
          <w:rFonts w:ascii="Times New Roman" w:eastAsia="Times New Roman" w:hAnsi="Times New Roman" w:cs="Times New Roman"/>
          <w:b/>
          <w:bCs/>
          <w:sz w:val="24"/>
          <w:szCs w:val="24"/>
          <w:lang w:val="en-GB" w:eastAsia="ja-JP"/>
        </w:rPr>
        <w:t>Discussion Questions</w:t>
      </w:r>
    </w:p>
    <w:p w14:paraId="537DFB3D" w14:textId="77777777" w:rsidR="00845531" w:rsidRDefault="00845531" w:rsidP="00845531">
      <w:pPr>
        <w:spacing w:after="0" w:line="480" w:lineRule="auto"/>
        <w:ind w:firstLine="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At the end of each chapter of this book, we challenge the reader with three questions to get you thinking more broadly about the research and information presented within. Academics are welcome to use these discussion points as a basis for lectures and workshops, </w:t>
      </w:r>
      <w:r w:rsidRPr="001A48DA">
        <w:rPr>
          <w:rFonts w:ascii="Times New Roman" w:eastAsia="Times New Roman" w:hAnsi="Times New Roman" w:cs="Times New Roman"/>
          <w:sz w:val="24"/>
          <w:szCs w:val="24"/>
          <w:lang w:val="en-GB" w:eastAsia="ja-JP"/>
        </w:rPr>
        <w:lastRenderedPageBreak/>
        <w:t>but we write these in the hope of inspiring your engagement in future research to help answer them in an empirical, research-driven fashion. For non-academics, we also welcome your opinions and feedback because ultimately these discussions relate to offences which can be relevant to us all and academia is nothing without engaging with those that our research proposedly serves. Please use the following e-mail address</w:t>
      </w:r>
      <w:r>
        <w:rPr>
          <w:rFonts w:ascii="Times New Roman" w:eastAsia="Times New Roman" w:hAnsi="Times New Roman" w:cs="Times New Roman"/>
          <w:sz w:val="24"/>
          <w:szCs w:val="24"/>
          <w:lang w:val="en-GB" w:eastAsia="ja-JP"/>
        </w:rPr>
        <w:t>es</w:t>
      </w:r>
      <w:r w:rsidRPr="001A48DA">
        <w:rPr>
          <w:rFonts w:ascii="Times New Roman" w:eastAsia="Times New Roman" w:hAnsi="Times New Roman" w:cs="Times New Roman"/>
          <w:sz w:val="24"/>
          <w:szCs w:val="24"/>
          <w:lang w:val="en-GB" w:eastAsia="ja-JP"/>
        </w:rPr>
        <w:t xml:space="preserve">: </w:t>
      </w:r>
    </w:p>
    <w:p w14:paraId="231C3445" w14:textId="77777777" w:rsidR="00845531" w:rsidRDefault="00845531" w:rsidP="00845531">
      <w:pPr>
        <w:spacing w:after="0" w:line="480" w:lineRule="auto"/>
        <w:ind w:firstLine="567"/>
        <w:rPr>
          <w:rFonts w:ascii="Times New Roman" w:eastAsia="Times New Roman" w:hAnsi="Times New Roman" w:cs="Times New Roman"/>
          <w:sz w:val="24"/>
          <w:szCs w:val="24"/>
          <w:lang w:val="en-GB" w:eastAsia="ja-JP"/>
        </w:rPr>
      </w:pPr>
    </w:p>
    <w:p w14:paraId="0C0DFE21" w14:textId="77777777" w:rsidR="00845531" w:rsidRDefault="00845531" w:rsidP="00845531">
      <w:pPr>
        <w:spacing w:after="0" w:line="480" w:lineRule="auto"/>
        <w:ind w:firstLine="567"/>
        <w:rPr>
          <w:rFonts w:ascii="Times New Roman" w:eastAsia="Times New Roman" w:hAnsi="Times New Roman" w:cs="Times New Roman"/>
          <w:sz w:val="24"/>
          <w:szCs w:val="24"/>
          <w:highlight w:val="green"/>
          <w:lang w:val="en-GB" w:eastAsia="ja-JP"/>
        </w:rPr>
      </w:pPr>
      <w:r w:rsidRPr="504EBA1B">
        <w:rPr>
          <w:rFonts w:ascii="Times New Roman" w:eastAsia="Times New Roman" w:hAnsi="Times New Roman" w:cs="Times New Roman"/>
          <w:sz w:val="24"/>
          <w:szCs w:val="24"/>
          <w:lang w:val="en-GB" w:eastAsia="ja-JP"/>
        </w:rPr>
        <w:t xml:space="preserve">Dr. Dean Fido: </w:t>
      </w:r>
      <w:hyperlink r:id="rId5">
        <w:r w:rsidRPr="504EBA1B">
          <w:rPr>
            <w:rStyle w:val="Hyperlink"/>
            <w:rFonts w:ascii="Times New Roman" w:eastAsia="Times New Roman" w:hAnsi="Times New Roman" w:cs="Times New Roman"/>
            <w:sz w:val="24"/>
            <w:szCs w:val="24"/>
            <w:lang w:val="en-GB"/>
          </w:rPr>
          <w:t>deanfido.psych@gmail.com</w:t>
        </w:r>
      </w:hyperlink>
    </w:p>
    <w:p w14:paraId="0FDB0145" w14:textId="77777777" w:rsidR="00845531" w:rsidRDefault="00845531" w:rsidP="00845531">
      <w:pPr>
        <w:spacing w:after="0" w:line="480" w:lineRule="auto"/>
        <w:ind w:firstLine="567"/>
        <w:rPr>
          <w:rFonts w:ascii="Times New Roman" w:eastAsia="Times New Roman" w:hAnsi="Times New Roman" w:cs="Times New Roman"/>
          <w:sz w:val="24"/>
          <w:szCs w:val="24"/>
          <w:highlight w:val="green"/>
          <w:lang w:val="en-GB" w:eastAsia="ja-JP"/>
        </w:rPr>
      </w:pPr>
      <w:r>
        <w:rPr>
          <w:rFonts w:ascii="Times New Roman" w:eastAsia="Times New Roman" w:hAnsi="Times New Roman" w:cs="Times New Roman"/>
          <w:sz w:val="24"/>
          <w:szCs w:val="24"/>
          <w:lang w:val="en-GB" w:eastAsia="ja-JP"/>
        </w:rPr>
        <w:t xml:space="preserve">Dr. Craig Harper: </w:t>
      </w:r>
      <w:hyperlink r:id="rId6" w:history="1">
        <w:r w:rsidRPr="001A7DF6">
          <w:rPr>
            <w:rStyle w:val="Hyperlink"/>
            <w:rFonts w:ascii="Times New Roman" w:eastAsia="Times New Roman" w:hAnsi="Times New Roman" w:cs="Times New Roman"/>
            <w:sz w:val="24"/>
            <w:szCs w:val="24"/>
            <w:lang w:val="en-GB"/>
          </w:rPr>
          <w:t>craigaharper19@gmail.com</w:t>
        </w:r>
      </w:hyperlink>
      <w:r>
        <w:rPr>
          <w:rFonts w:ascii="Times New Roman" w:eastAsia="Times New Roman" w:hAnsi="Times New Roman" w:cs="Times New Roman"/>
          <w:sz w:val="24"/>
          <w:szCs w:val="24"/>
          <w:lang w:val="en-GB" w:eastAsia="ja-JP"/>
        </w:rPr>
        <w:t xml:space="preserve"> </w:t>
      </w:r>
    </w:p>
    <w:p w14:paraId="5FCC8044" w14:textId="77777777" w:rsidR="00845531" w:rsidRPr="001A48DA" w:rsidRDefault="00845531" w:rsidP="00845531">
      <w:pPr>
        <w:spacing w:after="0" w:line="480" w:lineRule="auto"/>
        <w:rPr>
          <w:rFonts w:ascii="Times New Roman" w:eastAsia="Times New Roman" w:hAnsi="Times New Roman" w:cs="Times New Roman"/>
          <w:sz w:val="24"/>
          <w:szCs w:val="24"/>
          <w:highlight w:val="green"/>
          <w:lang w:val="en-GB" w:eastAsia="ja-JP"/>
        </w:rPr>
      </w:pPr>
    </w:p>
    <w:p w14:paraId="4361A67E" w14:textId="77777777" w:rsidR="00845531" w:rsidRPr="001A48DA" w:rsidRDefault="00845531" w:rsidP="00845531">
      <w:pPr>
        <w:spacing w:after="0" w:line="480" w:lineRule="auto"/>
        <w:ind w:left="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b/>
          <w:bCs/>
          <w:sz w:val="24"/>
          <w:szCs w:val="24"/>
          <w:lang w:val="en-GB" w:eastAsia="ja-JP"/>
        </w:rPr>
        <w:t xml:space="preserve">[1] </w:t>
      </w:r>
      <w:r w:rsidRPr="001A48DA">
        <w:rPr>
          <w:rFonts w:ascii="Times New Roman" w:eastAsia="Times New Roman" w:hAnsi="Times New Roman" w:cs="Times New Roman"/>
          <w:sz w:val="24"/>
          <w:szCs w:val="24"/>
          <w:lang w:val="en-GB" w:eastAsia="ja-JP"/>
        </w:rPr>
        <w:t>Compare and contrast your understanding of non-consensual image-based sexual offences before and after reading this chapter. How accurate was your knowledge and where you believed otherwise, what might have been the key contributors to this misunderstanding?</w:t>
      </w:r>
    </w:p>
    <w:p w14:paraId="143CF7EF" w14:textId="77777777" w:rsidR="00845531" w:rsidRPr="001A48DA" w:rsidRDefault="00845531" w:rsidP="00845531">
      <w:pPr>
        <w:spacing w:after="0" w:line="480" w:lineRule="auto"/>
        <w:ind w:left="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b/>
          <w:bCs/>
          <w:sz w:val="24"/>
          <w:szCs w:val="24"/>
          <w:lang w:val="en-GB" w:eastAsia="ja-JP"/>
        </w:rPr>
        <w:t xml:space="preserve">[2] </w:t>
      </w:r>
      <w:r w:rsidRPr="001A48DA">
        <w:rPr>
          <w:rFonts w:ascii="Times New Roman" w:eastAsia="Times New Roman" w:hAnsi="Times New Roman" w:cs="Times New Roman"/>
          <w:sz w:val="24"/>
          <w:szCs w:val="24"/>
          <w:lang w:val="en-GB" w:eastAsia="ja-JP"/>
        </w:rPr>
        <w:t>What do you think are some of the most prominent pitfalls of not having an international, and unified legal approach to dealing with non-consensual image-based sexual offences? Do you think there are any benefits for having variations in law and why might this be?</w:t>
      </w:r>
    </w:p>
    <w:p w14:paraId="02003C3B" w14:textId="77777777" w:rsidR="00845531" w:rsidRPr="001A48DA" w:rsidRDefault="00845531" w:rsidP="00845531">
      <w:pPr>
        <w:spacing w:after="0" w:line="480" w:lineRule="auto"/>
        <w:ind w:left="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b/>
          <w:bCs/>
          <w:sz w:val="24"/>
          <w:szCs w:val="24"/>
          <w:lang w:val="en-GB" w:eastAsia="ja-JP"/>
        </w:rPr>
        <w:t xml:space="preserve">[3] </w:t>
      </w:r>
      <w:r w:rsidRPr="001A48DA">
        <w:rPr>
          <w:rFonts w:ascii="Times New Roman" w:eastAsia="Times New Roman" w:hAnsi="Times New Roman" w:cs="Times New Roman"/>
          <w:sz w:val="24"/>
          <w:szCs w:val="24"/>
          <w:lang w:val="en-GB" w:eastAsia="ja-JP"/>
        </w:rPr>
        <w:t>Using the definitions provided throughout this chapter, how important do you think the wording surrounding non-consensual image-based sexual offences is in both the media, and the manner by which we discuss and frame victims of such crimes?</w:t>
      </w:r>
    </w:p>
    <w:p w14:paraId="5E1363F2" w14:textId="77777777" w:rsidR="00845531" w:rsidRPr="001A48DA" w:rsidRDefault="00845531" w:rsidP="00845531">
      <w:pPr>
        <w:spacing w:after="0" w:line="480" w:lineRule="auto"/>
        <w:rPr>
          <w:rFonts w:ascii="Times New Roman" w:eastAsia="Times New Roman" w:hAnsi="Times New Roman" w:cs="Times New Roman"/>
          <w:sz w:val="24"/>
          <w:szCs w:val="24"/>
          <w:lang w:val="en-GB" w:eastAsia="ja-JP"/>
        </w:rPr>
      </w:pPr>
    </w:p>
    <w:p w14:paraId="28EE23D1" w14:textId="77777777" w:rsidR="00845531" w:rsidRPr="001A48DA" w:rsidRDefault="00845531" w:rsidP="00845531">
      <w:pPr>
        <w:spacing w:after="0" w:line="480" w:lineRule="auto"/>
        <w:contextualSpacing/>
        <w:rPr>
          <w:rFonts w:ascii="Times New Roman" w:eastAsia="Times New Roman" w:hAnsi="Times New Roman" w:cs="Times New Roman"/>
          <w:b/>
          <w:bCs/>
          <w:sz w:val="24"/>
          <w:szCs w:val="24"/>
          <w:lang w:val="en-GB" w:eastAsia="ja-JP"/>
        </w:rPr>
      </w:pPr>
      <w:r w:rsidRPr="001A48DA">
        <w:rPr>
          <w:rFonts w:ascii="Times New Roman" w:eastAsia="Times New Roman" w:hAnsi="Times New Roman" w:cs="Times New Roman"/>
          <w:b/>
          <w:bCs/>
          <w:sz w:val="24"/>
          <w:szCs w:val="24"/>
          <w:lang w:val="en-GB" w:eastAsia="ja-JP"/>
        </w:rPr>
        <w:t>Suggestions for Further Reading</w:t>
      </w:r>
      <w:r>
        <w:rPr>
          <w:rFonts w:ascii="Times New Roman" w:eastAsia="Times New Roman" w:hAnsi="Times New Roman" w:cs="Times New Roman"/>
          <w:b/>
          <w:bCs/>
          <w:sz w:val="24"/>
          <w:szCs w:val="24"/>
          <w:lang w:val="en-GB" w:eastAsia="ja-JP"/>
        </w:rPr>
        <w:t xml:space="preserve"> for Chapter 1</w:t>
      </w:r>
      <w:r w:rsidRPr="001A48DA">
        <w:rPr>
          <w:rFonts w:ascii="Times New Roman" w:eastAsia="Times New Roman" w:hAnsi="Times New Roman" w:cs="Times New Roman"/>
          <w:b/>
          <w:bCs/>
          <w:sz w:val="24"/>
          <w:szCs w:val="24"/>
          <w:lang w:val="en-GB" w:eastAsia="ja-JP"/>
        </w:rPr>
        <w:t xml:space="preserve"> </w:t>
      </w:r>
    </w:p>
    <w:p w14:paraId="52E0DECB" w14:textId="77777777" w:rsidR="00845531" w:rsidRPr="001A48DA" w:rsidRDefault="00845531" w:rsidP="00845531">
      <w:pPr>
        <w:spacing w:after="0" w:line="480" w:lineRule="auto"/>
        <w:ind w:left="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b/>
          <w:bCs/>
          <w:sz w:val="24"/>
          <w:szCs w:val="24"/>
          <w:lang w:val="en-GB" w:eastAsia="ja-JP"/>
        </w:rPr>
        <w:t xml:space="preserve">[1] </w:t>
      </w:r>
      <w:r w:rsidRPr="001A48DA">
        <w:rPr>
          <w:rFonts w:ascii="Times New Roman" w:eastAsia="Times New Roman" w:hAnsi="Times New Roman" w:cs="Times New Roman"/>
          <w:sz w:val="24"/>
          <w:szCs w:val="24"/>
          <w:lang w:val="en-GB" w:eastAsia="ja-JP"/>
        </w:rPr>
        <w:t xml:space="preserve">Beyens, J., &amp; Lievens, E. (2016). A legal perspective on the non-consensual dissemination of sexual images: Identifying strengths and weaknesses of legislation in the US, UK and Belgium. </w:t>
      </w:r>
      <w:r w:rsidRPr="001A48DA">
        <w:rPr>
          <w:rFonts w:ascii="Times New Roman" w:eastAsia="Times New Roman" w:hAnsi="Times New Roman" w:cs="Times New Roman"/>
          <w:i/>
          <w:iCs/>
          <w:sz w:val="24"/>
          <w:szCs w:val="24"/>
          <w:lang w:val="en-GB" w:eastAsia="ja-JP"/>
        </w:rPr>
        <w:t>International Journal of Law, Crime and Justice</w:t>
      </w:r>
      <w:r w:rsidRPr="001A48DA">
        <w:rPr>
          <w:rFonts w:ascii="Times New Roman" w:eastAsia="Times New Roman" w:hAnsi="Times New Roman" w:cs="Times New Roman"/>
          <w:sz w:val="24"/>
          <w:szCs w:val="24"/>
          <w:lang w:val="en-GB" w:eastAsia="ja-JP"/>
        </w:rPr>
        <w:t xml:space="preserve">, </w:t>
      </w:r>
      <w:r w:rsidRPr="001A48DA">
        <w:rPr>
          <w:rFonts w:ascii="Times New Roman" w:eastAsia="Times New Roman" w:hAnsi="Times New Roman" w:cs="Times New Roman"/>
          <w:i/>
          <w:iCs/>
          <w:sz w:val="24"/>
          <w:szCs w:val="24"/>
          <w:lang w:val="en-GB" w:eastAsia="ja-JP"/>
        </w:rPr>
        <w:t>47</w:t>
      </w:r>
      <w:r w:rsidRPr="001A48DA">
        <w:rPr>
          <w:rFonts w:ascii="Times New Roman" w:eastAsia="Times New Roman" w:hAnsi="Times New Roman" w:cs="Times New Roman"/>
          <w:sz w:val="24"/>
          <w:szCs w:val="24"/>
          <w:lang w:val="en-GB" w:eastAsia="ja-JP"/>
        </w:rPr>
        <w:t xml:space="preserve">, 31-43. </w:t>
      </w:r>
    </w:p>
    <w:p w14:paraId="17CFF1BB" w14:textId="77777777" w:rsidR="00845531" w:rsidRPr="001A48DA" w:rsidRDefault="00845531" w:rsidP="00845531">
      <w:pPr>
        <w:spacing w:after="0" w:line="480" w:lineRule="auto"/>
        <w:ind w:left="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b/>
          <w:bCs/>
          <w:sz w:val="24"/>
          <w:szCs w:val="24"/>
          <w:lang w:val="en-GB" w:eastAsia="ja-JP"/>
        </w:rPr>
        <w:lastRenderedPageBreak/>
        <w:t>[2]</w:t>
      </w:r>
      <w:r w:rsidRPr="001A48DA">
        <w:rPr>
          <w:rFonts w:ascii="Times New Roman" w:eastAsia="Times New Roman" w:hAnsi="Times New Roman" w:cs="Times New Roman"/>
          <w:sz w:val="24"/>
          <w:szCs w:val="24"/>
          <w:lang w:val="en-GB" w:eastAsia="ja-JP"/>
        </w:rPr>
        <w:t xml:space="preserve"> Delfino, R. (2019). Pornographic </w:t>
      </w:r>
      <w:r>
        <w:rPr>
          <w:rFonts w:ascii="Times New Roman" w:eastAsia="Times New Roman" w:hAnsi="Times New Roman" w:cs="Times New Roman"/>
          <w:sz w:val="24"/>
          <w:szCs w:val="24"/>
          <w:lang w:val="en-GB" w:eastAsia="ja-JP"/>
        </w:rPr>
        <w:t>d</w:t>
      </w:r>
      <w:r w:rsidRPr="001A48DA">
        <w:rPr>
          <w:rFonts w:ascii="Times New Roman" w:eastAsia="Times New Roman" w:hAnsi="Times New Roman" w:cs="Times New Roman"/>
          <w:sz w:val="24"/>
          <w:szCs w:val="24"/>
          <w:lang w:val="en-GB" w:eastAsia="ja-JP"/>
        </w:rPr>
        <w:t xml:space="preserve">eepfakes: The </w:t>
      </w:r>
      <w:r>
        <w:rPr>
          <w:rFonts w:ascii="Times New Roman" w:eastAsia="Times New Roman" w:hAnsi="Times New Roman" w:cs="Times New Roman"/>
          <w:sz w:val="24"/>
          <w:szCs w:val="24"/>
          <w:lang w:val="en-GB" w:eastAsia="ja-JP"/>
        </w:rPr>
        <w:t>c</w:t>
      </w:r>
      <w:r w:rsidRPr="001A48DA">
        <w:rPr>
          <w:rFonts w:ascii="Times New Roman" w:eastAsia="Times New Roman" w:hAnsi="Times New Roman" w:cs="Times New Roman"/>
          <w:sz w:val="24"/>
          <w:szCs w:val="24"/>
          <w:lang w:val="en-GB" w:eastAsia="ja-JP"/>
        </w:rPr>
        <w:t xml:space="preserve">ase for </w:t>
      </w:r>
      <w:r>
        <w:rPr>
          <w:rFonts w:ascii="Times New Roman" w:eastAsia="Times New Roman" w:hAnsi="Times New Roman" w:cs="Times New Roman"/>
          <w:sz w:val="24"/>
          <w:szCs w:val="24"/>
          <w:lang w:val="en-GB" w:eastAsia="ja-JP"/>
        </w:rPr>
        <w:t>f</w:t>
      </w:r>
      <w:r w:rsidRPr="001A48DA">
        <w:rPr>
          <w:rFonts w:ascii="Times New Roman" w:eastAsia="Times New Roman" w:hAnsi="Times New Roman" w:cs="Times New Roman"/>
          <w:sz w:val="24"/>
          <w:szCs w:val="24"/>
          <w:lang w:val="en-GB" w:eastAsia="ja-JP"/>
        </w:rPr>
        <w:t xml:space="preserve">ederal </w:t>
      </w:r>
      <w:r>
        <w:rPr>
          <w:rFonts w:ascii="Times New Roman" w:eastAsia="Times New Roman" w:hAnsi="Times New Roman" w:cs="Times New Roman"/>
          <w:sz w:val="24"/>
          <w:szCs w:val="24"/>
          <w:lang w:val="en-GB" w:eastAsia="ja-JP"/>
        </w:rPr>
        <w:t>c</w:t>
      </w:r>
      <w:r w:rsidRPr="001A48DA">
        <w:rPr>
          <w:rFonts w:ascii="Times New Roman" w:eastAsia="Times New Roman" w:hAnsi="Times New Roman" w:cs="Times New Roman"/>
          <w:sz w:val="24"/>
          <w:szCs w:val="24"/>
          <w:lang w:val="en-GB" w:eastAsia="ja-JP"/>
        </w:rPr>
        <w:t xml:space="preserve">riminalization of </w:t>
      </w:r>
      <w:r>
        <w:rPr>
          <w:rFonts w:ascii="Times New Roman" w:eastAsia="Times New Roman" w:hAnsi="Times New Roman" w:cs="Times New Roman"/>
          <w:sz w:val="24"/>
          <w:szCs w:val="24"/>
          <w:lang w:val="en-GB" w:eastAsia="ja-JP"/>
        </w:rPr>
        <w:t>r</w:t>
      </w:r>
      <w:r w:rsidRPr="001A48DA">
        <w:rPr>
          <w:rFonts w:ascii="Times New Roman" w:eastAsia="Times New Roman" w:hAnsi="Times New Roman" w:cs="Times New Roman"/>
          <w:sz w:val="24"/>
          <w:szCs w:val="24"/>
          <w:lang w:val="en-GB" w:eastAsia="ja-JP"/>
        </w:rPr>
        <w:t xml:space="preserve">evenge </w:t>
      </w:r>
      <w:r>
        <w:rPr>
          <w:rFonts w:ascii="Times New Roman" w:eastAsia="Times New Roman" w:hAnsi="Times New Roman" w:cs="Times New Roman"/>
          <w:sz w:val="24"/>
          <w:szCs w:val="24"/>
          <w:lang w:val="en-GB" w:eastAsia="ja-JP"/>
        </w:rPr>
        <w:t>p</w:t>
      </w:r>
      <w:r w:rsidRPr="001A48DA">
        <w:rPr>
          <w:rFonts w:ascii="Times New Roman" w:eastAsia="Times New Roman" w:hAnsi="Times New Roman" w:cs="Times New Roman"/>
          <w:sz w:val="24"/>
          <w:szCs w:val="24"/>
          <w:lang w:val="en-GB" w:eastAsia="ja-JP"/>
        </w:rPr>
        <w:t xml:space="preserve">orn’s </w:t>
      </w:r>
      <w:r>
        <w:rPr>
          <w:rFonts w:ascii="Times New Roman" w:eastAsia="Times New Roman" w:hAnsi="Times New Roman" w:cs="Times New Roman"/>
          <w:sz w:val="24"/>
          <w:szCs w:val="24"/>
          <w:lang w:val="en-GB" w:eastAsia="ja-JP"/>
        </w:rPr>
        <w:t>n</w:t>
      </w:r>
      <w:r w:rsidRPr="001A48DA">
        <w:rPr>
          <w:rFonts w:ascii="Times New Roman" w:eastAsia="Times New Roman" w:hAnsi="Times New Roman" w:cs="Times New Roman"/>
          <w:sz w:val="24"/>
          <w:szCs w:val="24"/>
          <w:lang w:val="en-GB" w:eastAsia="ja-JP"/>
        </w:rPr>
        <w:t xml:space="preserve">ext </w:t>
      </w:r>
      <w:r>
        <w:rPr>
          <w:rFonts w:ascii="Times New Roman" w:eastAsia="Times New Roman" w:hAnsi="Times New Roman" w:cs="Times New Roman"/>
          <w:sz w:val="24"/>
          <w:szCs w:val="24"/>
          <w:lang w:val="en-GB" w:eastAsia="ja-JP"/>
        </w:rPr>
        <w:t>t</w:t>
      </w:r>
      <w:r w:rsidRPr="001A48DA">
        <w:rPr>
          <w:rFonts w:ascii="Times New Roman" w:eastAsia="Times New Roman" w:hAnsi="Times New Roman" w:cs="Times New Roman"/>
          <w:sz w:val="24"/>
          <w:szCs w:val="24"/>
          <w:lang w:val="en-GB" w:eastAsia="ja-JP"/>
        </w:rPr>
        <w:t xml:space="preserve">ragic </w:t>
      </w:r>
      <w:r>
        <w:rPr>
          <w:rFonts w:ascii="Times New Roman" w:eastAsia="Times New Roman" w:hAnsi="Times New Roman" w:cs="Times New Roman"/>
          <w:sz w:val="24"/>
          <w:szCs w:val="24"/>
          <w:lang w:val="en-GB" w:eastAsia="ja-JP"/>
        </w:rPr>
        <w:t>a</w:t>
      </w:r>
      <w:r w:rsidRPr="001A48DA">
        <w:rPr>
          <w:rFonts w:ascii="Times New Roman" w:eastAsia="Times New Roman" w:hAnsi="Times New Roman" w:cs="Times New Roman"/>
          <w:sz w:val="24"/>
          <w:szCs w:val="24"/>
          <w:lang w:val="en-GB" w:eastAsia="ja-JP"/>
        </w:rPr>
        <w:t xml:space="preserve">ct. </w:t>
      </w:r>
      <w:r w:rsidRPr="001A48DA">
        <w:rPr>
          <w:rFonts w:ascii="Times New Roman" w:eastAsia="Times New Roman" w:hAnsi="Times New Roman" w:cs="Times New Roman"/>
          <w:i/>
          <w:iCs/>
          <w:sz w:val="24"/>
          <w:szCs w:val="24"/>
          <w:lang w:val="en-GB" w:eastAsia="ja-JP"/>
        </w:rPr>
        <w:t>Actual Problems of Economics and Law</w:t>
      </w:r>
      <w:r w:rsidRPr="001A48DA">
        <w:rPr>
          <w:rFonts w:ascii="Times New Roman" w:eastAsia="Times New Roman" w:hAnsi="Times New Roman" w:cs="Times New Roman"/>
          <w:sz w:val="24"/>
          <w:szCs w:val="24"/>
          <w:lang w:val="en-GB" w:eastAsia="ja-JP"/>
        </w:rPr>
        <w:t xml:space="preserve">, </w:t>
      </w:r>
      <w:r w:rsidRPr="001A48DA">
        <w:rPr>
          <w:rFonts w:ascii="Times New Roman" w:eastAsia="Times New Roman" w:hAnsi="Times New Roman" w:cs="Times New Roman"/>
          <w:i/>
          <w:iCs/>
          <w:sz w:val="24"/>
          <w:szCs w:val="24"/>
          <w:lang w:val="en-GB" w:eastAsia="ja-JP"/>
        </w:rPr>
        <w:t>14</w:t>
      </w:r>
      <w:r>
        <w:rPr>
          <w:rFonts w:ascii="Times New Roman" w:eastAsia="Times New Roman" w:hAnsi="Times New Roman" w:cs="Times New Roman"/>
          <w:sz w:val="24"/>
          <w:szCs w:val="24"/>
          <w:lang w:val="en-GB" w:eastAsia="ja-JP"/>
        </w:rPr>
        <w:t>, 887-938</w:t>
      </w:r>
      <w:r w:rsidRPr="001A48DA">
        <w:rPr>
          <w:rFonts w:ascii="Times New Roman" w:eastAsia="Times New Roman" w:hAnsi="Times New Roman" w:cs="Times New Roman"/>
          <w:sz w:val="24"/>
          <w:szCs w:val="24"/>
          <w:lang w:val="en-GB" w:eastAsia="ja-JP"/>
        </w:rPr>
        <w:t xml:space="preserve">. </w:t>
      </w:r>
    </w:p>
    <w:p w14:paraId="1F796090" w14:textId="77777777" w:rsidR="00845531" w:rsidRPr="001A48DA" w:rsidRDefault="00845531" w:rsidP="00845531">
      <w:pPr>
        <w:spacing w:line="480" w:lineRule="auto"/>
        <w:ind w:left="567"/>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b/>
          <w:bCs/>
          <w:sz w:val="24"/>
          <w:szCs w:val="24"/>
          <w:lang w:val="en-GB" w:eastAsia="ja-JP"/>
        </w:rPr>
        <w:t xml:space="preserve">[3] </w:t>
      </w:r>
      <w:r w:rsidRPr="001A48DA">
        <w:rPr>
          <w:rFonts w:ascii="Times New Roman" w:eastAsia="Times New Roman" w:hAnsi="Times New Roman" w:cs="Times New Roman"/>
          <w:sz w:val="24"/>
          <w:szCs w:val="24"/>
          <w:lang w:val="en-GB" w:eastAsia="ja-JP"/>
        </w:rPr>
        <w:t xml:space="preserve">Hall, M., &amp; Hearn, J. (2017). </w:t>
      </w:r>
      <w:r w:rsidRPr="001A48DA">
        <w:rPr>
          <w:rFonts w:ascii="Times New Roman" w:eastAsia="Times New Roman" w:hAnsi="Times New Roman" w:cs="Times New Roman"/>
          <w:i/>
          <w:iCs/>
          <w:sz w:val="24"/>
          <w:szCs w:val="24"/>
          <w:lang w:val="en-GB" w:eastAsia="ja-JP"/>
        </w:rPr>
        <w:t xml:space="preserve">Revenge </w:t>
      </w:r>
      <w:r>
        <w:rPr>
          <w:rFonts w:ascii="Times New Roman" w:eastAsia="Times New Roman" w:hAnsi="Times New Roman" w:cs="Times New Roman"/>
          <w:i/>
          <w:iCs/>
          <w:sz w:val="24"/>
          <w:szCs w:val="24"/>
          <w:lang w:val="en-GB" w:eastAsia="ja-JP"/>
        </w:rPr>
        <w:t>p</w:t>
      </w:r>
      <w:r w:rsidRPr="001A48DA">
        <w:rPr>
          <w:rFonts w:ascii="Times New Roman" w:eastAsia="Times New Roman" w:hAnsi="Times New Roman" w:cs="Times New Roman"/>
          <w:i/>
          <w:iCs/>
          <w:sz w:val="24"/>
          <w:szCs w:val="24"/>
          <w:lang w:val="en-GB" w:eastAsia="ja-JP"/>
        </w:rPr>
        <w:t>ornography: Gender, sexuality and motivations</w:t>
      </w:r>
      <w:r w:rsidRPr="001A48DA">
        <w:rPr>
          <w:rFonts w:ascii="Times New Roman" w:eastAsia="Times New Roman" w:hAnsi="Times New Roman" w:cs="Times New Roman"/>
          <w:sz w:val="24"/>
          <w:szCs w:val="24"/>
          <w:lang w:val="en-GB" w:eastAsia="ja-JP"/>
        </w:rPr>
        <w:t>. London: Routledge.</w:t>
      </w:r>
    </w:p>
    <w:p w14:paraId="0E7A2EAF" w14:textId="77777777" w:rsidR="00845531" w:rsidRPr="001A48DA" w:rsidRDefault="00845531" w:rsidP="00845531">
      <w:pPr>
        <w:spacing w:after="0" w:line="480" w:lineRule="auto"/>
        <w:rPr>
          <w:rFonts w:ascii="Times New Roman" w:eastAsia="Times New Roman" w:hAnsi="Times New Roman" w:cs="Times New Roman"/>
          <w:b/>
          <w:bCs/>
          <w:sz w:val="24"/>
          <w:szCs w:val="24"/>
          <w:lang w:val="en-GB" w:eastAsia="ja-JP"/>
        </w:rPr>
      </w:pPr>
    </w:p>
    <w:p w14:paraId="005DB629" w14:textId="77777777" w:rsidR="00845531" w:rsidRPr="001A48DA" w:rsidRDefault="00845531" w:rsidP="00845531">
      <w:pPr>
        <w:spacing w:after="0" w:line="480" w:lineRule="auto"/>
        <w:rPr>
          <w:rFonts w:ascii="Times New Roman" w:eastAsia="Times New Roman" w:hAnsi="Times New Roman" w:cs="Times New Roman"/>
          <w:b/>
          <w:bCs/>
          <w:sz w:val="24"/>
          <w:szCs w:val="24"/>
          <w:lang w:val="en-GB" w:eastAsia="ja-JP"/>
        </w:rPr>
      </w:pPr>
      <w:r w:rsidRPr="001A48DA">
        <w:rPr>
          <w:rFonts w:ascii="Times New Roman" w:eastAsia="Times New Roman" w:hAnsi="Times New Roman" w:cs="Times New Roman"/>
          <w:b/>
          <w:bCs/>
          <w:sz w:val="24"/>
          <w:szCs w:val="24"/>
          <w:lang w:val="en-GB" w:eastAsia="ja-JP"/>
        </w:rPr>
        <w:t>References</w:t>
      </w:r>
    </w:p>
    <w:p w14:paraId="2621FA6B" w14:textId="77777777" w:rsidR="00845531" w:rsidRPr="00FC5FEC"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Abram, C. (2020, June 8). The most urgent threat of deepfakes isn’t politics. It’s porn. </w:t>
      </w:r>
      <w:r w:rsidRPr="001A48DA">
        <w:rPr>
          <w:rFonts w:ascii="Times New Roman" w:eastAsia="Times New Roman" w:hAnsi="Times New Roman" w:cs="Times New Roman"/>
          <w:i/>
          <w:iCs/>
          <w:sz w:val="24"/>
          <w:szCs w:val="24"/>
          <w:lang w:val="en-GB" w:eastAsia="ja-JP"/>
        </w:rPr>
        <w:t xml:space="preserve">Recode. </w:t>
      </w:r>
      <w:r w:rsidRPr="001A48DA">
        <w:rPr>
          <w:rFonts w:ascii="Times New Roman" w:eastAsia="Times New Roman" w:hAnsi="Times New Roman" w:cs="Times New Roman"/>
          <w:sz w:val="24"/>
          <w:szCs w:val="24"/>
          <w:lang w:val="en-GB" w:eastAsia="ja-JP"/>
        </w:rPr>
        <w:t xml:space="preserve">Retrieved </w:t>
      </w:r>
      <w:r w:rsidRPr="00FC5FEC">
        <w:rPr>
          <w:rFonts w:ascii="Times New Roman" w:eastAsia="Times New Roman" w:hAnsi="Times New Roman" w:cs="Times New Roman"/>
          <w:sz w:val="24"/>
          <w:szCs w:val="24"/>
          <w:lang w:val="en-GB" w:eastAsia="ja-JP"/>
        </w:rPr>
        <w:t xml:space="preserve">from https://www.vox.com/2020/6/8/21284005/urgent-threat-deepfakes-politics-porn-kristen-bell. </w:t>
      </w:r>
    </w:p>
    <w:p w14:paraId="0090A535"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Alonso-Ruido, P., Rodríguez-Castro, Y., Lameiras-Fernández, M., &amp; Martínez-Román, R. (2018). Sexting through the Spanish adolescent discourse. </w:t>
      </w:r>
      <w:r w:rsidRPr="001A48DA">
        <w:rPr>
          <w:rFonts w:ascii="Times New Roman" w:eastAsia="Times New Roman" w:hAnsi="Times New Roman" w:cs="Times New Roman"/>
          <w:i/>
          <w:iCs/>
          <w:sz w:val="24"/>
          <w:szCs w:val="24"/>
          <w:lang w:val="en-GB" w:eastAsia="ja-JP"/>
        </w:rPr>
        <w:t>Saúde e Sociedade, 27</w:t>
      </w:r>
      <w:r w:rsidRPr="001A48DA">
        <w:rPr>
          <w:rFonts w:ascii="Times New Roman" w:eastAsia="Times New Roman" w:hAnsi="Times New Roman" w:cs="Times New Roman"/>
          <w:sz w:val="24"/>
          <w:szCs w:val="24"/>
          <w:lang w:val="en-GB" w:eastAsia="ja-JP"/>
        </w:rPr>
        <w:t xml:space="preserve">, 398–409. </w:t>
      </w:r>
    </w:p>
    <w:p w14:paraId="481E84F2"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Attwood, F. (2005). What do people do with porn? Qualitative research into the consumption, use, and experience of pornography and other sexually explicit media. </w:t>
      </w:r>
      <w:r w:rsidRPr="001A48DA">
        <w:rPr>
          <w:rFonts w:ascii="Times New Roman" w:eastAsia="Times New Roman" w:hAnsi="Times New Roman" w:cs="Times New Roman"/>
          <w:i/>
          <w:iCs/>
          <w:sz w:val="24"/>
          <w:szCs w:val="24"/>
          <w:lang w:val="en-GB" w:eastAsia="ja-JP"/>
        </w:rPr>
        <w:t>Sexuality and Culture, 9</w:t>
      </w:r>
      <w:r w:rsidRPr="001A48DA">
        <w:rPr>
          <w:rFonts w:ascii="Times New Roman" w:eastAsia="Times New Roman" w:hAnsi="Times New Roman" w:cs="Times New Roman"/>
          <w:sz w:val="24"/>
          <w:szCs w:val="24"/>
          <w:lang w:val="en-GB" w:eastAsia="ja-JP"/>
        </w:rPr>
        <w:t>, 65–86.</w:t>
      </w:r>
      <w:r w:rsidRPr="001A48DA">
        <w:rPr>
          <w:rFonts w:ascii="Times New Roman" w:eastAsia="Times New Roman" w:hAnsi="Times New Roman" w:cs="Times New Roman"/>
          <w:color w:val="000000"/>
          <w:sz w:val="24"/>
          <w:szCs w:val="24"/>
          <w:lang w:val="en-GB" w:eastAsia="ja-JP"/>
        </w:rPr>
        <w:t xml:space="preserve"> </w:t>
      </w:r>
    </w:p>
    <w:p w14:paraId="55DF1593" w14:textId="77777777" w:rsidR="00845531" w:rsidRPr="001A48DA" w:rsidRDefault="00845531" w:rsidP="00845531">
      <w:pPr>
        <w:spacing w:line="480" w:lineRule="auto"/>
        <w:ind w:left="284" w:hanging="284"/>
        <w:rPr>
          <w:rFonts w:ascii="Times New Roman" w:eastAsia="Times New Roman" w:hAnsi="Times New Roman" w:cs="Times New Roman"/>
          <w:color w:val="000000"/>
          <w:sz w:val="24"/>
          <w:szCs w:val="24"/>
          <w:lang w:val="en-GB" w:eastAsia="ja-JP"/>
        </w:rPr>
      </w:pPr>
      <w:r w:rsidRPr="001A48DA">
        <w:rPr>
          <w:rFonts w:ascii="Times New Roman" w:eastAsia="Times New Roman" w:hAnsi="Times New Roman" w:cs="Times New Roman"/>
          <w:sz w:val="24"/>
          <w:szCs w:val="24"/>
          <w:lang w:val="en-GB" w:eastAsia="ja-JP"/>
        </w:rPr>
        <w:t xml:space="preserve">Bates, S. (2016). Revenge porn and mental health: A qualitative analysis of the mental health effects of revenge porn on female survivors. </w:t>
      </w:r>
      <w:r w:rsidRPr="001A48DA">
        <w:rPr>
          <w:rFonts w:ascii="Times New Roman" w:eastAsia="Times New Roman" w:hAnsi="Times New Roman" w:cs="Times New Roman"/>
          <w:i/>
          <w:iCs/>
          <w:sz w:val="24"/>
          <w:szCs w:val="24"/>
          <w:lang w:val="en-GB" w:eastAsia="ja-JP"/>
        </w:rPr>
        <w:t>Feminist Criminology, 12</w:t>
      </w:r>
      <w:r w:rsidRPr="001A48DA">
        <w:rPr>
          <w:rFonts w:ascii="Times New Roman" w:eastAsia="Times New Roman" w:hAnsi="Times New Roman" w:cs="Times New Roman"/>
          <w:sz w:val="24"/>
          <w:szCs w:val="24"/>
          <w:lang w:val="en-GB" w:eastAsia="ja-JP"/>
        </w:rPr>
        <w:t>, 22–42.</w:t>
      </w:r>
    </w:p>
    <w:p w14:paraId="6A4B8FA7"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Bartow, A. (2009). Internet defamation as profit center: The monetization of online harassment. </w:t>
      </w:r>
      <w:r w:rsidRPr="001A48DA">
        <w:rPr>
          <w:rFonts w:ascii="Times New Roman" w:eastAsia="Times New Roman" w:hAnsi="Times New Roman" w:cs="Times New Roman"/>
          <w:i/>
          <w:iCs/>
          <w:sz w:val="24"/>
          <w:szCs w:val="24"/>
          <w:lang w:val="en-GB" w:eastAsia="ja-JP"/>
        </w:rPr>
        <w:t>Harvard Journal of Law and Gender, 32</w:t>
      </w:r>
      <w:r w:rsidRPr="001A48DA">
        <w:rPr>
          <w:rFonts w:ascii="Times New Roman" w:eastAsia="Times New Roman" w:hAnsi="Times New Roman" w:cs="Times New Roman"/>
          <w:sz w:val="24"/>
          <w:szCs w:val="24"/>
          <w:lang w:val="en-GB" w:eastAsia="ja-JP"/>
        </w:rPr>
        <w:t>, 383-429.</w:t>
      </w:r>
    </w:p>
    <w:p w14:paraId="6FD2DF0B"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color w:val="000000"/>
          <w:sz w:val="24"/>
          <w:szCs w:val="24"/>
          <w:lang w:val="en-GB" w:eastAsia="ja-JP"/>
        </w:rPr>
        <w:t xml:space="preserve">BBC (2019, April 12). Upskirting now a crime after woman's campaign. </w:t>
      </w:r>
      <w:r w:rsidRPr="001A48DA">
        <w:rPr>
          <w:rFonts w:ascii="Times New Roman" w:eastAsia="Times New Roman" w:hAnsi="Times New Roman" w:cs="Times New Roman"/>
          <w:i/>
          <w:iCs/>
          <w:color w:val="000000"/>
          <w:sz w:val="24"/>
          <w:szCs w:val="24"/>
          <w:lang w:val="en-GB" w:eastAsia="ja-JP"/>
        </w:rPr>
        <w:t>The BBC</w:t>
      </w:r>
      <w:r w:rsidRPr="001A48DA">
        <w:rPr>
          <w:rFonts w:ascii="Times New Roman" w:eastAsia="Times New Roman" w:hAnsi="Times New Roman" w:cs="Times New Roman"/>
          <w:color w:val="000000"/>
          <w:sz w:val="24"/>
          <w:szCs w:val="24"/>
          <w:lang w:val="en-GB" w:eastAsia="ja-JP"/>
        </w:rPr>
        <w:t xml:space="preserve">. Retrieved from </w:t>
      </w:r>
      <w:hyperlink r:id="rId7">
        <w:r w:rsidRPr="004729FA">
          <w:rPr>
            <w:rFonts w:ascii="Times New Roman" w:eastAsia="Times New Roman" w:hAnsi="Times New Roman" w:cs="Times New Roman"/>
            <w:color w:val="000000"/>
            <w:sz w:val="24"/>
            <w:szCs w:val="24"/>
            <w:lang w:val="en-GB" w:eastAsia="ja-JP"/>
          </w:rPr>
          <w:t>https://www.bbc.co.uk/news/uk-47902522</w:t>
        </w:r>
      </w:hyperlink>
      <w:r w:rsidRPr="004729FA">
        <w:rPr>
          <w:rFonts w:ascii="Times New Roman" w:eastAsia="Times New Roman" w:hAnsi="Times New Roman" w:cs="Times New Roman"/>
          <w:color w:val="000000"/>
          <w:sz w:val="24"/>
          <w:szCs w:val="24"/>
          <w:lang w:val="en-GB" w:eastAsia="ja-JP"/>
        </w:rPr>
        <w:t>.</w:t>
      </w:r>
    </w:p>
    <w:p w14:paraId="07C39FFC"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lastRenderedPageBreak/>
        <w:t xml:space="preserve">Beyens, J., &amp; Lievens, E. (2016). A legal perspective on the non-consensual dissemination of sexual images: Identifying strengths and weaknesses of legislation in the US, UK and Belgium. </w:t>
      </w:r>
      <w:r w:rsidRPr="001A48DA">
        <w:rPr>
          <w:rFonts w:ascii="Times New Roman" w:eastAsia="Times New Roman" w:hAnsi="Times New Roman" w:cs="Times New Roman"/>
          <w:i/>
          <w:iCs/>
          <w:sz w:val="24"/>
          <w:szCs w:val="24"/>
          <w:lang w:val="en-GB" w:eastAsia="ja-JP"/>
        </w:rPr>
        <w:t>International Journal of Law, Crime and Justice</w:t>
      </w:r>
      <w:r w:rsidRPr="001A48DA">
        <w:rPr>
          <w:rFonts w:ascii="Times New Roman" w:eastAsia="Times New Roman" w:hAnsi="Times New Roman" w:cs="Times New Roman"/>
          <w:sz w:val="24"/>
          <w:szCs w:val="24"/>
          <w:lang w:val="en-GB" w:eastAsia="ja-JP"/>
        </w:rPr>
        <w:t xml:space="preserve">, </w:t>
      </w:r>
      <w:r w:rsidRPr="001A48DA">
        <w:rPr>
          <w:rFonts w:ascii="Times New Roman" w:eastAsia="Times New Roman" w:hAnsi="Times New Roman" w:cs="Times New Roman"/>
          <w:i/>
          <w:iCs/>
          <w:sz w:val="24"/>
          <w:szCs w:val="24"/>
          <w:lang w:val="en-GB" w:eastAsia="ja-JP"/>
        </w:rPr>
        <w:t>47</w:t>
      </w:r>
      <w:r w:rsidRPr="001A48DA">
        <w:rPr>
          <w:rFonts w:ascii="Times New Roman" w:eastAsia="Times New Roman" w:hAnsi="Times New Roman" w:cs="Times New Roman"/>
          <w:sz w:val="24"/>
          <w:szCs w:val="24"/>
          <w:lang w:val="en-GB" w:eastAsia="ja-JP"/>
        </w:rPr>
        <w:t xml:space="preserve">, 31-43. </w:t>
      </w:r>
    </w:p>
    <w:p w14:paraId="76DD4B1A" w14:textId="77777777" w:rsidR="00845531" w:rsidRPr="001A48DA" w:rsidRDefault="00845531" w:rsidP="00845531">
      <w:pPr>
        <w:spacing w:line="480" w:lineRule="auto"/>
        <w:ind w:left="284" w:hanging="284"/>
        <w:rPr>
          <w:rFonts w:ascii="Arial" w:eastAsia="Arial" w:hAnsi="Arial" w:cs="Arial"/>
          <w:lang w:val="en-GB" w:eastAsia="ja-JP"/>
        </w:rPr>
      </w:pPr>
      <w:r w:rsidRPr="001A48DA">
        <w:rPr>
          <w:rFonts w:ascii="Times New Roman" w:eastAsia="Times New Roman" w:hAnsi="Times New Roman" w:cs="Times New Roman"/>
          <w:sz w:val="24"/>
          <w:szCs w:val="24"/>
          <w:lang w:val="en-GB" w:eastAsia="ja-JP"/>
        </w:rPr>
        <w:t xml:space="preserve">Bloom, S. (2014). No vengeance for 'revenge porn' victims: Unraveling why this latest female-centric, intimate-partner offense is still legal, and why we should criminalize it. </w:t>
      </w:r>
      <w:r w:rsidRPr="001A48DA">
        <w:rPr>
          <w:rFonts w:ascii="Times New Roman" w:eastAsia="Times New Roman" w:hAnsi="Times New Roman" w:cs="Times New Roman"/>
          <w:i/>
          <w:iCs/>
          <w:sz w:val="24"/>
          <w:szCs w:val="24"/>
          <w:lang w:val="en-GB" w:eastAsia="ja-JP"/>
        </w:rPr>
        <w:t>Fordham Urban Law Journal, 42</w:t>
      </w:r>
      <w:r w:rsidRPr="001A48DA">
        <w:rPr>
          <w:rFonts w:ascii="Times New Roman" w:eastAsia="Times New Roman" w:hAnsi="Times New Roman" w:cs="Times New Roman"/>
          <w:sz w:val="24"/>
          <w:szCs w:val="24"/>
          <w:lang w:val="en-GB" w:eastAsia="ja-JP"/>
        </w:rPr>
        <w:t>, 233-289.</w:t>
      </w:r>
    </w:p>
    <w:p w14:paraId="22972C5E" w14:textId="77777777" w:rsidR="00845531" w:rsidRPr="001A48DA" w:rsidRDefault="00845531" w:rsidP="00845531">
      <w:pPr>
        <w:spacing w:line="480" w:lineRule="auto"/>
        <w:ind w:left="284" w:hanging="284"/>
        <w:rPr>
          <w:rFonts w:ascii="Arial" w:eastAsia="Arial" w:hAnsi="Arial" w:cs="Arial"/>
          <w:lang w:val="en-GB" w:eastAsia="ja-JP"/>
        </w:rPr>
      </w:pPr>
      <w:r w:rsidRPr="001A48DA">
        <w:rPr>
          <w:rFonts w:ascii="Times New Roman" w:eastAsia="Times New Roman" w:hAnsi="Times New Roman" w:cs="Times New Roman"/>
          <w:sz w:val="24"/>
          <w:szCs w:val="24"/>
          <w:lang w:val="en-GB" w:eastAsia="ja-JP"/>
        </w:rPr>
        <w:t xml:space="preserve">Citron, D. K., &amp; Franks, M. A. (2014). Criminalizing revenge porn. </w:t>
      </w:r>
      <w:r w:rsidRPr="001A48DA">
        <w:rPr>
          <w:rFonts w:ascii="Times New Roman" w:eastAsia="Times New Roman" w:hAnsi="Times New Roman" w:cs="Times New Roman"/>
          <w:i/>
          <w:iCs/>
          <w:sz w:val="24"/>
          <w:szCs w:val="24"/>
          <w:lang w:val="en-GB" w:eastAsia="ja-JP"/>
        </w:rPr>
        <w:t>Wake Forest Law Review, 45,</w:t>
      </w:r>
      <w:r w:rsidRPr="001A48DA">
        <w:rPr>
          <w:rFonts w:ascii="Times New Roman" w:eastAsia="Times New Roman" w:hAnsi="Times New Roman" w:cs="Times New Roman"/>
          <w:sz w:val="24"/>
          <w:szCs w:val="24"/>
          <w:lang w:val="en-GB" w:eastAsia="ja-JP"/>
        </w:rPr>
        <w:t xml:space="preserve"> 101-140.</w:t>
      </w:r>
    </w:p>
    <w:p w14:paraId="1C8DD8CF" w14:textId="77777777" w:rsidR="00845531" w:rsidRPr="004F3D1F"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Cole, S. (2018, February 6). Pornhub </w:t>
      </w:r>
      <w:r>
        <w:rPr>
          <w:rFonts w:ascii="Times New Roman" w:eastAsia="Times New Roman" w:hAnsi="Times New Roman" w:cs="Times New Roman"/>
          <w:sz w:val="24"/>
          <w:szCs w:val="24"/>
          <w:lang w:val="en-GB" w:eastAsia="ja-JP"/>
        </w:rPr>
        <w:t>i</w:t>
      </w:r>
      <w:r w:rsidRPr="001A48DA">
        <w:rPr>
          <w:rFonts w:ascii="Times New Roman" w:eastAsia="Times New Roman" w:hAnsi="Times New Roman" w:cs="Times New Roman"/>
          <w:sz w:val="24"/>
          <w:szCs w:val="24"/>
          <w:lang w:val="en-GB" w:eastAsia="ja-JP"/>
        </w:rPr>
        <w:t xml:space="preserve">s </w:t>
      </w:r>
      <w:r>
        <w:rPr>
          <w:rFonts w:ascii="Times New Roman" w:eastAsia="Times New Roman" w:hAnsi="Times New Roman" w:cs="Times New Roman"/>
          <w:sz w:val="24"/>
          <w:szCs w:val="24"/>
          <w:lang w:val="en-GB" w:eastAsia="ja-JP"/>
        </w:rPr>
        <w:t>ba</w:t>
      </w:r>
      <w:r w:rsidRPr="001A48DA">
        <w:rPr>
          <w:rFonts w:ascii="Times New Roman" w:eastAsia="Times New Roman" w:hAnsi="Times New Roman" w:cs="Times New Roman"/>
          <w:sz w:val="24"/>
          <w:szCs w:val="24"/>
          <w:lang w:val="en-GB" w:eastAsia="ja-JP"/>
        </w:rPr>
        <w:t>nning AI-</w:t>
      </w:r>
      <w:r>
        <w:rPr>
          <w:rFonts w:ascii="Times New Roman" w:eastAsia="Times New Roman" w:hAnsi="Times New Roman" w:cs="Times New Roman"/>
          <w:sz w:val="24"/>
          <w:szCs w:val="24"/>
          <w:lang w:val="en-GB" w:eastAsia="ja-JP"/>
        </w:rPr>
        <w:t>g</w:t>
      </w:r>
      <w:r w:rsidRPr="001A48DA">
        <w:rPr>
          <w:rFonts w:ascii="Times New Roman" w:eastAsia="Times New Roman" w:hAnsi="Times New Roman" w:cs="Times New Roman"/>
          <w:sz w:val="24"/>
          <w:szCs w:val="24"/>
          <w:lang w:val="en-GB" w:eastAsia="ja-JP"/>
        </w:rPr>
        <w:t xml:space="preserve">enerated </w:t>
      </w:r>
      <w:r>
        <w:rPr>
          <w:rFonts w:ascii="Times New Roman" w:eastAsia="Times New Roman" w:hAnsi="Times New Roman" w:cs="Times New Roman"/>
          <w:sz w:val="24"/>
          <w:szCs w:val="24"/>
          <w:lang w:val="en-GB" w:eastAsia="ja-JP"/>
        </w:rPr>
        <w:t>f</w:t>
      </w:r>
      <w:r w:rsidRPr="001A48DA">
        <w:rPr>
          <w:rFonts w:ascii="Times New Roman" w:eastAsia="Times New Roman" w:hAnsi="Times New Roman" w:cs="Times New Roman"/>
          <w:sz w:val="24"/>
          <w:szCs w:val="24"/>
          <w:lang w:val="en-GB" w:eastAsia="ja-JP"/>
        </w:rPr>
        <w:t xml:space="preserve">ake </w:t>
      </w:r>
      <w:r>
        <w:rPr>
          <w:rFonts w:ascii="Times New Roman" w:eastAsia="Times New Roman" w:hAnsi="Times New Roman" w:cs="Times New Roman"/>
          <w:sz w:val="24"/>
          <w:szCs w:val="24"/>
          <w:lang w:val="en-GB" w:eastAsia="ja-JP"/>
        </w:rPr>
        <w:t>p</w:t>
      </w:r>
      <w:r w:rsidRPr="001A48DA">
        <w:rPr>
          <w:rFonts w:ascii="Times New Roman" w:eastAsia="Times New Roman" w:hAnsi="Times New Roman" w:cs="Times New Roman"/>
          <w:sz w:val="24"/>
          <w:szCs w:val="24"/>
          <w:lang w:val="en-GB" w:eastAsia="ja-JP"/>
        </w:rPr>
        <w:t xml:space="preserve">orn </w:t>
      </w:r>
      <w:r>
        <w:rPr>
          <w:rFonts w:ascii="Times New Roman" w:eastAsia="Times New Roman" w:hAnsi="Times New Roman" w:cs="Times New Roman"/>
          <w:sz w:val="24"/>
          <w:szCs w:val="24"/>
          <w:lang w:val="en-GB" w:eastAsia="ja-JP"/>
        </w:rPr>
        <w:t>v</w:t>
      </w:r>
      <w:r w:rsidRPr="001A48DA">
        <w:rPr>
          <w:rFonts w:ascii="Times New Roman" w:eastAsia="Times New Roman" w:hAnsi="Times New Roman" w:cs="Times New Roman"/>
          <w:sz w:val="24"/>
          <w:szCs w:val="24"/>
          <w:lang w:val="en-GB" w:eastAsia="ja-JP"/>
        </w:rPr>
        <w:t xml:space="preserve">ideos, </w:t>
      </w:r>
      <w:r>
        <w:rPr>
          <w:rFonts w:ascii="Times New Roman" w:eastAsia="Times New Roman" w:hAnsi="Times New Roman" w:cs="Times New Roman"/>
          <w:sz w:val="24"/>
          <w:szCs w:val="24"/>
          <w:lang w:val="en-GB" w:eastAsia="ja-JP"/>
        </w:rPr>
        <w:t>s</w:t>
      </w:r>
      <w:r w:rsidRPr="001A48DA">
        <w:rPr>
          <w:rFonts w:ascii="Times New Roman" w:eastAsia="Times New Roman" w:hAnsi="Times New Roman" w:cs="Times New Roman"/>
          <w:sz w:val="24"/>
          <w:szCs w:val="24"/>
          <w:lang w:val="en-GB" w:eastAsia="ja-JP"/>
        </w:rPr>
        <w:t xml:space="preserve">ays </w:t>
      </w:r>
      <w:r>
        <w:rPr>
          <w:rFonts w:ascii="Times New Roman" w:eastAsia="Times New Roman" w:hAnsi="Times New Roman" w:cs="Times New Roman"/>
          <w:sz w:val="24"/>
          <w:szCs w:val="24"/>
          <w:lang w:val="en-GB" w:eastAsia="ja-JP"/>
        </w:rPr>
        <w:t>t</w:t>
      </w:r>
      <w:r w:rsidRPr="001A48DA">
        <w:rPr>
          <w:rFonts w:ascii="Times New Roman" w:eastAsia="Times New Roman" w:hAnsi="Times New Roman" w:cs="Times New Roman"/>
          <w:sz w:val="24"/>
          <w:szCs w:val="24"/>
          <w:lang w:val="en-GB" w:eastAsia="ja-JP"/>
        </w:rPr>
        <w:t xml:space="preserve">hey're </w:t>
      </w:r>
      <w:r>
        <w:rPr>
          <w:rFonts w:ascii="Times New Roman" w:eastAsia="Times New Roman" w:hAnsi="Times New Roman" w:cs="Times New Roman"/>
          <w:sz w:val="24"/>
          <w:szCs w:val="24"/>
          <w:lang w:val="en-GB" w:eastAsia="ja-JP"/>
        </w:rPr>
        <w:t>n</w:t>
      </w:r>
      <w:r w:rsidRPr="001A48DA">
        <w:rPr>
          <w:rFonts w:ascii="Times New Roman" w:eastAsia="Times New Roman" w:hAnsi="Times New Roman" w:cs="Times New Roman"/>
          <w:sz w:val="24"/>
          <w:szCs w:val="24"/>
          <w:lang w:val="en-GB" w:eastAsia="ja-JP"/>
        </w:rPr>
        <w:t xml:space="preserve">onconsensual. </w:t>
      </w:r>
      <w:r w:rsidRPr="001A48DA">
        <w:rPr>
          <w:rFonts w:ascii="Times New Roman" w:eastAsia="Times New Roman" w:hAnsi="Times New Roman" w:cs="Times New Roman"/>
          <w:i/>
          <w:iCs/>
          <w:sz w:val="24"/>
          <w:szCs w:val="24"/>
          <w:lang w:val="en-GB" w:eastAsia="ja-JP"/>
        </w:rPr>
        <w:t xml:space="preserve">Vice. </w:t>
      </w:r>
      <w:r w:rsidRPr="004F3D1F">
        <w:rPr>
          <w:rFonts w:ascii="Times New Roman" w:eastAsia="Times New Roman" w:hAnsi="Times New Roman" w:cs="Times New Roman"/>
          <w:sz w:val="24"/>
          <w:szCs w:val="24"/>
          <w:lang w:val="en-GB" w:eastAsia="ja-JP"/>
        </w:rPr>
        <w:t>Retrieved from https://www.vice.com/en_us/article/zmwvdw/pornhub-bans-deepfakes.</w:t>
      </w:r>
    </w:p>
    <w:p w14:paraId="08C33BB1" w14:textId="77777777" w:rsidR="00845531" w:rsidRPr="004F3D1F" w:rsidRDefault="00845531" w:rsidP="00845531">
      <w:pPr>
        <w:spacing w:line="480" w:lineRule="auto"/>
        <w:ind w:left="284" w:hanging="284"/>
        <w:rPr>
          <w:rFonts w:ascii="Times New Roman" w:eastAsia="Times New Roman" w:hAnsi="Times New Roman" w:cs="Times New Roman"/>
          <w:sz w:val="24"/>
          <w:szCs w:val="24"/>
          <w:lang w:val="en-GB" w:eastAsia="ja-JP"/>
        </w:rPr>
      </w:pPr>
      <w:r w:rsidRPr="004F3D1F">
        <w:rPr>
          <w:rFonts w:ascii="Times New Roman" w:eastAsia="Times New Roman" w:hAnsi="Times New Roman" w:cs="Times New Roman"/>
          <w:sz w:val="24"/>
          <w:szCs w:val="24"/>
          <w:lang w:val="en-GB" w:eastAsia="ja-JP"/>
        </w:rPr>
        <w:t>Dahl, J. (2013, October 3). "Revenge porn" law in California a good first step, but flawed, experts say.</w:t>
      </w:r>
      <w:r w:rsidRPr="004F3D1F">
        <w:rPr>
          <w:rFonts w:ascii="Times New Roman" w:eastAsia="Times New Roman" w:hAnsi="Times New Roman" w:cs="Times New Roman"/>
          <w:i/>
          <w:iCs/>
          <w:sz w:val="24"/>
          <w:szCs w:val="24"/>
          <w:lang w:val="en-GB" w:eastAsia="ja-JP"/>
        </w:rPr>
        <w:t xml:space="preserve"> CBC News.</w:t>
      </w:r>
      <w:r w:rsidRPr="004F3D1F">
        <w:rPr>
          <w:rFonts w:ascii="Times New Roman" w:eastAsia="Times New Roman" w:hAnsi="Times New Roman" w:cs="Times New Roman"/>
          <w:sz w:val="24"/>
          <w:szCs w:val="24"/>
          <w:lang w:val="en-GB" w:eastAsia="ja-JP"/>
        </w:rPr>
        <w:t xml:space="preserve"> Retrieved from: https://www.cbsnews.com/news/revenge-porn-law-in-california-a-good-first-step-but-flawed-experts-say/</w:t>
      </w:r>
    </w:p>
    <w:p w14:paraId="44D5BB82" w14:textId="77777777" w:rsidR="00845531" w:rsidRPr="001A48DA" w:rsidRDefault="00845531" w:rsidP="00845531">
      <w:pPr>
        <w:spacing w:line="480" w:lineRule="auto"/>
        <w:ind w:left="284" w:hanging="284"/>
        <w:rPr>
          <w:rFonts w:ascii="Arial" w:eastAsia="Arial" w:hAnsi="Arial" w:cs="Arial"/>
          <w:lang w:val="en-GB" w:eastAsia="ja-JP"/>
        </w:rPr>
      </w:pPr>
      <w:r w:rsidRPr="001A48DA">
        <w:rPr>
          <w:rFonts w:ascii="Times New Roman" w:eastAsia="Times New Roman" w:hAnsi="Times New Roman" w:cs="Times New Roman"/>
          <w:sz w:val="24"/>
          <w:szCs w:val="24"/>
          <w:lang w:val="en-GB" w:eastAsia="ja-JP"/>
        </w:rPr>
        <w:t xml:space="preserve">Dawkins, J. T. (2015). A dish served cold: The case for criminalizing revenge pornography. </w:t>
      </w:r>
      <w:r w:rsidRPr="001A48DA">
        <w:rPr>
          <w:rFonts w:ascii="Times New Roman" w:eastAsia="Times New Roman" w:hAnsi="Times New Roman" w:cs="Times New Roman"/>
          <w:i/>
          <w:iCs/>
          <w:sz w:val="24"/>
          <w:szCs w:val="24"/>
          <w:lang w:val="en-GB" w:eastAsia="ja-JP"/>
        </w:rPr>
        <w:t>Cumberland Law Review, 45</w:t>
      </w:r>
      <w:r w:rsidRPr="001A48DA">
        <w:rPr>
          <w:rFonts w:ascii="Times New Roman" w:eastAsia="Times New Roman" w:hAnsi="Times New Roman" w:cs="Times New Roman"/>
          <w:sz w:val="24"/>
          <w:szCs w:val="24"/>
          <w:lang w:val="en-GB" w:eastAsia="ja-JP"/>
        </w:rPr>
        <w:t>, 395-447.</w:t>
      </w:r>
    </w:p>
    <w:p w14:paraId="56874BA2"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DeKeseredy, W. S., &amp; Schwartz, M. D. (2016). Thinking </w:t>
      </w:r>
      <w:r>
        <w:rPr>
          <w:rFonts w:ascii="Times New Roman" w:eastAsia="Times New Roman" w:hAnsi="Times New Roman" w:cs="Times New Roman"/>
          <w:sz w:val="24"/>
          <w:szCs w:val="24"/>
          <w:lang w:val="en-GB" w:eastAsia="ja-JP"/>
        </w:rPr>
        <w:t>s</w:t>
      </w:r>
      <w:r w:rsidRPr="001A48DA">
        <w:rPr>
          <w:rFonts w:ascii="Times New Roman" w:eastAsia="Times New Roman" w:hAnsi="Times New Roman" w:cs="Times New Roman"/>
          <w:sz w:val="24"/>
          <w:szCs w:val="24"/>
          <w:lang w:val="en-GB" w:eastAsia="ja-JP"/>
        </w:rPr>
        <w:t xml:space="preserve">ociologically </w:t>
      </w:r>
      <w:r>
        <w:rPr>
          <w:rFonts w:ascii="Times New Roman" w:eastAsia="Times New Roman" w:hAnsi="Times New Roman" w:cs="Times New Roman"/>
          <w:sz w:val="24"/>
          <w:szCs w:val="24"/>
          <w:lang w:val="en-GB" w:eastAsia="ja-JP"/>
        </w:rPr>
        <w:t>a</w:t>
      </w:r>
      <w:r w:rsidRPr="001A48DA">
        <w:rPr>
          <w:rFonts w:ascii="Times New Roman" w:eastAsia="Times New Roman" w:hAnsi="Times New Roman" w:cs="Times New Roman"/>
          <w:sz w:val="24"/>
          <w:szCs w:val="24"/>
          <w:lang w:val="en-GB" w:eastAsia="ja-JP"/>
        </w:rPr>
        <w:t xml:space="preserve">bout </w:t>
      </w:r>
      <w:r>
        <w:rPr>
          <w:rFonts w:ascii="Times New Roman" w:eastAsia="Times New Roman" w:hAnsi="Times New Roman" w:cs="Times New Roman"/>
          <w:sz w:val="24"/>
          <w:szCs w:val="24"/>
          <w:lang w:val="en-GB" w:eastAsia="ja-JP"/>
        </w:rPr>
        <w:t>i</w:t>
      </w:r>
      <w:r w:rsidRPr="001A48DA">
        <w:rPr>
          <w:rFonts w:ascii="Times New Roman" w:eastAsia="Times New Roman" w:hAnsi="Times New Roman" w:cs="Times New Roman"/>
          <w:sz w:val="24"/>
          <w:szCs w:val="24"/>
          <w:lang w:val="en-GB" w:eastAsia="ja-JP"/>
        </w:rPr>
        <w:t>mage-</w:t>
      </w:r>
      <w:r>
        <w:rPr>
          <w:rFonts w:ascii="Times New Roman" w:eastAsia="Times New Roman" w:hAnsi="Times New Roman" w:cs="Times New Roman"/>
          <w:sz w:val="24"/>
          <w:szCs w:val="24"/>
          <w:lang w:val="en-GB" w:eastAsia="ja-JP"/>
        </w:rPr>
        <w:t>b</w:t>
      </w:r>
      <w:r w:rsidRPr="001A48DA">
        <w:rPr>
          <w:rFonts w:ascii="Times New Roman" w:eastAsia="Times New Roman" w:hAnsi="Times New Roman" w:cs="Times New Roman"/>
          <w:sz w:val="24"/>
          <w:szCs w:val="24"/>
          <w:lang w:val="en-GB" w:eastAsia="ja-JP"/>
        </w:rPr>
        <w:t xml:space="preserve">ased </w:t>
      </w:r>
      <w:r>
        <w:rPr>
          <w:rFonts w:ascii="Times New Roman" w:eastAsia="Times New Roman" w:hAnsi="Times New Roman" w:cs="Times New Roman"/>
          <w:sz w:val="24"/>
          <w:szCs w:val="24"/>
          <w:lang w:val="en-GB" w:eastAsia="ja-JP"/>
        </w:rPr>
        <w:t>s</w:t>
      </w:r>
      <w:r w:rsidRPr="001A48DA">
        <w:rPr>
          <w:rFonts w:ascii="Times New Roman" w:eastAsia="Times New Roman" w:hAnsi="Times New Roman" w:cs="Times New Roman"/>
          <w:sz w:val="24"/>
          <w:szCs w:val="24"/>
          <w:lang w:val="en-GB" w:eastAsia="ja-JP"/>
        </w:rPr>
        <w:t xml:space="preserve">exual </w:t>
      </w:r>
      <w:r>
        <w:rPr>
          <w:rFonts w:ascii="Times New Roman" w:eastAsia="Times New Roman" w:hAnsi="Times New Roman" w:cs="Times New Roman"/>
          <w:sz w:val="24"/>
          <w:szCs w:val="24"/>
          <w:lang w:val="en-GB" w:eastAsia="ja-JP"/>
        </w:rPr>
        <w:t>a</w:t>
      </w:r>
      <w:r w:rsidRPr="001A48DA">
        <w:rPr>
          <w:rFonts w:ascii="Times New Roman" w:eastAsia="Times New Roman" w:hAnsi="Times New Roman" w:cs="Times New Roman"/>
          <w:sz w:val="24"/>
          <w:szCs w:val="24"/>
          <w:lang w:val="en-GB" w:eastAsia="ja-JP"/>
        </w:rPr>
        <w:t xml:space="preserve">buse: The </w:t>
      </w:r>
      <w:r>
        <w:rPr>
          <w:rFonts w:ascii="Times New Roman" w:eastAsia="Times New Roman" w:hAnsi="Times New Roman" w:cs="Times New Roman"/>
          <w:sz w:val="24"/>
          <w:szCs w:val="24"/>
          <w:lang w:val="en-GB" w:eastAsia="ja-JP"/>
        </w:rPr>
        <w:t>c</w:t>
      </w:r>
      <w:r w:rsidRPr="001A48DA">
        <w:rPr>
          <w:rFonts w:ascii="Times New Roman" w:eastAsia="Times New Roman" w:hAnsi="Times New Roman" w:cs="Times New Roman"/>
          <w:sz w:val="24"/>
          <w:szCs w:val="24"/>
          <w:lang w:val="en-GB" w:eastAsia="ja-JP"/>
        </w:rPr>
        <w:t xml:space="preserve">ontribution of </w:t>
      </w:r>
      <w:r>
        <w:rPr>
          <w:rFonts w:ascii="Times New Roman" w:eastAsia="Times New Roman" w:hAnsi="Times New Roman" w:cs="Times New Roman"/>
          <w:sz w:val="24"/>
          <w:szCs w:val="24"/>
          <w:lang w:val="en-GB" w:eastAsia="ja-JP"/>
        </w:rPr>
        <w:t>m</w:t>
      </w:r>
      <w:r w:rsidRPr="001A48DA">
        <w:rPr>
          <w:rFonts w:ascii="Times New Roman" w:eastAsia="Times New Roman" w:hAnsi="Times New Roman" w:cs="Times New Roman"/>
          <w:sz w:val="24"/>
          <w:szCs w:val="24"/>
          <w:lang w:val="en-GB" w:eastAsia="ja-JP"/>
        </w:rPr>
        <w:t xml:space="preserve">ale </w:t>
      </w:r>
      <w:r>
        <w:rPr>
          <w:rFonts w:ascii="Times New Roman" w:eastAsia="Times New Roman" w:hAnsi="Times New Roman" w:cs="Times New Roman"/>
          <w:sz w:val="24"/>
          <w:szCs w:val="24"/>
          <w:lang w:val="en-GB" w:eastAsia="ja-JP"/>
        </w:rPr>
        <w:t>p</w:t>
      </w:r>
      <w:r w:rsidRPr="001A48DA">
        <w:rPr>
          <w:rFonts w:ascii="Times New Roman" w:eastAsia="Times New Roman" w:hAnsi="Times New Roman" w:cs="Times New Roman"/>
          <w:sz w:val="24"/>
          <w:szCs w:val="24"/>
          <w:lang w:val="en-GB" w:eastAsia="ja-JP"/>
        </w:rPr>
        <w:t xml:space="preserve">eer </w:t>
      </w:r>
      <w:r>
        <w:rPr>
          <w:rFonts w:ascii="Times New Roman" w:eastAsia="Times New Roman" w:hAnsi="Times New Roman" w:cs="Times New Roman"/>
          <w:sz w:val="24"/>
          <w:szCs w:val="24"/>
          <w:lang w:val="en-GB" w:eastAsia="ja-JP"/>
        </w:rPr>
        <w:t>s</w:t>
      </w:r>
      <w:r w:rsidRPr="001A48DA">
        <w:rPr>
          <w:rFonts w:ascii="Times New Roman" w:eastAsia="Times New Roman" w:hAnsi="Times New Roman" w:cs="Times New Roman"/>
          <w:sz w:val="24"/>
          <w:szCs w:val="24"/>
          <w:lang w:val="en-GB" w:eastAsia="ja-JP"/>
        </w:rPr>
        <w:t xml:space="preserve">upport </w:t>
      </w:r>
      <w:r>
        <w:rPr>
          <w:rFonts w:ascii="Times New Roman" w:eastAsia="Times New Roman" w:hAnsi="Times New Roman" w:cs="Times New Roman"/>
          <w:sz w:val="24"/>
          <w:szCs w:val="24"/>
          <w:lang w:val="en-GB" w:eastAsia="ja-JP"/>
        </w:rPr>
        <w:t>t</w:t>
      </w:r>
      <w:r w:rsidRPr="001A48DA">
        <w:rPr>
          <w:rFonts w:ascii="Times New Roman" w:eastAsia="Times New Roman" w:hAnsi="Times New Roman" w:cs="Times New Roman"/>
          <w:sz w:val="24"/>
          <w:szCs w:val="24"/>
          <w:lang w:val="en-GB" w:eastAsia="ja-JP"/>
        </w:rPr>
        <w:t xml:space="preserve">heory. </w:t>
      </w:r>
      <w:r w:rsidRPr="001A48DA">
        <w:rPr>
          <w:rFonts w:ascii="Times New Roman" w:eastAsia="Times New Roman" w:hAnsi="Times New Roman" w:cs="Times New Roman"/>
          <w:i/>
          <w:iCs/>
          <w:sz w:val="24"/>
          <w:szCs w:val="24"/>
          <w:lang w:val="en-GB" w:eastAsia="ja-JP"/>
        </w:rPr>
        <w:t>Sexualization, Media, &amp; Society, 2</w:t>
      </w:r>
      <w:r>
        <w:rPr>
          <w:rFonts w:ascii="Times New Roman" w:eastAsia="Times New Roman" w:hAnsi="Times New Roman" w:cs="Times New Roman"/>
          <w:sz w:val="24"/>
          <w:szCs w:val="24"/>
          <w:lang w:val="en-GB" w:eastAsia="ja-JP"/>
        </w:rPr>
        <w:t>, 1-8.</w:t>
      </w:r>
    </w:p>
    <w:p w14:paraId="1F6D64CA" w14:textId="77777777" w:rsidR="00845531"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Delfino, R. (2019). Pornographic </w:t>
      </w:r>
      <w:r>
        <w:rPr>
          <w:rFonts w:ascii="Times New Roman" w:eastAsia="Times New Roman" w:hAnsi="Times New Roman" w:cs="Times New Roman"/>
          <w:sz w:val="24"/>
          <w:szCs w:val="24"/>
          <w:lang w:val="en-GB" w:eastAsia="ja-JP"/>
        </w:rPr>
        <w:t>d</w:t>
      </w:r>
      <w:r w:rsidRPr="001A48DA">
        <w:rPr>
          <w:rFonts w:ascii="Times New Roman" w:eastAsia="Times New Roman" w:hAnsi="Times New Roman" w:cs="Times New Roman"/>
          <w:sz w:val="24"/>
          <w:szCs w:val="24"/>
          <w:lang w:val="en-GB" w:eastAsia="ja-JP"/>
        </w:rPr>
        <w:t xml:space="preserve">eepfakes: The </w:t>
      </w:r>
      <w:r>
        <w:rPr>
          <w:rFonts w:ascii="Times New Roman" w:eastAsia="Times New Roman" w:hAnsi="Times New Roman" w:cs="Times New Roman"/>
          <w:sz w:val="24"/>
          <w:szCs w:val="24"/>
          <w:lang w:val="en-GB" w:eastAsia="ja-JP"/>
        </w:rPr>
        <w:t>c</w:t>
      </w:r>
      <w:r w:rsidRPr="001A48DA">
        <w:rPr>
          <w:rFonts w:ascii="Times New Roman" w:eastAsia="Times New Roman" w:hAnsi="Times New Roman" w:cs="Times New Roman"/>
          <w:sz w:val="24"/>
          <w:szCs w:val="24"/>
          <w:lang w:val="en-GB" w:eastAsia="ja-JP"/>
        </w:rPr>
        <w:t xml:space="preserve">ase for </w:t>
      </w:r>
      <w:r>
        <w:rPr>
          <w:rFonts w:ascii="Times New Roman" w:eastAsia="Times New Roman" w:hAnsi="Times New Roman" w:cs="Times New Roman"/>
          <w:sz w:val="24"/>
          <w:szCs w:val="24"/>
          <w:lang w:val="en-GB" w:eastAsia="ja-JP"/>
        </w:rPr>
        <w:t>f</w:t>
      </w:r>
      <w:r w:rsidRPr="001A48DA">
        <w:rPr>
          <w:rFonts w:ascii="Times New Roman" w:eastAsia="Times New Roman" w:hAnsi="Times New Roman" w:cs="Times New Roman"/>
          <w:sz w:val="24"/>
          <w:szCs w:val="24"/>
          <w:lang w:val="en-GB" w:eastAsia="ja-JP"/>
        </w:rPr>
        <w:t xml:space="preserve">ederal </w:t>
      </w:r>
      <w:r>
        <w:rPr>
          <w:rFonts w:ascii="Times New Roman" w:eastAsia="Times New Roman" w:hAnsi="Times New Roman" w:cs="Times New Roman"/>
          <w:sz w:val="24"/>
          <w:szCs w:val="24"/>
          <w:lang w:val="en-GB" w:eastAsia="ja-JP"/>
        </w:rPr>
        <w:t>c</w:t>
      </w:r>
      <w:r w:rsidRPr="001A48DA">
        <w:rPr>
          <w:rFonts w:ascii="Times New Roman" w:eastAsia="Times New Roman" w:hAnsi="Times New Roman" w:cs="Times New Roman"/>
          <w:sz w:val="24"/>
          <w:szCs w:val="24"/>
          <w:lang w:val="en-GB" w:eastAsia="ja-JP"/>
        </w:rPr>
        <w:t xml:space="preserve">riminalization of </w:t>
      </w:r>
      <w:r>
        <w:rPr>
          <w:rFonts w:ascii="Times New Roman" w:eastAsia="Times New Roman" w:hAnsi="Times New Roman" w:cs="Times New Roman"/>
          <w:sz w:val="24"/>
          <w:szCs w:val="24"/>
          <w:lang w:val="en-GB" w:eastAsia="ja-JP"/>
        </w:rPr>
        <w:t>r</w:t>
      </w:r>
      <w:r w:rsidRPr="001A48DA">
        <w:rPr>
          <w:rFonts w:ascii="Times New Roman" w:eastAsia="Times New Roman" w:hAnsi="Times New Roman" w:cs="Times New Roman"/>
          <w:sz w:val="24"/>
          <w:szCs w:val="24"/>
          <w:lang w:val="en-GB" w:eastAsia="ja-JP"/>
        </w:rPr>
        <w:t xml:space="preserve">evenge </w:t>
      </w:r>
      <w:r>
        <w:rPr>
          <w:rFonts w:ascii="Times New Roman" w:eastAsia="Times New Roman" w:hAnsi="Times New Roman" w:cs="Times New Roman"/>
          <w:sz w:val="24"/>
          <w:szCs w:val="24"/>
          <w:lang w:val="en-GB" w:eastAsia="ja-JP"/>
        </w:rPr>
        <w:t>p</w:t>
      </w:r>
      <w:r w:rsidRPr="001A48DA">
        <w:rPr>
          <w:rFonts w:ascii="Times New Roman" w:eastAsia="Times New Roman" w:hAnsi="Times New Roman" w:cs="Times New Roman"/>
          <w:sz w:val="24"/>
          <w:szCs w:val="24"/>
          <w:lang w:val="en-GB" w:eastAsia="ja-JP"/>
        </w:rPr>
        <w:t xml:space="preserve">orn’s </w:t>
      </w:r>
      <w:r>
        <w:rPr>
          <w:rFonts w:ascii="Times New Roman" w:eastAsia="Times New Roman" w:hAnsi="Times New Roman" w:cs="Times New Roman"/>
          <w:sz w:val="24"/>
          <w:szCs w:val="24"/>
          <w:lang w:val="en-GB" w:eastAsia="ja-JP"/>
        </w:rPr>
        <w:t>n</w:t>
      </w:r>
      <w:r w:rsidRPr="001A48DA">
        <w:rPr>
          <w:rFonts w:ascii="Times New Roman" w:eastAsia="Times New Roman" w:hAnsi="Times New Roman" w:cs="Times New Roman"/>
          <w:sz w:val="24"/>
          <w:szCs w:val="24"/>
          <w:lang w:val="en-GB" w:eastAsia="ja-JP"/>
        </w:rPr>
        <w:t xml:space="preserve">ext </w:t>
      </w:r>
      <w:r>
        <w:rPr>
          <w:rFonts w:ascii="Times New Roman" w:eastAsia="Times New Roman" w:hAnsi="Times New Roman" w:cs="Times New Roman"/>
          <w:sz w:val="24"/>
          <w:szCs w:val="24"/>
          <w:lang w:val="en-GB" w:eastAsia="ja-JP"/>
        </w:rPr>
        <w:t>t</w:t>
      </w:r>
      <w:r w:rsidRPr="001A48DA">
        <w:rPr>
          <w:rFonts w:ascii="Times New Roman" w:eastAsia="Times New Roman" w:hAnsi="Times New Roman" w:cs="Times New Roman"/>
          <w:sz w:val="24"/>
          <w:szCs w:val="24"/>
          <w:lang w:val="en-GB" w:eastAsia="ja-JP"/>
        </w:rPr>
        <w:t xml:space="preserve">ragic </w:t>
      </w:r>
      <w:r>
        <w:rPr>
          <w:rFonts w:ascii="Times New Roman" w:eastAsia="Times New Roman" w:hAnsi="Times New Roman" w:cs="Times New Roman"/>
          <w:sz w:val="24"/>
          <w:szCs w:val="24"/>
          <w:lang w:val="en-GB" w:eastAsia="ja-JP"/>
        </w:rPr>
        <w:t>a</w:t>
      </w:r>
      <w:r w:rsidRPr="001A48DA">
        <w:rPr>
          <w:rFonts w:ascii="Times New Roman" w:eastAsia="Times New Roman" w:hAnsi="Times New Roman" w:cs="Times New Roman"/>
          <w:sz w:val="24"/>
          <w:szCs w:val="24"/>
          <w:lang w:val="en-GB" w:eastAsia="ja-JP"/>
        </w:rPr>
        <w:t xml:space="preserve">ct. </w:t>
      </w:r>
      <w:r w:rsidRPr="001A48DA">
        <w:rPr>
          <w:rFonts w:ascii="Times New Roman" w:eastAsia="Times New Roman" w:hAnsi="Times New Roman" w:cs="Times New Roman"/>
          <w:i/>
          <w:iCs/>
          <w:sz w:val="24"/>
          <w:szCs w:val="24"/>
          <w:lang w:val="en-GB" w:eastAsia="ja-JP"/>
        </w:rPr>
        <w:t>Actual Problems of Economics and Law</w:t>
      </w:r>
      <w:r w:rsidRPr="001A48DA">
        <w:rPr>
          <w:rFonts w:ascii="Times New Roman" w:eastAsia="Times New Roman" w:hAnsi="Times New Roman" w:cs="Times New Roman"/>
          <w:sz w:val="24"/>
          <w:szCs w:val="24"/>
          <w:lang w:val="en-GB" w:eastAsia="ja-JP"/>
        </w:rPr>
        <w:t xml:space="preserve">, </w:t>
      </w:r>
      <w:r w:rsidRPr="001A48DA">
        <w:rPr>
          <w:rFonts w:ascii="Times New Roman" w:eastAsia="Times New Roman" w:hAnsi="Times New Roman" w:cs="Times New Roman"/>
          <w:i/>
          <w:iCs/>
          <w:sz w:val="24"/>
          <w:szCs w:val="24"/>
          <w:lang w:val="en-GB" w:eastAsia="ja-JP"/>
        </w:rPr>
        <w:t>14</w:t>
      </w:r>
      <w:r>
        <w:rPr>
          <w:rFonts w:ascii="Times New Roman" w:eastAsia="Times New Roman" w:hAnsi="Times New Roman" w:cs="Times New Roman"/>
          <w:sz w:val="24"/>
          <w:szCs w:val="24"/>
          <w:lang w:val="en-GB" w:eastAsia="ja-JP"/>
        </w:rPr>
        <w:t>, 887-938</w:t>
      </w:r>
      <w:r w:rsidRPr="001A48DA">
        <w:rPr>
          <w:rFonts w:ascii="Times New Roman" w:eastAsia="Times New Roman" w:hAnsi="Times New Roman" w:cs="Times New Roman"/>
          <w:sz w:val="24"/>
          <w:szCs w:val="24"/>
          <w:lang w:val="en-GB" w:eastAsia="ja-JP"/>
        </w:rPr>
        <w:t xml:space="preserve">. </w:t>
      </w:r>
    </w:p>
    <w:p w14:paraId="42C0522E"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Dines, G. (2010). </w:t>
      </w:r>
      <w:r w:rsidRPr="001A48DA">
        <w:rPr>
          <w:rFonts w:ascii="Times New Roman" w:eastAsia="Times New Roman" w:hAnsi="Times New Roman" w:cs="Times New Roman"/>
          <w:i/>
          <w:iCs/>
          <w:sz w:val="24"/>
          <w:szCs w:val="24"/>
          <w:lang w:val="en-GB" w:eastAsia="ja-JP"/>
        </w:rPr>
        <w:t xml:space="preserve">Pornland: How </w:t>
      </w:r>
      <w:r>
        <w:rPr>
          <w:rFonts w:ascii="Times New Roman" w:eastAsia="Times New Roman" w:hAnsi="Times New Roman" w:cs="Times New Roman"/>
          <w:i/>
          <w:iCs/>
          <w:sz w:val="24"/>
          <w:szCs w:val="24"/>
          <w:lang w:val="en-GB" w:eastAsia="ja-JP"/>
        </w:rPr>
        <w:t>p</w:t>
      </w:r>
      <w:r w:rsidRPr="001A48DA">
        <w:rPr>
          <w:rFonts w:ascii="Times New Roman" w:eastAsia="Times New Roman" w:hAnsi="Times New Roman" w:cs="Times New Roman"/>
          <w:i/>
          <w:iCs/>
          <w:sz w:val="24"/>
          <w:szCs w:val="24"/>
          <w:lang w:val="en-GB" w:eastAsia="ja-JP"/>
        </w:rPr>
        <w:t xml:space="preserve">orn </w:t>
      </w:r>
      <w:r>
        <w:rPr>
          <w:rFonts w:ascii="Times New Roman" w:eastAsia="Times New Roman" w:hAnsi="Times New Roman" w:cs="Times New Roman"/>
          <w:i/>
          <w:iCs/>
          <w:sz w:val="24"/>
          <w:szCs w:val="24"/>
          <w:lang w:val="en-GB" w:eastAsia="ja-JP"/>
        </w:rPr>
        <w:t>h</w:t>
      </w:r>
      <w:r w:rsidRPr="001A48DA">
        <w:rPr>
          <w:rFonts w:ascii="Times New Roman" w:eastAsia="Times New Roman" w:hAnsi="Times New Roman" w:cs="Times New Roman"/>
          <w:i/>
          <w:iCs/>
          <w:sz w:val="24"/>
          <w:szCs w:val="24"/>
          <w:lang w:val="en-GB" w:eastAsia="ja-JP"/>
        </w:rPr>
        <w:t xml:space="preserve">as </w:t>
      </w:r>
      <w:r>
        <w:rPr>
          <w:rFonts w:ascii="Times New Roman" w:eastAsia="Times New Roman" w:hAnsi="Times New Roman" w:cs="Times New Roman"/>
          <w:i/>
          <w:iCs/>
          <w:sz w:val="24"/>
          <w:szCs w:val="24"/>
          <w:lang w:val="en-GB" w:eastAsia="ja-JP"/>
        </w:rPr>
        <w:t>h</w:t>
      </w:r>
      <w:r w:rsidRPr="001A48DA">
        <w:rPr>
          <w:rFonts w:ascii="Times New Roman" w:eastAsia="Times New Roman" w:hAnsi="Times New Roman" w:cs="Times New Roman"/>
          <w:i/>
          <w:iCs/>
          <w:sz w:val="24"/>
          <w:szCs w:val="24"/>
          <w:lang w:val="en-GB" w:eastAsia="ja-JP"/>
        </w:rPr>
        <w:t xml:space="preserve">ijacked </w:t>
      </w:r>
      <w:r>
        <w:rPr>
          <w:rFonts w:ascii="Times New Roman" w:eastAsia="Times New Roman" w:hAnsi="Times New Roman" w:cs="Times New Roman"/>
          <w:i/>
          <w:iCs/>
          <w:sz w:val="24"/>
          <w:szCs w:val="24"/>
          <w:lang w:val="en-GB" w:eastAsia="ja-JP"/>
        </w:rPr>
        <w:t>o</w:t>
      </w:r>
      <w:r w:rsidRPr="001A48DA">
        <w:rPr>
          <w:rFonts w:ascii="Times New Roman" w:eastAsia="Times New Roman" w:hAnsi="Times New Roman" w:cs="Times New Roman"/>
          <w:i/>
          <w:iCs/>
          <w:sz w:val="24"/>
          <w:szCs w:val="24"/>
          <w:lang w:val="en-GB" w:eastAsia="ja-JP"/>
        </w:rPr>
        <w:t xml:space="preserve">ur </w:t>
      </w:r>
      <w:r>
        <w:rPr>
          <w:rFonts w:ascii="Times New Roman" w:eastAsia="Times New Roman" w:hAnsi="Times New Roman" w:cs="Times New Roman"/>
          <w:i/>
          <w:iCs/>
          <w:sz w:val="24"/>
          <w:szCs w:val="24"/>
          <w:lang w:val="en-GB" w:eastAsia="ja-JP"/>
        </w:rPr>
        <w:t>s</w:t>
      </w:r>
      <w:r w:rsidRPr="001A48DA">
        <w:rPr>
          <w:rFonts w:ascii="Times New Roman" w:eastAsia="Times New Roman" w:hAnsi="Times New Roman" w:cs="Times New Roman"/>
          <w:i/>
          <w:iCs/>
          <w:sz w:val="24"/>
          <w:szCs w:val="24"/>
          <w:lang w:val="en-GB" w:eastAsia="ja-JP"/>
        </w:rPr>
        <w:t>exuality</w:t>
      </w:r>
      <w:r w:rsidRPr="001A48DA">
        <w:rPr>
          <w:rFonts w:ascii="Times New Roman" w:eastAsia="Times New Roman" w:hAnsi="Times New Roman" w:cs="Times New Roman"/>
          <w:sz w:val="24"/>
          <w:szCs w:val="24"/>
          <w:lang w:val="en-GB" w:eastAsia="ja-JP"/>
        </w:rPr>
        <w:t xml:space="preserve">. Boston, MA: Beacon.  </w:t>
      </w:r>
    </w:p>
    <w:p w14:paraId="671D7C69" w14:textId="77777777" w:rsidR="00845531" w:rsidRPr="005C5D11" w:rsidRDefault="00845531" w:rsidP="00845531">
      <w:pPr>
        <w:spacing w:line="480" w:lineRule="auto"/>
        <w:ind w:left="284" w:hanging="284"/>
        <w:rPr>
          <w:rFonts w:ascii="Arial" w:eastAsia="Arial" w:hAnsi="Arial" w:cs="Arial"/>
          <w:lang w:val="en-GB" w:eastAsia="ja-JP"/>
        </w:rPr>
      </w:pPr>
      <w:r w:rsidRPr="001A48DA">
        <w:rPr>
          <w:rFonts w:ascii="Times New Roman" w:eastAsia="Times New Roman" w:hAnsi="Times New Roman" w:cs="Times New Roman"/>
          <w:sz w:val="24"/>
          <w:szCs w:val="24"/>
          <w:lang w:val="en-GB" w:eastAsia="ja-JP"/>
        </w:rPr>
        <w:lastRenderedPageBreak/>
        <w:t xml:space="preserve">Dodero, C. (2012, April 19). Bullyville has taken over Hunter Moore’s is anyone up? </w:t>
      </w:r>
      <w:r w:rsidRPr="001A48DA">
        <w:rPr>
          <w:rFonts w:ascii="Times New Roman" w:eastAsia="Times New Roman" w:hAnsi="Times New Roman" w:cs="Times New Roman"/>
          <w:i/>
          <w:iCs/>
          <w:sz w:val="24"/>
          <w:szCs w:val="24"/>
          <w:lang w:val="en-GB" w:eastAsia="ja-JP"/>
        </w:rPr>
        <w:t xml:space="preserve">Village Voice. </w:t>
      </w:r>
      <w:r w:rsidRPr="001A48DA">
        <w:rPr>
          <w:rFonts w:ascii="Times New Roman" w:eastAsia="Times New Roman" w:hAnsi="Times New Roman" w:cs="Times New Roman"/>
          <w:sz w:val="24"/>
          <w:szCs w:val="24"/>
          <w:lang w:val="en-GB" w:eastAsia="ja-JP"/>
        </w:rPr>
        <w:t xml:space="preserve">Retrieved from </w:t>
      </w:r>
      <w:r w:rsidRPr="005C5D11">
        <w:rPr>
          <w:rFonts w:ascii="Times New Roman" w:eastAsia="Times New Roman" w:hAnsi="Times New Roman" w:cs="Times New Roman"/>
          <w:sz w:val="24"/>
          <w:szCs w:val="24"/>
          <w:lang w:val="en-GB" w:eastAsia="ja-JP"/>
        </w:rPr>
        <w:t>https://blogs.villagevoice.com/runninscared/2012/04/bullyville_isanyoneup.php.</w:t>
      </w:r>
    </w:p>
    <w:p w14:paraId="713AAFD8" w14:textId="77777777" w:rsidR="00845531" w:rsidRPr="001A48DA" w:rsidRDefault="00845531" w:rsidP="00845531">
      <w:pPr>
        <w:spacing w:line="480" w:lineRule="auto"/>
        <w:ind w:left="284" w:hanging="284"/>
        <w:rPr>
          <w:rFonts w:ascii="Times New Roman" w:eastAsia="Times New Roman" w:hAnsi="Times New Roman" w:cs="Times New Roman"/>
          <w:i/>
          <w:iCs/>
          <w:sz w:val="24"/>
          <w:szCs w:val="24"/>
          <w:lang w:val="en-GB" w:eastAsia="ja-JP"/>
        </w:rPr>
      </w:pPr>
      <w:r w:rsidRPr="001A48DA">
        <w:rPr>
          <w:rFonts w:ascii="Times New Roman" w:eastAsia="Times New Roman" w:hAnsi="Times New Roman" w:cs="Times New Roman"/>
          <w:sz w:val="24"/>
          <w:szCs w:val="24"/>
          <w:lang w:val="en-GB" w:eastAsia="ja-JP"/>
        </w:rPr>
        <w:t xml:space="preserve">Eikren, E., &amp; Ingram-Waters, M. (2016). Dismantling “You Get What You Deserve”: Towards a Feminist Sociology of Revenge Porn. </w:t>
      </w:r>
      <w:r w:rsidRPr="001A48DA">
        <w:rPr>
          <w:rFonts w:ascii="Times New Roman" w:eastAsia="Times New Roman" w:hAnsi="Times New Roman" w:cs="Times New Roman"/>
          <w:i/>
          <w:iCs/>
          <w:sz w:val="24"/>
          <w:szCs w:val="24"/>
          <w:lang w:val="en-GB" w:eastAsia="ja-JP"/>
        </w:rPr>
        <w:t>Ada: A Journal of Gender, New Media, and Technology. 10.</w:t>
      </w:r>
    </w:p>
    <w:p w14:paraId="7378DA4A" w14:textId="77777777" w:rsidR="00845531" w:rsidRPr="004729FA" w:rsidRDefault="00845531" w:rsidP="00845531">
      <w:pPr>
        <w:spacing w:line="480" w:lineRule="auto"/>
        <w:ind w:left="284" w:hanging="284"/>
        <w:rPr>
          <w:rFonts w:ascii="Arial" w:eastAsia="Arial" w:hAnsi="Arial" w:cs="Arial"/>
          <w:lang w:val="en-GB" w:eastAsia="ja-JP"/>
        </w:rPr>
      </w:pPr>
      <w:r w:rsidRPr="001A48DA">
        <w:rPr>
          <w:rFonts w:ascii="Times New Roman" w:eastAsia="Times New Roman" w:hAnsi="Times New Roman" w:cs="Times New Roman"/>
          <w:sz w:val="24"/>
          <w:szCs w:val="24"/>
          <w:lang w:val="en-GB" w:eastAsia="ja-JP"/>
        </w:rPr>
        <w:t xml:space="preserve">Franks, M. A. (2013a). </w:t>
      </w:r>
      <w:r w:rsidRPr="004729FA">
        <w:rPr>
          <w:rFonts w:ascii="Times New Roman" w:eastAsia="Times New Roman" w:hAnsi="Times New Roman" w:cs="Times New Roman"/>
          <w:sz w:val="24"/>
          <w:szCs w:val="24"/>
          <w:lang w:val="en-GB" w:eastAsia="ja-JP"/>
        </w:rPr>
        <w:t xml:space="preserve">Adventures in victim blaming: Revenge porn edition. </w:t>
      </w:r>
      <w:r w:rsidRPr="004729FA">
        <w:rPr>
          <w:rFonts w:ascii="Times New Roman" w:eastAsia="Times New Roman" w:hAnsi="Times New Roman" w:cs="Times New Roman"/>
          <w:i/>
          <w:iCs/>
          <w:sz w:val="24"/>
          <w:szCs w:val="24"/>
          <w:lang w:val="en-GB" w:eastAsia="ja-JP"/>
        </w:rPr>
        <w:t>Concurring Opinions</w:t>
      </w:r>
      <w:r w:rsidRPr="004729FA">
        <w:rPr>
          <w:rFonts w:ascii="Times New Roman" w:eastAsia="Times New Roman" w:hAnsi="Times New Roman" w:cs="Times New Roman"/>
          <w:sz w:val="24"/>
          <w:szCs w:val="24"/>
          <w:lang w:val="en-GB" w:eastAsia="ja-JP"/>
        </w:rPr>
        <w:t>. Retrieved from https://concurringopinions.com/archives/2013/02/adventures-in-victim-blaming-revenge-porn-edition.html.</w:t>
      </w:r>
    </w:p>
    <w:p w14:paraId="7E5B4D94" w14:textId="77777777" w:rsidR="00845531" w:rsidRPr="004729FA" w:rsidRDefault="00845531" w:rsidP="00845531">
      <w:pPr>
        <w:spacing w:line="480" w:lineRule="auto"/>
        <w:ind w:left="284" w:hanging="284"/>
        <w:rPr>
          <w:rFonts w:ascii="Arial" w:eastAsia="Arial" w:hAnsi="Arial" w:cs="Arial"/>
          <w:lang w:val="en-GB" w:eastAsia="ja-JP"/>
        </w:rPr>
      </w:pPr>
      <w:r w:rsidRPr="004729FA">
        <w:rPr>
          <w:rFonts w:ascii="Times New Roman" w:eastAsia="Times New Roman" w:hAnsi="Times New Roman" w:cs="Times New Roman"/>
          <w:sz w:val="24"/>
          <w:szCs w:val="24"/>
          <w:lang w:val="en-GB" w:eastAsia="ja-JP"/>
        </w:rPr>
        <w:t xml:space="preserve">Franks, M. A. (2013b). Criminalizing revenge porn: Frequently asked questions. </w:t>
      </w:r>
      <w:r w:rsidRPr="004729FA">
        <w:rPr>
          <w:rFonts w:ascii="Times New Roman" w:eastAsia="Times New Roman" w:hAnsi="Times New Roman" w:cs="Times New Roman"/>
          <w:i/>
          <w:iCs/>
          <w:sz w:val="24"/>
          <w:szCs w:val="24"/>
          <w:lang w:val="en-GB" w:eastAsia="ja-JP"/>
        </w:rPr>
        <w:t>University of Miami School of Law.</w:t>
      </w:r>
      <w:r w:rsidRPr="004729FA">
        <w:rPr>
          <w:rFonts w:ascii="Times New Roman" w:eastAsia="Times New Roman" w:hAnsi="Times New Roman" w:cs="Times New Roman"/>
          <w:sz w:val="24"/>
          <w:szCs w:val="24"/>
          <w:lang w:val="en-GB" w:eastAsia="ja-JP"/>
        </w:rPr>
        <w:t xml:space="preserve"> Retrieved from https://papers.ssrn.com/sol3/papers.cfm?abstract_id=2337998.</w:t>
      </w:r>
    </w:p>
    <w:p w14:paraId="0FBC1AFC"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Franks, D., &amp; Keats-Citron, M. A. (2014). Criminalizing Revenge Porn. </w:t>
      </w:r>
      <w:r w:rsidRPr="001A48DA">
        <w:rPr>
          <w:rFonts w:ascii="Times New Roman" w:eastAsia="Times New Roman" w:hAnsi="Times New Roman" w:cs="Times New Roman"/>
          <w:i/>
          <w:iCs/>
          <w:sz w:val="24"/>
          <w:szCs w:val="24"/>
          <w:lang w:val="en-GB" w:eastAsia="ja-JP"/>
        </w:rPr>
        <w:t>Wake Forest Law Review, 345</w:t>
      </w:r>
      <w:r w:rsidRPr="001A48DA">
        <w:rPr>
          <w:rFonts w:ascii="Times New Roman" w:eastAsia="Times New Roman" w:hAnsi="Times New Roman" w:cs="Times New Roman"/>
          <w:sz w:val="24"/>
          <w:szCs w:val="24"/>
          <w:lang w:val="en-GB" w:eastAsia="ja-JP"/>
        </w:rPr>
        <w:t>.</w:t>
      </w:r>
    </w:p>
    <w:p w14:paraId="3E63DE88"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Gavin, J., &amp; Scott, A. J. (2019). Attributions of victim responsibility in revenge pornography. </w:t>
      </w:r>
      <w:r w:rsidRPr="001A48DA">
        <w:rPr>
          <w:rFonts w:ascii="Times New Roman" w:eastAsia="Times New Roman" w:hAnsi="Times New Roman" w:cs="Times New Roman"/>
          <w:i/>
          <w:iCs/>
          <w:sz w:val="24"/>
          <w:szCs w:val="24"/>
          <w:lang w:val="en-GB" w:eastAsia="ja-JP"/>
        </w:rPr>
        <w:t>Journal of Aggression, Conflict and Peace Research, 11</w:t>
      </w:r>
      <w:r w:rsidRPr="001A48DA">
        <w:rPr>
          <w:rFonts w:ascii="Times New Roman" w:eastAsia="Times New Roman" w:hAnsi="Times New Roman" w:cs="Times New Roman"/>
          <w:sz w:val="24"/>
          <w:szCs w:val="24"/>
          <w:lang w:val="en-GB" w:eastAsia="ja-JP"/>
        </w:rPr>
        <w:t>(4), 263-272.</w:t>
      </w:r>
    </w:p>
    <w:p w14:paraId="185CEEF6"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Gillespie, A. (2015). “Trust me, it’s only for me”: ‘revenge porn’ and the criminal law. </w:t>
      </w:r>
      <w:r w:rsidRPr="001A48DA">
        <w:rPr>
          <w:rFonts w:ascii="Times New Roman" w:eastAsia="Times New Roman" w:hAnsi="Times New Roman" w:cs="Times New Roman"/>
          <w:i/>
          <w:iCs/>
          <w:sz w:val="24"/>
          <w:szCs w:val="24"/>
          <w:lang w:val="en-GB" w:eastAsia="ja-JP"/>
        </w:rPr>
        <w:t>Criminal Law Review, 11,</w:t>
      </w:r>
      <w:r w:rsidRPr="001A48DA">
        <w:rPr>
          <w:rFonts w:ascii="Times New Roman" w:eastAsia="Times New Roman" w:hAnsi="Times New Roman" w:cs="Times New Roman"/>
          <w:sz w:val="24"/>
          <w:szCs w:val="24"/>
          <w:lang w:val="en-GB" w:eastAsia="ja-JP"/>
        </w:rPr>
        <w:t xml:space="preserve"> 866-880.  </w:t>
      </w:r>
    </w:p>
    <w:p w14:paraId="404807E4" w14:textId="77777777" w:rsidR="00845531" w:rsidRPr="004729F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Glaser, A. (2019, July 25). New York’s New Revenge Porn Bill Is a Bittersweet Victory. </w:t>
      </w:r>
      <w:r w:rsidRPr="001A48DA">
        <w:rPr>
          <w:rFonts w:ascii="Times New Roman" w:eastAsia="Times New Roman" w:hAnsi="Times New Roman" w:cs="Times New Roman"/>
          <w:i/>
          <w:iCs/>
          <w:sz w:val="24"/>
          <w:szCs w:val="24"/>
          <w:lang w:val="en-GB" w:eastAsia="ja-JP"/>
        </w:rPr>
        <w:t>Slate.</w:t>
      </w:r>
      <w:r w:rsidRPr="001A48DA">
        <w:rPr>
          <w:rFonts w:ascii="Times New Roman" w:eastAsia="Times New Roman" w:hAnsi="Times New Roman" w:cs="Times New Roman"/>
          <w:sz w:val="24"/>
          <w:szCs w:val="24"/>
          <w:lang w:val="en-GB" w:eastAsia="ja-JP"/>
        </w:rPr>
        <w:t xml:space="preserve"> Retrieved from</w:t>
      </w:r>
      <w:r w:rsidRPr="004729FA">
        <w:rPr>
          <w:rFonts w:ascii="Times New Roman" w:eastAsia="Times New Roman" w:hAnsi="Times New Roman" w:cs="Times New Roman"/>
          <w:sz w:val="24"/>
          <w:szCs w:val="24"/>
          <w:lang w:val="en-GB" w:eastAsia="ja-JP"/>
        </w:rPr>
        <w:t xml:space="preserve"> https://slate.com/technology/2019/07/revenge-porn-law-new-york.html.</w:t>
      </w:r>
    </w:p>
    <w:p w14:paraId="26639C55" w14:textId="77777777" w:rsidR="00845531" w:rsidRPr="004729FA" w:rsidRDefault="00845531" w:rsidP="00845531">
      <w:pPr>
        <w:spacing w:line="480" w:lineRule="auto"/>
        <w:ind w:left="284" w:hanging="284"/>
        <w:rPr>
          <w:rFonts w:ascii="Times New Roman" w:eastAsia="Times New Roman" w:hAnsi="Times New Roman" w:cs="Times New Roman"/>
          <w:sz w:val="24"/>
          <w:szCs w:val="24"/>
          <w:lang w:val="en-GB" w:eastAsia="ja-JP"/>
        </w:rPr>
      </w:pPr>
      <w:r w:rsidRPr="004729FA">
        <w:rPr>
          <w:rFonts w:ascii="Times New Roman" w:eastAsia="Times New Roman" w:hAnsi="Times New Roman" w:cs="Times New Roman"/>
          <w:sz w:val="24"/>
          <w:szCs w:val="24"/>
          <w:lang w:val="en-GB" w:eastAsia="ja-JP"/>
        </w:rPr>
        <w:lastRenderedPageBreak/>
        <w:t xml:space="preserve">Griffiths, J. (May 7, 2019). 'Cyber flashers' in Singapore could now get two years in prison. </w:t>
      </w:r>
      <w:r w:rsidRPr="004729FA">
        <w:rPr>
          <w:rFonts w:ascii="Times New Roman" w:eastAsia="Times New Roman" w:hAnsi="Times New Roman" w:cs="Times New Roman"/>
          <w:i/>
          <w:iCs/>
          <w:sz w:val="24"/>
          <w:szCs w:val="24"/>
          <w:lang w:val="en-GB" w:eastAsia="ja-JP"/>
        </w:rPr>
        <w:t>CNN World.</w:t>
      </w:r>
      <w:r w:rsidRPr="004729FA">
        <w:rPr>
          <w:rFonts w:ascii="Times New Roman" w:eastAsia="Times New Roman" w:hAnsi="Times New Roman" w:cs="Times New Roman"/>
          <w:sz w:val="24"/>
          <w:szCs w:val="24"/>
          <w:lang w:val="en-GB" w:eastAsia="ja-JP"/>
        </w:rPr>
        <w:t xml:space="preserve"> Retrieved from https://edition.cnn.com/2019/05/07/asia/singapore-cyber-flashing-intl/index.html. </w:t>
      </w:r>
    </w:p>
    <w:p w14:paraId="56712EF0" w14:textId="77777777" w:rsidR="00845531" w:rsidRPr="001A48DA" w:rsidRDefault="00845531" w:rsidP="00845531">
      <w:pPr>
        <w:spacing w:line="480" w:lineRule="auto"/>
        <w:ind w:left="284" w:hanging="284"/>
        <w:rPr>
          <w:rFonts w:ascii="Arial" w:eastAsia="Arial" w:hAnsi="Arial" w:cs="Arial"/>
          <w:lang w:val="en-GB" w:eastAsia="ja-JP"/>
        </w:rPr>
      </w:pPr>
      <w:r w:rsidRPr="001A48DA">
        <w:rPr>
          <w:rFonts w:ascii="Times New Roman" w:eastAsia="Times New Roman" w:hAnsi="Times New Roman" w:cs="Times New Roman"/>
          <w:sz w:val="24"/>
          <w:szCs w:val="24"/>
          <w:lang w:val="en-GB" w:eastAsia="ja-JP"/>
        </w:rPr>
        <w:t>Hall, M., &amp; Hearn, J. (2017). Revenge Pornography: Gender, sexuality and motivations. London: Routledge.</w:t>
      </w:r>
    </w:p>
    <w:p w14:paraId="4F2280A8"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Harris, D. (2019). Deepfakes: False Pornography Is Here and the Law Cannot Protect You. </w:t>
      </w:r>
      <w:r w:rsidRPr="001A48DA">
        <w:rPr>
          <w:rFonts w:ascii="Times New Roman" w:eastAsia="Times New Roman" w:hAnsi="Times New Roman" w:cs="Times New Roman"/>
          <w:i/>
          <w:iCs/>
          <w:sz w:val="24"/>
          <w:szCs w:val="24"/>
          <w:lang w:val="en-GB" w:eastAsia="ja-JP"/>
        </w:rPr>
        <w:t>Duke Law &amp; Technology Review, 17,</w:t>
      </w:r>
      <w:r w:rsidRPr="001A48DA">
        <w:rPr>
          <w:rFonts w:ascii="Times New Roman" w:eastAsia="Times New Roman" w:hAnsi="Times New Roman" w:cs="Times New Roman"/>
          <w:sz w:val="24"/>
          <w:szCs w:val="24"/>
          <w:lang w:val="en-GB" w:eastAsia="ja-JP"/>
        </w:rPr>
        <w:t xml:space="preserve"> 99-127.</w:t>
      </w:r>
    </w:p>
    <w:p w14:paraId="79AE9434"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Hasinoff, A. A. (2015). </w:t>
      </w:r>
      <w:r w:rsidRPr="001A48DA">
        <w:rPr>
          <w:rFonts w:ascii="Times New Roman" w:eastAsia="Times New Roman" w:hAnsi="Times New Roman" w:cs="Times New Roman"/>
          <w:i/>
          <w:iCs/>
          <w:sz w:val="24"/>
          <w:szCs w:val="24"/>
          <w:lang w:val="en-GB" w:eastAsia="ja-JP"/>
        </w:rPr>
        <w:t>Sexting Panic: Rethinking Criminalization, Privacy, and Consent.</w:t>
      </w:r>
      <w:r w:rsidRPr="001A48DA">
        <w:rPr>
          <w:rFonts w:ascii="Times New Roman" w:eastAsia="Times New Roman" w:hAnsi="Times New Roman" w:cs="Times New Roman"/>
          <w:sz w:val="24"/>
          <w:szCs w:val="24"/>
          <w:lang w:val="en-GB" w:eastAsia="ja-JP"/>
        </w:rPr>
        <w:t xml:space="preserve"> Urbana: University of Illinois Press. </w:t>
      </w:r>
    </w:p>
    <w:p w14:paraId="397893AA"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Hearn, J. &amp; Hall, M. (2018). ‘This is my cheating ex’: Gender and sexuality in revenge porn. </w:t>
      </w:r>
      <w:r w:rsidRPr="001A48DA">
        <w:rPr>
          <w:rFonts w:ascii="Times New Roman" w:eastAsia="Times New Roman" w:hAnsi="Times New Roman" w:cs="Times New Roman"/>
          <w:i/>
          <w:iCs/>
          <w:sz w:val="24"/>
          <w:szCs w:val="24"/>
          <w:lang w:val="en-GB" w:eastAsia="ja-JP"/>
        </w:rPr>
        <w:t>Sexualities, 1</w:t>
      </w:r>
      <w:r w:rsidRPr="001A48DA">
        <w:rPr>
          <w:rFonts w:ascii="Times New Roman" w:eastAsia="Times New Roman" w:hAnsi="Times New Roman" w:cs="Times New Roman"/>
          <w:sz w:val="24"/>
          <w:szCs w:val="24"/>
          <w:lang w:val="en-GB" w:eastAsia="ja-JP"/>
        </w:rPr>
        <w:t>, 1-23.</w:t>
      </w:r>
    </w:p>
    <w:p w14:paraId="61C5B580"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 Henry, N., &amp; Powell, A. (Eds.). (2014). </w:t>
      </w:r>
      <w:r w:rsidRPr="001A48DA">
        <w:rPr>
          <w:rFonts w:ascii="Times New Roman" w:eastAsia="Times New Roman" w:hAnsi="Times New Roman" w:cs="Times New Roman"/>
          <w:i/>
          <w:iCs/>
          <w:sz w:val="24"/>
          <w:szCs w:val="24"/>
          <w:lang w:val="en-GB" w:eastAsia="ja-JP"/>
        </w:rPr>
        <w:t>Preventing Sexual Violence: Interdisciplinary Approaches to Overcoming a Rape Culture</w:t>
      </w:r>
      <w:r w:rsidRPr="001A48DA">
        <w:rPr>
          <w:rFonts w:ascii="Times New Roman" w:eastAsia="Times New Roman" w:hAnsi="Times New Roman" w:cs="Times New Roman"/>
          <w:sz w:val="24"/>
          <w:szCs w:val="24"/>
          <w:lang w:val="en-GB" w:eastAsia="ja-JP"/>
        </w:rPr>
        <w:t>. Basingstoke, UK and New York, US: Palgrave Macmillan.</w:t>
      </w:r>
    </w:p>
    <w:p w14:paraId="78D0DA0B"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Henry, N., &amp; Powell, A. (2015a). Beyond the ‘sext’: technology-facilitated sexual violence and harassment against adult women. </w:t>
      </w:r>
      <w:r w:rsidRPr="001A48DA">
        <w:rPr>
          <w:rFonts w:ascii="Times New Roman" w:eastAsia="Times New Roman" w:hAnsi="Times New Roman" w:cs="Times New Roman"/>
          <w:i/>
          <w:iCs/>
          <w:sz w:val="24"/>
          <w:szCs w:val="24"/>
          <w:lang w:val="en-GB" w:eastAsia="ja-JP"/>
        </w:rPr>
        <w:t>Australian &amp; New Zealand Journal of Criminology, 48</w:t>
      </w:r>
      <w:r w:rsidRPr="001A48DA">
        <w:rPr>
          <w:rFonts w:ascii="Times New Roman" w:eastAsia="Times New Roman" w:hAnsi="Times New Roman" w:cs="Times New Roman"/>
          <w:sz w:val="24"/>
          <w:szCs w:val="24"/>
          <w:lang w:val="en-GB" w:eastAsia="ja-JP"/>
        </w:rPr>
        <w:t xml:space="preserve">, 104-118. </w:t>
      </w:r>
    </w:p>
    <w:p w14:paraId="7F49E36F" w14:textId="77777777" w:rsidR="00845531" w:rsidRPr="001A48DA" w:rsidRDefault="00845531" w:rsidP="00845531">
      <w:pPr>
        <w:spacing w:line="480" w:lineRule="auto"/>
        <w:ind w:left="284" w:hanging="284"/>
        <w:rPr>
          <w:rFonts w:ascii="Arial" w:eastAsia="Arial" w:hAnsi="Arial" w:cs="Arial"/>
          <w:lang w:val="en-GB" w:eastAsia="ja-JP"/>
        </w:rPr>
      </w:pPr>
      <w:r w:rsidRPr="001A48DA">
        <w:rPr>
          <w:rFonts w:ascii="Times New Roman" w:eastAsia="Times New Roman" w:hAnsi="Times New Roman" w:cs="Times New Roman"/>
          <w:sz w:val="24"/>
          <w:szCs w:val="24"/>
          <w:lang w:val="en-GB" w:eastAsia="ja-JP"/>
        </w:rPr>
        <w:t xml:space="preserve">Henry, N., &amp; Powell, A. (2015b). Embodied harms: gender, shame and technology–facilitated sexual violence. </w:t>
      </w:r>
      <w:r w:rsidRPr="001A48DA">
        <w:rPr>
          <w:rFonts w:ascii="Times New Roman" w:eastAsia="Times New Roman" w:hAnsi="Times New Roman" w:cs="Times New Roman"/>
          <w:i/>
          <w:iCs/>
          <w:sz w:val="24"/>
          <w:szCs w:val="24"/>
          <w:lang w:val="en-GB" w:eastAsia="ja-JP"/>
        </w:rPr>
        <w:t>Violence Against Women 21</w:t>
      </w:r>
      <w:r w:rsidRPr="001A48DA">
        <w:rPr>
          <w:rFonts w:ascii="Times New Roman" w:eastAsia="Times New Roman" w:hAnsi="Times New Roman" w:cs="Times New Roman"/>
          <w:sz w:val="24"/>
          <w:szCs w:val="24"/>
          <w:lang w:val="en-GB" w:eastAsia="ja-JP"/>
        </w:rPr>
        <w:t>(6). 758–779.</w:t>
      </w:r>
    </w:p>
    <w:p w14:paraId="50A71AE0"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Henry, N., Powell, A. (2016). Sexual violence in the digital age - the scope and limits of criminal law. </w:t>
      </w:r>
      <w:r w:rsidRPr="001A48DA">
        <w:rPr>
          <w:rFonts w:ascii="Times New Roman" w:eastAsia="Times New Roman" w:hAnsi="Times New Roman" w:cs="Times New Roman"/>
          <w:i/>
          <w:iCs/>
          <w:sz w:val="24"/>
          <w:szCs w:val="24"/>
          <w:lang w:val="en-GB" w:eastAsia="ja-JP"/>
        </w:rPr>
        <w:t>Social &amp; Legal Studies, 12,</w:t>
      </w:r>
      <w:r w:rsidRPr="001A48DA">
        <w:rPr>
          <w:rFonts w:ascii="Times New Roman" w:eastAsia="Times New Roman" w:hAnsi="Times New Roman" w:cs="Times New Roman"/>
          <w:sz w:val="24"/>
          <w:szCs w:val="24"/>
          <w:lang w:val="en-GB" w:eastAsia="ja-JP"/>
        </w:rPr>
        <w:t xml:space="preserve"> 1-22.  </w:t>
      </w:r>
    </w:p>
    <w:p w14:paraId="35BEDF76" w14:textId="77777777" w:rsidR="00845531" w:rsidRPr="001A48DA" w:rsidRDefault="00845531" w:rsidP="00845531">
      <w:pPr>
        <w:spacing w:line="480" w:lineRule="auto"/>
        <w:ind w:left="284" w:hanging="284"/>
        <w:rPr>
          <w:rFonts w:ascii="Arial" w:eastAsia="Arial" w:hAnsi="Arial" w:cs="Arial"/>
          <w:lang w:val="en-GB" w:eastAsia="ja-JP"/>
        </w:rPr>
      </w:pPr>
      <w:r w:rsidRPr="001A48DA">
        <w:rPr>
          <w:rFonts w:ascii="Times New Roman" w:eastAsia="Times New Roman" w:hAnsi="Times New Roman" w:cs="Times New Roman"/>
          <w:sz w:val="24"/>
          <w:szCs w:val="24"/>
          <w:lang w:val="en-GB" w:eastAsia="ja-JP"/>
        </w:rPr>
        <w:t xml:space="preserve">Henry, N., Powell, A., &amp; Flynn, A. L. G. (2017). </w:t>
      </w:r>
      <w:r w:rsidRPr="001A48DA">
        <w:rPr>
          <w:rFonts w:ascii="Times New Roman" w:eastAsia="Times New Roman" w:hAnsi="Times New Roman" w:cs="Times New Roman"/>
          <w:i/>
          <w:iCs/>
          <w:sz w:val="24"/>
          <w:szCs w:val="24"/>
          <w:lang w:val="en-GB" w:eastAsia="ja-JP"/>
        </w:rPr>
        <w:t>Not Just 'Revenge Pornography': Australians' Experiences of Image-Based Abuse: A Summary Repor</w:t>
      </w:r>
      <w:r w:rsidRPr="001A48DA">
        <w:rPr>
          <w:rFonts w:ascii="Times New Roman" w:eastAsia="Times New Roman" w:hAnsi="Times New Roman" w:cs="Times New Roman"/>
          <w:sz w:val="24"/>
          <w:szCs w:val="24"/>
          <w:lang w:val="en-GB" w:eastAsia="ja-JP"/>
        </w:rPr>
        <w:t>t. RMIT University.</w:t>
      </w:r>
    </w:p>
    <w:p w14:paraId="768F94C5"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lastRenderedPageBreak/>
        <w:t xml:space="preserve">Hess, A. (2015, February 25). Reddit has banned revenge porn. Sort Of. </w:t>
      </w:r>
      <w:r w:rsidRPr="001A48DA">
        <w:rPr>
          <w:rFonts w:ascii="Times New Roman" w:eastAsia="Times New Roman" w:hAnsi="Times New Roman" w:cs="Times New Roman"/>
          <w:i/>
          <w:iCs/>
          <w:sz w:val="24"/>
          <w:szCs w:val="24"/>
          <w:lang w:val="en-GB" w:eastAsia="ja-JP"/>
        </w:rPr>
        <w:t>Slate</w:t>
      </w:r>
      <w:r w:rsidRPr="001A48DA">
        <w:rPr>
          <w:rFonts w:ascii="Times New Roman" w:eastAsia="Times New Roman" w:hAnsi="Times New Roman" w:cs="Times New Roman"/>
          <w:sz w:val="24"/>
          <w:szCs w:val="24"/>
          <w:lang w:val="en-GB" w:eastAsia="ja-JP"/>
        </w:rPr>
        <w:t xml:space="preserve">. </w:t>
      </w:r>
      <w:hyperlink r:id="rId8">
        <w:r w:rsidRPr="001A48DA">
          <w:rPr>
            <w:rFonts w:ascii="Times New Roman" w:eastAsia="Times New Roman" w:hAnsi="Times New Roman" w:cs="Times New Roman"/>
            <w:color w:val="0000FF"/>
            <w:sz w:val="24"/>
            <w:szCs w:val="24"/>
            <w:u w:val="single"/>
            <w:lang w:val="en-GB" w:eastAsia="ja-JP"/>
          </w:rPr>
          <w:t>http://www.slate.com/blogs/the_slatest/2015/02/25/reddit_bans_revenge_porn_victims_advocates_and_the_aclu_react_to_the_new.html</w:t>
        </w:r>
      </w:hyperlink>
      <w:r w:rsidRPr="001A48DA">
        <w:rPr>
          <w:rFonts w:ascii="Times New Roman" w:eastAsia="Times New Roman" w:hAnsi="Times New Roman" w:cs="Times New Roman"/>
          <w:sz w:val="24"/>
          <w:szCs w:val="24"/>
          <w:lang w:val="en-GB" w:eastAsia="ja-JP"/>
        </w:rPr>
        <w:t>.</w:t>
      </w:r>
    </w:p>
    <w:p w14:paraId="7D4B40C6"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Hickey, K. (2018). Using technology to impede privacy and consent: A survey of revenge porn laws. </w:t>
      </w:r>
      <w:r w:rsidRPr="001A48DA">
        <w:rPr>
          <w:rFonts w:ascii="Times New Roman" w:eastAsia="Times New Roman" w:hAnsi="Times New Roman" w:cs="Times New Roman"/>
          <w:i/>
          <w:iCs/>
          <w:sz w:val="24"/>
          <w:szCs w:val="24"/>
          <w:lang w:val="en-GB" w:eastAsia="ja-JP"/>
        </w:rPr>
        <w:t xml:space="preserve">American Criminal Law Review, </w:t>
      </w:r>
      <w:r w:rsidRPr="001A48DA">
        <w:rPr>
          <w:rFonts w:ascii="Times New Roman" w:eastAsia="Times New Roman" w:hAnsi="Times New Roman" w:cs="Times New Roman"/>
          <w:sz w:val="24"/>
          <w:szCs w:val="24"/>
          <w:lang w:val="en-GB" w:eastAsia="ja-JP"/>
        </w:rPr>
        <w:t xml:space="preserve">55. </w:t>
      </w:r>
    </w:p>
    <w:p w14:paraId="4B00EBD5" w14:textId="77777777" w:rsidR="00845531" w:rsidRPr="001A48DA" w:rsidRDefault="00845531" w:rsidP="00845531">
      <w:pPr>
        <w:spacing w:line="480" w:lineRule="auto"/>
        <w:ind w:left="284" w:hanging="284"/>
        <w:rPr>
          <w:rFonts w:ascii="Arial" w:eastAsia="Arial" w:hAnsi="Arial" w:cs="Arial"/>
          <w:lang w:val="en-GB" w:eastAsia="ja-JP"/>
        </w:rPr>
      </w:pPr>
      <w:r w:rsidRPr="001A48DA">
        <w:rPr>
          <w:rFonts w:ascii="Times New Roman" w:eastAsia="Times New Roman" w:hAnsi="Times New Roman" w:cs="Times New Roman"/>
          <w:sz w:val="24"/>
          <w:szCs w:val="24"/>
          <w:lang w:val="en-GB" w:eastAsia="ja-JP"/>
        </w:rPr>
        <w:t xml:space="preserve">Keats-Citron, D. (2009). Cyber Civil Rights. </w:t>
      </w:r>
      <w:r w:rsidRPr="001A48DA">
        <w:rPr>
          <w:rFonts w:ascii="Times New Roman" w:eastAsia="Times New Roman" w:hAnsi="Times New Roman" w:cs="Times New Roman"/>
          <w:i/>
          <w:iCs/>
          <w:sz w:val="24"/>
          <w:szCs w:val="24"/>
          <w:lang w:val="en-GB" w:eastAsia="ja-JP"/>
        </w:rPr>
        <w:t>Boston University Law Review, 89</w:t>
      </w:r>
      <w:r w:rsidRPr="001A48DA">
        <w:rPr>
          <w:rFonts w:ascii="Times New Roman" w:eastAsia="Times New Roman" w:hAnsi="Times New Roman" w:cs="Times New Roman"/>
          <w:sz w:val="24"/>
          <w:szCs w:val="24"/>
          <w:lang w:val="en-GB" w:eastAsia="ja-JP"/>
        </w:rPr>
        <w:t>, 61-125.</w:t>
      </w:r>
    </w:p>
    <w:p w14:paraId="7D64269D"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Koops, B., Newell, B., Roberts, A., Škorvánek, I., &amp; Galič, M. (2018). The Reasonableness of Remaining Unobserved: A Comparative Analysis of Visual Surveillance and Voyeurism in Criminal Law. </w:t>
      </w:r>
      <w:r w:rsidRPr="001A48DA">
        <w:rPr>
          <w:rFonts w:ascii="Times New Roman" w:eastAsia="Times New Roman" w:hAnsi="Times New Roman" w:cs="Times New Roman"/>
          <w:i/>
          <w:iCs/>
          <w:sz w:val="24"/>
          <w:szCs w:val="24"/>
          <w:lang w:val="en-GB" w:eastAsia="ja-JP"/>
        </w:rPr>
        <w:t>Law &amp; Social Inquiry</w:t>
      </w:r>
      <w:r w:rsidRPr="001A48DA">
        <w:rPr>
          <w:rFonts w:ascii="Times New Roman" w:eastAsia="Times New Roman" w:hAnsi="Times New Roman" w:cs="Times New Roman"/>
          <w:sz w:val="24"/>
          <w:szCs w:val="24"/>
          <w:lang w:val="en-GB" w:eastAsia="ja-JP"/>
        </w:rPr>
        <w:t xml:space="preserve">, </w:t>
      </w:r>
      <w:r w:rsidRPr="001A48DA">
        <w:rPr>
          <w:rFonts w:ascii="Times New Roman" w:eastAsia="Times New Roman" w:hAnsi="Times New Roman" w:cs="Times New Roman"/>
          <w:i/>
          <w:iCs/>
          <w:sz w:val="24"/>
          <w:szCs w:val="24"/>
          <w:lang w:val="en-GB" w:eastAsia="ja-JP"/>
        </w:rPr>
        <w:t>43</w:t>
      </w:r>
      <w:r w:rsidRPr="001A48DA">
        <w:rPr>
          <w:rFonts w:ascii="Times New Roman" w:eastAsia="Times New Roman" w:hAnsi="Times New Roman" w:cs="Times New Roman"/>
          <w:sz w:val="24"/>
          <w:szCs w:val="24"/>
          <w:lang w:val="en-GB" w:eastAsia="ja-JP"/>
        </w:rPr>
        <w:t xml:space="preserve">(04), 1210-1235. </w:t>
      </w:r>
    </w:p>
    <w:p w14:paraId="062A45E2"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Lichter, S. (2013, May 28). Unwanted exposure: civil and criminal liability for revenge porn hosts and posters. </w:t>
      </w:r>
      <w:r w:rsidRPr="001A48DA">
        <w:rPr>
          <w:rFonts w:ascii="Times New Roman" w:eastAsia="Times New Roman" w:hAnsi="Times New Roman" w:cs="Times New Roman"/>
          <w:i/>
          <w:iCs/>
          <w:sz w:val="24"/>
          <w:szCs w:val="24"/>
          <w:lang w:val="en-GB" w:eastAsia="ja-JP"/>
        </w:rPr>
        <w:t xml:space="preserve">JOLT Digest: Harvard Journal of Law and Technology. </w:t>
      </w:r>
      <w:r w:rsidRPr="001A48DA">
        <w:rPr>
          <w:rFonts w:ascii="Times New Roman" w:eastAsia="Times New Roman" w:hAnsi="Times New Roman" w:cs="Times New Roman"/>
          <w:sz w:val="24"/>
          <w:szCs w:val="24"/>
          <w:lang w:val="en-GB" w:eastAsia="ja-JP"/>
        </w:rPr>
        <w:t>Retrieved from http://jolt.law.harvard.edu/digest/ privacy/unwanted-exposure-civil-and-criminal-liability-for-revenge-porn-hosts-and-posters.</w:t>
      </w:r>
    </w:p>
    <w:p w14:paraId="1EC7917F"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MacGuill, D. (2014). Calls for new law to 'call child pornography what it is' - child abuse. </w:t>
      </w:r>
      <w:r w:rsidRPr="001A48DA">
        <w:rPr>
          <w:rFonts w:ascii="Times New Roman" w:eastAsia="Times New Roman" w:hAnsi="Times New Roman" w:cs="Times New Roman"/>
          <w:i/>
          <w:iCs/>
          <w:sz w:val="24"/>
          <w:szCs w:val="24"/>
          <w:lang w:val="en-GB" w:eastAsia="ja-JP"/>
        </w:rPr>
        <w:t xml:space="preserve">Thejournal.ie. </w:t>
      </w:r>
      <w:r w:rsidRPr="001A48DA">
        <w:rPr>
          <w:rFonts w:ascii="Times New Roman" w:eastAsia="Times New Roman" w:hAnsi="Times New Roman" w:cs="Times New Roman"/>
          <w:sz w:val="24"/>
          <w:szCs w:val="24"/>
          <w:lang w:val="en-GB" w:eastAsia="ja-JP"/>
        </w:rPr>
        <w:t xml:space="preserve">Retrieved from: </w:t>
      </w:r>
      <w:hyperlink r:id="rId9">
        <w:r w:rsidRPr="001A48DA">
          <w:rPr>
            <w:rFonts w:ascii="Times New Roman" w:eastAsia="Times New Roman" w:hAnsi="Times New Roman" w:cs="Times New Roman"/>
            <w:color w:val="0000FF"/>
            <w:sz w:val="24"/>
            <w:szCs w:val="24"/>
            <w:u w:val="single"/>
            <w:lang w:val="en-GB" w:eastAsia="ja-JP"/>
          </w:rPr>
          <w:t>https://www.thejournal.ie/child-pornography-child-abuse-images-new-law-ireland-1805786-Nov2014/</w:t>
        </w:r>
      </w:hyperlink>
      <w:r w:rsidRPr="001A48DA">
        <w:rPr>
          <w:rFonts w:ascii="Times New Roman" w:eastAsia="Times New Roman" w:hAnsi="Times New Roman" w:cs="Times New Roman"/>
          <w:sz w:val="24"/>
          <w:szCs w:val="24"/>
          <w:lang w:val="en-GB" w:eastAsia="ja-JP"/>
        </w:rPr>
        <w:t>.</w:t>
      </w:r>
    </w:p>
    <w:p w14:paraId="692576EC" w14:textId="77777777" w:rsidR="00845531" w:rsidRPr="001A48DA" w:rsidRDefault="00845531" w:rsidP="00845531">
      <w:pPr>
        <w:spacing w:line="480" w:lineRule="auto"/>
        <w:ind w:left="284" w:hanging="284"/>
        <w:rPr>
          <w:rFonts w:ascii="Arial" w:eastAsia="Arial" w:hAnsi="Arial" w:cs="Arial"/>
          <w:lang w:val="en-GB" w:eastAsia="ja-JP"/>
        </w:rPr>
      </w:pPr>
      <w:r w:rsidRPr="001A48DA">
        <w:rPr>
          <w:rFonts w:ascii="Times New Roman" w:eastAsia="Times New Roman" w:hAnsi="Times New Roman" w:cs="Times New Roman"/>
          <w:sz w:val="24"/>
          <w:szCs w:val="24"/>
          <w:lang w:val="en-GB" w:eastAsia="ja-JP"/>
        </w:rPr>
        <w:t xml:space="preserve">Madigan, S., Ly, A., Rash, C. L., Van Ouytsel, J., &amp; Temple, J. R. (2018). Prevalence of multiple forms of sexting behavior among youth: A systematic review and meta-analysis. </w:t>
      </w:r>
      <w:r w:rsidRPr="001A48DA">
        <w:rPr>
          <w:rFonts w:ascii="Times New Roman" w:eastAsia="Times New Roman" w:hAnsi="Times New Roman" w:cs="Times New Roman"/>
          <w:i/>
          <w:iCs/>
          <w:sz w:val="24"/>
          <w:szCs w:val="24"/>
          <w:lang w:val="en-GB" w:eastAsia="ja-JP"/>
        </w:rPr>
        <w:t>JAMA Pediatrics, 172</w:t>
      </w:r>
      <w:r w:rsidRPr="001A48DA">
        <w:rPr>
          <w:rFonts w:ascii="Times New Roman" w:eastAsia="Times New Roman" w:hAnsi="Times New Roman" w:cs="Times New Roman"/>
          <w:sz w:val="24"/>
          <w:szCs w:val="24"/>
          <w:lang w:val="en-GB" w:eastAsia="ja-JP"/>
        </w:rPr>
        <w:t>(4), 327–335.</w:t>
      </w:r>
    </w:p>
    <w:p w14:paraId="5D502801"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Mania, K. (2020). The Legal Implications and Remedies Concerning Revenge Porn and Fake Porn: A Common Law Perspective.</w:t>
      </w:r>
      <w:r w:rsidRPr="001A48DA">
        <w:rPr>
          <w:rFonts w:ascii="Times New Roman" w:eastAsia="Times New Roman" w:hAnsi="Times New Roman" w:cs="Times New Roman"/>
          <w:i/>
          <w:iCs/>
          <w:sz w:val="24"/>
          <w:szCs w:val="24"/>
          <w:lang w:val="en-GB" w:eastAsia="ja-JP"/>
        </w:rPr>
        <w:t xml:space="preserve"> Sexuality &amp; Culture. </w:t>
      </w:r>
    </w:p>
    <w:p w14:paraId="671B9A42"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March, E., &amp; Wagstaff, D. L. (2017). Sending Nudes: Sex, Self-Rated Mate Value, and Trait Machiavellianism Predict Sending Unsolicited Explicit Images. </w:t>
      </w:r>
      <w:r w:rsidRPr="001A48DA">
        <w:rPr>
          <w:rFonts w:ascii="Times New Roman" w:eastAsia="Times New Roman" w:hAnsi="Times New Roman" w:cs="Times New Roman"/>
          <w:i/>
          <w:iCs/>
          <w:sz w:val="24"/>
          <w:szCs w:val="24"/>
          <w:lang w:val="en-GB" w:eastAsia="ja-JP"/>
        </w:rPr>
        <w:t>Frontiers in Psychology 8</w:t>
      </w:r>
      <w:r w:rsidRPr="001A48DA">
        <w:rPr>
          <w:rFonts w:ascii="Times New Roman" w:eastAsia="Times New Roman" w:hAnsi="Times New Roman" w:cs="Times New Roman"/>
          <w:sz w:val="24"/>
          <w:szCs w:val="24"/>
          <w:lang w:val="en-GB" w:eastAsia="ja-JP"/>
        </w:rPr>
        <w:t>.</w:t>
      </w:r>
    </w:p>
    <w:p w14:paraId="28F9C566"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lastRenderedPageBreak/>
        <w:t xml:space="preserve">Martinez, C. (2014). An argument for States to outlaw 'Revenge Porn' and for Congress to amend 47 USC § 230: How our current laws do little to protect victims. </w:t>
      </w:r>
      <w:r w:rsidRPr="001A48DA">
        <w:rPr>
          <w:rFonts w:ascii="Times New Roman" w:eastAsia="Times New Roman" w:hAnsi="Times New Roman" w:cs="Times New Roman"/>
          <w:i/>
          <w:iCs/>
          <w:sz w:val="24"/>
          <w:szCs w:val="24"/>
          <w:lang w:val="en-GB" w:eastAsia="ja-JP"/>
        </w:rPr>
        <w:t>Pittsburgh Journal of Technology Law and Policy, 1</w:t>
      </w:r>
      <w:r w:rsidRPr="001A48DA">
        <w:rPr>
          <w:rFonts w:ascii="Times New Roman" w:eastAsia="Times New Roman" w:hAnsi="Times New Roman" w:cs="Times New Roman"/>
          <w:sz w:val="24"/>
          <w:szCs w:val="24"/>
          <w:lang w:val="en-GB" w:eastAsia="ja-JP"/>
        </w:rPr>
        <w:t>4(2), 236-252.</w:t>
      </w:r>
    </w:p>
    <w:p w14:paraId="1116915B"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McAfee. (2013). Love, relationships, and technology: How we expose ourselves today. McAfee, December. </w:t>
      </w:r>
      <w:r w:rsidRPr="001A48DA">
        <w:rPr>
          <w:rFonts w:ascii="Times New Roman" w:eastAsia="Times New Roman" w:hAnsi="Times New Roman" w:cs="Times New Roman"/>
          <w:i/>
          <w:iCs/>
          <w:sz w:val="24"/>
          <w:szCs w:val="24"/>
          <w:lang w:val="en-GB" w:eastAsia="ja-JP"/>
        </w:rPr>
        <w:t>McAfee</w:t>
      </w:r>
      <w:r w:rsidRPr="001A48DA">
        <w:rPr>
          <w:rFonts w:ascii="Times New Roman" w:eastAsia="Times New Roman" w:hAnsi="Times New Roman" w:cs="Times New Roman"/>
          <w:sz w:val="24"/>
          <w:szCs w:val="24"/>
          <w:lang w:val="en-GB" w:eastAsia="ja-JP"/>
        </w:rPr>
        <w:t xml:space="preserve">. Retrieved from: </w:t>
      </w:r>
      <w:hyperlink r:id="rId10">
        <w:r w:rsidRPr="001A48DA">
          <w:rPr>
            <w:rFonts w:ascii="Times New Roman" w:eastAsia="Times New Roman" w:hAnsi="Times New Roman" w:cs="Times New Roman"/>
            <w:color w:val="0000FF"/>
            <w:sz w:val="24"/>
            <w:szCs w:val="24"/>
            <w:u w:val="single"/>
            <w:lang w:val="en-GB" w:eastAsia="ja-JP"/>
          </w:rPr>
          <w:t>http://promos.mcafee.com/offer.aspx?id¼605366</w:t>
        </w:r>
      </w:hyperlink>
      <w:r w:rsidRPr="001A48DA">
        <w:rPr>
          <w:rFonts w:ascii="Times New Roman" w:eastAsia="Times New Roman" w:hAnsi="Times New Roman" w:cs="Times New Roman"/>
          <w:sz w:val="24"/>
          <w:szCs w:val="24"/>
          <w:lang w:val="en-GB" w:eastAsia="ja-JP"/>
        </w:rPr>
        <w:t>.</w:t>
      </w:r>
    </w:p>
    <w:p w14:paraId="29D3057C"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McGlynn, C., Rackley, E., &amp; Houghton, R. (2017). ‘Beyond “revenge porn”: the continuum of image-based sexual abuse’. </w:t>
      </w:r>
      <w:r w:rsidRPr="001A48DA">
        <w:rPr>
          <w:rFonts w:ascii="Times New Roman" w:eastAsia="Times New Roman" w:hAnsi="Times New Roman" w:cs="Times New Roman"/>
          <w:i/>
          <w:iCs/>
          <w:sz w:val="24"/>
          <w:szCs w:val="24"/>
          <w:lang w:val="en-GB" w:eastAsia="ja-JP"/>
        </w:rPr>
        <w:t>Feminist Legal Studies, 25</w:t>
      </w:r>
      <w:r w:rsidRPr="001A48DA">
        <w:rPr>
          <w:rFonts w:ascii="Times New Roman" w:eastAsia="Times New Roman" w:hAnsi="Times New Roman" w:cs="Times New Roman"/>
          <w:sz w:val="24"/>
          <w:szCs w:val="24"/>
          <w:lang w:val="en-GB" w:eastAsia="ja-JP"/>
        </w:rPr>
        <w:t>, 25-46.</w:t>
      </w:r>
    </w:p>
    <w:p w14:paraId="1F862D15"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Memmott, M. (March 6, 2014). UPDATE: Massachusetts Bans 'Upskirt' Photos. </w:t>
      </w:r>
      <w:r w:rsidRPr="001A48DA">
        <w:rPr>
          <w:rFonts w:ascii="Times New Roman" w:eastAsia="Times New Roman" w:hAnsi="Times New Roman" w:cs="Times New Roman"/>
          <w:i/>
          <w:iCs/>
          <w:sz w:val="24"/>
          <w:szCs w:val="24"/>
          <w:lang w:val="en-GB" w:eastAsia="ja-JP"/>
        </w:rPr>
        <w:t xml:space="preserve">NPR. </w:t>
      </w:r>
      <w:r w:rsidRPr="001A48DA">
        <w:rPr>
          <w:rFonts w:ascii="Times New Roman" w:eastAsia="Times New Roman" w:hAnsi="Times New Roman" w:cs="Times New Roman"/>
          <w:sz w:val="24"/>
          <w:szCs w:val="24"/>
          <w:lang w:val="en-GB" w:eastAsia="ja-JP"/>
        </w:rPr>
        <w:t>Retrieved from:</w:t>
      </w:r>
      <w:hyperlink r:id="rId11">
        <w:r w:rsidRPr="001A48DA">
          <w:rPr>
            <w:rFonts w:ascii="Times New Roman" w:eastAsia="Times New Roman" w:hAnsi="Times New Roman" w:cs="Times New Roman"/>
            <w:color w:val="0000FF"/>
            <w:sz w:val="24"/>
            <w:szCs w:val="24"/>
            <w:u w:val="single"/>
            <w:lang w:val="en-GB" w:eastAsia="ja-JP"/>
          </w:rPr>
          <w:t>https://www.npr.org/sections/thetwo-way/2014/03/06/286690512/read-it-and-rate-it-court-rules-upskirt-photos-are-legal?t=1593268146844</w:t>
        </w:r>
      </w:hyperlink>
      <w:r w:rsidRPr="001A48DA">
        <w:rPr>
          <w:rFonts w:ascii="Times New Roman" w:eastAsia="Times New Roman" w:hAnsi="Times New Roman" w:cs="Times New Roman"/>
          <w:sz w:val="24"/>
          <w:szCs w:val="24"/>
          <w:lang w:val="en-GB" w:eastAsia="ja-JP"/>
        </w:rPr>
        <w:t>.</w:t>
      </w:r>
    </w:p>
    <w:p w14:paraId="797C3998"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Minstry of Justice (2015, February 3). Guidance: Revenge Porn. </w:t>
      </w:r>
      <w:r w:rsidRPr="001A48DA">
        <w:rPr>
          <w:rFonts w:ascii="Times New Roman" w:eastAsia="Times New Roman" w:hAnsi="Times New Roman" w:cs="Times New Roman"/>
          <w:i/>
          <w:iCs/>
          <w:sz w:val="24"/>
          <w:szCs w:val="24"/>
          <w:lang w:val="en-GB" w:eastAsia="ja-JP"/>
        </w:rPr>
        <w:t xml:space="preserve">Gov.UK. </w:t>
      </w:r>
      <w:r w:rsidRPr="001A48DA">
        <w:rPr>
          <w:rFonts w:ascii="Times New Roman" w:eastAsia="Times New Roman" w:hAnsi="Times New Roman" w:cs="Times New Roman"/>
          <w:sz w:val="24"/>
          <w:szCs w:val="24"/>
          <w:lang w:val="en-GB" w:eastAsia="ja-JP"/>
        </w:rPr>
        <w:t>Retrieved from: https://www.gov.uk/government/publications/revenge-porn</w:t>
      </w:r>
    </w:p>
    <w:p w14:paraId="2DBA7A8D"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Moses, L. B. (2007). Why have a theory of law and technological change. </w:t>
      </w:r>
      <w:r w:rsidRPr="001A48DA">
        <w:rPr>
          <w:rFonts w:ascii="Times New Roman" w:eastAsia="Times New Roman" w:hAnsi="Times New Roman" w:cs="Times New Roman"/>
          <w:i/>
          <w:iCs/>
          <w:sz w:val="24"/>
          <w:szCs w:val="24"/>
          <w:lang w:val="en-GB" w:eastAsia="ja-JP"/>
        </w:rPr>
        <w:t>Minnesota Journal of Law Science &amp; Technology, 8</w:t>
      </w:r>
      <w:r w:rsidRPr="001A48DA">
        <w:rPr>
          <w:rFonts w:ascii="Times New Roman" w:eastAsia="Times New Roman" w:hAnsi="Times New Roman" w:cs="Times New Roman"/>
          <w:sz w:val="24"/>
          <w:szCs w:val="24"/>
          <w:lang w:val="en-GB" w:eastAsia="ja-JP"/>
        </w:rPr>
        <w:t>, 589</w:t>
      </w:r>
    </w:p>
    <w:p w14:paraId="65FC304A" w14:textId="77777777" w:rsidR="00845531"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Nigam, S. (2018). Revenge Porn Laws across the World. </w:t>
      </w:r>
      <w:r w:rsidRPr="001A48DA">
        <w:rPr>
          <w:rFonts w:ascii="Times New Roman" w:eastAsia="Times New Roman" w:hAnsi="Times New Roman" w:cs="Times New Roman"/>
          <w:i/>
          <w:iCs/>
          <w:sz w:val="24"/>
          <w:szCs w:val="24"/>
          <w:lang w:val="en-GB" w:eastAsia="ja-JP"/>
        </w:rPr>
        <w:t xml:space="preserve">The Centre for Internet &amp; Society. </w:t>
      </w:r>
      <w:r w:rsidRPr="001A48DA">
        <w:rPr>
          <w:rFonts w:ascii="Times New Roman" w:eastAsia="Times New Roman" w:hAnsi="Times New Roman" w:cs="Times New Roman"/>
          <w:sz w:val="24"/>
          <w:szCs w:val="24"/>
          <w:lang w:val="en-GB" w:eastAsia="ja-JP"/>
        </w:rPr>
        <w:t xml:space="preserve">Retrieved from: </w:t>
      </w:r>
      <w:hyperlink r:id="rId12" w:history="1">
        <w:r w:rsidRPr="003B5179">
          <w:rPr>
            <w:rStyle w:val="Hyperlink"/>
            <w:rFonts w:ascii="Times New Roman" w:eastAsia="Times New Roman" w:hAnsi="Times New Roman" w:cs="Times New Roman"/>
            <w:sz w:val="24"/>
            <w:szCs w:val="24"/>
            <w:lang w:val="en-GB"/>
          </w:rPr>
          <w:t>https://cis-india.org/internet-governance/blog/revenge-porn-laws-across-the-world</w:t>
        </w:r>
      </w:hyperlink>
      <w:r w:rsidRPr="001A48DA">
        <w:rPr>
          <w:rFonts w:ascii="Times New Roman" w:eastAsia="Times New Roman" w:hAnsi="Times New Roman" w:cs="Times New Roman"/>
          <w:sz w:val="24"/>
          <w:szCs w:val="24"/>
          <w:lang w:val="en-GB" w:eastAsia="ja-JP"/>
        </w:rPr>
        <w:t>.</w:t>
      </w:r>
    </w:p>
    <w:p w14:paraId="16D56226"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Pr>
          <w:rFonts w:ascii="Times New Roman" w:eastAsia="Times New Roman" w:hAnsi="Times New Roman" w:cs="Times New Roman"/>
          <w:sz w:val="24"/>
          <w:szCs w:val="24"/>
          <w:lang w:val="en-GB" w:eastAsia="ja-JP"/>
        </w:rPr>
        <w:t>Rao, J., Fido, D., &amp; Harper, C. A. (</w:t>
      </w:r>
      <w:r>
        <w:rPr>
          <w:rFonts w:ascii="Times New Roman" w:eastAsia="Times New Roman" w:hAnsi="Times New Roman" w:cs="Times New Roman"/>
          <w:i/>
          <w:iCs/>
          <w:sz w:val="24"/>
          <w:szCs w:val="24"/>
          <w:lang w:val="en-GB" w:eastAsia="ja-JP"/>
        </w:rPr>
        <w:t>in prep</w:t>
      </w:r>
      <w:r>
        <w:rPr>
          <w:rFonts w:ascii="Times New Roman" w:eastAsia="Times New Roman" w:hAnsi="Times New Roman" w:cs="Times New Roman"/>
          <w:sz w:val="24"/>
          <w:szCs w:val="24"/>
          <w:lang w:val="en-GB" w:eastAsia="ja-JP"/>
        </w:rPr>
        <w:t xml:space="preserve">). Beliefs about deepfake pornography offences. </w:t>
      </w:r>
    </w:p>
    <w:p w14:paraId="1323086D" w14:textId="77777777" w:rsidR="00845531" w:rsidRPr="001A48DA" w:rsidRDefault="00845531" w:rsidP="00845531">
      <w:pPr>
        <w:spacing w:line="480" w:lineRule="auto"/>
        <w:ind w:left="284" w:hanging="284"/>
        <w:rPr>
          <w:rFonts w:ascii="Times New Roman" w:eastAsia="Times New Roman" w:hAnsi="Times New Roman" w:cs="Times New Roman"/>
          <w:i/>
          <w:iCs/>
          <w:sz w:val="24"/>
          <w:szCs w:val="24"/>
          <w:lang w:val="en-GB" w:eastAsia="ja-JP"/>
        </w:rPr>
      </w:pPr>
      <w:r w:rsidRPr="001A48DA">
        <w:rPr>
          <w:rFonts w:ascii="Times New Roman" w:eastAsia="Times New Roman" w:hAnsi="Times New Roman" w:cs="Times New Roman"/>
          <w:sz w:val="24"/>
          <w:szCs w:val="24"/>
          <w:lang w:val="en-GB" w:eastAsia="ja-JP"/>
        </w:rPr>
        <w:t xml:space="preserve">Rense, S. (2018, February 12). What Are 'Deepfakes,' and Why Are Pornhub and Reddit Banning Them? </w:t>
      </w:r>
      <w:r w:rsidRPr="001A48DA">
        <w:rPr>
          <w:rFonts w:ascii="Times New Roman" w:eastAsia="Times New Roman" w:hAnsi="Times New Roman" w:cs="Times New Roman"/>
          <w:i/>
          <w:iCs/>
          <w:sz w:val="24"/>
          <w:szCs w:val="24"/>
          <w:lang w:val="en-GB" w:eastAsia="ja-JP"/>
        </w:rPr>
        <w:t xml:space="preserve">Esquire, </w:t>
      </w:r>
      <w:hyperlink r:id="rId13">
        <w:r w:rsidRPr="001A48DA">
          <w:rPr>
            <w:rFonts w:ascii="Times New Roman" w:eastAsia="Times New Roman" w:hAnsi="Times New Roman" w:cs="Times New Roman"/>
            <w:i/>
            <w:iCs/>
            <w:color w:val="0000FF"/>
            <w:sz w:val="24"/>
            <w:szCs w:val="24"/>
            <w:u w:val="single"/>
            <w:lang w:val="en-GB" w:eastAsia="ja-JP"/>
          </w:rPr>
          <w:t>https://www.esquire.com/lifestyle/sex/a17043863/what-are-deepfakes-celebrity-porn/</w:t>
        </w:r>
      </w:hyperlink>
    </w:p>
    <w:p w14:paraId="4206EF0D"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lastRenderedPageBreak/>
        <w:t xml:space="preserve">Ridely, L. (2015, September 30). Revenge porn victims are children as young as 11, new figures reveal. </w:t>
      </w:r>
      <w:r w:rsidRPr="001A48DA">
        <w:rPr>
          <w:rFonts w:ascii="Times New Roman" w:eastAsia="Times New Roman" w:hAnsi="Times New Roman" w:cs="Times New Roman"/>
          <w:i/>
          <w:iCs/>
          <w:sz w:val="24"/>
          <w:szCs w:val="24"/>
          <w:lang w:val="en-GB" w:eastAsia="ja-JP"/>
        </w:rPr>
        <w:t xml:space="preserve">Huffington Post UK. </w:t>
      </w:r>
      <w:r w:rsidRPr="001A48DA">
        <w:rPr>
          <w:rFonts w:ascii="Times New Roman" w:eastAsia="Times New Roman" w:hAnsi="Times New Roman" w:cs="Times New Roman"/>
          <w:sz w:val="24"/>
          <w:szCs w:val="24"/>
          <w:lang w:val="en-GB" w:eastAsia="ja-JP"/>
        </w:rPr>
        <w:t xml:space="preserve">Retrieved from: </w:t>
      </w:r>
      <w:hyperlink r:id="rId14">
        <w:r w:rsidRPr="001A48DA">
          <w:rPr>
            <w:rFonts w:ascii="Times New Roman" w:eastAsia="Times New Roman" w:hAnsi="Times New Roman" w:cs="Times New Roman"/>
            <w:color w:val="0000FF"/>
            <w:sz w:val="24"/>
            <w:szCs w:val="24"/>
            <w:u w:val="single"/>
            <w:lang w:val="en-GB" w:eastAsia="ja-JP"/>
          </w:rPr>
          <w:t>http://www.huffingtonpost.co.uk/2014/09/30/revenge-porn-children_n_5905554.html</w:t>
        </w:r>
      </w:hyperlink>
      <w:r w:rsidRPr="001A48DA">
        <w:rPr>
          <w:rFonts w:ascii="Times New Roman" w:eastAsia="Times New Roman" w:hAnsi="Times New Roman" w:cs="Times New Roman"/>
          <w:sz w:val="24"/>
          <w:szCs w:val="24"/>
          <w:lang w:val="en-GB" w:eastAsia="ja-JP"/>
        </w:rPr>
        <w:t>.</w:t>
      </w:r>
    </w:p>
    <w:p w14:paraId="1F0D9B11" w14:textId="77777777" w:rsidR="00845531" w:rsidRPr="001A48DA" w:rsidRDefault="00845531" w:rsidP="00845531">
      <w:pPr>
        <w:spacing w:line="480" w:lineRule="auto"/>
        <w:ind w:left="284" w:hanging="284"/>
        <w:rPr>
          <w:rFonts w:ascii="Times New Roman" w:eastAsia="Times New Roman" w:hAnsi="Times New Roman" w:cs="Times New Roman"/>
          <w:i/>
          <w:iCs/>
          <w:sz w:val="24"/>
          <w:szCs w:val="24"/>
          <w:lang w:val="en-GB" w:eastAsia="ja-JP"/>
        </w:rPr>
      </w:pPr>
      <w:r w:rsidRPr="504EBA1B">
        <w:rPr>
          <w:rFonts w:ascii="Times New Roman" w:eastAsia="Times New Roman" w:hAnsi="Times New Roman" w:cs="Times New Roman"/>
          <w:sz w:val="24"/>
          <w:szCs w:val="24"/>
          <w:lang w:val="en-GB" w:eastAsia="ja-JP"/>
        </w:rPr>
        <w:t xml:space="preserve">Ringrose, J., Gill, R., Livingstone, S., &amp; Harvey, L. (2012). </w:t>
      </w:r>
      <w:r w:rsidRPr="504EBA1B">
        <w:rPr>
          <w:rFonts w:ascii="Times New Roman" w:eastAsia="Times New Roman" w:hAnsi="Times New Roman" w:cs="Times New Roman"/>
          <w:i/>
          <w:iCs/>
          <w:sz w:val="24"/>
          <w:szCs w:val="24"/>
          <w:lang w:val="en-GB" w:eastAsia="ja-JP"/>
        </w:rPr>
        <w:t>A qualitative study of children, young people and 'sexting': a report prepared for the NSPCC.</w:t>
      </w:r>
    </w:p>
    <w:p w14:paraId="6802B0BE"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Rofer, J. (2016). Nonconsensual pornography: An old crime updates its software. </w:t>
      </w:r>
      <w:r w:rsidRPr="001A48DA">
        <w:rPr>
          <w:rFonts w:ascii="Times New Roman" w:eastAsia="Times New Roman" w:hAnsi="Times New Roman" w:cs="Times New Roman"/>
          <w:i/>
          <w:iCs/>
          <w:sz w:val="24"/>
          <w:szCs w:val="24"/>
          <w:lang w:val="en-GB" w:eastAsia="ja-JP"/>
        </w:rPr>
        <w:t>Fordham Intellectual Property, Media and Entertainment Law, 27</w:t>
      </w:r>
      <w:r w:rsidRPr="001A48DA">
        <w:rPr>
          <w:rFonts w:ascii="Times New Roman" w:eastAsia="Times New Roman" w:hAnsi="Times New Roman" w:cs="Times New Roman"/>
          <w:sz w:val="24"/>
          <w:szCs w:val="24"/>
          <w:lang w:val="en-GB" w:eastAsia="ja-JP"/>
        </w:rPr>
        <w:t>, 935.</w:t>
      </w:r>
    </w:p>
    <w:p w14:paraId="4A43537F"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Ruiz, D. (2020, January 23). Deepfakes laws and proposals flood US. Retrieved from: </w:t>
      </w:r>
      <w:hyperlink r:id="rId15">
        <w:r w:rsidRPr="001A48DA">
          <w:rPr>
            <w:rFonts w:ascii="Times New Roman" w:eastAsia="Times New Roman" w:hAnsi="Times New Roman" w:cs="Times New Roman"/>
            <w:color w:val="0000FF"/>
            <w:sz w:val="24"/>
            <w:szCs w:val="24"/>
            <w:u w:val="single"/>
            <w:lang w:val="en-GB" w:eastAsia="ja-JP"/>
          </w:rPr>
          <w:t>https://blog.malwarebytes.com/artificial-intelligence/2020/01/deepfakes-laws-and-proposals-flood-us/</w:t>
        </w:r>
      </w:hyperlink>
      <w:r w:rsidRPr="001A48DA">
        <w:rPr>
          <w:rFonts w:ascii="Times New Roman" w:eastAsia="Times New Roman" w:hAnsi="Times New Roman" w:cs="Times New Roman"/>
          <w:sz w:val="24"/>
          <w:szCs w:val="24"/>
          <w:lang w:val="en-GB" w:eastAsia="ja-JP"/>
        </w:rPr>
        <w:t>.</w:t>
      </w:r>
    </w:p>
    <w:p w14:paraId="13E70D40"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Scott, A. J., &amp; Gavin, J. (2018). Revenge pornography: The influence of perpetrator-victim sex, observer sex and observer sexting experience on perceptions of seriousness and responsibility. </w:t>
      </w:r>
      <w:r w:rsidRPr="001A48DA">
        <w:rPr>
          <w:rFonts w:ascii="Times New Roman" w:eastAsia="Times New Roman" w:hAnsi="Times New Roman" w:cs="Times New Roman"/>
          <w:i/>
          <w:iCs/>
          <w:sz w:val="24"/>
          <w:szCs w:val="24"/>
          <w:lang w:val="en-GB" w:eastAsia="ja-JP"/>
        </w:rPr>
        <w:t>Journal of Criminal Psychology, 8</w:t>
      </w:r>
      <w:r w:rsidRPr="001A48DA">
        <w:rPr>
          <w:rFonts w:ascii="Times New Roman" w:eastAsia="Times New Roman" w:hAnsi="Times New Roman" w:cs="Times New Roman"/>
          <w:sz w:val="24"/>
          <w:szCs w:val="24"/>
          <w:lang w:val="en-GB" w:eastAsia="ja-JP"/>
        </w:rPr>
        <w:t>(2), 162-172.</w:t>
      </w:r>
    </w:p>
    <w:p w14:paraId="21F4091F"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Sioen, L., &amp; Vankersshaever, S. (2014, September 14). Het voelt als een verkrachting, en je kunt er niets tegen doen. Retrieved from: </w:t>
      </w:r>
      <w:hyperlink r:id="rId16">
        <w:r w:rsidRPr="001A48DA">
          <w:rPr>
            <w:rFonts w:ascii="Times New Roman" w:eastAsia="Times New Roman" w:hAnsi="Times New Roman" w:cs="Times New Roman"/>
            <w:color w:val="0000FF"/>
            <w:sz w:val="24"/>
            <w:szCs w:val="24"/>
            <w:u w:val="single"/>
            <w:lang w:val="en-GB" w:eastAsia="ja-JP"/>
          </w:rPr>
          <w:t>http://www.standaard.be/cnt/dmf20140919_01277466</w:t>
        </w:r>
      </w:hyperlink>
      <w:r w:rsidRPr="001A48DA">
        <w:rPr>
          <w:rFonts w:ascii="Arial" w:eastAsia="Arial" w:hAnsi="Arial" w:cs="Arial"/>
          <w:lang w:val="en-GB" w:eastAsia="ja-JP"/>
        </w:rPr>
        <w:t>.</w:t>
      </w:r>
    </w:p>
    <w:p w14:paraId="2A0EBEEF"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Soriano-Ayala, E., Cala, V. C., &amp; Dalouh, R. (2020). Adolescent Profiles According to Their Beliefs and Affinity to Sexting. A Cluster Study. </w:t>
      </w:r>
      <w:r w:rsidRPr="001A48DA">
        <w:rPr>
          <w:rFonts w:ascii="Times New Roman" w:eastAsia="Times New Roman" w:hAnsi="Times New Roman" w:cs="Times New Roman"/>
          <w:i/>
          <w:iCs/>
          <w:sz w:val="24"/>
          <w:szCs w:val="24"/>
          <w:lang w:val="en-GB" w:eastAsia="ja-JP"/>
        </w:rPr>
        <w:t>International Journal of Environmental Research and Public Health, 17</w:t>
      </w:r>
      <w:r w:rsidRPr="001A48DA">
        <w:rPr>
          <w:rFonts w:ascii="Times New Roman" w:eastAsia="Times New Roman" w:hAnsi="Times New Roman" w:cs="Times New Roman"/>
          <w:sz w:val="24"/>
          <w:szCs w:val="24"/>
          <w:lang w:val="en-GB" w:eastAsia="ja-JP"/>
        </w:rPr>
        <w:t>(3), 1087.</w:t>
      </w:r>
    </w:p>
    <w:p w14:paraId="12BF940B"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Starr, T. S. &amp; Lavis, T. (2018). Perceptions of revenge pornography and victim blame. </w:t>
      </w:r>
      <w:r w:rsidRPr="001A48DA">
        <w:rPr>
          <w:rFonts w:ascii="Times New Roman" w:eastAsia="Times New Roman" w:hAnsi="Times New Roman" w:cs="Times New Roman"/>
          <w:i/>
          <w:iCs/>
          <w:sz w:val="24"/>
          <w:szCs w:val="24"/>
          <w:lang w:val="en-GB" w:eastAsia="ja-JP"/>
        </w:rPr>
        <w:t>International Journal of Cyber Criminology, 12</w:t>
      </w:r>
      <w:r w:rsidRPr="001A48DA">
        <w:rPr>
          <w:rFonts w:ascii="Times New Roman" w:eastAsia="Times New Roman" w:hAnsi="Times New Roman" w:cs="Times New Roman"/>
          <w:sz w:val="24"/>
          <w:szCs w:val="24"/>
          <w:lang w:val="en-GB" w:eastAsia="ja-JP"/>
        </w:rPr>
        <w:t>(2), 427-438.</w:t>
      </w:r>
    </w:p>
    <w:p w14:paraId="5A9F2CD5" w14:textId="77777777" w:rsidR="00845531" w:rsidRPr="001A48DA" w:rsidRDefault="00845531" w:rsidP="00845531">
      <w:pPr>
        <w:spacing w:line="480" w:lineRule="auto"/>
        <w:ind w:left="284" w:hanging="284"/>
        <w:rPr>
          <w:rFonts w:ascii="Arial" w:eastAsia="Arial" w:hAnsi="Arial" w:cs="Arial"/>
          <w:lang w:val="en-GB" w:eastAsia="ja-JP"/>
        </w:rPr>
      </w:pPr>
      <w:r w:rsidRPr="001A48DA">
        <w:rPr>
          <w:rFonts w:ascii="Times New Roman" w:eastAsia="Times New Roman" w:hAnsi="Times New Roman" w:cs="Times New Roman"/>
          <w:sz w:val="24"/>
          <w:szCs w:val="24"/>
          <w:lang w:val="en-GB" w:eastAsia="ja-JP"/>
        </w:rPr>
        <w:t xml:space="preserve">Stroud, S. R. (2014). The dark side of the online self: A pragmatist critique of the growing plague of revenge porn. </w:t>
      </w:r>
      <w:r w:rsidRPr="001A48DA">
        <w:rPr>
          <w:rFonts w:ascii="Times New Roman" w:eastAsia="Times New Roman" w:hAnsi="Times New Roman" w:cs="Times New Roman"/>
          <w:i/>
          <w:iCs/>
          <w:sz w:val="24"/>
          <w:szCs w:val="24"/>
          <w:lang w:val="en-GB" w:eastAsia="ja-JP"/>
        </w:rPr>
        <w:t>Journal of Mass Media Ethics, 29,</w:t>
      </w:r>
      <w:r w:rsidRPr="001A48DA">
        <w:rPr>
          <w:rFonts w:ascii="Times New Roman" w:eastAsia="Times New Roman" w:hAnsi="Times New Roman" w:cs="Times New Roman"/>
          <w:sz w:val="24"/>
          <w:szCs w:val="24"/>
          <w:lang w:val="en-GB" w:eastAsia="ja-JP"/>
        </w:rPr>
        <w:t xml:space="preserve"> 168-183.</w:t>
      </w:r>
    </w:p>
    <w:p w14:paraId="2787C21E"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lastRenderedPageBreak/>
        <w:t xml:space="preserve">Thompson, R. (Jul 19, 2019). It's time to stop saying 'unsolicited dick pics.' Here's why. </w:t>
      </w:r>
      <w:r w:rsidRPr="001A48DA">
        <w:rPr>
          <w:rFonts w:ascii="Times New Roman" w:eastAsia="Times New Roman" w:hAnsi="Times New Roman" w:cs="Times New Roman"/>
          <w:i/>
          <w:iCs/>
          <w:sz w:val="24"/>
          <w:szCs w:val="24"/>
          <w:lang w:val="en-GB" w:eastAsia="ja-JP"/>
        </w:rPr>
        <w:t>Mashable.</w:t>
      </w:r>
      <w:r w:rsidRPr="001A48DA">
        <w:rPr>
          <w:rFonts w:ascii="Times New Roman" w:eastAsia="Times New Roman" w:hAnsi="Times New Roman" w:cs="Times New Roman"/>
          <w:sz w:val="24"/>
          <w:szCs w:val="24"/>
          <w:lang w:val="en-GB" w:eastAsia="ja-JP"/>
        </w:rPr>
        <w:t xml:space="preserve"> Retrieved from: </w:t>
      </w:r>
      <w:hyperlink r:id="rId17">
        <w:r w:rsidRPr="001A48DA">
          <w:rPr>
            <w:rFonts w:ascii="Times New Roman" w:eastAsia="Times New Roman" w:hAnsi="Times New Roman" w:cs="Times New Roman"/>
            <w:color w:val="0000FF"/>
            <w:sz w:val="24"/>
            <w:szCs w:val="24"/>
            <w:u w:val="single"/>
            <w:lang w:val="en-GB" w:eastAsia="ja-JP"/>
          </w:rPr>
          <w:t>https://mashable.com/article/cyberflashing-unsolicited-dick-pics-terminology/?europe=true</w:t>
        </w:r>
      </w:hyperlink>
      <w:r w:rsidRPr="001A48DA">
        <w:rPr>
          <w:rFonts w:ascii="Times New Roman" w:eastAsia="Times New Roman" w:hAnsi="Times New Roman" w:cs="Times New Roman"/>
          <w:sz w:val="24"/>
          <w:szCs w:val="24"/>
          <w:lang w:val="en-GB" w:eastAsia="ja-JP"/>
        </w:rPr>
        <w:t>.</w:t>
      </w:r>
    </w:p>
    <w:p w14:paraId="1E2ED177"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Thompson, R. (Aug 9, 2019). Upskirting isn't illegal in Germany. These activists want to change that. </w:t>
      </w:r>
      <w:r w:rsidRPr="001A48DA">
        <w:rPr>
          <w:rFonts w:ascii="Times New Roman" w:eastAsia="Times New Roman" w:hAnsi="Times New Roman" w:cs="Times New Roman"/>
          <w:i/>
          <w:iCs/>
          <w:sz w:val="24"/>
          <w:szCs w:val="24"/>
          <w:lang w:val="en-GB" w:eastAsia="ja-JP"/>
        </w:rPr>
        <w:t xml:space="preserve">Mashable. </w:t>
      </w:r>
      <w:r w:rsidRPr="001A48DA">
        <w:rPr>
          <w:rFonts w:ascii="Times New Roman" w:eastAsia="Times New Roman" w:hAnsi="Times New Roman" w:cs="Times New Roman"/>
          <w:sz w:val="24"/>
          <w:szCs w:val="24"/>
          <w:lang w:val="en-GB" w:eastAsia="ja-JP"/>
        </w:rPr>
        <w:t xml:space="preserve">Retrieved from: </w:t>
      </w:r>
      <w:hyperlink r:id="rId18">
        <w:r w:rsidRPr="001A48DA">
          <w:rPr>
            <w:rFonts w:ascii="Times New Roman" w:eastAsia="Times New Roman" w:hAnsi="Times New Roman" w:cs="Times New Roman"/>
            <w:color w:val="0000FF"/>
            <w:sz w:val="24"/>
            <w:szCs w:val="24"/>
            <w:u w:val="single"/>
            <w:lang w:val="en-GB" w:eastAsia="ja-JP"/>
          </w:rPr>
          <w:t>https://mashable.com/article/germany-upskirting-law-petition/?europe=true</w:t>
        </w:r>
      </w:hyperlink>
      <w:r w:rsidRPr="001A48DA">
        <w:rPr>
          <w:rFonts w:ascii="Times New Roman" w:eastAsia="Times New Roman" w:hAnsi="Times New Roman" w:cs="Times New Roman"/>
          <w:sz w:val="24"/>
          <w:szCs w:val="24"/>
          <w:lang w:val="en-GB" w:eastAsia="ja-JP"/>
        </w:rPr>
        <w:t>.</w:t>
      </w:r>
    </w:p>
    <w:p w14:paraId="05269089"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Wiederhold, B. K. (2015). Does Sexting Improve Adult Sexual Relationships? </w:t>
      </w:r>
      <w:r w:rsidRPr="001A48DA">
        <w:rPr>
          <w:rFonts w:ascii="Times New Roman" w:eastAsia="Times New Roman" w:hAnsi="Times New Roman" w:cs="Times New Roman"/>
          <w:i/>
          <w:iCs/>
          <w:sz w:val="24"/>
          <w:szCs w:val="24"/>
          <w:lang w:val="en-GB" w:eastAsia="ja-JP"/>
        </w:rPr>
        <w:t>Cyberpsychology, Behavior &amp; Social Networking 18</w:t>
      </w:r>
      <w:r w:rsidRPr="001A48DA">
        <w:rPr>
          <w:rFonts w:ascii="Times New Roman" w:eastAsia="Times New Roman" w:hAnsi="Times New Roman" w:cs="Times New Roman"/>
          <w:sz w:val="24"/>
          <w:szCs w:val="24"/>
          <w:lang w:val="en-GB" w:eastAsia="ja-JP"/>
        </w:rPr>
        <w:t>(11): 627.</w:t>
      </w:r>
    </w:p>
    <w:p w14:paraId="33838421" w14:textId="77777777" w:rsidR="00845531" w:rsidRPr="001A48DA" w:rsidRDefault="00845531" w:rsidP="00845531">
      <w:pPr>
        <w:spacing w:line="480" w:lineRule="auto"/>
        <w:ind w:left="284" w:hanging="284"/>
        <w:rPr>
          <w:rFonts w:ascii="Times New Roman" w:eastAsia="Times New Roman" w:hAnsi="Times New Roman" w:cs="Times New Roman"/>
          <w:sz w:val="24"/>
          <w:szCs w:val="24"/>
          <w:lang w:val="en-GB" w:eastAsia="ja-JP"/>
        </w:rPr>
      </w:pPr>
      <w:r w:rsidRPr="001A48DA">
        <w:rPr>
          <w:rFonts w:ascii="Times New Roman" w:eastAsia="Times New Roman" w:hAnsi="Times New Roman" w:cs="Times New Roman"/>
          <w:sz w:val="24"/>
          <w:szCs w:val="24"/>
          <w:lang w:val="en-GB" w:eastAsia="ja-JP"/>
        </w:rPr>
        <w:t xml:space="preserve">Visser, J. (2012, April 20). Isanyoneup.com, revenge porn website, shuts down after selling to anti-bullying group. </w:t>
      </w:r>
      <w:r w:rsidRPr="001A48DA">
        <w:rPr>
          <w:rFonts w:ascii="Times New Roman" w:eastAsia="Times New Roman" w:hAnsi="Times New Roman" w:cs="Times New Roman"/>
          <w:i/>
          <w:iCs/>
          <w:sz w:val="24"/>
          <w:szCs w:val="24"/>
          <w:lang w:val="en-GB" w:eastAsia="ja-JP"/>
        </w:rPr>
        <w:t xml:space="preserve">National Post. </w:t>
      </w:r>
      <w:r w:rsidRPr="001A48DA">
        <w:rPr>
          <w:rFonts w:ascii="Times New Roman" w:eastAsia="Times New Roman" w:hAnsi="Times New Roman" w:cs="Times New Roman"/>
          <w:sz w:val="24"/>
          <w:szCs w:val="24"/>
          <w:lang w:val="en-GB" w:eastAsia="ja-JP"/>
        </w:rPr>
        <w:t xml:space="preserve">Retrieved from: </w:t>
      </w:r>
      <w:hyperlink r:id="rId19">
        <w:r w:rsidRPr="001A48DA">
          <w:rPr>
            <w:rFonts w:ascii="Times New Roman" w:eastAsia="Times New Roman" w:hAnsi="Times New Roman" w:cs="Times New Roman"/>
            <w:color w:val="0000FF"/>
            <w:sz w:val="24"/>
            <w:szCs w:val="24"/>
            <w:u w:val="single"/>
            <w:lang w:val="en-GB" w:eastAsia="ja-JP"/>
          </w:rPr>
          <w:t>https://nationalpost.com/news/isanyoneup-com-revenge-porn-website-shuts-down-after-selling-to-anti-bullying-group</w:t>
        </w:r>
      </w:hyperlink>
      <w:r w:rsidRPr="001A48DA">
        <w:rPr>
          <w:rFonts w:ascii="Times New Roman" w:eastAsia="Times New Roman" w:hAnsi="Times New Roman" w:cs="Times New Roman"/>
          <w:sz w:val="24"/>
          <w:szCs w:val="24"/>
          <w:lang w:val="en-GB" w:eastAsia="ja-JP"/>
        </w:rPr>
        <w:t>.</w:t>
      </w:r>
    </w:p>
    <w:p w14:paraId="6E454E37" w14:textId="616F4B69" w:rsidR="00845531" w:rsidRPr="00D507C6" w:rsidRDefault="00845531" w:rsidP="00845531">
      <w:pPr>
        <w:spacing w:line="480" w:lineRule="auto"/>
        <w:ind w:left="284" w:hanging="284"/>
        <w:rPr>
          <w:rFonts w:ascii="Times New Roman" w:eastAsia="Times New Roman" w:hAnsi="Times New Roman" w:cs="Times New Roman"/>
          <w:b/>
          <w:bCs/>
          <w:sz w:val="24"/>
          <w:szCs w:val="24"/>
          <w:lang w:val="en-GB" w:eastAsia="ja-JP"/>
        </w:rPr>
      </w:pPr>
      <w:r w:rsidRPr="001A48DA">
        <w:rPr>
          <w:rFonts w:ascii="Times New Roman" w:eastAsia="Times New Roman" w:hAnsi="Times New Roman" w:cs="Times New Roman"/>
          <w:sz w:val="24"/>
          <w:szCs w:val="24"/>
          <w:lang w:val="en-GB" w:eastAsia="ja-JP"/>
        </w:rPr>
        <w:t xml:space="preserve">Youjin, L. (2020). NSF handed community-based sentence for uploading explicit photos, videos of ex-girlfriend onto porn site. </w:t>
      </w:r>
      <w:r w:rsidRPr="001A48DA">
        <w:rPr>
          <w:rFonts w:ascii="Times New Roman" w:eastAsia="Times New Roman" w:hAnsi="Times New Roman" w:cs="Times New Roman"/>
          <w:i/>
          <w:iCs/>
          <w:sz w:val="24"/>
          <w:szCs w:val="24"/>
          <w:lang w:val="en-GB" w:eastAsia="ja-JP"/>
        </w:rPr>
        <w:t xml:space="preserve">TODAY Singapore. </w:t>
      </w:r>
      <w:r w:rsidRPr="001A48DA">
        <w:rPr>
          <w:rFonts w:ascii="Times New Roman" w:eastAsia="Times New Roman" w:hAnsi="Times New Roman" w:cs="Times New Roman"/>
          <w:sz w:val="24"/>
          <w:szCs w:val="24"/>
          <w:lang w:val="en-GB" w:eastAsia="ja-JP"/>
        </w:rPr>
        <w:t xml:space="preserve">Retrieved from: </w:t>
      </w:r>
      <w:hyperlink r:id="rId20">
        <w:r w:rsidRPr="001A48DA">
          <w:rPr>
            <w:rFonts w:ascii="Times New Roman" w:eastAsia="Times New Roman" w:hAnsi="Times New Roman" w:cs="Times New Roman"/>
            <w:color w:val="0000FF"/>
            <w:sz w:val="24"/>
            <w:szCs w:val="24"/>
            <w:u w:val="single"/>
            <w:lang w:val="en-GB" w:eastAsia="ja-JP"/>
          </w:rPr>
          <w:t>https://www.todayonline.com/singapore/nsf-handed-community-based-sentence-uploading-explicit-photos-videos-ex-girlfriend-porn</w:t>
        </w:r>
      </w:hyperlink>
    </w:p>
    <w:sectPr w:rsidR="00845531" w:rsidRPr="00D507C6">
      <w:footerReference w:type="default" r:id="rId2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A0504" w14:textId="77777777" w:rsidR="004A4F5B" w:rsidRDefault="00845531">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220F5680" w14:textId="77777777" w:rsidR="004A4F5B" w:rsidRDefault="00845531">
    <w:pPr>
      <w:pBdr>
        <w:top w:val="nil"/>
        <w:left w:val="nil"/>
        <w:bottom w:val="nil"/>
        <w:right w:val="nil"/>
        <w:between w:val="nil"/>
      </w:pBdr>
      <w:tabs>
        <w:tab w:val="center" w:pos="4513"/>
        <w:tab w:val="right" w:pos="9026"/>
      </w:tabs>
      <w:spacing w:after="0" w:line="240" w:lineRule="auto"/>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635F"/>
    <w:multiLevelType w:val="hybridMultilevel"/>
    <w:tmpl w:val="0464C290"/>
    <w:lvl w:ilvl="0" w:tplc="B950B8A2">
      <w:start w:val="1"/>
      <w:numFmt w:val="decimal"/>
      <w:lvlText w:val="%1."/>
      <w:lvlJc w:val="left"/>
      <w:pPr>
        <w:ind w:left="720" w:hanging="360"/>
      </w:pPr>
    </w:lvl>
    <w:lvl w:ilvl="1" w:tplc="BA90C214">
      <w:start w:val="1"/>
      <w:numFmt w:val="lowerLetter"/>
      <w:lvlText w:val="%2."/>
      <w:lvlJc w:val="left"/>
      <w:pPr>
        <w:ind w:left="1440" w:hanging="360"/>
      </w:pPr>
    </w:lvl>
    <w:lvl w:ilvl="2" w:tplc="1B36347C">
      <w:start w:val="1"/>
      <w:numFmt w:val="lowerRoman"/>
      <w:lvlText w:val="%3."/>
      <w:lvlJc w:val="right"/>
      <w:pPr>
        <w:ind w:left="2160" w:hanging="180"/>
      </w:pPr>
    </w:lvl>
    <w:lvl w:ilvl="3" w:tplc="DA661D7C">
      <w:start w:val="1"/>
      <w:numFmt w:val="decimal"/>
      <w:lvlText w:val="%4."/>
      <w:lvlJc w:val="left"/>
      <w:pPr>
        <w:ind w:left="2880" w:hanging="360"/>
      </w:pPr>
    </w:lvl>
    <w:lvl w:ilvl="4" w:tplc="9C529292">
      <w:start w:val="1"/>
      <w:numFmt w:val="lowerLetter"/>
      <w:lvlText w:val="%5."/>
      <w:lvlJc w:val="left"/>
      <w:pPr>
        <w:ind w:left="3600" w:hanging="360"/>
      </w:pPr>
    </w:lvl>
    <w:lvl w:ilvl="5" w:tplc="72524282">
      <w:start w:val="1"/>
      <w:numFmt w:val="lowerRoman"/>
      <w:lvlText w:val="%6."/>
      <w:lvlJc w:val="right"/>
      <w:pPr>
        <w:ind w:left="4320" w:hanging="180"/>
      </w:pPr>
    </w:lvl>
    <w:lvl w:ilvl="6" w:tplc="FC062B48">
      <w:start w:val="1"/>
      <w:numFmt w:val="decimal"/>
      <w:lvlText w:val="%7."/>
      <w:lvlJc w:val="left"/>
      <w:pPr>
        <w:ind w:left="5040" w:hanging="360"/>
      </w:pPr>
    </w:lvl>
    <w:lvl w:ilvl="7" w:tplc="E140EB58">
      <w:start w:val="1"/>
      <w:numFmt w:val="lowerLetter"/>
      <w:lvlText w:val="%8."/>
      <w:lvlJc w:val="left"/>
      <w:pPr>
        <w:ind w:left="5760" w:hanging="360"/>
      </w:pPr>
    </w:lvl>
    <w:lvl w:ilvl="8" w:tplc="343098C8">
      <w:start w:val="1"/>
      <w:numFmt w:val="lowerRoman"/>
      <w:lvlText w:val="%9."/>
      <w:lvlJc w:val="right"/>
      <w:pPr>
        <w:ind w:left="6480" w:hanging="180"/>
      </w:pPr>
    </w:lvl>
  </w:abstractNum>
  <w:abstractNum w:abstractNumId="1" w15:restartNumberingAfterBreak="0">
    <w:nsid w:val="0CAC48F2"/>
    <w:multiLevelType w:val="hybridMultilevel"/>
    <w:tmpl w:val="FFFFFFFF"/>
    <w:lvl w:ilvl="0" w:tplc="7152BC6C">
      <w:start w:val="1"/>
      <w:numFmt w:val="bullet"/>
      <w:lvlText w:val=""/>
      <w:lvlJc w:val="left"/>
      <w:pPr>
        <w:ind w:left="720" w:hanging="360"/>
      </w:pPr>
      <w:rPr>
        <w:rFonts w:ascii="Symbol" w:hAnsi="Symbol" w:hint="default"/>
      </w:rPr>
    </w:lvl>
    <w:lvl w:ilvl="1" w:tplc="1F208310">
      <w:start w:val="1"/>
      <w:numFmt w:val="bullet"/>
      <w:lvlText w:val="o"/>
      <w:lvlJc w:val="left"/>
      <w:pPr>
        <w:ind w:left="1440" w:hanging="360"/>
      </w:pPr>
      <w:rPr>
        <w:rFonts w:ascii="Courier New" w:hAnsi="Courier New" w:hint="default"/>
      </w:rPr>
    </w:lvl>
    <w:lvl w:ilvl="2" w:tplc="5CFA7E90">
      <w:start w:val="1"/>
      <w:numFmt w:val="bullet"/>
      <w:lvlText w:val=""/>
      <w:lvlJc w:val="left"/>
      <w:pPr>
        <w:ind w:left="2160" w:hanging="360"/>
      </w:pPr>
      <w:rPr>
        <w:rFonts w:ascii="Wingdings" w:hAnsi="Wingdings" w:hint="default"/>
      </w:rPr>
    </w:lvl>
    <w:lvl w:ilvl="3" w:tplc="E24E8296">
      <w:start w:val="1"/>
      <w:numFmt w:val="bullet"/>
      <w:lvlText w:val=""/>
      <w:lvlJc w:val="left"/>
      <w:pPr>
        <w:ind w:left="2880" w:hanging="360"/>
      </w:pPr>
      <w:rPr>
        <w:rFonts w:ascii="Symbol" w:hAnsi="Symbol" w:hint="default"/>
      </w:rPr>
    </w:lvl>
    <w:lvl w:ilvl="4" w:tplc="3B50BA68">
      <w:start w:val="1"/>
      <w:numFmt w:val="bullet"/>
      <w:lvlText w:val="o"/>
      <w:lvlJc w:val="left"/>
      <w:pPr>
        <w:ind w:left="3600" w:hanging="360"/>
      </w:pPr>
      <w:rPr>
        <w:rFonts w:ascii="Courier New" w:hAnsi="Courier New" w:hint="default"/>
      </w:rPr>
    </w:lvl>
    <w:lvl w:ilvl="5" w:tplc="B106E454">
      <w:start w:val="1"/>
      <w:numFmt w:val="bullet"/>
      <w:lvlText w:val=""/>
      <w:lvlJc w:val="left"/>
      <w:pPr>
        <w:ind w:left="4320" w:hanging="360"/>
      </w:pPr>
      <w:rPr>
        <w:rFonts w:ascii="Wingdings" w:hAnsi="Wingdings" w:hint="default"/>
      </w:rPr>
    </w:lvl>
    <w:lvl w:ilvl="6" w:tplc="17BAB458">
      <w:start w:val="1"/>
      <w:numFmt w:val="bullet"/>
      <w:lvlText w:val=""/>
      <w:lvlJc w:val="left"/>
      <w:pPr>
        <w:ind w:left="5040" w:hanging="360"/>
      </w:pPr>
      <w:rPr>
        <w:rFonts w:ascii="Symbol" w:hAnsi="Symbol" w:hint="default"/>
      </w:rPr>
    </w:lvl>
    <w:lvl w:ilvl="7" w:tplc="1BDE5932">
      <w:start w:val="1"/>
      <w:numFmt w:val="bullet"/>
      <w:lvlText w:val="o"/>
      <w:lvlJc w:val="left"/>
      <w:pPr>
        <w:ind w:left="5760" w:hanging="360"/>
      </w:pPr>
      <w:rPr>
        <w:rFonts w:ascii="Courier New" w:hAnsi="Courier New" w:hint="default"/>
      </w:rPr>
    </w:lvl>
    <w:lvl w:ilvl="8" w:tplc="407417D0">
      <w:start w:val="1"/>
      <w:numFmt w:val="bullet"/>
      <w:lvlText w:val=""/>
      <w:lvlJc w:val="left"/>
      <w:pPr>
        <w:ind w:left="6480" w:hanging="360"/>
      </w:pPr>
      <w:rPr>
        <w:rFonts w:ascii="Wingdings" w:hAnsi="Wingdings" w:hint="default"/>
      </w:rPr>
    </w:lvl>
  </w:abstractNum>
  <w:abstractNum w:abstractNumId="2" w15:restartNumberingAfterBreak="0">
    <w:nsid w:val="140834AD"/>
    <w:multiLevelType w:val="hybridMultilevel"/>
    <w:tmpl w:val="FFFFFFFF"/>
    <w:lvl w:ilvl="0" w:tplc="2EB2C99A">
      <w:start w:val="1"/>
      <w:numFmt w:val="bullet"/>
      <w:lvlText w:val=""/>
      <w:lvlJc w:val="left"/>
      <w:pPr>
        <w:ind w:left="720" w:hanging="360"/>
      </w:pPr>
      <w:rPr>
        <w:rFonts w:ascii="Symbol" w:hAnsi="Symbol" w:hint="default"/>
      </w:rPr>
    </w:lvl>
    <w:lvl w:ilvl="1" w:tplc="9D2AD9AA">
      <w:start w:val="1"/>
      <w:numFmt w:val="bullet"/>
      <w:lvlText w:val="o"/>
      <w:lvlJc w:val="left"/>
      <w:pPr>
        <w:ind w:left="1440" w:hanging="360"/>
      </w:pPr>
      <w:rPr>
        <w:rFonts w:ascii="Courier New" w:hAnsi="Courier New" w:hint="default"/>
      </w:rPr>
    </w:lvl>
    <w:lvl w:ilvl="2" w:tplc="D95E81C8">
      <w:start w:val="1"/>
      <w:numFmt w:val="bullet"/>
      <w:lvlText w:val=""/>
      <w:lvlJc w:val="left"/>
      <w:pPr>
        <w:ind w:left="2160" w:hanging="360"/>
      </w:pPr>
      <w:rPr>
        <w:rFonts w:ascii="Wingdings" w:hAnsi="Wingdings" w:hint="default"/>
      </w:rPr>
    </w:lvl>
    <w:lvl w:ilvl="3" w:tplc="39CE1138">
      <w:start w:val="1"/>
      <w:numFmt w:val="bullet"/>
      <w:lvlText w:val=""/>
      <w:lvlJc w:val="left"/>
      <w:pPr>
        <w:ind w:left="2880" w:hanging="360"/>
      </w:pPr>
      <w:rPr>
        <w:rFonts w:ascii="Symbol" w:hAnsi="Symbol" w:hint="default"/>
      </w:rPr>
    </w:lvl>
    <w:lvl w:ilvl="4" w:tplc="DA14BAC8">
      <w:start w:val="1"/>
      <w:numFmt w:val="bullet"/>
      <w:lvlText w:val="o"/>
      <w:lvlJc w:val="left"/>
      <w:pPr>
        <w:ind w:left="3600" w:hanging="360"/>
      </w:pPr>
      <w:rPr>
        <w:rFonts w:ascii="Courier New" w:hAnsi="Courier New" w:hint="default"/>
      </w:rPr>
    </w:lvl>
    <w:lvl w:ilvl="5" w:tplc="1FB257B0">
      <w:start w:val="1"/>
      <w:numFmt w:val="bullet"/>
      <w:lvlText w:val=""/>
      <w:lvlJc w:val="left"/>
      <w:pPr>
        <w:ind w:left="4320" w:hanging="360"/>
      </w:pPr>
      <w:rPr>
        <w:rFonts w:ascii="Wingdings" w:hAnsi="Wingdings" w:hint="default"/>
      </w:rPr>
    </w:lvl>
    <w:lvl w:ilvl="6" w:tplc="6656483E">
      <w:start w:val="1"/>
      <w:numFmt w:val="bullet"/>
      <w:lvlText w:val=""/>
      <w:lvlJc w:val="left"/>
      <w:pPr>
        <w:ind w:left="5040" w:hanging="360"/>
      </w:pPr>
      <w:rPr>
        <w:rFonts w:ascii="Symbol" w:hAnsi="Symbol" w:hint="default"/>
      </w:rPr>
    </w:lvl>
    <w:lvl w:ilvl="7" w:tplc="C5FABD5C">
      <w:start w:val="1"/>
      <w:numFmt w:val="bullet"/>
      <w:lvlText w:val="o"/>
      <w:lvlJc w:val="left"/>
      <w:pPr>
        <w:ind w:left="5760" w:hanging="360"/>
      </w:pPr>
      <w:rPr>
        <w:rFonts w:ascii="Courier New" w:hAnsi="Courier New" w:hint="default"/>
      </w:rPr>
    </w:lvl>
    <w:lvl w:ilvl="8" w:tplc="032C1FA0">
      <w:start w:val="1"/>
      <w:numFmt w:val="bullet"/>
      <w:lvlText w:val=""/>
      <w:lvlJc w:val="left"/>
      <w:pPr>
        <w:ind w:left="6480" w:hanging="360"/>
      </w:pPr>
      <w:rPr>
        <w:rFonts w:ascii="Wingdings" w:hAnsi="Wingdings" w:hint="default"/>
      </w:rPr>
    </w:lvl>
  </w:abstractNum>
  <w:abstractNum w:abstractNumId="3" w15:restartNumberingAfterBreak="0">
    <w:nsid w:val="146E7A88"/>
    <w:multiLevelType w:val="hybridMultilevel"/>
    <w:tmpl w:val="FFFFFFFF"/>
    <w:lvl w:ilvl="0" w:tplc="22B84CE0">
      <w:start w:val="1"/>
      <w:numFmt w:val="decimal"/>
      <w:lvlText w:val="%1."/>
      <w:lvlJc w:val="left"/>
      <w:pPr>
        <w:ind w:left="720" w:hanging="360"/>
      </w:pPr>
    </w:lvl>
    <w:lvl w:ilvl="1" w:tplc="BD7CF458">
      <w:start w:val="1"/>
      <w:numFmt w:val="lowerLetter"/>
      <w:lvlText w:val="%2."/>
      <w:lvlJc w:val="left"/>
      <w:pPr>
        <w:ind w:left="1440" w:hanging="360"/>
      </w:pPr>
    </w:lvl>
    <w:lvl w:ilvl="2" w:tplc="8990E6B0">
      <w:start w:val="1"/>
      <w:numFmt w:val="lowerRoman"/>
      <w:lvlText w:val="%3."/>
      <w:lvlJc w:val="right"/>
      <w:pPr>
        <w:ind w:left="2160" w:hanging="180"/>
      </w:pPr>
    </w:lvl>
    <w:lvl w:ilvl="3" w:tplc="714A95EC">
      <w:start w:val="1"/>
      <w:numFmt w:val="decimal"/>
      <w:lvlText w:val="%4."/>
      <w:lvlJc w:val="left"/>
      <w:pPr>
        <w:ind w:left="2880" w:hanging="360"/>
      </w:pPr>
    </w:lvl>
    <w:lvl w:ilvl="4" w:tplc="149CE426">
      <w:start w:val="1"/>
      <w:numFmt w:val="lowerLetter"/>
      <w:lvlText w:val="%5."/>
      <w:lvlJc w:val="left"/>
      <w:pPr>
        <w:ind w:left="3600" w:hanging="360"/>
      </w:pPr>
    </w:lvl>
    <w:lvl w:ilvl="5" w:tplc="32D6BE06">
      <w:start w:val="1"/>
      <w:numFmt w:val="lowerRoman"/>
      <w:lvlText w:val="%6."/>
      <w:lvlJc w:val="right"/>
      <w:pPr>
        <w:ind w:left="4320" w:hanging="180"/>
      </w:pPr>
    </w:lvl>
    <w:lvl w:ilvl="6" w:tplc="6AF6D2A6">
      <w:start w:val="1"/>
      <w:numFmt w:val="decimal"/>
      <w:lvlText w:val="%7."/>
      <w:lvlJc w:val="left"/>
      <w:pPr>
        <w:ind w:left="5040" w:hanging="360"/>
      </w:pPr>
    </w:lvl>
    <w:lvl w:ilvl="7" w:tplc="A786685E">
      <w:start w:val="1"/>
      <w:numFmt w:val="lowerLetter"/>
      <w:lvlText w:val="%8."/>
      <w:lvlJc w:val="left"/>
      <w:pPr>
        <w:ind w:left="5760" w:hanging="360"/>
      </w:pPr>
    </w:lvl>
    <w:lvl w:ilvl="8" w:tplc="48043302">
      <w:start w:val="1"/>
      <w:numFmt w:val="lowerRoman"/>
      <w:lvlText w:val="%9."/>
      <w:lvlJc w:val="right"/>
      <w:pPr>
        <w:ind w:left="6480" w:hanging="180"/>
      </w:pPr>
    </w:lvl>
  </w:abstractNum>
  <w:abstractNum w:abstractNumId="4" w15:restartNumberingAfterBreak="0">
    <w:nsid w:val="1CAA523E"/>
    <w:multiLevelType w:val="hybridMultilevel"/>
    <w:tmpl w:val="FFFFFFFF"/>
    <w:lvl w:ilvl="0" w:tplc="B1B88072">
      <w:start w:val="1"/>
      <w:numFmt w:val="bullet"/>
      <w:lvlText w:val=""/>
      <w:lvlJc w:val="left"/>
      <w:pPr>
        <w:ind w:left="720" w:hanging="360"/>
      </w:pPr>
      <w:rPr>
        <w:rFonts w:ascii="Symbol" w:hAnsi="Symbol" w:hint="default"/>
      </w:rPr>
    </w:lvl>
    <w:lvl w:ilvl="1" w:tplc="F5846A70">
      <w:start w:val="1"/>
      <w:numFmt w:val="bullet"/>
      <w:lvlText w:val="o"/>
      <w:lvlJc w:val="left"/>
      <w:pPr>
        <w:ind w:left="1440" w:hanging="360"/>
      </w:pPr>
      <w:rPr>
        <w:rFonts w:ascii="Courier New" w:hAnsi="Courier New" w:hint="default"/>
      </w:rPr>
    </w:lvl>
    <w:lvl w:ilvl="2" w:tplc="E9FC2060">
      <w:start w:val="1"/>
      <w:numFmt w:val="bullet"/>
      <w:lvlText w:val=""/>
      <w:lvlJc w:val="left"/>
      <w:pPr>
        <w:ind w:left="2160" w:hanging="360"/>
      </w:pPr>
      <w:rPr>
        <w:rFonts w:ascii="Symbol" w:hAnsi="Symbol" w:hint="default"/>
      </w:rPr>
    </w:lvl>
    <w:lvl w:ilvl="3" w:tplc="7F5ECF4C">
      <w:start w:val="1"/>
      <w:numFmt w:val="bullet"/>
      <w:lvlText w:val=""/>
      <w:lvlJc w:val="left"/>
      <w:pPr>
        <w:ind w:left="2880" w:hanging="360"/>
      </w:pPr>
      <w:rPr>
        <w:rFonts w:ascii="Symbol" w:hAnsi="Symbol" w:hint="default"/>
      </w:rPr>
    </w:lvl>
    <w:lvl w:ilvl="4" w:tplc="51C41DCA">
      <w:start w:val="1"/>
      <w:numFmt w:val="bullet"/>
      <w:lvlText w:val="o"/>
      <w:lvlJc w:val="left"/>
      <w:pPr>
        <w:ind w:left="3600" w:hanging="360"/>
      </w:pPr>
      <w:rPr>
        <w:rFonts w:ascii="Courier New" w:hAnsi="Courier New" w:hint="default"/>
      </w:rPr>
    </w:lvl>
    <w:lvl w:ilvl="5" w:tplc="4342BFA4">
      <w:start w:val="1"/>
      <w:numFmt w:val="bullet"/>
      <w:lvlText w:val=""/>
      <w:lvlJc w:val="left"/>
      <w:pPr>
        <w:ind w:left="4320" w:hanging="360"/>
      </w:pPr>
      <w:rPr>
        <w:rFonts w:ascii="Wingdings" w:hAnsi="Wingdings" w:hint="default"/>
      </w:rPr>
    </w:lvl>
    <w:lvl w:ilvl="6" w:tplc="9DB0F268">
      <w:start w:val="1"/>
      <w:numFmt w:val="bullet"/>
      <w:lvlText w:val=""/>
      <w:lvlJc w:val="left"/>
      <w:pPr>
        <w:ind w:left="5040" w:hanging="360"/>
      </w:pPr>
      <w:rPr>
        <w:rFonts w:ascii="Symbol" w:hAnsi="Symbol" w:hint="default"/>
      </w:rPr>
    </w:lvl>
    <w:lvl w:ilvl="7" w:tplc="FFEC94E8">
      <w:start w:val="1"/>
      <w:numFmt w:val="bullet"/>
      <w:lvlText w:val="o"/>
      <w:lvlJc w:val="left"/>
      <w:pPr>
        <w:ind w:left="5760" w:hanging="360"/>
      </w:pPr>
      <w:rPr>
        <w:rFonts w:ascii="Courier New" w:hAnsi="Courier New" w:hint="default"/>
      </w:rPr>
    </w:lvl>
    <w:lvl w:ilvl="8" w:tplc="F71806B2">
      <w:start w:val="1"/>
      <w:numFmt w:val="bullet"/>
      <w:lvlText w:val=""/>
      <w:lvlJc w:val="left"/>
      <w:pPr>
        <w:ind w:left="6480" w:hanging="360"/>
      </w:pPr>
      <w:rPr>
        <w:rFonts w:ascii="Wingdings" w:hAnsi="Wingdings" w:hint="default"/>
      </w:rPr>
    </w:lvl>
  </w:abstractNum>
  <w:abstractNum w:abstractNumId="5" w15:restartNumberingAfterBreak="0">
    <w:nsid w:val="1E0B53F7"/>
    <w:multiLevelType w:val="hybridMultilevel"/>
    <w:tmpl w:val="F8E646C6"/>
    <w:lvl w:ilvl="0" w:tplc="8BC6C082">
      <w:start w:val="1"/>
      <w:numFmt w:val="decimal"/>
      <w:lvlText w:val="%1."/>
      <w:lvlJc w:val="left"/>
      <w:pPr>
        <w:ind w:left="720" w:hanging="360"/>
      </w:pPr>
    </w:lvl>
    <w:lvl w:ilvl="1" w:tplc="AD12351A">
      <w:start w:val="1"/>
      <w:numFmt w:val="lowerLetter"/>
      <w:lvlText w:val="%2."/>
      <w:lvlJc w:val="left"/>
      <w:pPr>
        <w:ind w:left="1440" w:hanging="360"/>
      </w:pPr>
    </w:lvl>
    <w:lvl w:ilvl="2" w:tplc="AF562A34">
      <w:start w:val="1"/>
      <w:numFmt w:val="lowerRoman"/>
      <w:lvlText w:val="%3."/>
      <w:lvlJc w:val="right"/>
      <w:pPr>
        <w:ind w:left="2160" w:hanging="180"/>
      </w:pPr>
    </w:lvl>
    <w:lvl w:ilvl="3" w:tplc="88BC349A">
      <w:start w:val="1"/>
      <w:numFmt w:val="decimal"/>
      <w:lvlText w:val="%4."/>
      <w:lvlJc w:val="left"/>
      <w:pPr>
        <w:ind w:left="2880" w:hanging="360"/>
      </w:pPr>
    </w:lvl>
    <w:lvl w:ilvl="4" w:tplc="55724CD4">
      <w:start w:val="1"/>
      <w:numFmt w:val="lowerLetter"/>
      <w:lvlText w:val="%5."/>
      <w:lvlJc w:val="left"/>
      <w:pPr>
        <w:ind w:left="3600" w:hanging="360"/>
      </w:pPr>
    </w:lvl>
    <w:lvl w:ilvl="5" w:tplc="CC2A033A">
      <w:start w:val="1"/>
      <w:numFmt w:val="lowerRoman"/>
      <w:lvlText w:val="%6."/>
      <w:lvlJc w:val="right"/>
      <w:pPr>
        <w:ind w:left="4320" w:hanging="180"/>
      </w:pPr>
    </w:lvl>
    <w:lvl w:ilvl="6" w:tplc="295E6BCC">
      <w:start w:val="1"/>
      <w:numFmt w:val="decimal"/>
      <w:lvlText w:val="%7."/>
      <w:lvlJc w:val="left"/>
      <w:pPr>
        <w:ind w:left="5040" w:hanging="360"/>
      </w:pPr>
    </w:lvl>
    <w:lvl w:ilvl="7" w:tplc="E21876AE">
      <w:start w:val="1"/>
      <w:numFmt w:val="lowerLetter"/>
      <w:lvlText w:val="%8."/>
      <w:lvlJc w:val="left"/>
      <w:pPr>
        <w:ind w:left="5760" w:hanging="360"/>
      </w:pPr>
    </w:lvl>
    <w:lvl w:ilvl="8" w:tplc="801C512A">
      <w:start w:val="1"/>
      <w:numFmt w:val="lowerRoman"/>
      <w:lvlText w:val="%9."/>
      <w:lvlJc w:val="right"/>
      <w:pPr>
        <w:ind w:left="6480" w:hanging="180"/>
      </w:pPr>
    </w:lvl>
  </w:abstractNum>
  <w:abstractNum w:abstractNumId="6" w15:restartNumberingAfterBreak="0">
    <w:nsid w:val="21027D6E"/>
    <w:multiLevelType w:val="hybridMultilevel"/>
    <w:tmpl w:val="89CA70FC"/>
    <w:lvl w:ilvl="0" w:tplc="0EF66B0C">
      <w:start w:val="1"/>
      <w:numFmt w:val="bullet"/>
      <w:lvlText w:val=""/>
      <w:lvlJc w:val="left"/>
      <w:pPr>
        <w:ind w:left="720" w:hanging="360"/>
      </w:pPr>
      <w:rPr>
        <w:rFonts w:ascii="Symbol" w:hAnsi="Symbol" w:hint="default"/>
      </w:rPr>
    </w:lvl>
    <w:lvl w:ilvl="1" w:tplc="0C103CF0">
      <w:start w:val="1"/>
      <w:numFmt w:val="bullet"/>
      <w:lvlText w:val="o"/>
      <w:lvlJc w:val="left"/>
      <w:pPr>
        <w:ind w:left="1440" w:hanging="360"/>
      </w:pPr>
      <w:rPr>
        <w:rFonts w:ascii="Courier New" w:hAnsi="Courier New" w:hint="default"/>
      </w:rPr>
    </w:lvl>
    <w:lvl w:ilvl="2" w:tplc="4C582E40">
      <w:start w:val="1"/>
      <w:numFmt w:val="bullet"/>
      <w:lvlText w:val=""/>
      <w:lvlJc w:val="left"/>
      <w:pPr>
        <w:ind w:left="2160" w:hanging="360"/>
      </w:pPr>
      <w:rPr>
        <w:rFonts w:ascii="Symbol" w:hAnsi="Symbol" w:hint="default"/>
      </w:rPr>
    </w:lvl>
    <w:lvl w:ilvl="3" w:tplc="91C01EA4">
      <w:start w:val="1"/>
      <w:numFmt w:val="bullet"/>
      <w:lvlText w:val=""/>
      <w:lvlJc w:val="left"/>
      <w:pPr>
        <w:ind w:left="2880" w:hanging="360"/>
      </w:pPr>
      <w:rPr>
        <w:rFonts w:ascii="Symbol" w:hAnsi="Symbol" w:hint="default"/>
      </w:rPr>
    </w:lvl>
    <w:lvl w:ilvl="4" w:tplc="C8E48C70">
      <w:start w:val="1"/>
      <w:numFmt w:val="bullet"/>
      <w:lvlText w:val="o"/>
      <w:lvlJc w:val="left"/>
      <w:pPr>
        <w:ind w:left="3600" w:hanging="360"/>
      </w:pPr>
      <w:rPr>
        <w:rFonts w:ascii="Courier New" w:hAnsi="Courier New" w:hint="default"/>
      </w:rPr>
    </w:lvl>
    <w:lvl w:ilvl="5" w:tplc="26F01F66">
      <w:start w:val="1"/>
      <w:numFmt w:val="bullet"/>
      <w:lvlText w:val=""/>
      <w:lvlJc w:val="left"/>
      <w:pPr>
        <w:ind w:left="4320" w:hanging="360"/>
      </w:pPr>
      <w:rPr>
        <w:rFonts w:ascii="Wingdings" w:hAnsi="Wingdings" w:hint="default"/>
      </w:rPr>
    </w:lvl>
    <w:lvl w:ilvl="6" w:tplc="E0C6AB6A">
      <w:start w:val="1"/>
      <w:numFmt w:val="bullet"/>
      <w:lvlText w:val=""/>
      <w:lvlJc w:val="left"/>
      <w:pPr>
        <w:ind w:left="5040" w:hanging="360"/>
      </w:pPr>
      <w:rPr>
        <w:rFonts w:ascii="Symbol" w:hAnsi="Symbol" w:hint="default"/>
      </w:rPr>
    </w:lvl>
    <w:lvl w:ilvl="7" w:tplc="6CA8FCA4">
      <w:start w:val="1"/>
      <w:numFmt w:val="bullet"/>
      <w:lvlText w:val="o"/>
      <w:lvlJc w:val="left"/>
      <w:pPr>
        <w:ind w:left="5760" w:hanging="360"/>
      </w:pPr>
      <w:rPr>
        <w:rFonts w:ascii="Courier New" w:hAnsi="Courier New" w:hint="default"/>
      </w:rPr>
    </w:lvl>
    <w:lvl w:ilvl="8" w:tplc="B5A86878">
      <w:start w:val="1"/>
      <w:numFmt w:val="bullet"/>
      <w:lvlText w:val=""/>
      <w:lvlJc w:val="left"/>
      <w:pPr>
        <w:ind w:left="6480" w:hanging="360"/>
      </w:pPr>
      <w:rPr>
        <w:rFonts w:ascii="Wingdings" w:hAnsi="Wingdings" w:hint="default"/>
      </w:rPr>
    </w:lvl>
  </w:abstractNum>
  <w:abstractNum w:abstractNumId="7" w15:restartNumberingAfterBreak="0">
    <w:nsid w:val="233C7DE1"/>
    <w:multiLevelType w:val="hybridMultilevel"/>
    <w:tmpl w:val="03148D42"/>
    <w:lvl w:ilvl="0" w:tplc="989AC986">
      <w:start w:val="1"/>
      <w:numFmt w:val="bullet"/>
      <w:lvlText w:val=""/>
      <w:lvlJc w:val="left"/>
      <w:pPr>
        <w:ind w:left="720" w:hanging="360"/>
      </w:pPr>
      <w:rPr>
        <w:rFonts w:ascii="Symbol" w:hAnsi="Symbol" w:hint="default"/>
      </w:rPr>
    </w:lvl>
    <w:lvl w:ilvl="1" w:tplc="9FBED674">
      <w:start w:val="1"/>
      <w:numFmt w:val="bullet"/>
      <w:lvlText w:val="o"/>
      <w:lvlJc w:val="left"/>
      <w:pPr>
        <w:ind w:left="1440" w:hanging="360"/>
      </w:pPr>
      <w:rPr>
        <w:rFonts w:ascii="Courier New" w:hAnsi="Courier New" w:hint="default"/>
      </w:rPr>
    </w:lvl>
    <w:lvl w:ilvl="2" w:tplc="CCAC6C58">
      <w:start w:val="1"/>
      <w:numFmt w:val="bullet"/>
      <w:lvlText w:val=""/>
      <w:lvlJc w:val="left"/>
      <w:pPr>
        <w:ind w:left="2160" w:hanging="360"/>
      </w:pPr>
      <w:rPr>
        <w:rFonts w:ascii="Wingdings" w:hAnsi="Wingdings" w:hint="default"/>
      </w:rPr>
    </w:lvl>
    <w:lvl w:ilvl="3" w:tplc="E47E700A">
      <w:start w:val="1"/>
      <w:numFmt w:val="bullet"/>
      <w:lvlText w:val=""/>
      <w:lvlJc w:val="left"/>
      <w:pPr>
        <w:ind w:left="2880" w:hanging="360"/>
      </w:pPr>
      <w:rPr>
        <w:rFonts w:ascii="Symbol" w:hAnsi="Symbol" w:hint="default"/>
      </w:rPr>
    </w:lvl>
    <w:lvl w:ilvl="4" w:tplc="A72257C0">
      <w:start w:val="1"/>
      <w:numFmt w:val="bullet"/>
      <w:lvlText w:val="o"/>
      <w:lvlJc w:val="left"/>
      <w:pPr>
        <w:ind w:left="3600" w:hanging="360"/>
      </w:pPr>
      <w:rPr>
        <w:rFonts w:ascii="Courier New" w:hAnsi="Courier New" w:hint="default"/>
      </w:rPr>
    </w:lvl>
    <w:lvl w:ilvl="5" w:tplc="B83423B8">
      <w:start w:val="1"/>
      <w:numFmt w:val="bullet"/>
      <w:lvlText w:val=""/>
      <w:lvlJc w:val="left"/>
      <w:pPr>
        <w:ind w:left="4320" w:hanging="360"/>
      </w:pPr>
      <w:rPr>
        <w:rFonts w:ascii="Wingdings" w:hAnsi="Wingdings" w:hint="default"/>
      </w:rPr>
    </w:lvl>
    <w:lvl w:ilvl="6" w:tplc="B268BF54">
      <w:start w:val="1"/>
      <w:numFmt w:val="bullet"/>
      <w:lvlText w:val=""/>
      <w:lvlJc w:val="left"/>
      <w:pPr>
        <w:ind w:left="5040" w:hanging="360"/>
      </w:pPr>
      <w:rPr>
        <w:rFonts w:ascii="Symbol" w:hAnsi="Symbol" w:hint="default"/>
      </w:rPr>
    </w:lvl>
    <w:lvl w:ilvl="7" w:tplc="A336E8DE">
      <w:start w:val="1"/>
      <w:numFmt w:val="bullet"/>
      <w:lvlText w:val="o"/>
      <w:lvlJc w:val="left"/>
      <w:pPr>
        <w:ind w:left="5760" w:hanging="360"/>
      </w:pPr>
      <w:rPr>
        <w:rFonts w:ascii="Courier New" w:hAnsi="Courier New" w:hint="default"/>
      </w:rPr>
    </w:lvl>
    <w:lvl w:ilvl="8" w:tplc="120479D4">
      <w:start w:val="1"/>
      <w:numFmt w:val="bullet"/>
      <w:lvlText w:val=""/>
      <w:lvlJc w:val="left"/>
      <w:pPr>
        <w:ind w:left="6480" w:hanging="360"/>
      </w:pPr>
      <w:rPr>
        <w:rFonts w:ascii="Wingdings" w:hAnsi="Wingdings" w:hint="default"/>
      </w:rPr>
    </w:lvl>
  </w:abstractNum>
  <w:abstractNum w:abstractNumId="8" w15:restartNumberingAfterBreak="0">
    <w:nsid w:val="25A61B58"/>
    <w:multiLevelType w:val="hybridMultilevel"/>
    <w:tmpl w:val="70108698"/>
    <w:lvl w:ilvl="0" w:tplc="D9063516">
      <w:start w:val="1"/>
      <w:numFmt w:val="bullet"/>
      <w:lvlText w:val=""/>
      <w:lvlJc w:val="left"/>
      <w:pPr>
        <w:ind w:left="720" w:hanging="360"/>
      </w:pPr>
      <w:rPr>
        <w:rFonts w:ascii="Symbol" w:hAnsi="Symbol" w:hint="default"/>
      </w:rPr>
    </w:lvl>
    <w:lvl w:ilvl="1" w:tplc="075EE3D2">
      <w:start w:val="1"/>
      <w:numFmt w:val="bullet"/>
      <w:lvlText w:val="o"/>
      <w:lvlJc w:val="left"/>
      <w:pPr>
        <w:ind w:left="1440" w:hanging="360"/>
      </w:pPr>
      <w:rPr>
        <w:rFonts w:ascii="Courier New" w:hAnsi="Courier New" w:hint="default"/>
      </w:rPr>
    </w:lvl>
    <w:lvl w:ilvl="2" w:tplc="8D7C658E">
      <w:start w:val="1"/>
      <w:numFmt w:val="bullet"/>
      <w:lvlText w:val=""/>
      <w:lvlJc w:val="left"/>
      <w:pPr>
        <w:ind w:left="2160" w:hanging="360"/>
      </w:pPr>
      <w:rPr>
        <w:rFonts w:ascii="Wingdings" w:hAnsi="Wingdings" w:hint="default"/>
      </w:rPr>
    </w:lvl>
    <w:lvl w:ilvl="3" w:tplc="55D6641C">
      <w:start w:val="1"/>
      <w:numFmt w:val="bullet"/>
      <w:lvlText w:val=""/>
      <w:lvlJc w:val="left"/>
      <w:pPr>
        <w:ind w:left="2880" w:hanging="360"/>
      </w:pPr>
      <w:rPr>
        <w:rFonts w:ascii="Symbol" w:hAnsi="Symbol" w:hint="default"/>
      </w:rPr>
    </w:lvl>
    <w:lvl w:ilvl="4" w:tplc="F15C00FC">
      <w:start w:val="1"/>
      <w:numFmt w:val="bullet"/>
      <w:lvlText w:val="o"/>
      <w:lvlJc w:val="left"/>
      <w:pPr>
        <w:ind w:left="3600" w:hanging="360"/>
      </w:pPr>
      <w:rPr>
        <w:rFonts w:ascii="Courier New" w:hAnsi="Courier New" w:hint="default"/>
      </w:rPr>
    </w:lvl>
    <w:lvl w:ilvl="5" w:tplc="44D04FF8">
      <w:start w:val="1"/>
      <w:numFmt w:val="bullet"/>
      <w:lvlText w:val=""/>
      <w:lvlJc w:val="left"/>
      <w:pPr>
        <w:ind w:left="4320" w:hanging="360"/>
      </w:pPr>
      <w:rPr>
        <w:rFonts w:ascii="Wingdings" w:hAnsi="Wingdings" w:hint="default"/>
      </w:rPr>
    </w:lvl>
    <w:lvl w:ilvl="6" w:tplc="731C6A80">
      <w:start w:val="1"/>
      <w:numFmt w:val="bullet"/>
      <w:lvlText w:val=""/>
      <w:lvlJc w:val="left"/>
      <w:pPr>
        <w:ind w:left="5040" w:hanging="360"/>
      </w:pPr>
      <w:rPr>
        <w:rFonts w:ascii="Symbol" w:hAnsi="Symbol" w:hint="default"/>
      </w:rPr>
    </w:lvl>
    <w:lvl w:ilvl="7" w:tplc="370AC1A0">
      <w:start w:val="1"/>
      <w:numFmt w:val="bullet"/>
      <w:lvlText w:val="o"/>
      <w:lvlJc w:val="left"/>
      <w:pPr>
        <w:ind w:left="5760" w:hanging="360"/>
      </w:pPr>
      <w:rPr>
        <w:rFonts w:ascii="Courier New" w:hAnsi="Courier New" w:hint="default"/>
      </w:rPr>
    </w:lvl>
    <w:lvl w:ilvl="8" w:tplc="9AB6BC4E">
      <w:start w:val="1"/>
      <w:numFmt w:val="bullet"/>
      <w:lvlText w:val=""/>
      <w:lvlJc w:val="left"/>
      <w:pPr>
        <w:ind w:left="6480" w:hanging="360"/>
      </w:pPr>
      <w:rPr>
        <w:rFonts w:ascii="Wingdings" w:hAnsi="Wingdings" w:hint="default"/>
      </w:rPr>
    </w:lvl>
  </w:abstractNum>
  <w:abstractNum w:abstractNumId="9" w15:restartNumberingAfterBreak="0">
    <w:nsid w:val="298E5996"/>
    <w:multiLevelType w:val="hybridMultilevel"/>
    <w:tmpl w:val="1B82ACD4"/>
    <w:lvl w:ilvl="0" w:tplc="F30007B4">
      <w:start w:val="1"/>
      <w:numFmt w:val="decimal"/>
      <w:lvlText w:val="%1."/>
      <w:lvlJc w:val="left"/>
      <w:pPr>
        <w:ind w:left="720" w:hanging="360"/>
      </w:pPr>
    </w:lvl>
    <w:lvl w:ilvl="1" w:tplc="CE9A8212">
      <w:start w:val="1"/>
      <w:numFmt w:val="lowerLetter"/>
      <w:lvlText w:val="%2."/>
      <w:lvlJc w:val="left"/>
      <w:pPr>
        <w:ind w:left="1440" w:hanging="360"/>
      </w:pPr>
    </w:lvl>
    <w:lvl w:ilvl="2" w:tplc="7E608DD8">
      <w:start w:val="1"/>
      <w:numFmt w:val="lowerRoman"/>
      <w:lvlText w:val="%3."/>
      <w:lvlJc w:val="right"/>
      <w:pPr>
        <w:ind w:left="2160" w:hanging="180"/>
      </w:pPr>
    </w:lvl>
    <w:lvl w:ilvl="3" w:tplc="27728766">
      <w:start w:val="1"/>
      <w:numFmt w:val="decimal"/>
      <w:lvlText w:val="%4."/>
      <w:lvlJc w:val="left"/>
      <w:pPr>
        <w:ind w:left="2880" w:hanging="360"/>
      </w:pPr>
    </w:lvl>
    <w:lvl w:ilvl="4" w:tplc="F43E6F74">
      <w:start w:val="1"/>
      <w:numFmt w:val="lowerLetter"/>
      <w:lvlText w:val="%5."/>
      <w:lvlJc w:val="left"/>
      <w:pPr>
        <w:ind w:left="3600" w:hanging="360"/>
      </w:pPr>
    </w:lvl>
    <w:lvl w:ilvl="5" w:tplc="55CE433A">
      <w:start w:val="1"/>
      <w:numFmt w:val="lowerRoman"/>
      <w:lvlText w:val="%6."/>
      <w:lvlJc w:val="right"/>
      <w:pPr>
        <w:ind w:left="4320" w:hanging="180"/>
      </w:pPr>
    </w:lvl>
    <w:lvl w:ilvl="6" w:tplc="7B6434F8">
      <w:start w:val="1"/>
      <w:numFmt w:val="decimal"/>
      <w:lvlText w:val="%7."/>
      <w:lvlJc w:val="left"/>
      <w:pPr>
        <w:ind w:left="5040" w:hanging="360"/>
      </w:pPr>
    </w:lvl>
    <w:lvl w:ilvl="7" w:tplc="975E9E12">
      <w:start w:val="1"/>
      <w:numFmt w:val="lowerLetter"/>
      <w:lvlText w:val="%8."/>
      <w:lvlJc w:val="left"/>
      <w:pPr>
        <w:ind w:left="5760" w:hanging="360"/>
      </w:pPr>
    </w:lvl>
    <w:lvl w:ilvl="8" w:tplc="9AE0FB74">
      <w:start w:val="1"/>
      <w:numFmt w:val="lowerRoman"/>
      <w:lvlText w:val="%9."/>
      <w:lvlJc w:val="right"/>
      <w:pPr>
        <w:ind w:left="6480" w:hanging="180"/>
      </w:pPr>
    </w:lvl>
  </w:abstractNum>
  <w:abstractNum w:abstractNumId="10" w15:restartNumberingAfterBreak="0">
    <w:nsid w:val="2BC6019F"/>
    <w:multiLevelType w:val="hybridMultilevel"/>
    <w:tmpl w:val="A0406268"/>
    <w:lvl w:ilvl="0" w:tplc="CDE211F0">
      <w:start w:val="1"/>
      <w:numFmt w:val="bullet"/>
      <w:lvlText w:val=""/>
      <w:lvlJc w:val="left"/>
      <w:pPr>
        <w:ind w:left="720" w:hanging="360"/>
      </w:pPr>
      <w:rPr>
        <w:rFonts w:ascii="Symbol" w:hAnsi="Symbol" w:hint="default"/>
      </w:rPr>
    </w:lvl>
    <w:lvl w:ilvl="1" w:tplc="8E3E5C56">
      <w:start w:val="1"/>
      <w:numFmt w:val="bullet"/>
      <w:lvlText w:val="o"/>
      <w:lvlJc w:val="left"/>
      <w:pPr>
        <w:ind w:left="1440" w:hanging="360"/>
      </w:pPr>
      <w:rPr>
        <w:rFonts w:ascii="Courier New" w:hAnsi="Courier New" w:hint="default"/>
      </w:rPr>
    </w:lvl>
    <w:lvl w:ilvl="2" w:tplc="A6020648">
      <w:start w:val="1"/>
      <w:numFmt w:val="bullet"/>
      <w:lvlText w:val=""/>
      <w:lvlJc w:val="left"/>
      <w:pPr>
        <w:ind w:left="2160" w:hanging="360"/>
      </w:pPr>
      <w:rPr>
        <w:rFonts w:ascii="Wingdings" w:hAnsi="Wingdings" w:hint="default"/>
      </w:rPr>
    </w:lvl>
    <w:lvl w:ilvl="3" w:tplc="7CCE7DD4">
      <w:start w:val="1"/>
      <w:numFmt w:val="bullet"/>
      <w:lvlText w:val=""/>
      <w:lvlJc w:val="left"/>
      <w:pPr>
        <w:ind w:left="2880" w:hanging="360"/>
      </w:pPr>
      <w:rPr>
        <w:rFonts w:ascii="Symbol" w:hAnsi="Symbol" w:hint="default"/>
      </w:rPr>
    </w:lvl>
    <w:lvl w:ilvl="4" w:tplc="B9C082B4">
      <w:start w:val="1"/>
      <w:numFmt w:val="bullet"/>
      <w:lvlText w:val="o"/>
      <w:lvlJc w:val="left"/>
      <w:pPr>
        <w:ind w:left="3600" w:hanging="360"/>
      </w:pPr>
      <w:rPr>
        <w:rFonts w:ascii="Courier New" w:hAnsi="Courier New" w:hint="default"/>
      </w:rPr>
    </w:lvl>
    <w:lvl w:ilvl="5" w:tplc="CA4A1CDE">
      <w:start w:val="1"/>
      <w:numFmt w:val="bullet"/>
      <w:lvlText w:val=""/>
      <w:lvlJc w:val="left"/>
      <w:pPr>
        <w:ind w:left="4320" w:hanging="360"/>
      </w:pPr>
      <w:rPr>
        <w:rFonts w:ascii="Wingdings" w:hAnsi="Wingdings" w:hint="default"/>
      </w:rPr>
    </w:lvl>
    <w:lvl w:ilvl="6" w:tplc="EE64386E">
      <w:start w:val="1"/>
      <w:numFmt w:val="bullet"/>
      <w:lvlText w:val=""/>
      <w:lvlJc w:val="left"/>
      <w:pPr>
        <w:ind w:left="5040" w:hanging="360"/>
      </w:pPr>
      <w:rPr>
        <w:rFonts w:ascii="Symbol" w:hAnsi="Symbol" w:hint="default"/>
      </w:rPr>
    </w:lvl>
    <w:lvl w:ilvl="7" w:tplc="39BC508E">
      <w:start w:val="1"/>
      <w:numFmt w:val="bullet"/>
      <w:lvlText w:val="o"/>
      <w:lvlJc w:val="left"/>
      <w:pPr>
        <w:ind w:left="5760" w:hanging="360"/>
      </w:pPr>
      <w:rPr>
        <w:rFonts w:ascii="Courier New" w:hAnsi="Courier New" w:hint="default"/>
      </w:rPr>
    </w:lvl>
    <w:lvl w:ilvl="8" w:tplc="B82864E8">
      <w:start w:val="1"/>
      <w:numFmt w:val="bullet"/>
      <w:lvlText w:val=""/>
      <w:lvlJc w:val="left"/>
      <w:pPr>
        <w:ind w:left="6480" w:hanging="360"/>
      </w:pPr>
      <w:rPr>
        <w:rFonts w:ascii="Wingdings" w:hAnsi="Wingdings" w:hint="default"/>
      </w:rPr>
    </w:lvl>
  </w:abstractNum>
  <w:abstractNum w:abstractNumId="11" w15:restartNumberingAfterBreak="0">
    <w:nsid w:val="306B2EAA"/>
    <w:multiLevelType w:val="hybridMultilevel"/>
    <w:tmpl w:val="D85E0CEC"/>
    <w:lvl w:ilvl="0" w:tplc="0809000F">
      <w:start w:val="1"/>
      <w:numFmt w:val="decimal"/>
      <w:lvlText w:val="%1."/>
      <w:lvlJc w:val="left"/>
      <w:pPr>
        <w:ind w:left="1346" w:hanging="360"/>
      </w:pPr>
    </w:lvl>
    <w:lvl w:ilvl="1" w:tplc="08090019" w:tentative="1">
      <w:start w:val="1"/>
      <w:numFmt w:val="lowerLetter"/>
      <w:lvlText w:val="%2."/>
      <w:lvlJc w:val="left"/>
      <w:pPr>
        <w:ind w:left="2066" w:hanging="360"/>
      </w:pPr>
    </w:lvl>
    <w:lvl w:ilvl="2" w:tplc="0809001B" w:tentative="1">
      <w:start w:val="1"/>
      <w:numFmt w:val="lowerRoman"/>
      <w:lvlText w:val="%3."/>
      <w:lvlJc w:val="right"/>
      <w:pPr>
        <w:ind w:left="2786" w:hanging="180"/>
      </w:pPr>
    </w:lvl>
    <w:lvl w:ilvl="3" w:tplc="0809000F" w:tentative="1">
      <w:start w:val="1"/>
      <w:numFmt w:val="decimal"/>
      <w:lvlText w:val="%4."/>
      <w:lvlJc w:val="left"/>
      <w:pPr>
        <w:ind w:left="3506" w:hanging="360"/>
      </w:pPr>
    </w:lvl>
    <w:lvl w:ilvl="4" w:tplc="08090019" w:tentative="1">
      <w:start w:val="1"/>
      <w:numFmt w:val="lowerLetter"/>
      <w:lvlText w:val="%5."/>
      <w:lvlJc w:val="left"/>
      <w:pPr>
        <w:ind w:left="4226" w:hanging="360"/>
      </w:pPr>
    </w:lvl>
    <w:lvl w:ilvl="5" w:tplc="0809001B" w:tentative="1">
      <w:start w:val="1"/>
      <w:numFmt w:val="lowerRoman"/>
      <w:lvlText w:val="%6."/>
      <w:lvlJc w:val="right"/>
      <w:pPr>
        <w:ind w:left="4946" w:hanging="180"/>
      </w:pPr>
    </w:lvl>
    <w:lvl w:ilvl="6" w:tplc="0809000F" w:tentative="1">
      <w:start w:val="1"/>
      <w:numFmt w:val="decimal"/>
      <w:lvlText w:val="%7."/>
      <w:lvlJc w:val="left"/>
      <w:pPr>
        <w:ind w:left="5666" w:hanging="360"/>
      </w:pPr>
    </w:lvl>
    <w:lvl w:ilvl="7" w:tplc="08090019" w:tentative="1">
      <w:start w:val="1"/>
      <w:numFmt w:val="lowerLetter"/>
      <w:lvlText w:val="%8."/>
      <w:lvlJc w:val="left"/>
      <w:pPr>
        <w:ind w:left="6386" w:hanging="360"/>
      </w:pPr>
    </w:lvl>
    <w:lvl w:ilvl="8" w:tplc="0809001B" w:tentative="1">
      <w:start w:val="1"/>
      <w:numFmt w:val="lowerRoman"/>
      <w:lvlText w:val="%9."/>
      <w:lvlJc w:val="right"/>
      <w:pPr>
        <w:ind w:left="7106" w:hanging="180"/>
      </w:pPr>
    </w:lvl>
  </w:abstractNum>
  <w:abstractNum w:abstractNumId="12" w15:restartNumberingAfterBreak="0">
    <w:nsid w:val="384625E4"/>
    <w:multiLevelType w:val="hybridMultilevel"/>
    <w:tmpl w:val="A15009DA"/>
    <w:lvl w:ilvl="0" w:tplc="56685E9A">
      <w:start w:val="1"/>
      <w:numFmt w:val="decimal"/>
      <w:lvlText w:val="%1."/>
      <w:lvlJc w:val="left"/>
      <w:pPr>
        <w:ind w:left="720" w:hanging="360"/>
      </w:pPr>
    </w:lvl>
    <w:lvl w:ilvl="1" w:tplc="A220521A">
      <w:start w:val="1"/>
      <w:numFmt w:val="lowerLetter"/>
      <w:lvlText w:val="%2."/>
      <w:lvlJc w:val="left"/>
      <w:pPr>
        <w:ind w:left="1440" w:hanging="360"/>
      </w:pPr>
    </w:lvl>
    <w:lvl w:ilvl="2" w:tplc="1ADCD08A">
      <w:start w:val="1"/>
      <w:numFmt w:val="lowerRoman"/>
      <w:lvlText w:val="%3."/>
      <w:lvlJc w:val="right"/>
      <w:pPr>
        <w:ind w:left="2160" w:hanging="180"/>
      </w:pPr>
    </w:lvl>
    <w:lvl w:ilvl="3" w:tplc="E3CED2AC">
      <w:start w:val="1"/>
      <w:numFmt w:val="decimal"/>
      <w:lvlText w:val="%4."/>
      <w:lvlJc w:val="left"/>
      <w:pPr>
        <w:ind w:left="2880" w:hanging="360"/>
      </w:pPr>
    </w:lvl>
    <w:lvl w:ilvl="4" w:tplc="900A430A">
      <w:start w:val="1"/>
      <w:numFmt w:val="lowerLetter"/>
      <w:lvlText w:val="%5."/>
      <w:lvlJc w:val="left"/>
      <w:pPr>
        <w:ind w:left="3600" w:hanging="360"/>
      </w:pPr>
    </w:lvl>
    <w:lvl w:ilvl="5" w:tplc="53C08320">
      <w:start w:val="1"/>
      <w:numFmt w:val="lowerRoman"/>
      <w:lvlText w:val="%6."/>
      <w:lvlJc w:val="right"/>
      <w:pPr>
        <w:ind w:left="4320" w:hanging="180"/>
      </w:pPr>
    </w:lvl>
    <w:lvl w:ilvl="6" w:tplc="041AC008">
      <w:start w:val="1"/>
      <w:numFmt w:val="decimal"/>
      <w:lvlText w:val="%7."/>
      <w:lvlJc w:val="left"/>
      <w:pPr>
        <w:ind w:left="5040" w:hanging="360"/>
      </w:pPr>
    </w:lvl>
    <w:lvl w:ilvl="7" w:tplc="97AAE892">
      <w:start w:val="1"/>
      <w:numFmt w:val="lowerLetter"/>
      <w:lvlText w:val="%8."/>
      <w:lvlJc w:val="left"/>
      <w:pPr>
        <w:ind w:left="5760" w:hanging="360"/>
      </w:pPr>
    </w:lvl>
    <w:lvl w:ilvl="8" w:tplc="C6786A76">
      <w:start w:val="1"/>
      <w:numFmt w:val="lowerRoman"/>
      <w:lvlText w:val="%9."/>
      <w:lvlJc w:val="right"/>
      <w:pPr>
        <w:ind w:left="6480" w:hanging="180"/>
      </w:pPr>
    </w:lvl>
  </w:abstractNum>
  <w:abstractNum w:abstractNumId="13" w15:restartNumberingAfterBreak="0">
    <w:nsid w:val="3D814DEC"/>
    <w:multiLevelType w:val="hybridMultilevel"/>
    <w:tmpl w:val="49B2B90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45FA37EA"/>
    <w:multiLevelType w:val="hybridMultilevel"/>
    <w:tmpl w:val="FFFFFFFF"/>
    <w:lvl w:ilvl="0" w:tplc="BC42E38E">
      <w:start w:val="1"/>
      <w:numFmt w:val="bullet"/>
      <w:lvlText w:val=""/>
      <w:lvlJc w:val="left"/>
      <w:pPr>
        <w:ind w:left="720" w:hanging="360"/>
      </w:pPr>
      <w:rPr>
        <w:rFonts w:ascii="Symbol" w:hAnsi="Symbol" w:hint="default"/>
      </w:rPr>
    </w:lvl>
    <w:lvl w:ilvl="1" w:tplc="6E24C490">
      <w:start w:val="1"/>
      <w:numFmt w:val="bullet"/>
      <w:lvlText w:val="o"/>
      <w:lvlJc w:val="left"/>
      <w:pPr>
        <w:ind w:left="1440" w:hanging="360"/>
      </w:pPr>
      <w:rPr>
        <w:rFonts w:ascii="Courier New" w:hAnsi="Courier New" w:hint="default"/>
      </w:rPr>
    </w:lvl>
    <w:lvl w:ilvl="2" w:tplc="85604676">
      <w:start w:val="1"/>
      <w:numFmt w:val="bullet"/>
      <w:lvlText w:val=""/>
      <w:lvlJc w:val="left"/>
      <w:pPr>
        <w:ind w:left="2160" w:hanging="360"/>
      </w:pPr>
      <w:rPr>
        <w:rFonts w:ascii="Wingdings" w:hAnsi="Wingdings" w:hint="default"/>
      </w:rPr>
    </w:lvl>
    <w:lvl w:ilvl="3" w:tplc="A6741848">
      <w:start w:val="1"/>
      <w:numFmt w:val="bullet"/>
      <w:lvlText w:val=""/>
      <w:lvlJc w:val="left"/>
      <w:pPr>
        <w:ind w:left="2880" w:hanging="360"/>
      </w:pPr>
      <w:rPr>
        <w:rFonts w:ascii="Symbol" w:hAnsi="Symbol" w:hint="default"/>
      </w:rPr>
    </w:lvl>
    <w:lvl w:ilvl="4" w:tplc="D51E5FEC">
      <w:start w:val="1"/>
      <w:numFmt w:val="bullet"/>
      <w:lvlText w:val="o"/>
      <w:lvlJc w:val="left"/>
      <w:pPr>
        <w:ind w:left="3600" w:hanging="360"/>
      </w:pPr>
      <w:rPr>
        <w:rFonts w:ascii="Courier New" w:hAnsi="Courier New" w:hint="default"/>
      </w:rPr>
    </w:lvl>
    <w:lvl w:ilvl="5" w:tplc="503C79E6">
      <w:start w:val="1"/>
      <w:numFmt w:val="bullet"/>
      <w:lvlText w:val=""/>
      <w:lvlJc w:val="left"/>
      <w:pPr>
        <w:ind w:left="4320" w:hanging="360"/>
      </w:pPr>
      <w:rPr>
        <w:rFonts w:ascii="Wingdings" w:hAnsi="Wingdings" w:hint="default"/>
      </w:rPr>
    </w:lvl>
    <w:lvl w:ilvl="6" w:tplc="E6946556">
      <w:start w:val="1"/>
      <w:numFmt w:val="bullet"/>
      <w:lvlText w:val=""/>
      <w:lvlJc w:val="left"/>
      <w:pPr>
        <w:ind w:left="5040" w:hanging="360"/>
      </w:pPr>
      <w:rPr>
        <w:rFonts w:ascii="Symbol" w:hAnsi="Symbol" w:hint="default"/>
      </w:rPr>
    </w:lvl>
    <w:lvl w:ilvl="7" w:tplc="30EAD192">
      <w:start w:val="1"/>
      <w:numFmt w:val="bullet"/>
      <w:lvlText w:val="o"/>
      <w:lvlJc w:val="left"/>
      <w:pPr>
        <w:ind w:left="5760" w:hanging="360"/>
      </w:pPr>
      <w:rPr>
        <w:rFonts w:ascii="Courier New" w:hAnsi="Courier New" w:hint="default"/>
      </w:rPr>
    </w:lvl>
    <w:lvl w:ilvl="8" w:tplc="5E48740A">
      <w:start w:val="1"/>
      <w:numFmt w:val="bullet"/>
      <w:lvlText w:val=""/>
      <w:lvlJc w:val="left"/>
      <w:pPr>
        <w:ind w:left="6480" w:hanging="360"/>
      </w:pPr>
      <w:rPr>
        <w:rFonts w:ascii="Wingdings" w:hAnsi="Wingdings" w:hint="default"/>
      </w:rPr>
    </w:lvl>
  </w:abstractNum>
  <w:abstractNum w:abstractNumId="15" w15:restartNumberingAfterBreak="0">
    <w:nsid w:val="47E731D5"/>
    <w:multiLevelType w:val="hybridMultilevel"/>
    <w:tmpl w:val="667C2DF0"/>
    <w:lvl w:ilvl="0" w:tplc="2CD6986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2042FFC"/>
    <w:multiLevelType w:val="hybridMultilevel"/>
    <w:tmpl w:val="33BE8250"/>
    <w:lvl w:ilvl="0" w:tplc="D794ED26">
      <w:start w:val="1"/>
      <w:numFmt w:val="bullet"/>
      <w:lvlText w:val=""/>
      <w:lvlJc w:val="left"/>
      <w:pPr>
        <w:ind w:left="720" w:hanging="360"/>
      </w:pPr>
      <w:rPr>
        <w:rFonts w:ascii="Symbol" w:hAnsi="Symbol" w:hint="default"/>
      </w:rPr>
    </w:lvl>
    <w:lvl w:ilvl="1" w:tplc="7BA2583A">
      <w:start w:val="1"/>
      <w:numFmt w:val="bullet"/>
      <w:lvlText w:val="o"/>
      <w:lvlJc w:val="left"/>
      <w:pPr>
        <w:ind w:left="1440" w:hanging="360"/>
      </w:pPr>
      <w:rPr>
        <w:rFonts w:ascii="Courier New" w:hAnsi="Courier New" w:hint="default"/>
      </w:rPr>
    </w:lvl>
    <w:lvl w:ilvl="2" w:tplc="2892B206">
      <w:start w:val="1"/>
      <w:numFmt w:val="bullet"/>
      <w:lvlText w:val=""/>
      <w:lvlJc w:val="left"/>
      <w:pPr>
        <w:ind w:left="2160" w:hanging="360"/>
      </w:pPr>
      <w:rPr>
        <w:rFonts w:ascii="Wingdings" w:hAnsi="Wingdings" w:hint="default"/>
      </w:rPr>
    </w:lvl>
    <w:lvl w:ilvl="3" w:tplc="4008C72E">
      <w:start w:val="1"/>
      <w:numFmt w:val="bullet"/>
      <w:lvlText w:val=""/>
      <w:lvlJc w:val="left"/>
      <w:pPr>
        <w:ind w:left="2880" w:hanging="360"/>
      </w:pPr>
      <w:rPr>
        <w:rFonts w:ascii="Symbol" w:hAnsi="Symbol" w:hint="default"/>
      </w:rPr>
    </w:lvl>
    <w:lvl w:ilvl="4" w:tplc="AAB452DA">
      <w:start w:val="1"/>
      <w:numFmt w:val="bullet"/>
      <w:lvlText w:val="o"/>
      <w:lvlJc w:val="left"/>
      <w:pPr>
        <w:ind w:left="3600" w:hanging="360"/>
      </w:pPr>
      <w:rPr>
        <w:rFonts w:ascii="Courier New" w:hAnsi="Courier New" w:hint="default"/>
      </w:rPr>
    </w:lvl>
    <w:lvl w:ilvl="5" w:tplc="08F640AE">
      <w:start w:val="1"/>
      <w:numFmt w:val="bullet"/>
      <w:lvlText w:val=""/>
      <w:lvlJc w:val="left"/>
      <w:pPr>
        <w:ind w:left="4320" w:hanging="360"/>
      </w:pPr>
      <w:rPr>
        <w:rFonts w:ascii="Wingdings" w:hAnsi="Wingdings" w:hint="default"/>
      </w:rPr>
    </w:lvl>
    <w:lvl w:ilvl="6" w:tplc="AD9A590C">
      <w:start w:val="1"/>
      <w:numFmt w:val="bullet"/>
      <w:lvlText w:val=""/>
      <w:lvlJc w:val="left"/>
      <w:pPr>
        <w:ind w:left="5040" w:hanging="360"/>
      </w:pPr>
      <w:rPr>
        <w:rFonts w:ascii="Symbol" w:hAnsi="Symbol" w:hint="default"/>
      </w:rPr>
    </w:lvl>
    <w:lvl w:ilvl="7" w:tplc="B9407BD0">
      <w:start w:val="1"/>
      <w:numFmt w:val="bullet"/>
      <w:lvlText w:val="o"/>
      <w:lvlJc w:val="left"/>
      <w:pPr>
        <w:ind w:left="5760" w:hanging="360"/>
      </w:pPr>
      <w:rPr>
        <w:rFonts w:ascii="Courier New" w:hAnsi="Courier New" w:hint="default"/>
      </w:rPr>
    </w:lvl>
    <w:lvl w:ilvl="8" w:tplc="819828D2">
      <w:start w:val="1"/>
      <w:numFmt w:val="bullet"/>
      <w:lvlText w:val=""/>
      <w:lvlJc w:val="left"/>
      <w:pPr>
        <w:ind w:left="6480" w:hanging="360"/>
      </w:pPr>
      <w:rPr>
        <w:rFonts w:ascii="Wingdings" w:hAnsi="Wingdings" w:hint="default"/>
      </w:rPr>
    </w:lvl>
  </w:abstractNum>
  <w:abstractNum w:abstractNumId="17" w15:restartNumberingAfterBreak="0">
    <w:nsid w:val="596A70B5"/>
    <w:multiLevelType w:val="hybridMultilevel"/>
    <w:tmpl w:val="FFFFFFFF"/>
    <w:lvl w:ilvl="0" w:tplc="23EA40D0">
      <w:start w:val="1"/>
      <w:numFmt w:val="decimal"/>
      <w:lvlText w:val="%1."/>
      <w:lvlJc w:val="left"/>
      <w:pPr>
        <w:ind w:left="720" w:hanging="360"/>
      </w:pPr>
    </w:lvl>
    <w:lvl w:ilvl="1" w:tplc="BB74F922">
      <w:start w:val="1"/>
      <w:numFmt w:val="lowerLetter"/>
      <w:lvlText w:val="%2."/>
      <w:lvlJc w:val="left"/>
      <w:pPr>
        <w:ind w:left="1440" w:hanging="360"/>
      </w:pPr>
    </w:lvl>
    <w:lvl w:ilvl="2" w:tplc="1CD8FD56">
      <w:start w:val="1"/>
      <w:numFmt w:val="lowerRoman"/>
      <w:lvlText w:val="%3."/>
      <w:lvlJc w:val="right"/>
      <w:pPr>
        <w:ind w:left="2160" w:hanging="180"/>
      </w:pPr>
    </w:lvl>
    <w:lvl w:ilvl="3" w:tplc="8B1413E8">
      <w:start w:val="1"/>
      <w:numFmt w:val="decimal"/>
      <w:lvlText w:val="%4."/>
      <w:lvlJc w:val="left"/>
      <w:pPr>
        <w:ind w:left="2880" w:hanging="360"/>
      </w:pPr>
    </w:lvl>
    <w:lvl w:ilvl="4" w:tplc="F232EDE2">
      <w:start w:val="1"/>
      <w:numFmt w:val="lowerLetter"/>
      <w:lvlText w:val="%5."/>
      <w:lvlJc w:val="left"/>
      <w:pPr>
        <w:ind w:left="3600" w:hanging="360"/>
      </w:pPr>
    </w:lvl>
    <w:lvl w:ilvl="5" w:tplc="81F630C4">
      <w:start w:val="1"/>
      <w:numFmt w:val="lowerRoman"/>
      <w:lvlText w:val="%6."/>
      <w:lvlJc w:val="right"/>
      <w:pPr>
        <w:ind w:left="4320" w:hanging="180"/>
      </w:pPr>
    </w:lvl>
    <w:lvl w:ilvl="6" w:tplc="59323240">
      <w:start w:val="1"/>
      <w:numFmt w:val="decimal"/>
      <w:lvlText w:val="%7."/>
      <w:lvlJc w:val="left"/>
      <w:pPr>
        <w:ind w:left="5040" w:hanging="360"/>
      </w:pPr>
    </w:lvl>
    <w:lvl w:ilvl="7" w:tplc="10866596">
      <w:start w:val="1"/>
      <w:numFmt w:val="lowerLetter"/>
      <w:lvlText w:val="%8."/>
      <w:lvlJc w:val="left"/>
      <w:pPr>
        <w:ind w:left="5760" w:hanging="360"/>
      </w:pPr>
    </w:lvl>
    <w:lvl w:ilvl="8" w:tplc="A67EAB82">
      <w:start w:val="1"/>
      <w:numFmt w:val="lowerRoman"/>
      <w:lvlText w:val="%9."/>
      <w:lvlJc w:val="right"/>
      <w:pPr>
        <w:ind w:left="6480" w:hanging="180"/>
      </w:pPr>
    </w:lvl>
  </w:abstractNum>
  <w:abstractNum w:abstractNumId="18" w15:restartNumberingAfterBreak="0">
    <w:nsid w:val="6332489A"/>
    <w:multiLevelType w:val="hybridMultilevel"/>
    <w:tmpl w:val="FFFFFFFF"/>
    <w:lvl w:ilvl="0" w:tplc="148A66A6">
      <w:start w:val="1"/>
      <w:numFmt w:val="bullet"/>
      <w:lvlText w:val=""/>
      <w:lvlJc w:val="left"/>
      <w:pPr>
        <w:ind w:left="720" w:hanging="360"/>
      </w:pPr>
      <w:rPr>
        <w:rFonts w:ascii="Symbol" w:hAnsi="Symbol" w:hint="default"/>
      </w:rPr>
    </w:lvl>
    <w:lvl w:ilvl="1" w:tplc="57C0BBC4">
      <w:start w:val="1"/>
      <w:numFmt w:val="bullet"/>
      <w:lvlText w:val="o"/>
      <w:lvlJc w:val="left"/>
      <w:pPr>
        <w:ind w:left="1440" w:hanging="360"/>
      </w:pPr>
      <w:rPr>
        <w:rFonts w:ascii="Courier New" w:hAnsi="Courier New" w:hint="default"/>
      </w:rPr>
    </w:lvl>
    <w:lvl w:ilvl="2" w:tplc="DDC42CBE">
      <w:start w:val="1"/>
      <w:numFmt w:val="bullet"/>
      <w:lvlText w:val=""/>
      <w:lvlJc w:val="left"/>
      <w:pPr>
        <w:ind w:left="2160" w:hanging="360"/>
      </w:pPr>
      <w:rPr>
        <w:rFonts w:ascii="Wingdings" w:hAnsi="Wingdings" w:hint="default"/>
      </w:rPr>
    </w:lvl>
    <w:lvl w:ilvl="3" w:tplc="EC66B9DE">
      <w:start w:val="1"/>
      <w:numFmt w:val="bullet"/>
      <w:lvlText w:val=""/>
      <w:lvlJc w:val="left"/>
      <w:pPr>
        <w:ind w:left="2880" w:hanging="360"/>
      </w:pPr>
      <w:rPr>
        <w:rFonts w:ascii="Symbol" w:hAnsi="Symbol" w:hint="default"/>
      </w:rPr>
    </w:lvl>
    <w:lvl w:ilvl="4" w:tplc="01F447E4">
      <w:start w:val="1"/>
      <w:numFmt w:val="bullet"/>
      <w:lvlText w:val="o"/>
      <w:lvlJc w:val="left"/>
      <w:pPr>
        <w:ind w:left="3600" w:hanging="360"/>
      </w:pPr>
      <w:rPr>
        <w:rFonts w:ascii="Courier New" w:hAnsi="Courier New" w:hint="default"/>
      </w:rPr>
    </w:lvl>
    <w:lvl w:ilvl="5" w:tplc="48D80228">
      <w:start w:val="1"/>
      <w:numFmt w:val="bullet"/>
      <w:lvlText w:val=""/>
      <w:lvlJc w:val="left"/>
      <w:pPr>
        <w:ind w:left="4320" w:hanging="360"/>
      </w:pPr>
      <w:rPr>
        <w:rFonts w:ascii="Wingdings" w:hAnsi="Wingdings" w:hint="default"/>
      </w:rPr>
    </w:lvl>
    <w:lvl w:ilvl="6" w:tplc="0FE89C4A">
      <w:start w:val="1"/>
      <w:numFmt w:val="bullet"/>
      <w:lvlText w:val=""/>
      <w:lvlJc w:val="left"/>
      <w:pPr>
        <w:ind w:left="5040" w:hanging="360"/>
      </w:pPr>
      <w:rPr>
        <w:rFonts w:ascii="Symbol" w:hAnsi="Symbol" w:hint="default"/>
      </w:rPr>
    </w:lvl>
    <w:lvl w:ilvl="7" w:tplc="7430FA9A">
      <w:start w:val="1"/>
      <w:numFmt w:val="bullet"/>
      <w:lvlText w:val="o"/>
      <w:lvlJc w:val="left"/>
      <w:pPr>
        <w:ind w:left="5760" w:hanging="360"/>
      </w:pPr>
      <w:rPr>
        <w:rFonts w:ascii="Courier New" w:hAnsi="Courier New" w:hint="default"/>
      </w:rPr>
    </w:lvl>
    <w:lvl w:ilvl="8" w:tplc="A59CFC4A">
      <w:start w:val="1"/>
      <w:numFmt w:val="bullet"/>
      <w:lvlText w:val=""/>
      <w:lvlJc w:val="left"/>
      <w:pPr>
        <w:ind w:left="6480" w:hanging="360"/>
      </w:pPr>
      <w:rPr>
        <w:rFonts w:ascii="Wingdings" w:hAnsi="Wingdings" w:hint="default"/>
      </w:rPr>
    </w:lvl>
  </w:abstractNum>
  <w:abstractNum w:abstractNumId="19" w15:restartNumberingAfterBreak="0">
    <w:nsid w:val="7A5430AE"/>
    <w:multiLevelType w:val="hybridMultilevel"/>
    <w:tmpl w:val="A49C779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9"/>
  </w:num>
  <w:num w:numId="2">
    <w:abstractNumId w:val="19"/>
  </w:num>
  <w:num w:numId="3">
    <w:abstractNumId w:val="5"/>
  </w:num>
  <w:num w:numId="4">
    <w:abstractNumId w:val="6"/>
  </w:num>
  <w:num w:numId="5">
    <w:abstractNumId w:val="10"/>
  </w:num>
  <w:num w:numId="6">
    <w:abstractNumId w:val="16"/>
  </w:num>
  <w:num w:numId="7">
    <w:abstractNumId w:val="7"/>
  </w:num>
  <w:num w:numId="8">
    <w:abstractNumId w:val="8"/>
  </w:num>
  <w:num w:numId="9">
    <w:abstractNumId w:val="12"/>
  </w:num>
  <w:num w:numId="10">
    <w:abstractNumId w:val="17"/>
  </w:num>
  <w:num w:numId="11">
    <w:abstractNumId w:val="4"/>
  </w:num>
  <w:num w:numId="12">
    <w:abstractNumId w:val="2"/>
  </w:num>
  <w:num w:numId="13">
    <w:abstractNumId w:val="14"/>
  </w:num>
  <w:num w:numId="14">
    <w:abstractNumId w:val="1"/>
  </w:num>
  <w:num w:numId="15">
    <w:abstractNumId w:val="18"/>
  </w:num>
  <w:num w:numId="16">
    <w:abstractNumId w:val="3"/>
  </w:num>
  <w:num w:numId="17">
    <w:abstractNumId w:val="15"/>
  </w:num>
  <w:num w:numId="18">
    <w:abstractNumId w:val="0"/>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31"/>
    <w:rsid w:val="00845531"/>
    <w:rsid w:val="00CE3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0C79"/>
  <w15:chartTrackingRefBased/>
  <w15:docId w15:val="{736AAC69-45C9-4424-ABA4-719ADB02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531"/>
    <w:rPr>
      <w:lang w:val="en-US"/>
    </w:rPr>
  </w:style>
  <w:style w:type="paragraph" w:styleId="Heading1">
    <w:name w:val="heading 1"/>
    <w:basedOn w:val="Normal"/>
    <w:next w:val="Normal"/>
    <w:link w:val="Heading1Char"/>
    <w:uiPriority w:val="9"/>
    <w:qFormat/>
    <w:rsid w:val="00845531"/>
    <w:pPr>
      <w:keepNext/>
      <w:keepLines/>
      <w:spacing w:before="400" w:after="120" w:line="276" w:lineRule="auto"/>
      <w:outlineLvl w:val="0"/>
    </w:pPr>
    <w:rPr>
      <w:rFonts w:ascii="Arial" w:eastAsia="Arial" w:hAnsi="Arial" w:cs="Arial"/>
      <w:sz w:val="40"/>
      <w:szCs w:val="40"/>
      <w:lang w:val="en" w:eastAsia="ja-JP"/>
    </w:rPr>
  </w:style>
  <w:style w:type="paragraph" w:styleId="Heading2">
    <w:name w:val="heading 2"/>
    <w:basedOn w:val="Normal"/>
    <w:next w:val="Normal"/>
    <w:link w:val="Heading2Char"/>
    <w:uiPriority w:val="9"/>
    <w:semiHidden/>
    <w:unhideWhenUsed/>
    <w:qFormat/>
    <w:rsid w:val="00845531"/>
    <w:pPr>
      <w:keepNext/>
      <w:keepLines/>
      <w:spacing w:before="360" w:after="120" w:line="276" w:lineRule="auto"/>
      <w:outlineLvl w:val="1"/>
    </w:pPr>
    <w:rPr>
      <w:rFonts w:ascii="Arial" w:eastAsia="Arial" w:hAnsi="Arial" w:cs="Arial"/>
      <w:sz w:val="32"/>
      <w:szCs w:val="32"/>
      <w:lang w:val="en" w:eastAsia="ja-JP"/>
    </w:rPr>
  </w:style>
  <w:style w:type="paragraph" w:styleId="Heading3">
    <w:name w:val="heading 3"/>
    <w:basedOn w:val="Normal"/>
    <w:next w:val="Normal"/>
    <w:link w:val="Heading3Char"/>
    <w:uiPriority w:val="9"/>
    <w:semiHidden/>
    <w:unhideWhenUsed/>
    <w:qFormat/>
    <w:rsid w:val="00845531"/>
    <w:pPr>
      <w:keepNext/>
      <w:keepLines/>
      <w:spacing w:before="320" w:after="80" w:line="276" w:lineRule="auto"/>
      <w:outlineLvl w:val="2"/>
    </w:pPr>
    <w:rPr>
      <w:rFonts w:ascii="Arial" w:eastAsia="Arial" w:hAnsi="Arial" w:cs="Arial"/>
      <w:color w:val="434343"/>
      <w:sz w:val="28"/>
      <w:szCs w:val="28"/>
      <w:lang w:val="en" w:eastAsia="ja-JP"/>
    </w:rPr>
  </w:style>
  <w:style w:type="paragraph" w:styleId="Heading4">
    <w:name w:val="heading 4"/>
    <w:basedOn w:val="Normal"/>
    <w:next w:val="Normal"/>
    <w:link w:val="Heading4Char"/>
    <w:uiPriority w:val="9"/>
    <w:semiHidden/>
    <w:unhideWhenUsed/>
    <w:qFormat/>
    <w:rsid w:val="00845531"/>
    <w:pPr>
      <w:keepNext/>
      <w:keepLines/>
      <w:spacing w:before="280" w:after="80" w:line="276" w:lineRule="auto"/>
      <w:outlineLvl w:val="3"/>
    </w:pPr>
    <w:rPr>
      <w:rFonts w:ascii="Arial" w:eastAsia="Arial" w:hAnsi="Arial" w:cs="Arial"/>
      <w:color w:val="666666"/>
      <w:sz w:val="24"/>
      <w:szCs w:val="24"/>
      <w:lang w:val="en" w:eastAsia="ja-JP"/>
    </w:rPr>
  </w:style>
  <w:style w:type="paragraph" w:styleId="Heading5">
    <w:name w:val="heading 5"/>
    <w:basedOn w:val="Normal"/>
    <w:next w:val="Normal"/>
    <w:link w:val="Heading5Char"/>
    <w:uiPriority w:val="9"/>
    <w:semiHidden/>
    <w:unhideWhenUsed/>
    <w:qFormat/>
    <w:rsid w:val="00845531"/>
    <w:pPr>
      <w:keepNext/>
      <w:keepLines/>
      <w:spacing w:before="240" w:after="80" w:line="276" w:lineRule="auto"/>
      <w:outlineLvl w:val="4"/>
    </w:pPr>
    <w:rPr>
      <w:rFonts w:ascii="Arial" w:eastAsia="Arial" w:hAnsi="Arial" w:cs="Arial"/>
      <w:color w:val="666666"/>
      <w:lang w:val="en" w:eastAsia="ja-JP"/>
    </w:rPr>
  </w:style>
  <w:style w:type="paragraph" w:styleId="Heading6">
    <w:name w:val="heading 6"/>
    <w:basedOn w:val="Normal"/>
    <w:next w:val="Normal"/>
    <w:link w:val="Heading6Char"/>
    <w:uiPriority w:val="9"/>
    <w:semiHidden/>
    <w:unhideWhenUsed/>
    <w:qFormat/>
    <w:rsid w:val="00845531"/>
    <w:pPr>
      <w:keepNext/>
      <w:keepLines/>
      <w:spacing w:before="240" w:after="80" w:line="276" w:lineRule="auto"/>
      <w:outlineLvl w:val="5"/>
    </w:pPr>
    <w:rPr>
      <w:rFonts w:ascii="Arial" w:eastAsia="Arial" w:hAnsi="Arial" w:cs="Arial"/>
      <w:i/>
      <w:color w:val="666666"/>
      <w:lang w:val="e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531"/>
    <w:rPr>
      <w:rFonts w:ascii="Arial" w:eastAsia="Arial" w:hAnsi="Arial" w:cs="Arial"/>
      <w:sz w:val="40"/>
      <w:szCs w:val="40"/>
      <w:lang w:val="en" w:eastAsia="ja-JP"/>
    </w:rPr>
  </w:style>
  <w:style w:type="character" w:customStyle="1" w:styleId="Heading2Char">
    <w:name w:val="Heading 2 Char"/>
    <w:basedOn w:val="DefaultParagraphFont"/>
    <w:link w:val="Heading2"/>
    <w:uiPriority w:val="9"/>
    <w:semiHidden/>
    <w:rsid w:val="00845531"/>
    <w:rPr>
      <w:rFonts w:ascii="Arial" w:eastAsia="Arial" w:hAnsi="Arial" w:cs="Arial"/>
      <w:sz w:val="32"/>
      <w:szCs w:val="32"/>
      <w:lang w:val="en" w:eastAsia="ja-JP"/>
    </w:rPr>
  </w:style>
  <w:style w:type="character" w:customStyle="1" w:styleId="Heading3Char">
    <w:name w:val="Heading 3 Char"/>
    <w:basedOn w:val="DefaultParagraphFont"/>
    <w:link w:val="Heading3"/>
    <w:uiPriority w:val="9"/>
    <w:semiHidden/>
    <w:rsid w:val="00845531"/>
    <w:rPr>
      <w:rFonts w:ascii="Arial" w:eastAsia="Arial" w:hAnsi="Arial" w:cs="Arial"/>
      <w:color w:val="434343"/>
      <w:sz w:val="28"/>
      <w:szCs w:val="28"/>
      <w:lang w:val="en" w:eastAsia="ja-JP"/>
    </w:rPr>
  </w:style>
  <w:style w:type="character" w:customStyle="1" w:styleId="Heading4Char">
    <w:name w:val="Heading 4 Char"/>
    <w:basedOn w:val="DefaultParagraphFont"/>
    <w:link w:val="Heading4"/>
    <w:uiPriority w:val="9"/>
    <w:semiHidden/>
    <w:rsid w:val="00845531"/>
    <w:rPr>
      <w:rFonts w:ascii="Arial" w:eastAsia="Arial" w:hAnsi="Arial" w:cs="Arial"/>
      <w:color w:val="666666"/>
      <w:sz w:val="24"/>
      <w:szCs w:val="24"/>
      <w:lang w:val="en" w:eastAsia="ja-JP"/>
    </w:rPr>
  </w:style>
  <w:style w:type="character" w:customStyle="1" w:styleId="Heading5Char">
    <w:name w:val="Heading 5 Char"/>
    <w:basedOn w:val="DefaultParagraphFont"/>
    <w:link w:val="Heading5"/>
    <w:uiPriority w:val="9"/>
    <w:semiHidden/>
    <w:rsid w:val="00845531"/>
    <w:rPr>
      <w:rFonts w:ascii="Arial" w:eastAsia="Arial" w:hAnsi="Arial" w:cs="Arial"/>
      <w:color w:val="666666"/>
      <w:lang w:val="en" w:eastAsia="ja-JP"/>
    </w:rPr>
  </w:style>
  <w:style w:type="character" w:customStyle="1" w:styleId="Heading6Char">
    <w:name w:val="Heading 6 Char"/>
    <w:basedOn w:val="DefaultParagraphFont"/>
    <w:link w:val="Heading6"/>
    <w:uiPriority w:val="9"/>
    <w:semiHidden/>
    <w:rsid w:val="00845531"/>
    <w:rPr>
      <w:rFonts w:ascii="Arial" w:eastAsia="Arial" w:hAnsi="Arial" w:cs="Arial"/>
      <w:i/>
      <w:color w:val="666666"/>
      <w:lang w:val="en" w:eastAsia="ja-JP"/>
    </w:rPr>
  </w:style>
  <w:style w:type="character" w:styleId="CommentReference">
    <w:name w:val="annotation reference"/>
    <w:basedOn w:val="DefaultParagraphFont"/>
    <w:uiPriority w:val="99"/>
    <w:semiHidden/>
    <w:unhideWhenUsed/>
    <w:rsid w:val="00845531"/>
    <w:rPr>
      <w:sz w:val="16"/>
      <w:szCs w:val="16"/>
    </w:rPr>
  </w:style>
  <w:style w:type="paragraph" w:styleId="CommentText">
    <w:name w:val="annotation text"/>
    <w:basedOn w:val="Normal"/>
    <w:link w:val="CommentTextChar"/>
    <w:uiPriority w:val="99"/>
    <w:semiHidden/>
    <w:unhideWhenUsed/>
    <w:rsid w:val="00845531"/>
    <w:pPr>
      <w:spacing w:line="240" w:lineRule="auto"/>
    </w:pPr>
    <w:rPr>
      <w:rFonts w:ascii="Calibri" w:eastAsia="Calibri" w:hAnsi="Calibri" w:cs="Calibri"/>
      <w:sz w:val="20"/>
      <w:szCs w:val="20"/>
      <w:lang w:val="en-GB" w:eastAsia="ja-JP"/>
    </w:rPr>
  </w:style>
  <w:style w:type="character" w:customStyle="1" w:styleId="CommentTextChar">
    <w:name w:val="Comment Text Char"/>
    <w:basedOn w:val="DefaultParagraphFont"/>
    <w:link w:val="CommentText"/>
    <w:uiPriority w:val="99"/>
    <w:semiHidden/>
    <w:rsid w:val="00845531"/>
    <w:rPr>
      <w:rFonts w:ascii="Calibri" w:eastAsia="Calibri" w:hAnsi="Calibri" w:cs="Calibri"/>
      <w:sz w:val="20"/>
      <w:szCs w:val="20"/>
      <w:lang w:eastAsia="ja-JP"/>
    </w:rPr>
  </w:style>
  <w:style w:type="table" w:styleId="TableGrid">
    <w:name w:val="Table Grid"/>
    <w:basedOn w:val="TableNormal"/>
    <w:uiPriority w:val="39"/>
    <w:rsid w:val="00845531"/>
    <w:pPr>
      <w:spacing w:after="0" w:line="240" w:lineRule="auto"/>
    </w:pPr>
    <w:rPr>
      <w:rFonts w:ascii="Calibri" w:eastAsia="Calibri" w:hAnsi="Calibri" w:cs="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5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531"/>
    <w:rPr>
      <w:rFonts w:ascii="Segoe UI" w:hAnsi="Segoe UI" w:cs="Segoe UI"/>
      <w:sz w:val="18"/>
      <w:szCs w:val="18"/>
      <w:lang w:val="en-US"/>
    </w:rPr>
  </w:style>
  <w:style w:type="numbering" w:customStyle="1" w:styleId="NoList1">
    <w:name w:val="No List1"/>
    <w:next w:val="NoList"/>
    <w:uiPriority w:val="99"/>
    <w:semiHidden/>
    <w:unhideWhenUsed/>
    <w:rsid w:val="00845531"/>
  </w:style>
  <w:style w:type="paragraph" w:styleId="ListParagraph">
    <w:name w:val="List Paragraph"/>
    <w:basedOn w:val="Normal"/>
    <w:uiPriority w:val="34"/>
    <w:qFormat/>
    <w:rsid w:val="00845531"/>
    <w:pPr>
      <w:ind w:left="720"/>
      <w:contextualSpacing/>
    </w:pPr>
  </w:style>
  <w:style w:type="character" w:styleId="Hyperlink">
    <w:name w:val="Hyperlink"/>
    <w:basedOn w:val="DefaultParagraphFont"/>
    <w:uiPriority w:val="99"/>
    <w:unhideWhenUsed/>
    <w:rsid w:val="00845531"/>
    <w:rPr>
      <w:color w:val="0563C1" w:themeColor="hyperlink"/>
      <w:u w:val="single"/>
    </w:rPr>
  </w:style>
  <w:style w:type="table" w:customStyle="1" w:styleId="TableGrid1">
    <w:name w:val="Table Grid1"/>
    <w:basedOn w:val="TableNormal"/>
    <w:next w:val="TableGrid"/>
    <w:uiPriority w:val="39"/>
    <w:rsid w:val="00845531"/>
    <w:pPr>
      <w:spacing w:after="0" w:line="240" w:lineRule="auto"/>
    </w:pPr>
    <w:rPr>
      <w:rFonts w:ascii="Calibri" w:eastAsia="Calibri" w:hAnsi="Calibri" w:cs="Calibri"/>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45531"/>
    <w:rPr>
      <w:b/>
      <w:bCs/>
    </w:rPr>
  </w:style>
  <w:style w:type="character" w:customStyle="1" w:styleId="CommentSubjectChar">
    <w:name w:val="Comment Subject Char"/>
    <w:basedOn w:val="CommentTextChar"/>
    <w:link w:val="CommentSubject"/>
    <w:uiPriority w:val="99"/>
    <w:semiHidden/>
    <w:rsid w:val="00845531"/>
    <w:rPr>
      <w:rFonts w:ascii="Calibri" w:eastAsia="Calibri" w:hAnsi="Calibri" w:cs="Calibri"/>
      <w:b/>
      <w:bCs/>
      <w:sz w:val="20"/>
      <w:szCs w:val="20"/>
      <w:lang w:eastAsia="ja-JP"/>
    </w:rPr>
  </w:style>
  <w:style w:type="paragraph" w:styleId="Header">
    <w:name w:val="header"/>
    <w:basedOn w:val="Normal"/>
    <w:link w:val="HeaderChar"/>
    <w:uiPriority w:val="99"/>
    <w:semiHidden/>
    <w:unhideWhenUsed/>
    <w:rsid w:val="00845531"/>
    <w:pPr>
      <w:tabs>
        <w:tab w:val="center" w:pos="4513"/>
        <w:tab w:val="right" w:pos="9026"/>
      </w:tabs>
      <w:spacing w:after="0" w:line="240" w:lineRule="auto"/>
    </w:pPr>
    <w:rPr>
      <w:rFonts w:ascii="Calibri" w:eastAsia="Calibri" w:hAnsi="Calibri" w:cs="Calibri"/>
      <w:lang w:val="en-GB" w:eastAsia="ja-JP"/>
    </w:rPr>
  </w:style>
  <w:style w:type="character" w:customStyle="1" w:styleId="HeaderChar">
    <w:name w:val="Header Char"/>
    <w:basedOn w:val="DefaultParagraphFont"/>
    <w:link w:val="Header"/>
    <w:uiPriority w:val="99"/>
    <w:semiHidden/>
    <w:rsid w:val="00845531"/>
    <w:rPr>
      <w:rFonts w:ascii="Calibri" w:eastAsia="Calibri" w:hAnsi="Calibri" w:cs="Calibri"/>
      <w:lang w:eastAsia="ja-JP"/>
    </w:rPr>
  </w:style>
  <w:style w:type="paragraph" w:styleId="Footer">
    <w:name w:val="footer"/>
    <w:basedOn w:val="Normal"/>
    <w:link w:val="FooterChar"/>
    <w:uiPriority w:val="99"/>
    <w:semiHidden/>
    <w:unhideWhenUsed/>
    <w:rsid w:val="00845531"/>
    <w:pPr>
      <w:tabs>
        <w:tab w:val="center" w:pos="4513"/>
        <w:tab w:val="right" w:pos="9026"/>
      </w:tabs>
      <w:spacing w:after="0" w:line="240" w:lineRule="auto"/>
    </w:pPr>
    <w:rPr>
      <w:rFonts w:ascii="Calibri" w:eastAsia="Calibri" w:hAnsi="Calibri" w:cs="Calibri"/>
      <w:lang w:val="en-GB" w:eastAsia="ja-JP"/>
    </w:rPr>
  </w:style>
  <w:style w:type="character" w:customStyle="1" w:styleId="FooterChar">
    <w:name w:val="Footer Char"/>
    <w:basedOn w:val="DefaultParagraphFont"/>
    <w:link w:val="Footer"/>
    <w:uiPriority w:val="99"/>
    <w:semiHidden/>
    <w:rsid w:val="00845531"/>
    <w:rPr>
      <w:rFonts w:ascii="Calibri" w:eastAsia="Calibri" w:hAnsi="Calibri" w:cs="Calibri"/>
      <w:lang w:eastAsia="ja-JP"/>
    </w:rPr>
  </w:style>
  <w:style w:type="character" w:styleId="UnresolvedMention">
    <w:name w:val="Unresolved Mention"/>
    <w:basedOn w:val="DefaultParagraphFont"/>
    <w:uiPriority w:val="99"/>
    <w:semiHidden/>
    <w:unhideWhenUsed/>
    <w:rsid w:val="00845531"/>
    <w:rPr>
      <w:color w:val="605E5C"/>
      <w:shd w:val="clear" w:color="auto" w:fill="E1DFDD"/>
    </w:rPr>
  </w:style>
  <w:style w:type="numbering" w:customStyle="1" w:styleId="NoList2">
    <w:name w:val="No List2"/>
    <w:next w:val="NoList"/>
    <w:uiPriority w:val="99"/>
    <w:semiHidden/>
    <w:unhideWhenUsed/>
    <w:rsid w:val="00845531"/>
  </w:style>
  <w:style w:type="paragraph" w:styleId="Title">
    <w:name w:val="Title"/>
    <w:basedOn w:val="Normal"/>
    <w:next w:val="Normal"/>
    <w:link w:val="TitleChar"/>
    <w:uiPriority w:val="10"/>
    <w:qFormat/>
    <w:rsid w:val="00845531"/>
    <w:pPr>
      <w:keepNext/>
      <w:keepLines/>
      <w:spacing w:after="60" w:line="276" w:lineRule="auto"/>
    </w:pPr>
    <w:rPr>
      <w:rFonts w:ascii="Arial" w:eastAsia="Arial" w:hAnsi="Arial" w:cs="Arial"/>
      <w:sz w:val="52"/>
      <w:szCs w:val="52"/>
      <w:lang w:val="en" w:eastAsia="ja-JP"/>
    </w:rPr>
  </w:style>
  <w:style w:type="character" w:customStyle="1" w:styleId="TitleChar">
    <w:name w:val="Title Char"/>
    <w:basedOn w:val="DefaultParagraphFont"/>
    <w:link w:val="Title"/>
    <w:uiPriority w:val="10"/>
    <w:rsid w:val="00845531"/>
    <w:rPr>
      <w:rFonts w:ascii="Arial" w:eastAsia="Arial" w:hAnsi="Arial" w:cs="Arial"/>
      <w:sz w:val="52"/>
      <w:szCs w:val="52"/>
      <w:lang w:val="en" w:eastAsia="ja-JP"/>
    </w:rPr>
  </w:style>
  <w:style w:type="paragraph" w:styleId="Subtitle">
    <w:name w:val="Subtitle"/>
    <w:basedOn w:val="Normal"/>
    <w:next w:val="Normal"/>
    <w:link w:val="SubtitleChar"/>
    <w:uiPriority w:val="11"/>
    <w:qFormat/>
    <w:rsid w:val="00845531"/>
    <w:pPr>
      <w:keepNext/>
      <w:keepLines/>
      <w:spacing w:after="320" w:line="276" w:lineRule="auto"/>
    </w:pPr>
    <w:rPr>
      <w:rFonts w:ascii="Arial" w:eastAsia="Arial" w:hAnsi="Arial" w:cs="Arial"/>
      <w:color w:val="666666"/>
      <w:sz w:val="30"/>
      <w:szCs w:val="30"/>
      <w:lang w:val="en" w:eastAsia="ja-JP"/>
    </w:rPr>
  </w:style>
  <w:style w:type="character" w:customStyle="1" w:styleId="SubtitleChar">
    <w:name w:val="Subtitle Char"/>
    <w:basedOn w:val="DefaultParagraphFont"/>
    <w:link w:val="Subtitle"/>
    <w:uiPriority w:val="11"/>
    <w:rsid w:val="00845531"/>
    <w:rPr>
      <w:rFonts w:ascii="Arial" w:eastAsia="Arial" w:hAnsi="Arial" w:cs="Arial"/>
      <w:color w:val="666666"/>
      <w:sz w:val="30"/>
      <w:szCs w:val="30"/>
      <w:lang w:val="en" w:eastAsia="ja-JP"/>
    </w:rPr>
  </w:style>
  <w:style w:type="table" w:customStyle="1" w:styleId="TableGrid2">
    <w:name w:val="Table Grid2"/>
    <w:basedOn w:val="TableNormal"/>
    <w:next w:val="TableGrid"/>
    <w:uiPriority w:val="59"/>
    <w:rsid w:val="00845531"/>
    <w:pPr>
      <w:spacing w:after="0" w:line="240" w:lineRule="auto"/>
    </w:pPr>
    <w:rPr>
      <w:rFonts w:ascii="Arial" w:eastAsia="Arial" w:hAnsi="Arial" w:cs="Arial"/>
      <w:lang w:val="en"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com/blogs/the_slatest/2015/02/25/reddit_bans_revenge_porn_victims_advocates_and_the_aclu_react_to_the_new.html" TargetMode="External"/><Relationship Id="rId13" Type="http://schemas.openxmlformats.org/officeDocument/2006/relationships/hyperlink" Target="https://www.esquire.com/lifestyle/sex/a17043863/what-are-deepfakes-celebrity-porn/" TargetMode="External"/><Relationship Id="rId18" Type="http://schemas.openxmlformats.org/officeDocument/2006/relationships/hyperlink" Target="https://mashable.com/article/germany-upskirting-law-petition/?europe=tru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bbc.co.uk/news/uk-47902522" TargetMode="External"/><Relationship Id="rId12" Type="http://schemas.openxmlformats.org/officeDocument/2006/relationships/hyperlink" Target="https://cis-india.org/internet-governance/blog/revenge-porn-laws-across-the-world" TargetMode="External"/><Relationship Id="rId17" Type="http://schemas.openxmlformats.org/officeDocument/2006/relationships/hyperlink" Target="https://mashable.com/article/cyberflashing-unsolicited-dick-pics-terminology/?europe=true" TargetMode="External"/><Relationship Id="rId2" Type="http://schemas.openxmlformats.org/officeDocument/2006/relationships/styles" Target="styles.xml"/><Relationship Id="rId16" Type="http://schemas.openxmlformats.org/officeDocument/2006/relationships/hyperlink" Target="http://www.standaard.be/cnt/dmf20140919_01277466" TargetMode="External"/><Relationship Id="rId20" Type="http://schemas.openxmlformats.org/officeDocument/2006/relationships/hyperlink" Target="https://www.todayonline.com/singapore/nsf-handed-community-based-sentence-uploading-explicit-photos-videos-ex-girlfriend-porn" TargetMode="External"/><Relationship Id="rId1" Type="http://schemas.openxmlformats.org/officeDocument/2006/relationships/numbering" Target="numbering.xml"/><Relationship Id="rId6" Type="http://schemas.openxmlformats.org/officeDocument/2006/relationships/hyperlink" Target="mailto:craigaharper19@gmail.com" TargetMode="External"/><Relationship Id="rId11" Type="http://schemas.openxmlformats.org/officeDocument/2006/relationships/hyperlink" Target="https://www.npr.org/sections/thetwo-way/2014/03/06/286690512/read-it-and-rate-it-court-rules-upskirt-photos-are-legal?t=1593268146844" TargetMode="External"/><Relationship Id="rId5" Type="http://schemas.openxmlformats.org/officeDocument/2006/relationships/hyperlink" Target="mailto:deanfido.psych@gmail.com" TargetMode="External"/><Relationship Id="rId15" Type="http://schemas.openxmlformats.org/officeDocument/2006/relationships/hyperlink" Target="https://blog.malwarebytes.com/artificial-intelligence/2020/01/deepfakes-laws-and-proposals-flood-us/" TargetMode="External"/><Relationship Id="rId23" Type="http://schemas.openxmlformats.org/officeDocument/2006/relationships/theme" Target="theme/theme1.xml"/><Relationship Id="rId10" Type="http://schemas.openxmlformats.org/officeDocument/2006/relationships/hyperlink" Target="http://promos.mcafee.com/offer.aspx?id&#188;605366" TargetMode="External"/><Relationship Id="rId19" Type="http://schemas.openxmlformats.org/officeDocument/2006/relationships/hyperlink" Target="https://nationalpost.com/news/isanyoneup-com-revenge-porn-website-shuts-down-after-879selling-to-anti-bullying-group" TargetMode="External"/><Relationship Id="rId4" Type="http://schemas.openxmlformats.org/officeDocument/2006/relationships/webSettings" Target="webSettings.xml"/><Relationship Id="rId9" Type="http://schemas.openxmlformats.org/officeDocument/2006/relationships/hyperlink" Target="https://www.thejournal.ie/child-pornography-child-abuse-images-new-law-ireland-1805786-Nov2014/" TargetMode="External"/><Relationship Id="rId14" Type="http://schemas.openxmlformats.org/officeDocument/2006/relationships/hyperlink" Target="http://www.huffingtonpost.co.uk/2014/09/30/revenge-porn-children_n_5905554.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9563</Words>
  <Characters>54512</Characters>
  <Application>Microsoft Office Word</Application>
  <DocSecurity>0</DocSecurity>
  <Lines>454</Lines>
  <Paragraphs>127</Paragraphs>
  <ScaleCrop>false</ScaleCrop>
  <Company/>
  <LinksUpToDate>false</LinksUpToDate>
  <CharactersWithSpaces>63948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ahh_dean@outlook.com</dc:creator>
  <cp:keywords/>
  <dc:description/>
  <cp:lastModifiedBy>ahh_dean@outlook.com</cp:lastModifiedBy>
  <cp:revision>1</cp:revision>
  <dcterms:created xsi:type="dcterms:W3CDTF">2020-11-18T09:17:00Z</dcterms:created>
  <dcterms:modified xsi:type="dcterms:W3CDTF">2020-11-18T09:18:00Z</dcterms:modified>
</cp:coreProperties>
</file>