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7B48" w14:textId="77777777" w:rsidR="00943C96" w:rsidRPr="00DD7D0F" w:rsidRDefault="007D073D" w:rsidP="00CD5D43">
      <w:pPr>
        <w:pStyle w:val="Heading1"/>
        <w:spacing w:before="0" w:line="480" w:lineRule="auto"/>
        <w:jc w:val="center"/>
        <w:rPr>
          <w:rFonts w:ascii="Times New Roman" w:hAnsi="Times New Roman"/>
          <w:color w:val="auto"/>
          <w:sz w:val="24"/>
          <w:szCs w:val="24"/>
        </w:rPr>
      </w:pPr>
      <w:r w:rsidRPr="00DD7D0F">
        <w:rPr>
          <w:rFonts w:ascii="Times New Roman" w:hAnsi="Times New Roman"/>
          <w:color w:val="auto"/>
          <w:sz w:val="24"/>
          <w:szCs w:val="24"/>
        </w:rPr>
        <w:t>Chapter 1</w:t>
      </w:r>
    </w:p>
    <w:p w14:paraId="756947E7" w14:textId="77777777" w:rsidR="007D073D" w:rsidRPr="00DD7D0F" w:rsidRDefault="00810911" w:rsidP="00CD5D43">
      <w:pPr>
        <w:spacing w:after="0" w:line="480" w:lineRule="auto"/>
        <w:jc w:val="center"/>
        <w:rPr>
          <w:rFonts w:ascii="Times New Roman" w:hAnsi="Times New Roman"/>
          <w:b/>
          <w:sz w:val="24"/>
          <w:szCs w:val="24"/>
        </w:rPr>
      </w:pPr>
      <w:r w:rsidRPr="00DD7D0F">
        <w:rPr>
          <w:rFonts w:ascii="Times New Roman" w:hAnsi="Times New Roman"/>
          <w:b/>
          <w:sz w:val="24"/>
          <w:szCs w:val="24"/>
        </w:rPr>
        <w:t>Allowing the Mind to Breathe</w:t>
      </w:r>
    </w:p>
    <w:p w14:paraId="33EA7F72" w14:textId="77777777" w:rsidR="00A035B5" w:rsidRPr="00DD7D0F" w:rsidRDefault="00A035B5" w:rsidP="00CD5D43">
      <w:pPr>
        <w:spacing w:after="0" w:line="480" w:lineRule="auto"/>
        <w:jc w:val="both"/>
        <w:rPr>
          <w:rFonts w:ascii="Times New Roman" w:hAnsi="Times New Roman"/>
          <w:sz w:val="24"/>
          <w:szCs w:val="24"/>
        </w:rPr>
      </w:pPr>
    </w:p>
    <w:p w14:paraId="62F86572" w14:textId="624DB2BE" w:rsidR="00793956" w:rsidRPr="00DD7D0F" w:rsidRDefault="00793956" w:rsidP="00CD5D43">
      <w:pPr>
        <w:spacing w:after="0" w:line="480" w:lineRule="auto"/>
        <w:jc w:val="both"/>
        <w:rPr>
          <w:rFonts w:ascii="Times New Roman" w:hAnsi="Times New Roman"/>
          <w:sz w:val="24"/>
          <w:szCs w:val="24"/>
        </w:rPr>
      </w:pPr>
      <w:r w:rsidRPr="00DD7D0F">
        <w:rPr>
          <w:rFonts w:ascii="Times New Roman" w:hAnsi="Times New Roman"/>
          <w:sz w:val="24"/>
          <w:szCs w:val="24"/>
        </w:rPr>
        <w:t>The overwhelming majority of people have very</w:t>
      </w:r>
      <w:r w:rsidR="00EB37D8" w:rsidRPr="00DD7D0F">
        <w:rPr>
          <w:rFonts w:ascii="Times New Roman" w:hAnsi="Times New Roman"/>
          <w:sz w:val="24"/>
          <w:szCs w:val="24"/>
        </w:rPr>
        <w:t xml:space="preserve"> busy minds. This is different from</w:t>
      </w:r>
      <w:r w:rsidRPr="00DD7D0F">
        <w:rPr>
          <w:rFonts w:ascii="Times New Roman" w:hAnsi="Times New Roman"/>
          <w:sz w:val="24"/>
          <w:szCs w:val="24"/>
        </w:rPr>
        <w:t xml:space="preserve"> saying that we are always very busy, because, often when we are doing very little, the mind is still working very hard. Even when we sit down to rest or go to sleep, the mind keeps on </w:t>
      </w:r>
      <w:r w:rsidR="0037304D" w:rsidRPr="00DD7D0F">
        <w:rPr>
          <w:rFonts w:ascii="Times New Roman" w:hAnsi="Times New Roman"/>
          <w:sz w:val="24"/>
          <w:szCs w:val="24"/>
        </w:rPr>
        <w:t>churning out thoughts, feelings</w:t>
      </w:r>
      <w:r w:rsidRPr="00DD7D0F">
        <w:rPr>
          <w:rFonts w:ascii="Times New Roman" w:hAnsi="Times New Roman"/>
          <w:sz w:val="24"/>
          <w:szCs w:val="24"/>
        </w:rPr>
        <w:t xml:space="preserve"> and mental chatter. In fact, wherever we find ourselves, the mind is generally absorbed in </w:t>
      </w:r>
      <w:proofErr w:type="gramStart"/>
      <w:r w:rsidRPr="00DD7D0F">
        <w:rPr>
          <w:rFonts w:ascii="Times New Roman" w:hAnsi="Times New Roman"/>
          <w:sz w:val="24"/>
          <w:szCs w:val="24"/>
        </w:rPr>
        <w:t>some kind of activity</w:t>
      </w:r>
      <w:proofErr w:type="gramEnd"/>
      <w:r w:rsidRPr="00DD7D0F">
        <w:rPr>
          <w:rFonts w:ascii="Times New Roman" w:hAnsi="Times New Roman"/>
          <w:sz w:val="24"/>
          <w:szCs w:val="24"/>
        </w:rPr>
        <w:t xml:space="preserve"> suc</w:t>
      </w:r>
      <w:r w:rsidR="00DF36D6" w:rsidRPr="00DD7D0F">
        <w:rPr>
          <w:rFonts w:ascii="Times New Roman" w:hAnsi="Times New Roman"/>
          <w:sz w:val="24"/>
          <w:szCs w:val="24"/>
        </w:rPr>
        <w:t>h as reading, writing, chatting</w:t>
      </w:r>
      <w:r w:rsidRPr="00DD7D0F">
        <w:rPr>
          <w:rFonts w:ascii="Times New Roman" w:hAnsi="Times New Roman"/>
          <w:sz w:val="24"/>
          <w:szCs w:val="24"/>
        </w:rPr>
        <w:t xml:space="preserve"> or otherwise entertaining itself</w:t>
      </w:r>
      <w:r w:rsidR="00F373B7" w:rsidRPr="00DD7D0F">
        <w:rPr>
          <w:rFonts w:ascii="Times New Roman" w:hAnsi="Times New Roman"/>
          <w:sz w:val="24"/>
          <w:szCs w:val="24"/>
        </w:rPr>
        <w:t>. And</w:t>
      </w:r>
      <w:r w:rsidRPr="00DD7D0F">
        <w:rPr>
          <w:rFonts w:ascii="Times New Roman" w:hAnsi="Times New Roman"/>
          <w:sz w:val="24"/>
          <w:szCs w:val="24"/>
        </w:rPr>
        <w:t xml:space="preserve"> for those occasions when we find ourselves with nothing </w:t>
      </w:r>
      <w:proofErr w:type="gramStart"/>
      <w:r w:rsidRPr="00DD7D0F">
        <w:rPr>
          <w:rFonts w:ascii="Times New Roman" w:hAnsi="Times New Roman"/>
          <w:sz w:val="24"/>
          <w:szCs w:val="24"/>
        </w:rPr>
        <w:t>in particular to</w:t>
      </w:r>
      <w:proofErr w:type="gramEnd"/>
      <w:r w:rsidRPr="00DD7D0F">
        <w:rPr>
          <w:rFonts w:ascii="Times New Roman" w:hAnsi="Times New Roman"/>
          <w:sz w:val="24"/>
          <w:szCs w:val="24"/>
        </w:rPr>
        <w:t xml:space="preserve"> do, there are various tactics that we use in order to keep boredom at bay. For example, if we are stuck in traffic on the motorway or travelling alone on an a</w:t>
      </w:r>
      <w:r w:rsidR="000D3FB4" w:rsidRPr="00DD7D0F">
        <w:rPr>
          <w:rFonts w:ascii="Times New Roman" w:hAnsi="Times New Roman"/>
          <w:sz w:val="24"/>
          <w:szCs w:val="24"/>
        </w:rPr>
        <w:t>e</w:t>
      </w:r>
      <w:r w:rsidRPr="00DD7D0F">
        <w:rPr>
          <w:rFonts w:ascii="Times New Roman" w:hAnsi="Times New Roman"/>
          <w:sz w:val="24"/>
          <w:szCs w:val="24"/>
        </w:rPr>
        <w:t>r</w:t>
      </w:r>
      <w:r w:rsidR="000D3FB4" w:rsidRPr="00DD7D0F">
        <w:rPr>
          <w:rFonts w:ascii="Times New Roman" w:hAnsi="Times New Roman"/>
          <w:sz w:val="24"/>
          <w:szCs w:val="24"/>
        </w:rPr>
        <w:t>o</w:t>
      </w:r>
      <w:r w:rsidRPr="00DD7D0F">
        <w:rPr>
          <w:rFonts w:ascii="Times New Roman" w:hAnsi="Times New Roman"/>
          <w:sz w:val="24"/>
          <w:szCs w:val="24"/>
        </w:rPr>
        <w:t xml:space="preserve">plane or train, we will often occupy ourselves by reminiscing about the past, planning out the future, or living-out some other kind of mental drama. Regardless of whether we are engaging in an activity involving another object or person, or whether we are playing out </w:t>
      </w:r>
      <w:r w:rsidR="0078469A" w:rsidRPr="00DD7D0F">
        <w:rPr>
          <w:rFonts w:ascii="Times New Roman" w:hAnsi="Times New Roman"/>
          <w:sz w:val="24"/>
          <w:szCs w:val="24"/>
        </w:rPr>
        <w:t>a</w:t>
      </w:r>
      <w:r w:rsidRPr="00DD7D0F">
        <w:rPr>
          <w:rFonts w:ascii="Times New Roman" w:hAnsi="Times New Roman"/>
          <w:sz w:val="24"/>
          <w:szCs w:val="24"/>
        </w:rPr>
        <w:t xml:space="preserve"> fantasy in our minds, there is invaria</w:t>
      </w:r>
      <w:r w:rsidR="00EB37D8" w:rsidRPr="00DD7D0F">
        <w:rPr>
          <w:rFonts w:ascii="Times New Roman" w:hAnsi="Times New Roman"/>
          <w:sz w:val="24"/>
          <w:szCs w:val="24"/>
        </w:rPr>
        <w:t>bly another layer of background-</w:t>
      </w:r>
      <w:r w:rsidRPr="00DD7D0F">
        <w:rPr>
          <w:rFonts w:ascii="Times New Roman" w:hAnsi="Times New Roman"/>
          <w:sz w:val="24"/>
          <w:szCs w:val="24"/>
        </w:rPr>
        <w:t>thought occurring that has nothing to do w</w:t>
      </w:r>
      <w:r w:rsidR="00DF36D6" w:rsidRPr="00DD7D0F">
        <w:rPr>
          <w:rFonts w:ascii="Times New Roman" w:hAnsi="Times New Roman"/>
          <w:sz w:val="24"/>
          <w:szCs w:val="24"/>
        </w:rPr>
        <w:t>ith the particular task, person</w:t>
      </w:r>
      <w:r w:rsidRPr="00DD7D0F">
        <w:rPr>
          <w:rFonts w:ascii="Times New Roman" w:hAnsi="Times New Roman"/>
          <w:sz w:val="24"/>
          <w:szCs w:val="24"/>
        </w:rPr>
        <w:t xml:space="preserve"> or situation in front of us. </w:t>
      </w:r>
    </w:p>
    <w:p w14:paraId="6E58C26B" w14:textId="2B6BB8AB"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In effect, we allow our mind to do whatever it wants, whenever it wants. We give little thought to the type of mind that we are cultivating</w:t>
      </w:r>
      <w:r w:rsidR="00EB37D8" w:rsidRPr="00DD7D0F">
        <w:rPr>
          <w:rFonts w:ascii="Times New Roman" w:hAnsi="Times New Roman"/>
          <w:sz w:val="24"/>
          <w:szCs w:val="24"/>
        </w:rPr>
        <w:t>,</w:t>
      </w:r>
      <w:r w:rsidRPr="00DD7D0F">
        <w:rPr>
          <w:rFonts w:ascii="Times New Roman" w:hAnsi="Times New Roman"/>
          <w:sz w:val="24"/>
          <w:szCs w:val="24"/>
        </w:rPr>
        <w:t xml:space="preserve"> and whether our ‘mental conduct’ will be beneficial or harmful to our long-term wellbeing</w:t>
      </w:r>
      <w:r w:rsidR="00510672" w:rsidRPr="00DD7D0F">
        <w:rPr>
          <w:rFonts w:ascii="Times New Roman" w:hAnsi="Times New Roman"/>
          <w:sz w:val="24"/>
          <w:szCs w:val="24"/>
        </w:rPr>
        <w:t xml:space="preserve"> or the wellbeing of others</w:t>
      </w:r>
      <w:r w:rsidRPr="00DD7D0F">
        <w:rPr>
          <w:rFonts w:ascii="Times New Roman" w:hAnsi="Times New Roman"/>
          <w:sz w:val="24"/>
          <w:szCs w:val="24"/>
        </w:rPr>
        <w:t xml:space="preserve">. There is </w:t>
      </w:r>
      <w:r w:rsidR="00DF59ED" w:rsidRPr="00DD7D0F">
        <w:rPr>
          <w:rFonts w:ascii="Times New Roman" w:hAnsi="Times New Roman"/>
          <w:sz w:val="24"/>
          <w:szCs w:val="24"/>
        </w:rPr>
        <w:t xml:space="preserve">a </w:t>
      </w:r>
      <w:r w:rsidRPr="00DD7D0F">
        <w:rPr>
          <w:rFonts w:ascii="Times New Roman" w:hAnsi="Times New Roman"/>
          <w:sz w:val="24"/>
          <w:szCs w:val="24"/>
        </w:rPr>
        <w:t>saying that ‘you become what you think’. However, traditional Buddhist teachings</w:t>
      </w:r>
      <w:r w:rsidR="00DF59ED" w:rsidRPr="00DD7D0F">
        <w:rPr>
          <w:rFonts w:ascii="Times New Roman" w:hAnsi="Times New Roman"/>
          <w:sz w:val="24"/>
          <w:szCs w:val="24"/>
        </w:rPr>
        <w:t>,</w:t>
      </w:r>
      <w:r w:rsidRPr="00DD7D0F">
        <w:rPr>
          <w:rFonts w:ascii="Times New Roman" w:hAnsi="Times New Roman"/>
          <w:sz w:val="24"/>
          <w:szCs w:val="24"/>
        </w:rPr>
        <w:t xml:space="preserve"> and certain cognitive behavioural psychotherapeutic approaches, </w:t>
      </w:r>
      <w:r w:rsidR="00DF59ED" w:rsidRPr="00DD7D0F">
        <w:rPr>
          <w:rFonts w:ascii="Times New Roman" w:hAnsi="Times New Roman"/>
          <w:sz w:val="24"/>
          <w:szCs w:val="24"/>
        </w:rPr>
        <w:t>suggest</w:t>
      </w:r>
      <w:r w:rsidRPr="00DD7D0F">
        <w:rPr>
          <w:rFonts w:ascii="Times New Roman" w:hAnsi="Times New Roman"/>
          <w:sz w:val="24"/>
          <w:szCs w:val="24"/>
        </w:rPr>
        <w:t xml:space="preserve"> that ‘you become </w:t>
      </w:r>
      <w:r w:rsidRPr="00DD7D0F">
        <w:rPr>
          <w:rFonts w:ascii="Times New Roman" w:hAnsi="Times New Roman"/>
          <w:i/>
          <w:sz w:val="24"/>
          <w:szCs w:val="24"/>
        </w:rPr>
        <w:t>how</w:t>
      </w:r>
      <w:r w:rsidRPr="00DD7D0F">
        <w:rPr>
          <w:rFonts w:ascii="Times New Roman" w:hAnsi="Times New Roman"/>
          <w:sz w:val="24"/>
          <w:szCs w:val="24"/>
        </w:rPr>
        <w:t xml:space="preserve"> you think’. In other words, our psychological wellbeing has less to do with the specific content of our thoughts or mental chatter, and more to do with whether we are aware of what we are thinking and whether we allow the mind to be easily distracted. </w:t>
      </w:r>
    </w:p>
    <w:p w14:paraId="5E277450" w14:textId="1C4F5758"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According to the UK’s Mental Health Foundation, 25% of adults experience a mental health problem </w:t>
      </w:r>
      <w:proofErr w:type="gramStart"/>
      <w:r w:rsidRPr="00DD7D0F">
        <w:rPr>
          <w:rFonts w:ascii="Times New Roman" w:hAnsi="Times New Roman"/>
          <w:sz w:val="24"/>
          <w:szCs w:val="24"/>
        </w:rPr>
        <w:t>during the course of</w:t>
      </w:r>
      <w:proofErr w:type="gramEnd"/>
      <w:r w:rsidRPr="00DD7D0F">
        <w:rPr>
          <w:rFonts w:ascii="Times New Roman" w:hAnsi="Times New Roman"/>
          <w:sz w:val="24"/>
          <w:szCs w:val="24"/>
        </w:rPr>
        <w:t xml:space="preserve"> one year. </w:t>
      </w:r>
      <w:r w:rsidR="004808A7" w:rsidRPr="00DD7D0F">
        <w:rPr>
          <w:rFonts w:ascii="Times New Roman" w:hAnsi="Times New Roman"/>
          <w:sz w:val="24"/>
          <w:szCs w:val="24"/>
        </w:rPr>
        <w:t>A</w:t>
      </w:r>
      <w:r w:rsidRPr="00DD7D0F">
        <w:rPr>
          <w:rFonts w:ascii="Times New Roman" w:hAnsi="Times New Roman"/>
          <w:sz w:val="24"/>
          <w:szCs w:val="24"/>
        </w:rPr>
        <w:t xml:space="preserve"> number of psychologists – including </w:t>
      </w:r>
      <w:proofErr w:type="gramStart"/>
      <w:r w:rsidRPr="00DD7D0F">
        <w:rPr>
          <w:rFonts w:ascii="Times New Roman" w:hAnsi="Times New Roman"/>
          <w:sz w:val="24"/>
          <w:szCs w:val="24"/>
        </w:rPr>
        <w:t>ourselves</w:t>
      </w:r>
      <w:proofErr w:type="gramEnd"/>
      <w:r w:rsidRPr="00DD7D0F">
        <w:rPr>
          <w:rFonts w:ascii="Times New Roman" w:hAnsi="Times New Roman"/>
          <w:sz w:val="24"/>
          <w:szCs w:val="24"/>
        </w:rPr>
        <w:t xml:space="preserve"> – attribute these alarming figures to people developing maladaptive cognitive and behavioural processes. This basically means that people fall into bad </w:t>
      </w:r>
      <w:r w:rsidR="00DF59ED" w:rsidRPr="00DD7D0F">
        <w:rPr>
          <w:rFonts w:ascii="Times New Roman" w:hAnsi="Times New Roman"/>
          <w:sz w:val="24"/>
          <w:szCs w:val="24"/>
        </w:rPr>
        <w:t xml:space="preserve">thinking </w:t>
      </w:r>
      <w:r w:rsidRPr="00DD7D0F">
        <w:rPr>
          <w:rFonts w:ascii="Times New Roman" w:hAnsi="Times New Roman"/>
          <w:sz w:val="24"/>
          <w:szCs w:val="24"/>
        </w:rPr>
        <w:t xml:space="preserve">habits and allow </w:t>
      </w:r>
      <w:r w:rsidR="00DF59ED" w:rsidRPr="00DD7D0F">
        <w:rPr>
          <w:rFonts w:ascii="Times New Roman" w:hAnsi="Times New Roman"/>
          <w:sz w:val="24"/>
          <w:szCs w:val="24"/>
        </w:rPr>
        <w:t xml:space="preserve">those </w:t>
      </w:r>
      <w:r w:rsidRPr="00DD7D0F">
        <w:rPr>
          <w:rFonts w:ascii="Times New Roman" w:hAnsi="Times New Roman"/>
          <w:sz w:val="24"/>
          <w:szCs w:val="24"/>
        </w:rPr>
        <w:t xml:space="preserve">thoughts and beliefs to influence their behaviour. Indeed, whilst people often go to great lengths to groom the body in order to make it attractive, </w:t>
      </w:r>
      <w:r w:rsidR="007E24C0" w:rsidRPr="00DD7D0F">
        <w:rPr>
          <w:rFonts w:ascii="Times New Roman" w:hAnsi="Times New Roman"/>
          <w:sz w:val="24"/>
          <w:szCs w:val="24"/>
        </w:rPr>
        <w:t xml:space="preserve">very </w:t>
      </w:r>
      <w:r w:rsidRPr="00DD7D0F">
        <w:rPr>
          <w:rFonts w:ascii="Times New Roman" w:hAnsi="Times New Roman"/>
          <w:sz w:val="24"/>
          <w:szCs w:val="24"/>
        </w:rPr>
        <w:t xml:space="preserve">few make the same effort when it comes to grooming the mind. </w:t>
      </w:r>
    </w:p>
    <w:p w14:paraId="2AA5FB34" w14:textId="5901B470" w:rsidR="00DF59ED"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This is how </w:t>
      </w:r>
      <w:r w:rsidR="00DF59ED" w:rsidRPr="00DD7D0F">
        <w:rPr>
          <w:rFonts w:ascii="Times New Roman" w:hAnsi="Times New Roman"/>
          <w:sz w:val="24"/>
          <w:szCs w:val="24"/>
        </w:rPr>
        <w:t>one</w:t>
      </w:r>
      <w:r w:rsidRPr="00DD7D0F">
        <w:rPr>
          <w:rFonts w:ascii="Times New Roman" w:hAnsi="Times New Roman"/>
          <w:sz w:val="24"/>
          <w:szCs w:val="24"/>
        </w:rPr>
        <w:t xml:space="preserve"> office manager described the effects of neglecting the mind when she was interviewed </w:t>
      </w:r>
      <w:r w:rsidR="004808A7" w:rsidRPr="00DD7D0F">
        <w:rPr>
          <w:rFonts w:ascii="Times New Roman" w:hAnsi="Times New Roman"/>
          <w:sz w:val="24"/>
          <w:szCs w:val="24"/>
        </w:rPr>
        <w:t>during</w:t>
      </w:r>
      <w:r w:rsidRPr="00DD7D0F">
        <w:rPr>
          <w:rFonts w:ascii="Times New Roman" w:hAnsi="Times New Roman"/>
          <w:sz w:val="24"/>
          <w:szCs w:val="24"/>
        </w:rPr>
        <w:t xml:space="preserve"> one of our research projects: </w:t>
      </w:r>
    </w:p>
    <w:p w14:paraId="3CA2C113" w14:textId="77777777" w:rsidR="00DF59ED" w:rsidRPr="00DD7D0F" w:rsidRDefault="00DF59ED" w:rsidP="00CD5D43">
      <w:pPr>
        <w:spacing w:after="0" w:line="480" w:lineRule="auto"/>
        <w:ind w:left="720" w:firstLine="720"/>
        <w:jc w:val="both"/>
        <w:rPr>
          <w:rFonts w:ascii="Times New Roman" w:hAnsi="Times New Roman"/>
          <w:sz w:val="24"/>
          <w:szCs w:val="24"/>
        </w:rPr>
      </w:pPr>
    </w:p>
    <w:p w14:paraId="4AD5BECF" w14:textId="3B1371CD" w:rsidR="00793956" w:rsidRPr="00DD7D0F" w:rsidRDefault="00793956" w:rsidP="00CD5D43">
      <w:pPr>
        <w:spacing w:after="0" w:line="480" w:lineRule="auto"/>
        <w:ind w:left="720" w:right="662" w:hanging="11"/>
        <w:jc w:val="both"/>
        <w:rPr>
          <w:rFonts w:ascii="Times New Roman" w:hAnsi="Times New Roman"/>
          <w:sz w:val="24"/>
          <w:szCs w:val="24"/>
        </w:rPr>
      </w:pPr>
      <w:r w:rsidRPr="00DD7D0F">
        <w:rPr>
          <w:rFonts w:ascii="Times New Roman" w:hAnsi="Times New Roman"/>
          <w:sz w:val="24"/>
          <w:szCs w:val="24"/>
        </w:rPr>
        <w:t>Here in the West, people think that if you’ve been th</w:t>
      </w:r>
      <w:r w:rsidR="007E24C0" w:rsidRPr="00DD7D0F">
        <w:rPr>
          <w:rFonts w:ascii="Times New Roman" w:hAnsi="Times New Roman"/>
          <w:sz w:val="24"/>
          <w:szCs w:val="24"/>
        </w:rPr>
        <w:t>r</w:t>
      </w:r>
      <w:r w:rsidRPr="00DD7D0F">
        <w:rPr>
          <w:rFonts w:ascii="Times New Roman" w:hAnsi="Times New Roman"/>
          <w:sz w:val="24"/>
          <w:szCs w:val="24"/>
        </w:rPr>
        <w:t>ough the e</w:t>
      </w:r>
      <w:r w:rsidR="00021EF2" w:rsidRPr="00DD7D0F">
        <w:rPr>
          <w:rFonts w:ascii="Times New Roman" w:hAnsi="Times New Roman"/>
          <w:sz w:val="24"/>
          <w:szCs w:val="24"/>
        </w:rPr>
        <w:t>ducation system then that’s you</w:t>
      </w:r>
      <w:r w:rsidRPr="00DD7D0F">
        <w:rPr>
          <w:rFonts w:ascii="Times New Roman" w:hAnsi="Times New Roman"/>
          <w:sz w:val="24"/>
          <w:szCs w:val="24"/>
        </w:rPr>
        <w:t xml:space="preserve">r mental development complete. That’s you set up for the rest of your life. But so much </w:t>
      </w:r>
      <w:r w:rsidR="00E04EBA" w:rsidRPr="00DD7D0F">
        <w:rPr>
          <w:rFonts w:ascii="Times New Roman" w:hAnsi="Times New Roman"/>
          <w:sz w:val="24"/>
          <w:szCs w:val="24"/>
        </w:rPr>
        <w:t xml:space="preserve">is </w:t>
      </w:r>
      <w:r w:rsidRPr="00DD7D0F">
        <w:rPr>
          <w:rFonts w:ascii="Times New Roman" w:hAnsi="Times New Roman"/>
          <w:sz w:val="24"/>
          <w:szCs w:val="24"/>
        </w:rPr>
        <w:t>left untouched. Nobody takes the time to show you how to truly care for the mind, how to stop yourself becoming stressed and worn out, or how to stop the mind from suffocating or racing away with itself. It’s like we prefer people to be intelligent rather than decent and rounded human beings. But being intelligent doesn’t stop you from becoming unhappy, or it doesn’t stop you becoming a pig in the way you treat others.</w:t>
      </w:r>
      <w:r w:rsidR="002F4409" w:rsidRPr="00DD7D0F">
        <w:rPr>
          <w:rStyle w:val="EndnoteReference"/>
          <w:rFonts w:ascii="Times New Roman" w:hAnsi="Times New Roman"/>
          <w:sz w:val="24"/>
          <w:szCs w:val="24"/>
        </w:rPr>
        <w:endnoteReference w:id="1"/>
      </w:r>
      <w:r w:rsidRPr="00DD7D0F">
        <w:rPr>
          <w:rFonts w:ascii="Times New Roman" w:hAnsi="Times New Roman"/>
          <w:sz w:val="24"/>
          <w:szCs w:val="24"/>
        </w:rPr>
        <w:t xml:space="preserve"> </w:t>
      </w:r>
    </w:p>
    <w:p w14:paraId="0505DAED" w14:textId="77777777" w:rsidR="00F373B7" w:rsidRPr="00DD7D0F" w:rsidRDefault="00F373B7" w:rsidP="00CD5D43">
      <w:pPr>
        <w:spacing w:after="0" w:line="480" w:lineRule="auto"/>
        <w:jc w:val="both"/>
        <w:rPr>
          <w:rFonts w:ascii="Times New Roman" w:hAnsi="Times New Roman"/>
          <w:b/>
          <w:sz w:val="24"/>
          <w:szCs w:val="24"/>
        </w:rPr>
      </w:pPr>
    </w:p>
    <w:p w14:paraId="4CAC73C3" w14:textId="77777777" w:rsidR="00793956" w:rsidRPr="00DD7D0F" w:rsidRDefault="00793956" w:rsidP="00CD5D43">
      <w:pPr>
        <w:spacing w:after="0" w:line="480" w:lineRule="auto"/>
        <w:jc w:val="both"/>
        <w:rPr>
          <w:rFonts w:ascii="Times New Roman" w:hAnsi="Times New Roman"/>
          <w:b/>
          <w:sz w:val="24"/>
          <w:szCs w:val="24"/>
        </w:rPr>
      </w:pPr>
      <w:r w:rsidRPr="00DD7D0F">
        <w:rPr>
          <w:rFonts w:ascii="Times New Roman" w:hAnsi="Times New Roman"/>
          <w:b/>
          <w:sz w:val="24"/>
          <w:szCs w:val="24"/>
        </w:rPr>
        <w:t>Letting the Mind Breathe</w:t>
      </w:r>
    </w:p>
    <w:p w14:paraId="0EE1EC7D" w14:textId="40DEB528" w:rsidR="00793956" w:rsidRPr="00DD7D0F" w:rsidRDefault="00793956" w:rsidP="00CD5D43">
      <w:pPr>
        <w:spacing w:after="0" w:line="480" w:lineRule="auto"/>
        <w:jc w:val="both"/>
        <w:rPr>
          <w:rFonts w:ascii="Times New Roman" w:hAnsi="Times New Roman"/>
          <w:sz w:val="24"/>
          <w:szCs w:val="24"/>
        </w:rPr>
      </w:pPr>
      <w:r w:rsidRPr="00DD7D0F">
        <w:rPr>
          <w:rFonts w:ascii="Times New Roman" w:hAnsi="Times New Roman"/>
          <w:sz w:val="24"/>
          <w:szCs w:val="24"/>
        </w:rPr>
        <w:t xml:space="preserve">Given the mind’s tendency to </w:t>
      </w:r>
      <w:r w:rsidR="00DF59ED" w:rsidRPr="00DD7D0F">
        <w:rPr>
          <w:rFonts w:ascii="Times New Roman" w:hAnsi="Times New Roman"/>
          <w:sz w:val="24"/>
          <w:szCs w:val="24"/>
        </w:rPr>
        <w:t>act</w:t>
      </w:r>
      <w:r w:rsidR="009D3DFB" w:rsidRPr="00DD7D0F">
        <w:rPr>
          <w:rFonts w:ascii="Times New Roman" w:hAnsi="Times New Roman"/>
          <w:sz w:val="24"/>
          <w:szCs w:val="24"/>
        </w:rPr>
        <w:t xml:space="preserve"> like a headless chicken</w:t>
      </w:r>
      <w:r w:rsidR="000C1E9F" w:rsidRPr="00DD7D0F">
        <w:rPr>
          <w:rFonts w:ascii="Times New Roman" w:hAnsi="Times New Roman"/>
          <w:sz w:val="24"/>
          <w:szCs w:val="24"/>
        </w:rPr>
        <w:t xml:space="preserve"> and</w:t>
      </w:r>
      <w:r w:rsidRPr="00DD7D0F">
        <w:rPr>
          <w:rFonts w:ascii="Times New Roman" w:hAnsi="Times New Roman"/>
          <w:sz w:val="24"/>
          <w:szCs w:val="24"/>
        </w:rPr>
        <w:t xml:space="preserve"> jump between one mental drama and another, how do we begin to slow the mind down and </w:t>
      </w:r>
      <w:r w:rsidR="009D3DFB" w:rsidRPr="00DD7D0F">
        <w:rPr>
          <w:rFonts w:ascii="Times New Roman" w:hAnsi="Times New Roman"/>
          <w:sz w:val="24"/>
          <w:szCs w:val="24"/>
        </w:rPr>
        <w:t>become</w:t>
      </w:r>
      <w:r w:rsidRPr="00DD7D0F">
        <w:rPr>
          <w:rFonts w:ascii="Times New Roman" w:hAnsi="Times New Roman"/>
          <w:sz w:val="24"/>
          <w:szCs w:val="24"/>
        </w:rPr>
        <w:t xml:space="preserve"> less erratic in our thought processes? One tried and tested way to do this is to introduce and make use of what </w:t>
      </w:r>
      <w:r w:rsidR="00F373B7" w:rsidRPr="00DD7D0F">
        <w:rPr>
          <w:rFonts w:ascii="Times New Roman" w:hAnsi="Times New Roman"/>
          <w:sz w:val="24"/>
          <w:szCs w:val="24"/>
        </w:rPr>
        <w:t>is termed</w:t>
      </w:r>
      <w:r w:rsidRPr="00DD7D0F">
        <w:rPr>
          <w:rFonts w:ascii="Times New Roman" w:hAnsi="Times New Roman"/>
          <w:sz w:val="24"/>
          <w:szCs w:val="24"/>
        </w:rPr>
        <w:t xml:space="preserve"> a ‘meditative anchor’. Probably the most popular meditative anchor used in both the traditional Buddhist teachings and modern-day clinical mindfulness interventions is </w:t>
      </w:r>
      <w:r w:rsidR="007E24C0" w:rsidRPr="00DD7D0F">
        <w:rPr>
          <w:rFonts w:ascii="Times New Roman" w:hAnsi="Times New Roman"/>
          <w:sz w:val="24"/>
          <w:szCs w:val="24"/>
        </w:rPr>
        <w:t>‘</w:t>
      </w:r>
      <w:r w:rsidRPr="00DD7D0F">
        <w:rPr>
          <w:rFonts w:ascii="Times New Roman" w:hAnsi="Times New Roman"/>
          <w:sz w:val="24"/>
          <w:szCs w:val="24"/>
        </w:rPr>
        <w:t>breath awareness</w:t>
      </w:r>
      <w:r w:rsidR="007E24C0" w:rsidRPr="00DD7D0F">
        <w:rPr>
          <w:rFonts w:ascii="Times New Roman" w:hAnsi="Times New Roman"/>
          <w:sz w:val="24"/>
          <w:szCs w:val="24"/>
        </w:rPr>
        <w:t>’</w:t>
      </w:r>
      <w:r w:rsidRPr="00DD7D0F">
        <w:rPr>
          <w:rFonts w:ascii="Times New Roman" w:hAnsi="Times New Roman"/>
          <w:sz w:val="24"/>
          <w:szCs w:val="24"/>
        </w:rPr>
        <w:t xml:space="preserve">. Becoming aware of and following the breath helps to slow down </w:t>
      </w:r>
      <w:r w:rsidR="00E109F2" w:rsidRPr="00DD7D0F">
        <w:rPr>
          <w:rFonts w:ascii="Times New Roman" w:hAnsi="Times New Roman"/>
          <w:sz w:val="24"/>
          <w:szCs w:val="24"/>
        </w:rPr>
        <w:t>and</w:t>
      </w:r>
      <w:r w:rsidRPr="00DD7D0F">
        <w:rPr>
          <w:rFonts w:ascii="Times New Roman" w:hAnsi="Times New Roman"/>
          <w:sz w:val="24"/>
          <w:szCs w:val="24"/>
        </w:rPr>
        <w:t xml:space="preserve"> ‘anchor’ the mind so that it becomes difficult for us to be distracted or carried away by our thoughts</w:t>
      </w:r>
      <w:r w:rsidR="009D3DFB" w:rsidRPr="00DD7D0F">
        <w:rPr>
          <w:rFonts w:ascii="Times New Roman" w:hAnsi="Times New Roman"/>
          <w:sz w:val="24"/>
          <w:szCs w:val="24"/>
        </w:rPr>
        <w:t xml:space="preserve"> and feelings</w:t>
      </w:r>
      <w:r w:rsidRPr="00DD7D0F">
        <w:rPr>
          <w:rFonts w:ascii="Times New Roman" w:hAnsi="Times New Roman"/>
          <w:sz w:val="24"/>
          <w:szCs w:val="24"/>
        </w:rPr>
        <w:t xml:space="preserve">. </w:t>
      </w:r>
    </w:p>
    <w:p w14:paraId="0C3A396D" w14:textId="4285C46A" w:rsidR="00793956" w:rsidRPr="00DD7D0F" w:rsidRDefault="00DF59ED"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As</w:t>
      </w:r>
      <w:r w:rsidR="00793956" w:rsidRPr="00DD7D0F">
        <w:rPr>
          <w:rFonts w:ascii="Times New Roman" w:hAnsi="Times New Roman"/>
          <w:sz w:val="24"/>
          <w:szCs w:val="24"/>
        </w:rPr>
        <w:t xml:space="preserve"> we will discuss in greater detail in the next chapter, the practice of mindfulness is fundamentally concerned with becoming more aware of the present moment. Unruly minds and </w:t>
      </w:r>
      <w:r w:rsidR="007E24C0" w:rsidRPr="00DD7D0F">
        <w:rPr>
          <w:rFonts w:ascii="Times New Roman" w:hAnsi="Times New Roman"/>
          <w:sz w:val="24"/>
          <w:szCs w:val="24"/>
        </w:rPr>
        <w:t xml:space="preserve">faulty </w:t>
      </w:r>
      <w:r w:rsidR="00793956" w:rsidRPr="00DD7D0F">
        <w:rPr>
          <w:rFonts w:ascii="Times New Roman" w:hAnsi="Times New Roman"/>
          <w:sz w:val="24"/>
          <w:szCs w:val="24"/>
        </w:rPr>
        <w:t xml:space="preserve">thinking patterns tend to prevent us from settling our awareness in the here and now. The reason we want to try </w:t>
      </w:r>
      <w:r w:rsidR="007E24C0" w:rsidRPr="00DD7D0F">
        <w:rPr>
          <w:rFonts w:ascii="Times New Roman" w:hAnsi="Times New Roman"/>
          <w:sz w:val="24"/>
          <w:szCs w:val="24"/>
        </w:rPr>
        <w:t xml:space="preserve">to </w:t>
      </w:r>
      <w:r w:rsidR="00793956" w:rsidRPr="00DD7D0F">
        <w:rPr>
          <w:rFonts w:ascii="Times New Roman" w:hAnsi="Times New Roman"/>
          <w:sz w:val="24"/>
          <w:szCs w:val="24"/>
        </w:rPr>
        <w:t xml:space="preserve">remain aware of the present moment is because, really and truly, this is the only place where we can fully experience life. The future </w:t>
      </w:r>
      <w:r w:rsidRPr="00DD7D0F">
        <w:rPr>
          <w:rFonts w:ascii="Times New Roman" w:hAnsi="Times New Roman"/>
          <w:sz w:val="24"/>
          <w:szCs w:val="24"/>
        </w:rPr>
        <w:t>itself</w:t>
      </w:r>
      <w:r w:rsidR="00793956" w:rsidRPr="00DD7D0F">
        <w:rPr>
          <w:rFonts w:ascii="Times New Roman" w:hAnsi="Times New Roman"/>
          <w:sz w:val="24"/>
          <w:szCs w:val="24"/>
        </w:rPr>
        <w:t xml:space="preserve"> will nev</w:t>
      </w:r>
      <w:r w:rsidR="00EB37D8" w:rsidRPr="00DD7D0F">
        <w:rPr>
          <w:rFonts w:ascii="Times New Roman" w:hAnsi="Times New Roman"/>
          <w:sz w:val="24"/>
          <w:szCs w:val="24"/>
        </w:rPr>
        <w:t>er materialise, and so fantasiz</w:t>
      </w:r>
      <w:r w:rsidR="00793956" w:rsidRPr="00DD7D0F">
        <w:rPr>
          <w:rFonts w:ascii="Times New Roman" w:hAnsi="Times New Roman"/>
          <w:sz w:val="24"/>
          <w:szCs w:val="24"/>
        </w:rPr>
        <w:t>ing about it is not a productive use of our time. The future never materialises because it is always the present</w:t>
      </w:r>
      <w:r w:rsidR="00EB37D8" w:rsidRPr="00DD7D0F">
        <w:rPr>
          <w:rFonts w:ascii="Times New Roman" w:hAnsi="Times New Roman"/>
          <w:sz w:val="24"/>
          <w:szCs w:val="24"/>
        </w:rPr>
        <w:t>. We</w:t>
      </w:r>
      <w:r w:rsidR="00793956" w:rsidRPr="00DD7D0F">
        <w:rPr>
          <w:rFonts w:ascii="Times New Roman" w:hAnsi="Times New Roman"/>
          <w:sz w:val="24"/>
          <w:szCs w:val="24"/>
        </w:rPr>
        <w:t xml:space="preserve"> can never be in the future and we can never predict </w:t>
      </w:r>
      <w:r w:rsidR="00E109F2" w:rsidRPr="00DD7D0F">
        <w:rPr>
          <w:rFonts w:ascii="Times New Roman" w:hAnsi="Times New Roman"/>
          <w:sz w:val="24"/>
          <w:szCs w:val="24"/>
        </w:rPr>
        <w:t xml:space="preserve">with 100% accuracy </w:t>
      </w:r>
      <w:r w:rsidR="00793956" w:rsidRPr="00DD7D0F">
        <w:rPr>
          <w:rFonts w:ascii="Times New Roman" w:hAnsi="Times New Roman"/>
          <w:sz w:val="24"/>
          <w:szCs w:val="24"/>
        </w:rPr>
        <w:t>how it will unfold. Likewise, the past is history and no longer exists</w:t>
      </w:r>
      <w:r w:rsidR="00E109F2" w:rsidRPr="00DD7D0F">
        <w:rPr>
          <w:rFonts w:ascii="Times New Roman" w:hAnsi="Times New Roman"/>
          <w:sz w:val="24"/>
          <w:szCs w:val="24"/>
        </w:rPr>
        <w:t>. It is</w:t>
      </w:r>
      <w:r w:rsidR="00BE5ED6" w:rsidRPr="00DD7D0F">
        <w:rPr>
          <w:rFonts w:ascii="Times New Roman" w:hAnsi="Times New Roman"/>
          <w:sz w:val="24"/>
          <w:szCs w:val="24"/>
        </w:rPr>
        <w:t xml:space="preserve"> only a memory</w:t>
      </w:r>
      <w:r w:rsidR="00793956" w:rsidRPr="00DD7D0F">
        <w:rPr>
          <w:rFonts w:ascii="Times New Roman" w:hAnsi="Times New Roman"/>
          <w:sz w:val="24"/>
          <w:szCs w:val="24"/>
        </w:rPr>
        <w:t xml:space="preserve"> and so clinging </w:t>
      </w:r>
      <w:r w:rsidR="00E109F2" w:rsidRPr="00DD7D0F">
        <w:rPr>
          <w:rFonts w:ascii="Times New Roman" w:hAnsi="Times New Roman"/>
          <w:sz w:val="24"/>
          <w:szCs w:val="24"/>
        </w:rPr>
        <w:t>on</w:t>
      </w:r>
      <w:r w:rsidR="00793956" w:rsidRPr="00DD7D0F">
        <w:rPr>
          <w:rFonts w:ascii="Times New Roman" w:hAnsi="Times New Roman"/>
          <w:sz w:val="24"/>
          <w:szCs w:val="24"/>
        </w:rPr>
        <w:t xml:space="preserve">to the past is equally unfruitful. </w:t>
      </w:r>
    </w:p>
    <w:p w14:paraId="30B9BF0C" w14:textId="4DCD74D9" w:rsidR="00AF2C70" w:rsidRPr="00DD7D0F" w:rsidRDefault="00E109F2"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Using </w:t>
      </w:r>
      <w:r w:rsidR="00793956" w:rsidRPr="00DD7D0F">
        <w:rPr>
          <w:rFonts w:ascii="Times New Roman" w:hAnsi="Times New Roman"/>
          <w:sz w:val="24"/>
          <w:szCs w:val="24"/>
        </w:rPr>
        <w:t xml:space="preserve">breath awareness </w:t>
      </w:r>
      <w:r w:rsidRPr="00DD7D0F">
        <w:rPr>
          <w:rFonts w:ascii="Times New Roman" w:hAnsi="Times New Roman"/>
          <w:sz w:val="24"/>
          <w:szCs w:val="24"/>
        </w:rPr>
        <w:t>as a meditative anchor is a means of</w:t>
      </w:r>
      <w:r w:rsidR="00793956" w:rsidRPr="00DD7D0F">
        <w:rPr>
          <w:rFonts w:ascii="Times New Roman" w:hAnsi="Times New Roman"/>
          <w:sz w:val="24"/>
          <w:szCs w:val="24"/>
        </w:rPr>
        <w:t xml:space="preserve"> ‘t</w:t>
      </w:r>
      <w:r w:rsidRPr="00DD7D0F">
        <w:rPr>
          <w:rFonts w:ascii="Times New Roman" w:hAnsi="Times New Roman"/>
          <w:sz w:val="24"/>
          <w:szCs w:val="24"/>
        </w:rPr>
        <w:t>ying</w:t>
      </w:r>
      <w:r w:rsidR="00793956" w:rsidRPr="00DD7D0F">
        <w:rPr>
          <w:rFonts w:ascii="Times New Roman" w:hAnsi="Times New Roman"/>
          <w:sz w:val="24"/>
          <w:szCs w:val="24"/>
        </w:rPr>
        <w:t xml:space="preserve">’ the mind to the present moment. If we have not trained ourselves in mindfulness practice, then attempting to remain fully aware of the present moment without </w:t>
      </w:r>
      <w:r w:rsidR="0078469A" w:rsidRPr="00DD7D0F">
        <w:rPr>
          <w:rFonts w:ascii="Times New Roman" w:hAnsi="Times New Roman"/>
          <w:sz w:val="24"/>
          <w:szCs w:val="24"/>
        </w:rPr>
        <w:t xml:space="preserve">the use of a </w:t>
      </w:r>
      <w:r w:rsidR="00793956" w:rsidRPr="00DD7D0F">
        <w:rPr>
          <w:rFonts w:ascii="Times New Roman" w:hAnsi="Times New Roman"/>
          <w:sz w:val="24"/>
          <w:szCs w:val="24"/>
        </w:rPr>
        <w:t>concentration a</w:t>
      </w:r>
      <w:r w:rsidRPr="00DD7D0F">
        <w:rPr>
          <w:rFonts w:ascii="Times New Roman" w:hAnsi="Times New Roman"/>
          <w:sz w:val="24"/>
          <w:szCs w:val="24"/>
        </w:rPr>
        <w:t>nchor</w:t>
      </w:r>
      <w:r w:rsidR="0078469A" w:rsidRPr="00DD7D0F">
        <w:rPr>
          <w:rFonts w:ascii="Times New Roman" w:hAnsi="Times New Roman"/>
          <w:sz w:val="24"/>
          <w:szCs w:val="24"/>
        </w:rPr>
        <w:t xml:space="preserve"> is probably going to be </w:t>
      </w:r>
      <w:r w:rsidR="00793956" w:rsidRPr="00DD7D0F">
        <w:rPr>
          <w:rFonts w:ascii="Times New Roman" w:hAnsi="Times New Roman"/>
          <w:sz w:val="24"/>
          <w:szCs w:val="24"/>
        </w:rPr>
        <w:t xml:space="preserve">difficult. However, by gently resting our awareness on our breathing, we give the mind a reference point. The breath becomes a place where the mind can </w:t>
      </w:r>
      <w:r w:rsidR="00EB37D8" w:rsidRPr="00DD7D0F">
        <w:rPr>
          <w:rFonts w:ascii="Times New Roman" w:hAnsi="Times New Roman"/>
          <w:sz w:val="24"/>
          <w:szCs w:val="24"/>
        </w:rPr>
        <w:t xml:space="preserve">return to </w:t>
      </w:r>
      <w:r w:rsidR="00793956" w:rsidRPr="00DD7D0F">
        <w:rPr>
          <w:rFonts w:ascii="Times New Roman" w:hAnsi="Times New Roman"/>
          <w:sz w:val="24"/>
          <w:szCs w:val="24"/>
        </w:rPr>
        <w:t>each time it wanders of</w:t>
      </w:r>
      <w:r w:rsidR="007E24C0" w:rsidRPr="00DD7D0F">
        <w:rPr>
          <w:rFonts w:ascii="Times New Roman" w:hAnsi="Times New Roman"/>
          <w:sz w:val="24"/>
          <w:szCs w:val="24"/>
        </w:rPr>
        <w:t>f</w:t>
      </w:r>
      <w:r w:rsidR="00793956" w:rsidRPr="00DD7D0F">
        <w:rPr>
          <w:rFonts w:ascii="Times New Roman" w:hAnsi="Times New Roman"/>
          <w:sz w:val="24"/>
          <w:szCs w:val="24"/>
        </w:rPr>
        <w:t xml:space="preserve"> or gets lost in thoughts. </w:t>
      </w:r>
      <w:r w:rsidR="00457E08" w:rsidRPr="00DD7D0F">
        <w:rPr>
          <w:rFonts w:ascii="Times New Roman" w:hAnsi="Times New Roman"/>
          <w:sz w:val="24"/>
          <w:szCs w:val="24"/>
        </w:rPr>
        <w:t xml:space="preserve">You might think </w:t>
      </w:r>
      <w:r w:rsidRPr="00DD7D0F">
        <w:rPr>
          <w:rFonts w:ascii="Times New Roman" w:hAnsi="Times New Roman"/>
          <w:sz w:val="24"/>
          <w:szCs w:val="24"/>
        </w:rPr>
        <w:t xml:space="preserve">that </w:t>
      </w:r>
      <w:r w:rsidR="005A11DD" w:rsidRPr="00DD7D0F">
        <w:rPr>
          <w:rFonts w:ascii="Times New Roman" w:hAnsi="Times New Roman"/>
          <w:sz w:val="24"/>
          <w:szCs w:val="24"/>
        </w:rPr>
        <w:t xml:space="preserve">becoming aware of the breath is </w:t>
      </w:r>
      <w:r w:rsidRPr="00DD7D0F">
        <w:rPr>
          <w:rFonts w:ascii="Times New Roman" w:hAnsi="Times New Roman"/>
          <w:sz w:val="24"/>
          <w:szCs w:val="24"/>
        </w:rPr>
        <w:t>a</w:t>
      </w:r>
      <w:r w:rsidR="0078469A" w:rsidRPr="00DD7D0F">
        <w:rPr>
          <w:rFonts w:ascii="Times New Roman" w:hAnsi="Times New Roman"/>
          <w:sz w:val="24"/>
          <w:szCs w:val="24"/>
        </w:rPr>
        <w:t>n</w:t>
      </w:r>
      <w:r w:rsidRPr="00DD7D0F">
        <w:rPr>
          <w:rFonts w:ascii="Times New Roman" w:hAnsi="Times New Roman"/>
          <w:sz w:val="24"/>
          <w:szCs w:val="24"/>
        </w:rPr>
        <w:t xml:space="preserve"> </w:t>
      </w:r>
      <w:r w:rsidR="0078469A" w:rsidRPr="00DD7D0F">
        <w:rPr>
          <w:rFonts w:ascii="Times New Roman" w:hAnsi="Times New Roman"/>
          <w:sz w:val="24"/>
          <w:szCs w:val="24"/>
        </w:rPr>
        <w:t>easy</w:t>
      </w:r>
      <w:r w:rsidR="00457E08" w:rsidRPr="00DD7D0F">
        <w:rPr>
          <w:rFonts w:ascii="Times New Roman" w:hAnsi="Times New Roman"/>
          <w:sz w:val="24"/>
          <w:szCs w:val="24"/>
        </w:rPr>
        <w:t xml:space="preserve"> a</w:t>
      </w:r>
      <w:r w:rsidR="005A11DD" w:rsidRPr="00DD7D0F">
        <w:rPr>
          <w:rFonts w:ascii="Times New Roman" w:hAnsi="Times New Roman"/>
          <w:sz w:val="24"/>
          <w:szCs w:val="24"/>
        </w:rPr>
        <w:t xml:space="preserve">nd </w:t>
      </w:r>
      <w:r w:rsidR="00457E08" w:rsidRPr="00DD7D0F">
        <w:rPr>
          <w:rFonts w:ascii="Times New Roman" w:hAnsi="Times New Roman"/>
          <w:sz w:val="24"/>
          <w:szCs w:val="24"/>
        </w:rPr>
        <w:t xml:space="preserve">obvious </w:t>
      </w:r>
      <w:r w:rsidR="005A11DD" w:rsidRPr="00DD7D0F">
        <w:rPr>
          <w:rFonts w:ascii="Times New Roman" w:hAnsi="Times New Roman"/>
          <w:sz w:val="24"/>
          <w:szCs w:val="24"/>
        </w:rPr>
        <w:t>thing to do. However, be completely honest and ask yourself</w:t>
      </w:r>
      <w:r w:rsidR="00DF59ED" w:rsidRPr="00DD7D0F">
        <w:rPr>
          <w:rFonts w:ascii="Times New Roman" w:hAnsi="Times New Roman"/>
          <w:sz w:val="24"/>
          <w:szCs w:val="24"/>
        </w:rPr>
        <w:t>:</w:t>
      </w:r>
      <w:r w:rsidR="005A11DD" w:rsidRPr="00DD7D0F">
        <w:rPr>
          <w:rFonts w:ascii="Times New Roman" w:hAnsi="Times New Roman"/>
          <w:sz w:val="24"/>
          <w:szCs w:val="24"/>
        </w:rPr>
        <w:t xml:space="preserve"> how many times during the day are</w:t>
      </w:r>
      <w:r w:rsidR="0078469A" w:rsidRPr="00DD7D0F">
        <w:rPr>
          <w:rFonts w:ascii="Times New Roman" w:hAnsi="Times New Roman"/>
          <w:sz w:val="24"/>
          <w:szCs w:val="24"/>
        </w:rPr>
        <w:t xml:space="preserve"> you truly</w:t>
      </w:r>
      <w:r w:rsidR="00457E08" w:rsidRPr="00DD7D0F">
        <w:rPr>
          <w:rFonts w:ascii="Times New Roman" w:hAnsi="Times New Roman"/>
          <w:sz w:val="24"/>
          <w:szCs w:val="24"/>
        </w:rPr>
        <w:t xml:space="preserve"> aware of the fact that you are breathing? How often d</w:t>
      </w:r>
      <w:r w:rsidR="005A11DD" w:rsidRPr="00DD7D0F">
        <w:rPr>
          <w:rFonts w:ascii="Times New Roman" w:hAnsi="Times New Roman"/>
          <w:sz w:val="24"/>
          <w:szCs w:val="24"/>
        </w:rPr>
        <w:t>o</w:t>
      </w:r>
      <w:r w:rsidRPr="00DD7D0F">
        <w:rPr>
          <w:rFonts w:ascii="Times New Roman" w:hAnsi="Times New Roman"/>
          <w:sz w:val="24"/>
          <w:szCs w:val="24"/>
        </w:rPr>
        <w:t xml:space="preserve"> you stop and think </w:t>
      </w:r>
      <w:r w:rsidR="003B3BE9" w:rsidRPr="00DD7D0F">
        <w:rPr>
          <w:rFonts w:ascii="Times New Roman" w:hAnsi="Times New Roman"/>
          <w:sz w:val="24"/>
          <w:szCs w:val="24"/>
        </w:rPr>
        <w:t>‘</w:t>
      </w:r>
      <w:r w:rsidR="00457E08" w:rsidRPr="00DD7D0F">
        <w:rPr>
          <w:rFonts w:ascii="Times New Roman" w:hAnsi="Times New Roman"/>
          <w:sz w:val="24"/>
          <w:szCs w:val="24"/>
        </w:rPr>
        <w:t xml:space="preserve">I am </w:t>
      </w:r>
      <w:proofErr w:type="gramStart"/>
      <w:r w:rsidR="00457E08" w:rsidRPr="00DD7D0F">
        <w:rPr>
          <w:rFonts w:ascii="Times New Roman" w:hAnsi="Times New Roman"/>
          <w:sz w:val="24"/>
          <w:szCs w:val="24"/>
        </w:rPr>
        <w:t>alive</w:t>
      </w:r>
      <w:proofErr w:type="gramEnd"/>
      <w:r w:rsidR="00457E08" w:rsidRPr="00DD7D0F">
        <w:rPr>
          <w:rFonts w:ascii="Times New Roman" w:hAnsi="Times New Roman"/>
          <w:sz w:val="24"/>
          <w:szCs w:val="24"/>
        </w:rPr>
        <w:t xml:space="preserve"> and </w:t>
      </w:r>
      <w:r w:rsidR="00AF2C70" w:rsidRPr="00DD7D0F">
        <w:rPr>
          <w:rFonts w:ascii="Times New Roman" w:hAnsi="Times New Roman"/>
          <w:sz w:val="24"/>
          <w:szCs w:val="24"/>
        </w:rPr>
        <w:t xml:space="preserve">I am </w:t>
      </w:r>
      <w:r w:rsidR="00457E08" w:rsidRPr="00DD7D0F">
        <w:rPr>
          <w:rFonts w:ascii="Times New Roman" w:hAnsi="Times New Roman"/>
          <w:sz w:val="24"/>
          <w:szCs w:val="24"/>
        </w:rPr>
        <w:t>breathing in and out</w:t>
      </w:r>
      <w:r w:rsidR="00872DF7" w:rsidRPr="00DD7D0F">
        <w:rPr>
          <w:rFonts w:ascii="Times New Roman" w:hAnsi="Times New Roman"/>
          <w:sz w:val="24"/>
          <w:szCs w:val="24"/>
        </w:rPr>
        <w:t>?</w:t>
      </w:r>
      <w:r w:rsidR="003B3BE9" w:rsidRPr="00DD7D0F">
        <w:rPr>
          <w:rFonts w:ascii="Times New Roman" w:hAnsi="Times New Roman"/>
          <w:sz w:val="24"/>
          <w:szCs w:val="24"/>
        </w:rPr>
        <w:t>’</w:t>
      </w:r>
      <w:r w:rsidR="00457E08" w:rsidRPr="00DD7D0F">
        <w:rPr>
          <w:rFonts w:ascii="Times New Roman" w:hAnsi="Times New Roman"/>
          <w:sz w:val="24"/>
          <w:szCs w:val="24"/>
        </w:rPr>
        <w:t xml:space="preserve"> Because breathing </w:t>
      </w:r>
      <w:r w:rsidR="005A11DD" w:rsidRPr="00DD7D0F">
        <w:rPr>
          <w:rFonts w:ascii="Times New Roman" w:hAnsi="Times New Roman"/>
          <w:sz w:val="24"/>
          <w:szCs w:val="24"/>
        </w:rPr>
        <w:t xml:space="preserve">happens automatically, most people </w:t>
      </w:r>
      <w:r w:rsidR="00872DF7" w:rsidRPr="00DD7D0F">
        <w:rPr>
          <w:rFonts w:ascii="Times New Roman" w:hAnsi="Times New Roman"/>
          <w:sz w:val="24"/>
          <w:szCs w:val="24"/>
        </w:rPr>
        <w:t xml:space="preserve">tend to </w:t>
      </w:r>
      <w:r w:rsidR="005A11DD" w:rsidRPr="00DD7D0F">
        <w:rPr>
          <w:rFonts w:ascii="Times New Roman" w:hAnsi="Times New Roman"/>
          <w:sz w:val="24"/>
          <w:szCs w:val="24"/>
        </w:rPr>
        <w:t>take</w:t>
      </w:r>
      <w:r w:rsidR="00DF59ED" w:rsidRPr="00DD7D0F">
        <w:rPr>
          <w:rFonts w:ascii="Times New Roman" w:hAnsi="Times New Roman"/>
          <w:sz w:val="24"/>
          <w:szCs w:val="24"/>
        </w:rPr>
        <w:t xml:space="preserve"> it</w:t>
      </w:r>
      <w:r w:rsidR="005A11DD" w:rsidRPr="00DD7D0F">
        <w:rPr>
          <w:rFonts w:ascii="Times New Roman" w:hAnsi="Times New Roman"/>
          <w:sz w:val="24"/>
          <w:szCs w:val="24"/>
        </w:rPr>
        <w:t xml:space="preserve"> for granted. </w:t>
      </w:r>
    </w:p>
    <w:p w14:paraId="60E30EE4" w14:textId="438E3B93"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Following the breath is a practical way to develop mindful awareness and to anchor ourselves in the present moment. In fact, breathing in and out is something that we are </w:t>
      </w:r>
      <w:r w:rsidR="00153AE1" w:rsidRPr="00DD7D0F">
        <w:rPr>
          <w:rFonts w:ascii="Times New Roman" w:hAnsi="Times New Roman"/>
          <w:sz w:val="24"/>
          <w:szCs w:val="24"/>
        </w:rPr>
        <w:t xml:space="preserve">(hopefully) </w:t>
      </w:r>
      <w:r w:rsidRPr="00DD7D0F">
        <w:rPr>
          <w:rFonts w:ascii="Times New Roman" w:hAnsi="Times New Roman"/>
          <w:sz w:val="24"/>
          <w:szCs w:val="24"/>
        </w:rPr>
        <w:t xml:space="preserve">always doing, and so simply bringing our attention to the breath should not inconvenience us or require a large time commitment. However, over and above convenience, there are </w:t>
      </w:r>
      <w:proofErr w:type="gramStart"/>
      <w:r w:rsidRPr="00DD7D0F">
        <w:rPr>
          <w:rFonts w:ascii="Times New Roman" w:hAnsi="Times New Roman"/>
          <w:sz w:val="24"/>
          <w:szCs w:val="24"/>
        </w:rPr>
        <w:t>a number of</w:t>
      </w:r>
      <w:proofErr w:type="gramEnd"/>
      <w:r w:rsidRPr="00DD7D0F">
        <w:rPr>
          <w:rFonts w:ascii="Times New Roman" w:hAnsi="Times New Roman"/>
          <w:sz w:val="24"/>
          <w:szCs w:val="24"/>
        </w:rPr>
        <w:t xml:space="preserve"> important reasons for using the breath as a meditative anchor. Most importantly, research demonstrates that breath awareness helps to slow down the heart rate and to calm and relax the body. The body and mind are very closely related and so if we want to slow down and quieten the mind such that it can be observed and investigated, then it helps if we do the same with body.</w:t>
      </w:r>
    </w:p>
    <w:p w14:paraId="01BF3160" w14:textId="3702856B"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There are other reasons for using the breath to stabilise and calm the mind</w:t>
      </w:r>
      <w:r w:rsidR="00872DF7" w:rsidRPr="00DD7D0F">
        <w:rPr>
          <w:rFonts w:ascii="Times New Roman" w:hAnsi="Times New Roman"/>
          <w:sz w:val="24"/>
          <w:szCs w:val="24"/>
        </w:rPr>
        <w:t>, and these</w:t>
      </w:r>
      <w:r w:rsidRPr="00DD7D0F">
        <w:rPr>
          <w:rFonts w:ascii="Times New Roman" w:hAnsi="Times New Roman"/>
          <w:sz w:val="24"/>
          <w:szCs w:val="24"/>
        </w:rPr>
        <w:t xml:space="preserve"> mostly relate to some of the subtler aspects of meditation. For example, the breath is what connects the body to the world around us. Each time we breathe in, we breathe in a part of our world, and each time we breathe out, a part of us enters and joins the world around us. In fact, with </w:t>
      </w:r>
      <w:r w:rsidR="0078469A" w:rsidRPr="00DD7D0F">
        <w:rPr>
          <w:rFonts w:ascii="Times New Roman" w:hAnsi="Times New Roman"/>
          <w:sz w:val="24"/>
          <w:szCs w:val="24"/>
        </w:rPr>
        <w:t>each</w:t>
      </w:r>
      <w:r w:rsidRPr="00DD7D0F">
        <w:rPr>
          <w:rFonts w:ascii="Times New Roman" w:hAnsi="Times New Roman"/>
          <w:sz w:val="24"/>
          <w:szCs w:val="24"/>
        </w:rPr>
        <w:t xml:space="preserve"> breath we take, we breathe in the wind and since there is water vapour in the wind, we al</w:t>
      </w:r>
      <w:r w:rsidR="0037304D" w:rsidRPr="00DD7D0F">
        <w:rPr>
          <w:rFonts w:ascii="Times New Roman" w:hAnsi="Times New Roman"/>
          <w:sz w:val="24"/>
          <w:szCs w:val="24"/>
        </w:rPr>
        <w:t>so breathe in the oceans, lakes</w:t>
      </w:r>
      <w:r w:rsidRPr="00DD7D0F">
        <w:rPr>
          <w:rFonts w:ascii="Times New Roman" w:hAnsi="Times New Roman"/>
          <w:sz w:val="24"/>
          <w:szCs w:val="24"/>
        </w:rPr>
        <w:t xml:space="preserve"> and rivers. Likewise, when we breathe out, parts of </w:t>
      </w:r>
      <w:r w:rsidR="0078469A" w:rsidRPr="00DD7D0F">
        <w:rPr>
          <w:rFonts w:ascii="Times New Roman" w:hAnsi="Times New Roman"/>
          <w:sz w:val="24"/>
          <w:szCs w:val="24"/>
        </w:rPr>
        <w:t>our</w:t>
      </w:r>
      <w:r w:rsidR="00153AE1" w:rsidRPr="00DD7D0F">
        <w:rPr>
          <w:rFonts w:ascii="Times New Roman" w:hAnsi="Times New Roman"/>
          <w:sz w:val="24"/>
          <w:szCs w:val="24"/>
        </w:rPr>
        <w:t xml:space="preserve"> </w:t>
      </w:r>
      <w:r w:rsidRPr="00DD7D0F">
        <w:rPr>
          <w:rFonts w:ascii="Times New Roman" w:hAnsi="Times New Roman"/>
          <w:sz w:val="24"/>
          <w:szCs w:val="24"/>
        </w:rPr>
        <w:t>breath are carried by the wind and are gradually absorbed by the world and its inhabitants. Th</w:t>
      </w:r>
      <w:r w:rsidR="00E25022" w:rsidRPr="00DD7D0F">
        <w:rPr>
          <w:rFonts w:ascii="Times New Roman" w:hAnsi="Times New Roman"/>
          <w:sz w:val="24"/>
          <w:szCs w:val="24"/>
        </w:rPr>
        <w:t>erefore</w:t>
      </w:r>
      <w:r w:rsidRPr="00DD7D0F">
        <w:rPr>
          <w:rFonts w:ascii="Times New Roman" w:hAnsi="Times New Roman"/>
          <w:sz w:val="24"/>
          <w:szCs w:val="24"/>
        </w:rPr>
        <w:t>, if we decided to practi</w:t>
      </w:r>
      <w:r w:rsidR="00EB37D8" w:rsidRPr="00DD7D0F">
        <w:rPr>
          <w:rFonts w:ascii="Times New Roman" w:hAnsi="Times New Roman"/>
          <w:sz w:val="24"/>
          <w:szCs w:val="24"/>
        </w:rPr>
        <w:t>s</w:t>
      </w:r>
      <w:r w:rsidRPr="00DD7D0F">
        <w:rPr>
          <w:rFonts w:ascii="Times New Roman" w:hAnsi="Times New Roman"/>
          <w:sz w:val="24"/>
          <w:szCs w:val="24"/>
        </w:rPr>
        <w:t xml:space="preserve">e mindfulness by just sitting down quietly in a chair and simply following our breathing, with each breath in and out we would be perfectly entitled to gently self-guide our meditation by using phrases </w:t>
      </w:r>
      <w:r w:rsidR="00457E08" w:rsidRPr="00DD7D0F">
        <w:rPr>
          <w:rFonts w:ascii="Times New Roman" w:hAnsi="Times New Roman"/>
          <w:sz w:val="24"/>
          <w:szCs w:val="24"/>
        </w:rPr>
        <w:t xml:space="preserve">such </w:t>
      </w:r>
      <w:r w:rsidRPr="00DD7D0F">
        <w:rPr>
          <w:rFonts w:ascii="Times New Roman" w:hAnsi="Times New Roman"/>
          <w:sz w:val="24"/>
          <w:szCs w:val="24"/>
        </w:rPr>
        <w:t>as: ‘breathing in, I follow my breath in’, ‘breathing out, I follow my breath out’; ‘breathing in, I breathe in the world’, ‘breathing out, I breathe out the world’; ‘breathing in, I feel nourished by the earth’, ‘breathing out, I feel rooted in the earth’.</w:t>
      </w:r>
    </w:p>
    <w:p w14:paraId="5ACA348E" w14:textId="1D506B4B" w:rsidR="00DC24A0" w:rsidRPr="00DD7D0F" w:rsidRDefault="0078469A"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A</w:t>
      </w:r>
      <w:r w:rsidR="00793956" w:rsidRPr="00DD7D0F">
        <w:rPr>
          <w:rFonts w:ascii="Times New Roman" w:hAnsi="Times New Roman"/>
          <w:sz w:val="24"/>
          <w:szCs w:val="24"/>
        </w:rPr>
        <w:t xml:space="preserve">wareness of breathing helps to synchronise the internal winds of the body and mind with the winds of </w:t>
      </w:r>
      <w:r w:rsidR="003C1F6A" w:rsidRPr="00DD7D0F">
        <w:rPr>
          <w:rFonts w:ascii="Times New Roman" w:hAnsi="Times New Roman"/>
          <w:sz w:val="24"/>
          <w:szCs w:val="24"/>
        </w:rPr>
        <w:t xml:space="preserve">the </w:t>
      </w:r>
      <w:r w:rsidR="00793956" w:rsidRPr="00DD7D0F">
        <w:rPr>
          <w:rFonts w:ascii="Times New Roman" w:hAnsi="Times New Roman"/>
          <w:sz w:val="24"/>
          <w:szCs w:val="24"/>
        </w:rPr>
        <w:t xml:space="preserve">external world. We will discuss the principle and science of interconnectedness later in this book but a key point to remember is that using the breath to stabilise and synchronise the mind does not mean that we </w:t>
      </w:r>
      <w:proofErr w:type="gramStart"/>
      <w:r w:rsidR="00793956" w:rsidRPr="00DD7D0F">
        <w:rPr>
          <w:rFonts w:ascii="Times New Roman" w:hAnsi="Times New Roman"/>
          <w:sz w:val="24"/>
          <w:szCs w:val="24"/>
        </w:rPr>
        <w:t>have to</w:t>
      </w:r>
      <w:proofErr w:type="gramEnd"/>
      <w:r w:rsidR="00793956" w:rsidRPr="00DD7D0F">
        <w:rPr>
          <w:rFonts w:ascii="Times New Roman" w:hAnsi="Times New Roman"/>
          <w:sz w:val="24"/>
          <w:szCs w:val="24"/>
        </w:rPr>
        <w:t xml:space="preserve"> force or modify our breathing. In other words, the breath should be allowed to follow its natural course and to calm and deepen of its own accord.</w:t>
      </w:r>
      <w:r w:rsidR="00793956" w:rsidRPr="00DD7D0F">
        <w:rPr>
          <w:rFonts w:ascii="Times New Roman" w:hAnsi="Times New Roman"/>
          <w:sz w:val="24"/>
          <w:szCs w:val="24"/>
          <w:vertAlign w:val="superscript"/>
        </w:rPr>
        <w:t xml:space="preserve"> </w:t>
      </w:r>
      <w:r w:rsidR="00793956" w:rsidRPr="00DD7D0F">
        <w:rPr>
          <w:rFonts w:ascii="Times New Roman" w:hAnsi="Times New Roman"/>
          <w:sz w:val="24"/>
          <w:szCs w:val="24"/>
        </w:rPr>
        <w:t>Forced breathing runs contrary to the general principle of meditation which is that tranquillity and wisdom are naturally present in the mind and will arise of their own accord when the correct conditions come about. One of these ‘correct conditions’ is simply observing and nourishing</w:t>
      </w:r>
      <w:r w:rsidR="00BD4D87" w:rsidRPr="00DD7D0F">
        <w:rPr>
          <w:rFonts w:ascii="Times New Roman" w:hAnsi="Times New Roman"/>
          <w:sz w:val="24"/>
          <w:szCs w:val="24"/>
        </w:rPr>
        <w:t xml:space="preserve"> </w:t>
      </w:r>
      <w:r w:rsidR="006E10DB" w:rsidRPr="00DD7D0F">
        <w:rPr>
          <w:rFonts w:ascii="Times New Roman" w:hAnsi="Times New Roman"/>
          <w:sz w:val="24"/>
          <w:szCs w:val="24"/>
        </w:rPr>
        <w:t xml:space="preserve">the </w:t>
      </w:r>
      <w:r w:rsidR="00BD4D87" w:rsidRPr="00DD7D0F">
        <w:rPr>
          <w:rFonts w:ascii="Times New Roman" w:hAnsi="Times New Roman"/>
          <w:sz w:val="24"/>
          <w:szCs w:val="24"/>
        </w:rPr>
        <w:t xml:space="preserve">body </w:t>
      </w:r>
      <w:r w:rsidR="00793956" w:rsidRPr="00DD7D0F">
        <w:rPr>
          <w:rFonts w:ascii="Times New Roman" w:hAnsi="Times New Roman"/>
          <w:sz w:val="24"/>
          <w:szCs w:val="24"/>
        </w:rPr>
        <w:t xml:space="preserve">and mind </w:t>
      </w:r>
      <w:r w:rsidR="00EB37D8" w:rsidRPr="00DD7D0F">
        <w:rPr>
          <w:rFonts w:ascii="Times New Roman" w:hAnsi="Times New Roman"/>
          <w:sz w:val="24"/>
          <w:szCs w:val="24"/>
        </w:rPr>
        <w:t>by practis</w:t>
      </w:r>
      <w:r w:rsidR="00793956" w:rsidRPr="00DD7D0F">
        <w:rPr>
          <w:rFonts w:ascii="Times New Roman" w:hAnsi="Times New Roman"/>
          <w:sz w:val="24"/>
          <w:szCs w:val="24"/>
        </w:rPr>
        <w:t>ing mindful awareness.</w:t>
      </w:r>
    </w:p>
    <w:p w14:paraId="1ED5DC9C" w14:textId="2E25A21B"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A metaphor that might help explain this notion is that of a garden </w:t>
      </w:r>
      <w:proofErr w:type="gramStart"/>
      <w:r w:rsidRPr="00DD7D0F">
        <w:rPr>
          <w:rFonts w:ascii="Times New Roman" w:hAnsi="Times New Roman"/>
          <w:sz w:val="24"/>
          <w:szCs w:val="24"/>
        </w:rPr>
        <w:t>fish pond</w:t>
      </w:r>
      <w:proofErr w:type="gramEnd"/>
      <w:r w:rsidR="00DC24A0" w:rsidRPr="00DD7D0F">
        <w:rPr>
          <w:rFonts w:ascii="Times New Roman" w:hAnsi="Times New Roman"/>
          <w:sz w:val="24"/>
          <w:szCs w:val="24"/>
        </w:rPr>
        <w:t>. E</w:t>
      </w:r>
      <w:r w:rsidRPr="00DD7D0F">
        <w:rPr>
          <w:rFonts w:ascii="Times New Roman" w:hAnsi="Times New Roman"/>
          <w:sz w:val="24"/>
          <w:szCs w:val="24"/>
        </w:rPr>
        <w:t>very time the garden pond is stirred or interfered with, the water becomes muddy and disturbed. However, if a person sits quietly next to the pond and simply observes it, the water becomes perfectly still and clear again.</w:t>
      </w:r>
      <w:r w:rsidR="00DC24A0" w:rsidRPr="00DD7D0F">
        <w:rPr>
          <w:rFonts w:ascii="Times New Roman" w:hAnsi="Times New Roman"/>
          <w:sz w:val="24"/>
          <w:szCs w:val="24"/>
        </w:rPr>
        <w:t xml:space="preserve"> Thus, we don’t have to interfere with the mind </w:t>
      </w:r>
      <w:r w:rsidR="0078469A" w:rsidRPr="00DD7D0F">
        <w:rPr>
          <w:rFonts w:ascii="Times New Roman" w:hAnsi="Times New Roman"/>
          <w:sz w:val="24"/>
          <w:szCs w:val="24"/>
        </w:rPr>
        <w:t>for</w:t>
      </w:r>
      <w:r w:rsidR="00DC24A0" w:rsidRPr="00DD7D0F">
        <w:rPr>
          <w:rFonts w:ascii="Times New Roman" w:hAnsi="Times New Roman"/>
          <w:sz w:val="24"/>
          <w:szCs w:val="24"/>
        </w:rPr>
        <w:t xml:space="preserve"> it to become calm and clear. All we </w:t>
      </w:r>
      <w:proofErr w:type="gramStart"/>
      <w:r w:rsidR="00DC24A0" w:rsidRPr="00DD7D0F">
        <w:rPr>
          <w:rFonts w:ascii="Times New Roman" w:hAnsi="Times New Roman"/>
          <w:sz w:val="24"/>
          <w:szCs w:val="24"/>
        </w:rPr>
        <w:t>have to</w:t>
      </w:r>
      <w:proofErr w:type="gramEnd"/>
      <w:r w:rsidR="00DC24A0" w:rsidRPr="00DD7D0F">
        <w:rPr>
          <w:rFonts w:ascii="Times New Roman" w:hAnsi="Times New Roman"/>
          <w:sz w:val="24"/>
          <w:szCs w:val="24"/>
        </w:rPr>
        <w:t xml:space="preserve"> do is sit in quiet and observe the mind. </w:t>
      </w:r>
    </w:p>
    <w:p w14:paraId="0D7D1103" w14:textId="076AC949"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We would like to share with you something that happened when we were guiding a meditation retreat a few years ago in the Snowdonia Mountains of North Wales. Having explained to the retreat participants how to breathe correctly and the importance of not forcing the breath, we began to guide a seated meditation session. One of the people seated in the meditation hall was a middle-aged lady who was </w:t>
      </w:r>
      <w:r w:rsidR="00E25022" w:rsidRPr="00DD7D0F">
        <w:rPr>
          <w:rFonts w:ascii="Times New Roman" w:hAnsi="Times New Roman"/>
          <w:sz w:val="24"/>
          <w:szCs w:val="24"/>
        </w:rPr>
        <w:t xml:space="preserve">extremely </w:t>
      </w:r>
      <w:r w:rsidRPr="00DD7D0F">
        <w:rPr>
          <w:rFonts w:ascii="Times New Roman" w:hAnsi="Times New Roman"/>
          <w:sz w:val="24"/>
          <w:szCs w:val="24"/>
        </w:rPr>
        <w:t>stressed and who desperately needed to unwind and relax. Part way through the meditation</w:t>
      </w:r>
      <w:r w:rsidR="006E10DB" w:rsidRPr="00DD7D0F">
        <w:rPr>
          <w:rFonts w:ascii="Times New Roman" w:hAnsi="Times New Roman"/>
          <w:sz w:val="24"/>
          <w:szCs w:val="24"/>
        </w:rPr>
        <w:t>,</w:t>
      </w:r>
      <w:r w:rsidRPr="00DD7D0F">
        <w:rPr>
          <w:rFonts w:ascii="Times New Roman" w:hAnsi="Times New Roman"/>
          <w:sz w:val="24"/>
          <w:szCs w:val="24"/>
        </w:rPr>
        <w:t xml:space="preserve"> it became apparent that one of the male participants in the group was a ‘breather’. ‘Breathers’ are those people </w:t>
      </w:r>
      <w:r w:rsidR="004860DA" w:rsidRPr="00DD7D0F">
        <w:rPr>
          <w:rFonts w:ascii="Times New Roman" w:hAnsi="Times New Roman"/>
          <w:sz w:val="24"/>
          <w:szCs w:val="24"/>
        </w:rPr>
        <w:t xml:space="preserve">who </w:t>
      </w:r>
      <w:r w:rsidRPr="00DD7D0F">
        <w:rPr>
          <w:rFonts w:ascii="Times New Roman" w:hAnsi="Times New Roman"/>
          <w:sz w:val="24"/>
          <w:szCs w:val="24"/>
        </w:rPr>
        <w:t>breathe really deeply and loudly during meditation so that everybody else can hear them</w:t>
      </w:r>
      <w:r w:rsidR="00EB37D8" w:rsidRPr="00DD7D0F">
        <w:rPr>
          <w:rFonts w:ascii="Times New Roman" w:hAnsi="Times New Roman"/>
          <w:sz w:val="24"/>
          <w:szCs w:val="24"/>
        </w:rPr>
        <w:t>,</w:t>
      </w:r>
      <w:r w:rsidRPr="00DD7D0F">
        <w:rPr>
          <w:rFonts w:ascii="Times New Roman" w:hAnsi="Times New Roman"/>
          <w:sz w:val="24"/>
          <w:szCs w:val="24"/>
        </w:rPr>
        <w:t xml:space="preserve"> and so that everybody knows they are ‘serious’ about their practice. About </w:t>
      </w:r>
      <w:proofErr w:type="gramStart"/>
      <w:r w:rsidRPr="00DD7D0F">
        <w:rPr>
          <w:rFonts w:ascii="Times New Roman" w:hAnsi="Times New Roman"/>
          <w:sz w:val="24"/>
          <w:szCs w:val="24"/>
        </w:rPr>
        <w:t>half way</w:t>
      </w:r>
      <w:proofErr w:type="gramEnd"/>
      <w:r w:rsidRPr="00DD7D0F">
        <w:rPr>
          <w:rFonts w:ascii="Times New Roman" w:hAnsi="Times New Roman"/>
          <w:sz w:val="24"/>
          <w:szCs w:val="24"/>
        </w:rPr>
        <w:t xml:space="preserve"> through </w:t>
      </w:r>
      <w:r w:rsidR="0078469A" w:rsidRPr="00DD7D0F">
        <w:rPr>
          <w:rFonts w:ascii="Times New Roman" w:hAnsi="Times New Roman"/>
          <w:sz w:val="24"/>
          <w:szCs w:val="24"/>
        </w:rPr>
        <w:t xml:space="preserve">the meditation session, it all </w:t>
      </w:r>
      <w:r w:rsidRPr="00DD7D0F">
        <w:rPr>
          <w:rFonts w:ascii="Times New Roman" w:hAnsi="Times New Roman"/>
          <w:sz w:val="24"/>
          <w:szCs w:val="24"/>
        </w:rPr>
        <w:t xml:space="preserve">became too much for the lady who broke her silence and in a frustrated voice suddenly shouted out </w:t>
      </w:r>
      <w:r w:rsidR="00BD4D87" w:rsidRPr="00DD7D0F">
        <w:rPr>
          <w:rFonts w:ascii="Times New Roman" w:hAnsi="Times New Roman"/>
          <w:sz w:val="24"/>
          <w:szCs w:val="24"/>
        </w:rPr>
        <w:t>‘</w:t>
      </w:r>
      <w:r w:rsidRPr="00DD7D0F">
        <w:rPr>
          <w:rFonts w:ascii="Times New Roman" w:hAnsi="Times New Roman"/>
          <w:i/>
          <w:sz w:val="24"/>
          <w:szCs w:val="24"/>
        </w:rPr>
        <w:t>stop breathing</w:t>
      </w:r>
      <w:r w:rsidR="00BD4D87" w:rsidRPr="00DD7D0F">
        <w:rPr>
          <w:rFonts w:ascii="Times New Roman" w:hAnsi="Times New Roman"/>
          <w:sz w:val="24"/>
          <w:szCs w:val="24"/>
        </w:rPr>
        <w:t>’</w:t>
      </w:r>
      <w:r w:rsidRPr="00DD7D0F">
        <w:rPr>
          <w:rFonts w:ascii="Times New Roman" w:hAnsi="Times New Roman"/>
          <w:sz w:val="24"/>
          <w:szCs w:val="24"/>
        </w:rPr>
        <w:t xml:space="preserve">. Obviously, the lady’s response was a bit excessive and </w:t>
      </w:r>
      <w:r w:rsidR="003C1F6A" w:rsidRPr="00DD7D0F">
        <w:rPr>
          <w:rFonts w:ascii="Times New Roman" w:hAnsi="Times New Roman"/>
          <w:sz w:val="24"/>
          <w:szCs w:val="24"/>
        </w:rPr>
        <w:t xml:space="preserve">everybody </w:t>
      </w:r>
      <w:r w:rsidRPr="00DD7D0F">
        <w:rPr>
          <w:rFonts w:ascii="Times New Roman" w:hAnsi="Times New Roman"/>
          <w:sz w:val="24"/>
          <w:szCs w:val="24"/>
        </w:rPr>
        <w:t xml:space="preserve">laughed about it </w:t>
      </w:r>
      <w:r w:rsidR="0078469A" w:rsidRPr="00DD7D0F">
        <w:rPr>
          <w:rFonts w:ascii="Times New Roman" w:hAnsi="Times New Roman"/>
          <w:sz w:val="24"/>
          <w:szCs w:val="24"/>
        </w:rPr>
        <w:t>later</w:t>
      </w:r>
      <w:r w:rsidRPr="00DD7D0F">
        <w:rPr>
          <w:rFonts w:ascii="Times New Roman" w:hAnsi="Times New Roman"/>
          <w:sz w:val="24"/>
          <w:szCs w:val="24"/>
        </w:rPr>
        <w:t xml:space="preserve">. However, it </w:t>
      </w:r>
      <w:r w:rsidR="0078469A" w:rsidRPr="00DD7D0F">
        <w:rPr>
          <w:rFonts w:ascii="Times New Roman" w:hAnsi="Times New Roman"/>
          <w:sz w:val="24"/>
          <w:szCs w:val="24"/>
        </w:rPr>
        <w:t>raises</w:t>
      </w:r>
      <w:r w:rsidRPr="00DD7D0F">
        <w:rPr>
          <w:rFonts w:ascii="Times New Roman" w:hAnsi="Times New Roman"/>
          <w:sz w:val="24"/>
          <w:szCs w:val="24"/>
        </w:rPr>
        <w:t xml:space="preserve"> the point that when we are with other people, we should always consider whether our practice is </w:t>
      </w:r>
      <w:r w:rsidR="00153AE1" w:rsidRPr="00DD7D0F">
        <w:rPr>
          <w:rFonts w:ascii="Times New Roman" w:hAnsi="Times New Roman"/>
          <w:sz w:val="24"/>
          <w:szCs w:val="24"/>
        </w:rPr>
        <w:t>cultivating – or disrupting –</w:t>
      </w:r>
      <w:r w:rsidRPr="00DD7D0F">
        <w:rPr>
          <w:rFonts w:ascii="Times New Roman" w:hAnsi="Times New Roman"/>
          <w:sz w:val="24"/>
          <w:szCs w:val="24"/>
        </w:rPr>
        <w:t xml:space="preserve"> the harmony of </w:t>
      </w:r>
      <w:r w:rsidR="00BD4D87" w:rsidRPr="00DD7D0F">
        <w:rPr>
          <w:rFonts w:ascii="Times New Roman" w:hAnsi="Times New Roman"/>
          <w:sz w:val="24"/>
          <w:szCs w:val="24"/>
        </w:rPr>
        <w:t>the</w:t>
      </w:r>
      <w:r w:rsidRPr="00DD7D0F">
        <w:rPr>
          <w:rFonts w:ascii="Times New Roman" w:hAnsi="Times New Roman"/>
          <w:sz w:val="24"/>
          <w:szCs w:val="24"/>
        </w:rPr>
        <w:t xml:space="preserve"> environment</w:t>
      </w:r>
      <w:r w:rsidR="00BD4D87" w:rsidRPr="00DD7D0F">
        <w:rPr>
          <w:rFonts w:ascii="Times New Roman" w:hAnsi="Times New Roman"/>
          <w:sz w:val="24"/>
          <w:szCs w:val="24"/>
        </w:rPr>
        <w:t xml:space="preserve"> around us</w:t>
      </w:r>
      <w:r w:rsidRPr="00DD7D0F">
        <w:rPr>
          <w:rFonts w:ascii="Times New Roman" w:hAnsi="Times New Roman"/>
          <w:sz w:val="24"/>
          <w:szCs w:val="24"/>
        </w:rPr>
        <w:t>, and this includes the way we breathe.</w:t>
      </w:r>
    </w:p>
    <w:p w14:paraId="12025D62" w14:textId="77777777" w:rsidR="00E25022" w:rsidRPr="00DD7D0F" w:rsidRDefault="00E25022" w:rsidP="00CD5D43">
      <w:pPr>
        <w:spacing w:after="0" w:line="480" w:lineRule="auto"/>
        <w:ind w:firstLine="720"/>
        <w:jc w:val="both"/>
        <w:rPr>
          <w:rFonts w:ascii="Times New Roman" w:hAnsi="Times New Roman"/>
          <w:sz w:val="24"/>
          <w:szCs w:val="24"/>
        </w:rPr>
      </w:pPr>
    </w:p>
    <w:p w14:paraId="7FC54267" w14:textId="77777777" w:rsidR="00793956" w:rsidRPr="00DD7D0F" w:rsidRDefault="00793956" w:rsidP="00CD5D43">
      <w:pPr>
        <w:spacing w:after="0" w:line="480" w:lineRule="auto"/>
        <w:jc w:val="both"/>
        <w:rPr>
          <w:rFonts w:ascii="Times New Roman" w:hAnsi="Times New Roman"/>
          <w:b/>
          <w:sz w:val="24"/>
          <w:szCs w:val="24"/>
        </w:rPr>
      </w:pPr>
      <w:r w:rsidRPr="00DD7D0F">
        <w:rPr>
          <w:rFonts w:ascii="Times New Roman" w:hAnsi="Times New Roman"/>
          <w:b/>
          <w:sz w:val="24"/>
          <w:szCs w:val="24"/>
        </w:rPr>
        <w:t>Generous Breathing</w:t>
      </w:r>
    </w:p>
    <w:p w14:paraId="4D916666" w14:textId="0FF4C18C" w:rsidR="00793956" w:rsidRPr="00DD7D0F" w:rsidRDefault="00793956" w:rsidP="00CD5D43">
      <w:pPr>
        <w:spacing w:after="0" w:line="480" w:lineRule="auto"/>
        <w:jc w:val="both"/>
        <w:rPr>
          <w:rFonts w:ascii="Times New Roman" w:hAnsi="Times New Roman"/>
          <w:sz w:val="24"/>
          <w:szCs w:val="24"/>
        </w:rPr>
      </w:pPr>
      <w:r w:rsidRPr="00DD7D0F">
        <w:rPr>
          <w:rFonts w:ascii="Times New Roman" w:hAnsi="Times New Roman"/>
          <w:sz w:val="24"/>
          <w:szCs w:val="24"/>
        </w:rPr>
        <w:t>A</w:t>
      </w:r>
      <w:r w:rsidR="00E25022" w:rsidRPr="00DD7D0F">
        <w:rPr>
          <w:rFonts w:ascii="Times New Roman" w:hAnsi="Times New Roman"/>
          <w:sz w:val="24"/>
          <w:szCs w:val="24"/>
        </w:rPr>
        <w:t xml:space="preserve"> further</w:t>
      </w:r>
      <w:r w:rsidRPr="00DD7D0F">
        <w:rPr>
          <w:rFonts w:ascii="Times New Roman" w:hAnsi="Times New Roman"/>
          <w:sz w:val="24"/>
          <w:szCs w:val="24"/>
        </w:rPr>
        <w:t xml:space="preserve"> important consideration concerning how we use the breath during mindfulness practice relates to the type and amount of attention that we allocate towards observing our breathing. For example, there are certain types of meditation practice where the practitioner is required to focus </w:t>
      </w:r>
      <w:r w:rsidR="00153AE1" w:rsidRPr="00DD7D0F">
        <w:rPr>
          <w:rFonts w:ascii="Times New Roman" w:hAnsi="Times New Roman"/>
          <w:sz w:val="24"/>
          <w:szCs w:val="24"/>
        </w:rPr>
        <w:t>solely</w:t>
      </w:r>
      <w:r w:rsidRPr="00DD7D0F">
        <w:rPr>
          <w:rFonts w:ascii="Times New Roman" w:hAnsi="Times New Roman"/>
          <w:sz w:val="24"/>
          <w:szCs w:val="24"/>
        </w:rPr>
        <w:t xml:space="preserve"> on the breath or on another given object. In general, such forms of meditation involve narrowing one’s attention and blocking out or ignoring all other psychological or sensory experiences. However, a potential drawback of meditating in this manner is that it has limited application in real-world </w:t>
      </w:r>
      <w:proofErr w:type="gramStart"/>
      <w:r w:rsidRPr="00DD7D0F">
        <w:rPr>
          <w:rFonts w:ascii="Times New Roman" w:hAnsi="Times New Roman"/>
          <w:sz w:val="24"/>
          <w:szCs w:val="24"/>
        </w:rPr>
        <w:t>settings</w:t>
      </w:r>
      <w:r w:rsidR="00734AEB" w:rsidRPr="00DD7D0F">
        <w:rPr>
          <w:rFonts w:ascii="Times New Roman" w:hAnsi="Times New Roman"/>
          <w:sz w:val="24"/>
          <w:szCs w:val="24"/>
        </w:rPr>
        <w:t>,</w:t>
      </w:r>
      <w:r w:rsidRPr="00DD7D0F">
        <w:rPr>
          <w:rFonts w:ascii="Times New Roman" w:hAnsi="Times New Roman"/>
          <w:sz w:val="24"/>
          <w:szCs w:val="24"/>
        </w:rPr>
        <w:t xml:space="preserve"> and</w:t>
      </w:r>
      <w:proofErr w:type="gramEnd"/>
      <w:r w:rsidRPr="00DD7D0F">
        <w:rPr>
          <w:rFonts w:ascii="Times New Roman" w:hAnsi="Times New Roman"/>
          <w:sz w:val="24"/>
          <w:szCs w:val="24"/>
        </w:rPr>
        <w:t xml:space="preserve"> encourage</w:t>
      </w:r>
      <w:r w:rsidR="00734AEB" w:rsidRPr="00DD7D0F">
        <w:rPr>
          <w:rFonts w:ascii="Times New Roman" w:hAnsi="Times New Roman"/>
          <w:sz w:val="24"/>
          <w:szCs w:val="24"/>
        </w:rPr>
        <w:t xml:space="preserve">s </w:t>
      </w:r>
      <w:r w:rsidRPr="00DD7D0F">
        <w:rPr>
          <w:rFonts w:ascii="Times New Roman" w:hAnsi="Times New Roman"/>
          <w:sz w:val="24"/>
          <w:szCs w:val="24"/>
        </w:rPr>
        <w:t>relian</w:t>
      </w:r>
      <w:r w:rsidR="00734AEB" w:rsidRPr="00DD7D0F">
        <w:rPr>
          <w:rFonts w:ascii="Times New Roman" w:hAnsi="Times New Roman"/>
          <w:sz w:val="24"/>
          <w:szCs w:val="24"/>
        </w:rPr>
        <w:t>ce</w:t>
      </w:r>
      <w:r w:rsidRPr="00DD7D0F">
        <w:rPr>
          <w:rFonts w:ascii="Times New Roman" w:hAnsi="Times New Roman"/>
          <w:sz w:val="24"/>
          <w:szCs w:val="24"/>
        </w:rPr>
        <w:t xml:space="preserve"> on a peaceful external environment in order to cultivate a peaceful internal environment.</w:t>
      </w:r>
    </w:p>
    <w:p w14:paraId="5E122FFE" w14:textId="75B15B64"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If we are going to walk the path of the </w:t>
      </w:r>
      <w:r w:rsidR="00547A02" w:rsidRPr="00DD7D0F">
        <w:rPr>
          <w:rFonts w:ascii="Times New Roman" w:hAnsi="Times New Roman"/>
          <w:sz w:val="24"/>
          <w:szCs w:val="24"/>
        </w:rPr>
        <w:t>Mindful Warrior</w:t>
      </w:r>
      <w:r w:rsidRPr="00DD7D0F">
        <w:rPr>
          <w:rFonts w:ascii="Times New Roman" w:hAnsi="Times New Roman"/>
          <w:sz w:val="24"/>
          <w:szCs w:val="24"/>
        </w:rPr>
        <w:t xml:space="preserve"> and face everything life throws at us with confidence and equanimity, then we need a meditative technique that is unconditionally accepting</w:t>
      </w:r>
      <w:r w:rsidR="00EB37D8" w:rsidRPr="00DD7D0F">
        <w:rPr>
          <w:rFonts w:ascii="Times New Roman" w:hAnsi="Times New Roman"/>
          <w:sz w:val="24"/>
          <w:szCs w:val="24"/>
        </w:rPr>
        <w:t>,</w:t>
      </w:r>
      <w:r w:rsidRPr="00DD7D0F">
        <w:rPr>
          <w:rFonts w:ascii="Times New Roman" w:hAnsi="Times New Roman"/>
          <w:sz w:val="24"/>
          <w:szCs w:val="24"/>
        </w:rPr>
        <w:t xml:space="preserve"> and that is not reliant on the external environment in which we find ourselves. Therefore, when we rest our attention on the natural flow of the in-breath and out-breath, we should do so by using a very broad and generous </w:t>
      </w:r>
      <w:r w:rsidR="00E25022" w:rsidRPr="00DD7D0F">
        <w:rPr>
          <w:rFonts w:ascii="Times New Roman" w:hAnsi="Times New Roman"/>
          <w:sz w:val="24"/>
          <w:szCs w:val="24"/>
        </w:rPr>
        <w:t>(</w:t>
      </w:r>
      <w:r w:rsidRPr="00DD7D0F">
        <w:rPr>
          <w:rFonts w:ascii="Times New Roman" w:hAnsi="Times New Roman"/>
          <w:sz w:val="24"/>
          <w:szCs w:val="24"/>
        </w:rPr>
        <w:t>rather than a narrow</w:t>
      </w:r>
      <w:r w:rsidR="00E25022" w:rsidRPr="00DD7D0F">
        <w:rPr>
          <w:rFonts w:ascii="Times New Roman" w:hAnsi="Times New Roman"/>
          <w:sz w:val="24"/>
          <w:szCs w:val="24"/>
        </w:rPr>
        <w:t>)</w:t>
      </w:r>
      <w:r w:rsidRPr="00DD7D0F">
        <w:rPr>
          <w:rFonts w:ascii="Times New Roman" w:hAnsi="Times New Roman"/>
          <w:sz w:val="24"/>
          <w:szCs w:val="24"/>
        </w:rPr>
        <w:t xml:space="preserve"> form of attention. In other words, mindful breathing requires us to be aware of </w:t>
      </w:r>
      <w:proofErr w:type="gramStart"/>
      <w:r w:rsidRPr="00DD7D0F">
        <w:rPr>
          <w:rFonts w:ascii="Times New Roman" w:hAnsi="Times New Roman"/>
          <w:sz w:val="24"/>
          <w:szCs w:val="24"/>
        </w:rPr>
        <w:t>each and every</w:t>
      </w:r>
      <w:proofErr w:type="gramEnd"/>
      <w:r w:rsidRPr="00DD7D0F">
        <w:rPr>
          <w:rFonts w:ascii="Times New Roman" w:hAnsi="Times New Roman"/>
          <w:sz w:val="24"/>
          <w:szCs w:val="24"/>
        </w:rPr>
        <w:t xml:space="preserve"> part of each and every breath, but in a way that </w:t>
      </w:r>
      <w:r w:rsidR="00E25022" w:rsidRPr="00DD7D0F">
        <w:rPr>
          <w:rFonts w:ascii="Times New Roman" w:hAnsi="Times New Roman"/>
          <w:sz w:val="24"/>
          <w:szCs w:val="24"/>
        </w:rPr>
        <w:t>enables</w:t>
      </w:r>
      <w:r w:rsidRPr="00DD7D0F">
        <w:rPr>
          <w:rFonts w:ascii="Times New Roman" w:hAnsi="Times New Roman"/>
          <w:sz w:val="24"/>
          <w:szCs w:val="24"/>
        </w:rPr>
        <w:t xml:space="preserve"> us to be completely open to</w:t>
      </w:r>
      <w:r w:rsidR="00E25022" w:rsidRPr="00DD7D0F">
        <w:rPr>
          <w:rFonts w:ascii="Times New Roman" w:hAnsi="Times New Roman"/>
          <w:sz w:val="24"/>
          <w:szCs w:val="24"/>
        </w:rPr>
        <w:t>,</w:t>
      </w:r>
      <w:r w:rsidRPr="00DD7D0F">
        <w:rPr>
          <w:rFonts w:ascii="Times New Roman" w:hAnsi="Times New Roman"/>
          <w:sz w:val="24"/>
          <w:szCs w:val="24"/>
        </w:rPr>
        <w:t xml:space="preserve"> and aware of</w:t>
      </w:r>
      <w:r w:rsidR="00E25022" w:rsidRPr="00DD7D0F">
        <w:rPr>
          <w:rFonts w:ascii="Times New Roman" w:hAnsi="Times New Roman"/>
          <w:sz w:val="24"/>
          <w:szCs w:val="24"/>
        </w:rPr>
        <w:t>,</w:t>
      </w:r>
      <w:r w:rsidRPr="00DD7D0F">
        <w:rPr>
          <w:rFonts w:ascii="Times New Roman" w:hAnsi="Times New Roman"/>
          <w:sz w:val="24"/>
          <w:szCs w:val="24"/>
        </w:rPr>
        <w:t xml:space="preserve"> everything else that we encounter. </w:t>
      </w:r>
      <w:proofErr w:type="gramStart"/>
      <w:r w:rsidRPr="00DD7D0F">
        <w:rPr>
          <w:rFonts w:ascii="Times New Roman" w:hAnsi="Times New Roman"/>
          <w:sz w:val="24"/>
          <w:szCs w:val="24"/>
        </w:rPr>
        <w:t>This is why</w:t>
      </w:r>
      <w:proofErr w:type="gramEnd"/>
      <w:r w:rsidRPr="00DD7D0F">
        <w:rPr>
          <w:rFonts w:ascii="Times New Roman" w:hAnsi="Times New Roman"/>
          <w:sz w:val="24"/>
          <w:szCs w:val="24"/>
        </w:rPr>
        <w:t xml:space="preserve"> we r</w:t>
      </w:r>
      <w:r w:rsidR="00EB37D8" w:rsidRPr="00DD7D0F">
        <w:rPr>
          <w:rFonts w:ascii="Times New Roman" w:hAnsi="Times New Roman"/>
          <w:sz w:val="24"/>
          <w:szCs w:val="24"/>
        </w:rPr>
        <w:t>efer to the breath as an anchor. Its</w:t>
      </w:r>
      <w:r w:rsidRPr="00DD7D0F">
        <w:rPr>
          <w:rFonts w:ascii="Times New Roman" w:hAnsi="Times New Roman"/>
          <w:sz w:val="24"/>
          <w:szCs w:val="24"/>
        </w:rPr>
        <w:t xml:space="preserve"> purpose</w:t>
      </w:r>
      <w:r w:rsidR="00EB37D8" w:rsidRPr="00DD7D0F">
        <w:rPr>
          <w:rFonts w:ascii="Times New Roman" w:hAnsi="Times New Roman"/>
          <w:sz w:val="24"/>
          <w:szCs w:val="24"/>
        </w:rPr>
        <w:t xml:space="preserve"> </w:t>
      </w:r>
      <w:r w:rsidRPr="00DD7D0F">
        <w:rPr>
          <w:rFonts w:ascii="Times New Roman" w:hAnsi="Times New Roman"/>
          <w:sz w:val="24"/>
          <w:szCs w:val="24"/>
        </w:rPr>
        <w:t xml:space="preserve">is to provide stability so that we can remain rooted enough to embrace and experience the present moment in </w:t>
      </w:r>
      <w:proofErr w:type="gramStart"/>
      <w:r w:rsidRPr="00DD7D0F">
        <w:rPr>
          <w:rFonts w:ascii="Times New Roman" w:hAnsi="Times New Roman"/>
          <w:sz w:val="24"/>
          <w:szCs w:val="24"/>
        </w:rPr>
        <w:t>all of</w:t>
      </w:r>
      <w:proofErr w:type="gramEnd"/>
      <w:r w:rsidRPr="00DD7D0F">
        <w:rPr>
          <w:rFonts w:ascii="Times New Roman" w:hAnsi="Times New Roman"/>
          <w:sz w:val="24"/>
          <w:szCs w:val="24"/>
        </w:rPr>
        <w:t xml:space="preserve"> its beauty and splendour.</w:t>
      </w:r>
    </w:p>
    <w:p w14:paraId="7AC81469" w14:textId="474E16F7"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It may sound as though two different forms of attention </w:t>
      </w:r>
      <w:r w:rsidR="00E25022" w:rsidRPr="00DD7D0F">
        <w:rPr>
          <w:rFonts w:ascii="Times New Roman" w:hAnsi="Times New Roman"/>
          <w:sz w:val="24"/>
          <w:szCs w:val="24"/>
        </w:rPr>
        <w:t xml:space="preserve">are employed during </w:t>
      </w:r>
      <w:r w:rsidRPr="00DD7D0F">
        <w:rPr>
          <w:rFonts w:ascii="Times New Roman" w:hAnsi="Times New Roman"/>
          <w:sz w:val="24"/>
          <w:szCs w:val="24"/>
        </w:rPr>
        <w:t xml:space="preserve">mindfulness </w:t>
      </w:r>
      <w:r w:rsidR="004B70B8" w:rsidRPr="00DD7D0F">
        <w:rPr>
          <w:rFonts w:ascii="Times New Roman" w:hAnsi="Times New Roman"/>
          <w:sz w:val="24"/>
          <w:szCs w:val="24"/>
        </w:rPr>
        <w:t>prac</w:t>
      </w:r>
      <w:r w:rsidR="00E25022" w:rsidRPr="00DD7D0F">
        <w:rPr>
          <w:rFonts w:ascii="Times New Roman" w:hAnsi="Times New Roman"/>
          <w:sz w:val="24"/>
          <w:szCs w:val="24"/>
        </w:rPr>
        <w:t xml:space="preserve">tice </w:t>
      </w:r>
      <w:r w:rsidRPr="00DD7D0F">
        <w:rPr>
          <w:rFonts w:ascii="Times New Roman" w:hAnsi="Times New Roman"/>
          <w:sz w:val="24"/>
          <w:szCs w:val="24"/>
        </w:rPr>
        <w:t xml:space="preserve">– a finer type of attention that </w:t>
      </w:r>
      <w:r w:rsidR="004860DA" w:rsidRPr="00DD7D0F">
        <w:rPr>
          <w:rFonts w:ascii="Times New Roman" w:hAnsi="Times New Roman"/>
          <w:sz w:val="24"/>
          <w:szCs w:val="24"/>
        </w:rPr>
        <w:t>focus</w:t>
      </w:r>
      <w:r w:rsidRPr="00DD7D0F">
        <w:rPr>
          <w:rFonts w:ascii="Times New Roman" w:hAnsi="Times New Roman"/>
          <w:sz w:val="24"/>
          <w:szCs w:val="24"/>
        </w:rPr>
        <w:t xml:space="preserve">es on </w:t>
      </w:r>
      <w:r w:rsidR="00E25022" w:rsidRPr="00DD7D0F">
        <w:rPr>
          <w:rFonts w:ascii="Times New Roman" w:hAnsi="Times New Roman"/>
          <w:sz w:val="24"/>
          <w:szCs w:val="24"/>
        </w:rPr>
        <w:t>the</w:t>
      </w:r>
      <w:r w:rsidRPr="00DD7D0F">
        <w:rPr>
          <w:rFonts w:ascii="Times New Roman" w:hAnsi="Times New Roman"/>
          <w:sz w:val="24"/>
          <w:szCs w:val="24"/>
        </w:rPr>
        <w:t xml:space="preserve"> breathing, and a more expansive type of attention that encompasses and remains aware of everything else </w:t>
      </w:r>
      <w:r w:rsidR="00E25022" w:rsidRPr="00DD7D0F">
        <w:rPr>
          <w:rFonts w:ascii="Times New Roman" w:hAnsi="Times New Roman"/>
          <w:sz w:val="24"/>
          <w:szCs w:val="24"/>
        </w:rPr>
        <w:t xml:space="preserve">that </w:t>
      </w:r>
      <w:r w:rsidRPr="00DD7D0F">
        <w:rPr>
          <w:rFonts w:ascii="Times New Roman" w:hAnsi="Times New Roman"/>
          <w:sz w:val="24"/>
          <w:szCs w:val="24"/>
        </w:rPr>
        <w:t xml:space="preserve">we experience. Conceptually speaking, this </w:t>
      </w:r>
      <w:r w:rsidR="009F620B" w:rsidRPr="00DD7D0F">
        <w:rPr>
          <w:rFonts w:ascii="Times New Roman" w:hAnsi="Times New Roman"/>
          <w:sz w:val="24"/>
          <w:szCs w:val="24"/>
        </w:rPr>
        <w:t>may be true</w:t>
      </w:r>
      <w:r w:rsidRPr="00DD7D0F">
        <w:rPr>
          <w:rFonts w:ascii="Times New Roman" w:hAnsi="Times New Roman"/>
          <w:sz w:val="24"/>
          <w:szCs w:val="24"/>
        </w:rPr>
        <w:t xml:space="preserve">. However, in reality, </w:t>
      </w:r>
      <w:r w:rsidR="0005222F" w:rsidRPr="00DD7D0F">
        <w:rPr>
          <w:rFonts w:ascii="Times New Roman" w:hAnsi="Times New Roman"/>
          <w:sz w:val="24"/>
          <w:szCs w:val="24"/>
        </w:rPr>
        <w:t>i</w:t>
      </w:r>
      <w:r w:rsidRPr="00DD7D0F">
        <w:rPr>
          <w:rFonts w:ascii="Times New Roman" w:hAnsi="Times New Roman"/>
          <w:sz w:val="24"/>
          <w:szCs w:val="24"/>
        </w:rPr>
        <w:t xml:space="preserve">t is not particularly helpful to bog </w:t>
      </w:r>
      <w:proofErr w:type="gramStart"/>
      <w:r w:rsidRPr="00DD7D0F">
        <w:rPr>
          <w:rFonts w:ascii="Times New Roman" w:hAnsi="Times New Roman"/>
          <w:sz w:val="24"/>
          <w:szCs w:val="24"/>
        </w:rPr>
        <w:t>ourselves</w:t>
      </w:r>
      <w:proofErr w:type="gramEnd"/>
      <w:r w:rsidRPr="00DD7D0F">
        <w:rPr>
          <w:rFonts w:ascii="Times New Roman" w:hAnsi="Times New Roman"/>
          <w:sz w:val="24"/>
          <w:szCs w:val="24"/>
        </w:rPr>
        <w:t xml:space="preserve"> down in trying to analyse </w:t>
      </w:r>
      <w:r w:rsidR="00BD4D87" w:rsidRPr="00DD7D0F">
        <w:rPr>
          <w:rFonts w:ascii="Times New Roman" w:hAnsi="Times New Roman"/>
          <w:sz w:val="24"/>
          <w:szCs w:val="24"/>
        </w:rPr>
        <w:t>all of the different attentional or cognitive skills</w:t>
      </w:r>
      <w:r w:rsidRPr="00DD7D0F">
        <w:rPr>
          <w:rFonts w:ascii="Times New Roman" w:hAnsi="Times New Roman"/>
          <w:sz w:val="24"/>
          <w:szCs w:val="24"/>
        </w:rPr>
        <w:t xml:space="preserve"> utilised during mindfulness</w:t>
      </w:r>
      <w:r w:rsidR="00BD4D87" w:rsidRPr="00DD7D0F">
        <w:rPr>
          <w:rFonts w:ascii="Times New Roman" w:hAnsi="Times New Roman"/>
          <w:sz w:val="24"/>
          <w:szCs w:val="24"/>
        </w:rPr>
        <w:t xml:space="preserve"> practice</w:t>
      </w:r>
      <w:r w:rsidRPr="00DD7D0F">
        <w:rPr>
          <w:rFonts w:ascii="Times New Roman" w:hAnsi="Times New Roman"/>
          <w:sz w:val="24"/>
          <w:szCs w:val="24"/>
        </w:rPr>
        <w:t xml:space="preserve">. </w:t>
      </w:r>
      <w:r w:rsidR="00C11353" w:rsidRPr="00DD7D0F">
        <w:rPr>
          <w:rFonts w:ascii="Times New Roman" w:hAnsi="Times New Roman"/>
          <w:sz w:val="24"/>
          <w:szCs w:val="24"/>
        </w:rPr>
        <w:t>W</w:t>
      </w:r>
      <w:r w:rsidRPr="00DD7D0F">
        <w:rPr>
          <w:rFonts w:ascii="Times New Roman" w:hAnsi="Times New Roman"/>
          <w:sz w:val="24"/>
          <w:szCs w:val="24"/>
        </w:rPr>
        <w:t xml:space="preserve">here we really need to concentrate our efforts </w:t>
      </w:r>
      <w:r w:rsidR="00BD4D87" w:rsidRPr="00DD7D0F">
        <w:rPr>
          <w:rFonts w:ascii="Times New Roman" w:hAnsi="Times New Roman"/>
          <w:sz w:val="24"/>
          <w:szCs w:val="24"/>
        </w:rPr>
        <w:t xml:space="preserve">at this stage </w:t>
      </w:r>
      <w:r w:rsidRPr="00DD7D0F">
        <w:rPr>
          <w:rFonts w:ascii="Times New Roman" w:hAnsi="Times New Roman"/>
          <w:sz w:val="24"/>
          <w:szCs w:val="24"/>
        </w:rPr>
        <w:t xml:space="preserve">is on starting to integrate mindfulness into all aspects of our lives and on developing </w:t>
      </w:r>
      <w:r w:rsidR="00BD4D87" w:rsidRPr="00DD7D0F">
        <w:rPr>
          <w:rFonts w:ascii="Times New Roman" w:hAnsi="Times New Roman"/>
          <w:sz w:val="24"/>
          <w:szCs w:val="24"/>
        </w:rPr>
        <w:t>an</w:t>
      </w:r>
      <w:r w:rsidRPr="00DD7D0F">
        <w:rPr>
          <w:rFonts w:ascii="Times New Roman" w:hAnsi="Times New Roman"/>
          <w:sz w:val="24"/>
          <w:szCs w:val="24"/>
        </w:rPr>
        <w:t xml:space="preserve"> understanding of mindfulness that is based on experience and practice</w:t>
      </w:r>
      <w:r w:rsidR="00734AEB" w:rsidRPr="00DD7D0F">
        <w:rPr>
          <w:rFonts w:ascii="Times New Roman" w:hAnsi="Times New Roman"/>
          <w:sz w:val="24"/>
          <w:szCs w:val="24"/>
        </w:rPr>
        <w:t>,</w:t>
      </w:r>
      <w:r w:rsidRPr="00DD7D0F">
        <w:rPr>
          <w:rFonts w:ascii="Times New Roman" w:hAnsi="Times New Roman"/>
          <w:sz w:val="24"/>
          <w:szCs w:val="24"/>
        </w:rPr>
        <w:t xml:space="preserve"> and not on theory or intellectualising.</w:t>
      </w:r>
    </w:p>
    <w:p w14:paraId="68C40AFC" w14:textId="43C83607" w:rsidR="00793956" w:rsidRPr="00DD7D0F" w:rsidRDefault="0005222F"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Working on the assumption that</w:t>
      </w:r>
      <w:r w:rsidR="00734AEB" w:rsidRPr="00DD7D0F">
        <w:rPr>
          <w:rFonts w:ascii="Times New Roman" w:hAnsi="Times New Roman"/>
          <w:sz w:val="24"/>
          <w:szCs w:val="24"/>
        </w:rPr>
        <w:t xml:space="preserve"> the</w:t>
      </w:r>
      <w:r w:rsidR="00FD3682" w:rsidRPr="00DD7D0F">
        <w:rPr>
          <w:rFonts w:ascii="Times New Roman" w:hAnsi="Times New Roman"/>
          <w:sz w:val="24"/>
          <w:szCs w:val="24"/>
        </w:rPr>
        <w:t xml:space="preserve"> </w:t>
      </w:r>
      <w:r w:rsidR="00734AEB" w:rsidRPr="00DD7D0F">
        <w:rPr>
          <w:rFonts w:ascii="Times New Roman" w:hAnsi="Times New Roman"/>
          <w:sz w:val="24"/>
          <w:szCs w:val="24"/>
        </w:rPr>
        <w:t xml:space="preserve">average </w:t>
      </w:r>
      <w:r w:rsidRPr="00DD7D0F">
        <w:rPr>
          <w:rFonts w:ascii="Times New Roman" w:hAnsi="Times New Roman"/>
          <w:sz w:val="24"/>
          <w:szCs w:val="24"/>
        </w:rPr>
        <w:t xml:space="preserve">respiratory rate </w:t>
      </w:r>
      <w:r w:rsidR="00734AEB" w:rsidRPr="00DD7D0F">
        <w:rPr>
          <w:rFonts w:ascii="Times New Roman" w:hAnsi="Times New Roman"/>
          <w:sz w:val="24"/>
          <w:szCs w:val="24"/>
        </w:rPr>
        <w:t>of a healthy adult is approximately</w:t>
      </w:r>
      <w:r w:rsidR="00FD3682" w:rsidRPr="00DD7D0F">
        <w:rPr>
          <w:rFonts w:ascii="Times New Roman" w:hAnsi="Times New Roman"/>
          <w:sz w:val="24"/>
          <w:szCs w:val="24"/>
        </w:rPr>
        <w:t xml:space="preserve"> 15 breathe</w:t>
      </w:r>
      <w:r w:rsidR="00734AEB" w:rsidRPr="00DD7D0F">
        <w:rPr>
          <w:rFonts w:ascii="Times New Roman" w:hAnsi="Times New Roman"/>
          <w:sz w:val="24"/>
          <w:szCs w:val="24"/>
        </w:rPr>
        <w:t>s</w:t>
      </w:r>
      <w:r w:rsidR="00FD3682" w:rsidRPr="00DD7D0F">
        <w:rPr>
          <w:rFonts w:ascii="Times New Roman" w:hAnsi="Times New Roman"/>
          <w:sz w:val="24"/>
          <w:szCs w:val="24"/>
        </w:rPr>
        <w:t xml:space="preserve"> per minute, this m</w:t>
      </w:r>
      <w:r w:rsidRPr="00DD7D0F">
        <w:rPr>
          <w:rFonts w:ascii="Times New Roman" w:hAnsi="Times New Roman"/>
          <w:sz w:val="24"/>
          <w:szCs w:val="24"/>
        </w:rPr>
        <w:t xml:space="preserve">eans that we </w:t>
      </w:r>
      <w:r w:rsidR="00FD3682" w:rsidRPr="00DD7D0F">
        <w:rPr>
          <w:rFonts w:ascii="Times New Roman" w:hAnsi="Times New Roman"/>
          <w:sz w:val="24"/>
          <w:szCs w:val="24"/>
        </w:rPr>
        <w:t>breathe</w:t>
      </w:r>
      <w:r w:rsidRPr="00DD7D0F">
        <w:rPr>
          <w:rFonts w:ascii="Times New Roman" w:hAnsi="Times New Roman"/>
          <w:sz w:val="24"/>
          <w:szCs w:val="24"/>
        </w:rPr>
        <w:t xml:space="preserve"> in and out </w:t>
      </w:r>
      <w:r w:rsidR="00793956" w:rsidRPr="00DD7D0F">
        <w:rPr>
          <w:rFonts w:ascii="Times New Roman" w:hAnsi="Times New Roman"/>
          <w:sz w:val="24"/>
          <w:szCs w:val="24"/>
        </w:rPr>
        <w:t>2</w:t>
      </w:r>
      <w:r w:rsidR="00FD3682" w:rsidRPr="00DD7D0F">
        <w:rPr>
          <w:rFonts w:ascii="Times New Roman" w:hAnsi="Times New Roman"/>
          <w:sz w:val="24"/>
          <w:szCs w:val="24"/>
        </w:rPr>
        <w:t>1</w:t>
      </w:r>
      <w:r w:rsidR="00793956" w:rsidRPr="00DD7D0F">
        <w:rPr>
          <w:rFonts w:ascii="Times New Roman" w:hAnsi="Times New Roman"/>
          <w:sz w:val="24"/>
          <w:szCs w:val="24"/>
        </w:rPr>
        <w:t>,</w:t>
      </w:r>
      <w:r w:rsidR="00FD3682" w:rsidRPr="00DD7D0F">
        <w:rPr>
          <w:rFonts w:ascii="Times New Roman" w:hAnsi="Times New Roman"/>
          <w:sz w:val="24"/>
          <w:szCs w:val="24"/>
        </w:rPr>
        <w:t>600</w:t>
      </w:r>
      <w:r w:rsidR="00793956" w:rsidRPr="00DD7D0F">
        <w:rPr>
          <w:rFonts w:ascii="Times New Roman" w:hAnsi="Times New Roman"/>
          <w:sz w:val="24"/>
          <w:szCs w:val="24"/>
        </w:rPr>
        <w:t xml:space="preserve"> </w:t>
      </w:r>
      <w:r w:rsidRPr="00DD7D0F">
        <w:rPr>
          <w:rFonts w:ascii="Times New Roman" w:hAnsi="Times New Roman"/>
          <w:sz w:val="24"/>
          <w:szCs w:val="24"/>
        </w:rPr>
        <w:t>times each day</w:t>
      </w:r>
      <w:r w:rsidR="00793956" w:rsidRPr="00DD7D0F">
        <w:rPr>
          <w:rFonts w:ascii="Times New Roman" w:hAnsi="Times New Roman"/>
          <w:sz w:val="24"/>
          <w:szCs w:val="24"/>
        </w:rPr>
        <w:t xml:space="preserve">. Every single breath in and out provides us with an opportunity to cultivate mindful awareness and to nourish our inner being. In fact, each in-breath and out-breath </w:t>
      </w:r>
      <w:r w:rsidR="00E25022" w:rsidRPr="00DD7D0F">
        <w:rPr>
          <w:rFonts w:ascii="Times New Roman" w:hAnsi="Times New Roman"/>
          <w:sz w:val="24"/>
          <w:szCs w:val="24"/>
        </w:rPr>
        <w:t xml:space="preserve">could be thought of </w:t>
      </w:r>
      <w:r w:rsidR="00793956" w:rsidRPr="00DD7D0F">
        <w:rPr>
          <w:rFonts w:ascii="Times New Roman" w:hAnsi="Times New Roman"/>
          <w:sz w:val="24"/>
          <w:szCs w:val="24"/>
        </w:rPr>
        <w:t xml:space="preserve">as an entirely new phase of our lives. We breathe in and are fully aware of </w:t>
      </w:r>
      <w:r w:rsidR="00EB37D8" w:rsidRPr="00DD7D0F">
        <w:rPr>
          <w:rFonts w:ascii="Times New Roman" w:hAnsi="Times New Roman"/>
          <w:sz w:val="24"/>
          <w:szCs w:val="24"/>
        </w:rPr>
        <w:t xml:space="preserve">all parts of the in-breath, </w:t>
      </w:r>
      <w:r w:rsidR="00793956" w:rsidRPr="00DD7D0F">
        <w:rPr>
          <w:rFonts w:ascii="Times New Roman" w:hAnsi="Times New Roman"/>
          <w:sz w:val="24"/>
          <w:szCs w:val="24"/>
        </w:rPr>
        <w:t xml:space="preserve">from the point where it enters the body at the tips of the nostrils to the point where </w:t>
      </w:r>
      <w:r w:rsidR="00C11353" w:rsidRPr="00DD7D0F">
        <w:rPr>
          <w:rFonts w:ascii="Times New Roman" w:hAnsi="Times New Roman"/>
          <w:sz w:val="24"/>
          <w:szCs w:val="24"/>
        </w:rPr>
        <w:t>it</w:t>
      </w:r>
      <w:r w:rsidR="00793956" w:rsidRPr="00DD7D0F">
        <w:rPr>
          <w:rFonts w:ascii="Times New Roman" w:hAnsi="Times New Roman"/>
          <w:sz w:val="24"/>
          <w:szCs w:val="24"/>
        </w:rPr>
        <w:t xml:space="preserve"> gives way to the </w:t>
      </w:r>
      <w:proofErr w:type="gramStart"/>
      <w:r w:rsidR="00793956" w:rsidRPr="00DD7D0F">
        <w:rPr>
          <w:rFonts w:ascii="Times New Roman" w:hAnsi="Times New Roman"/>
          <w:sz w:val="24"/>
          <w:szCs w:val="24"/>
        </w:rPr>
        <w:t>out-breath</w:t>
      </w:r>
      <w:proofErr w:type="gramEnd"/>
      <w:r w:rsidR="00793956" w:rsidRPr="00DD7D0F">
        <w:rPr>
          <w:rFonts w:ascii="Times New Roman" w:hAnsi="Times New Roman"/>
          <w:sz w:val="24"/>
          <w:szCs w:val="24"/>
        </w:rPr>
        <w:t>. We are intricately aware of the beginning part of the in-breath, t</w:t>
      </w:r>
      <w:r w:rsidR="0037304D" w:rsidRPr="00DD7D0F">
        <w:rPr>
          <w:rFonts w:ascii="Times New Roman" w:hAnsi="Times New Roman"/>
          <w:sz w:val="24"/>
          <w:szCs w:val="24"/>
        </w:rPr>
        <w:t>he middle-part of the in-breath</w:t>
      </w:r>
      <w:r w:rsidR="00793956" w:rsidRPr="00DD7D0F">
        <w:rPr>
          <w:rFonts w:ascii="Times New Roman" w:hAnsi="Times New Roman"/>
          <w:sz w:val="24"/>
          <w:szCs w:val="24"/>
        </w:rPr>
        <w:t xml:space="preserve"> and the final</w:t>
      </w:r>
      <w:r w:rsidR="009F620B" w:rsidRPr="00DD7D0F">
        <w:rPr>
          <w:rFonts w:ascii="Times New Roman" w:hAnsi="Times New Roman"/>
          <w:sz w:val="24"/>
          <w:szCs w:val="24"/>
        </w:rPr>
        <w:t xml:space="preserve"> </w:t>
      </w:r>
      <w:r w:rsidR="00793956" w:rsidRPr="00DD7D0F">
        <w:rPr>
          <w:rFonts w:ascii="Times New Roman" w:hAnsi="Times New Roman"/>
          <w:sz w:val="24"/>
          <w:szCs w:val="24"/>
        </w:rPr>
        <w:t>part of the in-breath. We are aware of its t</w:t>
      </w:r>
      <w:r w:rsidR="0037304D" w:rsidRPr="00DD7D0F">
        <w:rPr>
          <w:rFonts w:ascii="Times New Roman" w:hAnsi="Times New Roman"/>
          <w:sz w:val="24"/>
          <w:szCs w:val="24"/>
        </w:rPr>
        <w:t>exture, its weight, its flavour</w:t>
      </w:r>
      <w:r w:rsidR="00793956" w:rsidRPr="00DD7D0F">
        <w:rPr>
          <w:rFonts w:ascii="Times New Roman" w:hAnsi="Times New Roman"/>
          <w:sz w:val="24"/>
          <w:szCs w:val="24"/>
        </w:rPr>
        <w:t xml:space="preserve"> and its temperature. We feel the in-breath as it enters the lungs and causes them to expand. With each breath in, we feel the surge of energy that flows through our veins and nourishes every cell of the body.</w:t>
      </w:r>
    </w:p>
    <w:p w14:paraId="43E655B7" w14:textId="0F733984"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Next comes the </w:t>
      </w:r>
      <w:proofErr w:type="gramStart"/>
      <w:r w:rsidRPr="00DD7D0F">
        <w:rPr>
          <w:rFonts w:ascii="Times New Roman" w:hAnsi="Times New Roman"/>
          <w:sz w:val="24"/>
          <w:szCs w:val="24"/>
        </w:rPr>
        <w:t>out-breath</w:t>
      </w:r>
      <w:proofErr w:type="gramEnd"/>
      <w:r w:rsidR="00E25022" w:rsidRPr="00DD7D0F">
        <w:rPr>
          <w:rFonts w:ascii="Times New Roman" w:hAnsi="Times New Roman"/>
          <w:sz w:val="24"/>
          <w:szCs w:val="24"/>
        </w:rPr>
        <w:t>. W</w:t>
      </w:r>
      <w:r w:rsidRPr="00DD7D0F">
        <w:rPr>
          <w:rFonts w:ascii="Times New Roman" w:hAnsi="Times New Roman"/>
          <w:sz w:val="24"/>
          <w:szCs w:val="24"/>
        </w:rPr>
        <w:t xml:space="preserve">e experience each part of the </w:t>
      </w:r>
      <w:proofErr w:type="gramStart"/>
      <w:r w:rsidRPr="00DD7D0F">
        <w:rPr>
          <w:rFonts w:ascii="Times New Roman" w:hAnsi="Times New Roman"/>
          <w:sz w:val="24"/>
          <w:szCs w:val="24"/>
        </w:rPr>
        <w:t>out-breath</w:t>
      </w:r>
      <w:proofErr w:type="gramEnd"/>
      <w:r w:rsidRPr="00DD7D0F">
        <w:rPr>
          <w:rFonts w:ascii="Times New Roman" w:hAnsi="Times New Roman"/>
          <w:sz w:val="24"/>
          <w:szCs w:val="24"/>
        </w:rPr>
        <w:t xml:space="preserve"> as it flows out of the body and dissolves into the ai</w:t>
      </w:r>
      <w:r w:rsidR="006E10DB" w:rsidRPr="00DD7D0F">
        <w:rPr>
          <w:rFonts w:ascii="Times New Roman" w:hAnsi="Times New Roman"/>
          <w:sz w:val="24"/>
          <w:szCs w:val="24"/>
        </w:rPr>
        <w:t>r around us. Interestingly</w:t>
      </w:r>
      <w:r w:rsidRPr="00DD7D0F">
        <w:rPr>
          <w:rFonts w:ascii="Times New Roman" w:hAnsi="Times New Roman"/>
          <w:sz w:val="24"/>
          <w:szCs w:val="24"/>
        </w:rPr>
        <w:t xml:space="preserve"> however, before we breathe out, there is </w:t>
      </w:r>
      <w:r w:rsidR="00021EF2" w:rsidRPr="00DD7D0F">
        <w:rPr>
          <w:rFonts w:ascii="Times New Roman" w:hAnsi="Times New Roman"/>
          <w:sz w:val="24"/>
          <w:szCs w:val="24"/>
        </w:rPr>
        <w:t xml:space="preserve">a </w:t>
      </w:r>
      <w:r w:rsidRPr="00DD7D0F">
        <w:rPr>
          <w:rFonts w:ascii="Times New Roman" w:hAnsi="Times New Roman"/>
          <w:sz w:val="24"/>
          <w:szCs w:val="24"/>
        </w:rPr>
        <w:t xml:space="preserve">brief period where the breath finds itself in no man’s land. This is the period of transition between the in-breath and out-breath (and between the </w:t>
      </w:r>
      <w:proofErr w:type="gramStart"/>
      <w:r w:rsidRPr="00DD7D0F">
        <w:rPr>
          <w:rFonts w:ascii="Times New Roman" w:hAnsi="Times New Roman"/>
          <w:sz w:val="24"/>
          <w:szCs w:val="24"/>
        </w:rPr>
        <w:t>out-breath</w:t>
      </w:r>
      <w:proofErr w:type="gramEnd"/>
      <w:r w:rsidRPr="00DD7D0F">
        <w:rPr>
          <w:rFonts w:ascii="Times New Roman" w:hAnsi="Times New Roman"/>
          <w:sz w:val="24"/>
          <w:szCs w:val="24"/>
        </w:rPr>
        <w:t xml:space="preserve"> and in-breath) where there exists empty space that we can recognise and relax into. The more we practi</w:t>
      </w:r>
      <w:r w:rsidR="00EB37D8" w:rsidRPr="00DD7D0F">
        <w:rPr>
          <w:rFonts w:ascii="Times New Roman" w:hAnsi="Times New Roman"/>
          <w:sz w:val="24"/>
          <w:szCs w:val="24"/>
        </w:rPr>
        <w:t>s</w:t>
      </w:r>
      <w:r w:rsidRPr="00DD7D0F">
        <w:rPr>
          <w:rFonts w:ascii="Times New Roman" w:hAnsi="Times New Roman"/>
          <w:sz w:val="24"/>
          <w:szCs w:val="24"/>
        </w:rPr>
        <w:t xml:space="preserve">e mindful breathing, the more we </w:t>
      </w:r>
      <w:proofErr w:type="gramStart"/>
      <w:r w:rsidRPr="00DD7D0F">
        <w:rPr>
          <w:rFonts w:ascii="Times New Roman" w:hAnsi="Times New Roman"/>
          <w:sz w:val="24"/>
          <w:szCs w:val="24"/>
        </w:rPr>
        <w:t>are able to</w:t>
      </w:r>
      <w:proofErr w:type="gramEnd"/>
      <w:r w:rsidRPr="00DD7D0F">
        <w:rPr>
          <w:rFonts w:ascii="Times New Roman" w:hAnsi="Times New Roman"/>
          <w:sz w:val="24"/>
          <w:szCs w:val="24"/>
        </w:rPr>
        <w:t xml:space="preserve"> recognise this empty space and use it as a means </w:t>
      </w:r>
      <w:r w:rsidR="004C1419" w:rsidRPr="00DD7D0F">
        <w:rPr>
          <w:rFonts w:ascii="Times New Roman" w:hAnsi="Times New Roman"/>
          <w:sz w:val="24"/>
          <w:szCs w:val="24"/>
        </w:rPr>
        <w:t>of</w:t>
      </w:r>
      <w:r w:rsidRPr="00DD7D0F">
        <w:rPr>
          <w:rFonts w:ascii="Times New Roman" w:hAnsi="Times New Roman"/>
          <w:sz w:val="24"/>
          <w:szCs w:val="24"/>
        </w:rPr>
        <w:t xml:space="preserve"> cultivat</w:t>
      </w:r>
      <w:r w:rsidR="004C1419" w:rsidRPr="00DD7D0F">
        <w:rPr>
          <w:rFonts w:ascii="Times New Roman" w:hAnsi="Times New Roman"/>
          <w:sz w:val="24"/>
          <w:szCs w:val="24"/>
        </w:rPr>
        <w:t>ing</w:t>
      </w:r>
      <w:r w:rsidRPr="00DD7D0F">
        <w:rPr>
          <w:rFonts w:ascii="Times New Roman" w:hAnsi="Times New Roman"/>
          <w:sz w:val="24"/>
          <w:szCs w:val="24"/>
        </w:rPr>
        <w:t xml:space="preserve"> wisdom. We will discuss this idea in more detail </w:t>
      </w:r>
      <w:r w:rsidR="00C11353" w:rsidRPr="00DD7D0F">
        <w:rPr>
          <w:rFonts w:ascii="Times New Roman" w:hAnsi="Times New Roman"/>
          <w:sz w:val="24"/>
          <w:szCs w:val="24"/>
        </w:rPr>
        <w:t>later</w:t>
      </w:r>
      <w:r w:rsidRPr="00DD7D0F">
        <w:rPr>
          <w:rFonts w:ascii="Times New Roman" w:hAnsi="Times New Roman"/>
          <w:sz w:val="24"/>
          <w:szCs w:val="24"/>
        </w:rPr>
        <w:t xml:space="preserve"> in this book but </w:t>
      </w:r>
      <w:r w:rsidR="00E25022" w:rsidRPr="00DD7D0F">
        <w:rPr>
          <w:rFonts w:ascii="Times New Roman" w:hAnsi="Times New Roman"/>
          <w:sz w:val="24"/>
          <w:szCs w:val="24"/>
        </w:rPr>
        <w:t xml:space="preserve">at this stage </w:t>
      </w:r>
      <w:r w:rsidRPr="00DD7D0F">
        <w:rPr>
          <w:rFonts w:ascii="Times New Roman" w:hAnsi="Times New Roman"/>
          <w:sz w:val="24"/>
          <w:szCs w:val="24"/>
        </w:rPr>
        <w:t xml:space="preserve">the main point to understand </w:t>
      </w:r>
      <w:r w:rsidR="001334CB" w:rsidRPr="00DD7D0F">
        <w:rPr>
          <w:rFonts w:ascii="Times New Roman" w:hAnsi="Times New Roman"/>
          <w:sz w:val="24"/>
          <w:szCs w:val="24"/>
        </w:rPr>
        <w:t>i</w:t>
      </w:r>
      <w:r w:rsidRPr="00DD7D0F">
        <w:rPr>
          <w:rFonts w:ascii="Times New Roman" w:hAnsi="Times New Roman"/>
          <w:sz w:val="24"/>
          <w:szCs w:val="24"/>
        </w:rPr>
        <w:t xml:space="preserve">s that depending on our level of awareness, it is </w:t>
      </w:r>
      <w:r w:rsidR="00C11353" w:rsidRPr="00DD7D0F">
        <w:rPr>
          <w:rFonts w:ascii="Times New Roman" w:hAnsi="Times New Roman"/>
          <w:sz w:val="24"/>
          <w:szCs w:val="24"/>
        </w:rPr>
        <w:t>possible</w:t>
      </w:r>
      <w:r w:rsidRPr="00DD7D0F">
        <w:rPr>
          <w:rFonts w:ascii="Times New Roman" w:hAnsi="Times New Roman"/>
          <w:sz w:val="24"/>
          <w:szCs w:val="24"/>
        </w:rPr>
        <w:t xml:space="preserve"> to experience life on a breath-by-breath ba</w:t>
      </w:r>
      <w:r w:rsidR="00EB37D8" w:rsidRPr="00DD7D0F">
        <w:rPr>
          <w:rFonts w:ascii="Times New Roman" w:hAnsi="Times New Roman"/>
          <w:sz w:val="24"/>
          <w:szCs w:val="24"/>
        </w:rPr>
        <w:t>sis. Indeed, the more we practis</w:t>
      </w:r>
      <w:r w:rsidRPr="00DD7D0F">
        <w:rPr>
          <w:rFonts w:ascii="Times New Roman" w:hAnsi="Times New Roman"/>
          <w:sz w:val="24"/>
          <w:szCs w:val="24"/>
        </w:rPr>
        <w:t xml:space="preserve">e breath awareness, the more we become attuned to all that happens in a single breath cycle. It is almost as though time begins to expand and </w:t>
      </w:r>
      <w:r w:rsidR="001334CB" w:rsidRPr="00DD7D0F">
        <w:rPr>
          <w:rFonts w:ascii="Times New Roman" w:hAnsi="Times New Roman"/>
          <w:sz w:val="24"/>
          <w:szCs w:val="24"/>
        </w:rPr>
        <w:t xml:space="preserve">the present moment starts to </w:t>
      </w:r>
      <w:r w:rsidRPr="00DD7D0F">
        <w:rPr>
          <w:rFonts w:ascii="Times New Roman" w:hAnsi="Times New Roman"/>
          <w:sz w:val="24"/>
          <w:szCs w:val="24"/>
        </w:rPr>
        <w:t xml:space="preserve">last for longer. Each breath in and out becomes a significant and enjoyable part of our life. This </w:t>
      </w:r>
      <w:r w:rsidR="003C1F6A" w:rsidRPr="00DD7D0F">
        <w:rPr>
          <w:rFonts w:ascii="Times New Roman" w:hAnsi="Times New Roman"/>
          <w:sz w:val="24"/>
          <w:szCs w:val="24"/>
        </w:rPr>
        <w:t xml:space="preserve">is </w:t>
      </w:r>
      <w:r w:rsidRPr="00DD7D0F">
        <w:rPr>
          <w:rFonts w:ascii="Times New Roman" w:hAnsi="Times New Roman"/>
          <w:sz w:val="24"/>
          <w:szCs w:val="24"/>
        </w:rPr>
        <w:t>a generous way to live and breathe</w:t>
      </w:r>
      <w:r w:rsidR="002271E8" w:rsidRPr="00DD7D0F">
        <w:rPr>
          <w:rFonts w:ascii="Times New Roman" w:hAnsi="Times New Roman"/>
          <w:sz w:val="24"/>
          <w:szCs w:val="24"/>
        </w:rPr>
        <w:t>,</w:t>
      </w:r>
      <w:r w:rsidRPr="00DD7D0F">
        <w:rPr>
          <w:rFonts w:ascii="Times New Roman" w:hAnsi="Times New Roman"/>
          <w:sz w:val="24"/>
          <w:szCs w:val="24"/>
        </w:rPr>
        <w:t xml:space="preserve"> and it allows us to be continuously nourished by spiritual and meditative awareness.</w:t>
      </w:r>
    </w:p>
    <w:p w14:paraId="76732418" w14:textId="77777777" w:rsidR="00E25022" w:rsidRPr="00DD7D0F" w:rsidRDefault="00E25022" w:rsidP="00CD5D43">
      <w:pPr>
        <w:spacing w:after="0" w:line="480" w:lineRule="auto"/>
        <w:jc w:val="both"/>
        <w:rPr>
          <w:rFonts w:ascii="Times New Roman" w:hAnsi="Times New Roman"/>
          <w:b/>
          <w:sz w:val="24"/>
          <w:szCs w:val="24"/>
        </w:rPr>
      </w:pPr>
    </w:p>
    <w:p w14:paraId="3A3CAC06" w14:textId="77777777" w:rsidR="00793956" w:rsidRPr="00DD7D0F" w:rsidRDefault="00793956" w:rsidP="00CD5D43">
      <w:pPr>
        <w:spacing w:after="0" w:line="480" w:lineRule="auto"/>
        <w:jc w:val="both"/>
        <w:rPr>
          <w:rFonts w:ascii="Times New Roman" w:hAnsi="Times New Roman"/>
          <w:b/>
          <w:sz w:val="24"/>
          <w:szCs w:val="24"/>
        </w:rPr>
      </w:pPr>
      <w:r w:rsidRPr="00DD7D0F">
        <w:rPr>
          <w:rFonts w:ascii="Times New Roman" w:hAnsi="Times New Roman"/>
          <w:b/>
          <w:sz w:val="24"/>
          <w:szCs w:val="24"/>
        </w:rPr>
        <w:t>The Breath of the Mindful Warrior</w:t>
      </w:r>
    </w:p>
    <w:p w14:paraId="44A02D08" w14:textId="25F5E703" w:rsidR="00FC150C" w:rsidRPr="00DD7D0F" w:rsidRDefault="00793956" w:rsidP="00CD5D43">
      <w:pPr>
        <w:spacing w:after="0" w:line="480" w:lineRule="auto"/>
        <w:jc w:val="both"/>
        <w:rPr>
          <w:rFonts w:ascii="Times New Roman" w:hAnsi="Times New Roman"/>
          <w:sz w:val="24"/>
          <w:szCs w:val="24"/>
        </w:rPr>
      </w:pPr>
      <w:r w:rsidRPr="00DD7D0F">
        <w:rPr>
          <w:rFonts w:ascii="Times New Roman" w:hAnsi="Times New Roman"/>
          <w:sz w:val="24"/>
          <w:szCs w:val="24"/>
        </w:rPr>
        <w:t xml:space="preserve">By remaining aware of our breathing, we equip ourselves to venture into the present moment without fear of it causing us to lose our ground or be drawn back into mindlessness and confusion. We gently rest and maintain our awareness on our breathing as we go about each of our daily tasks. If we are walking outside or in the home, we do so while </w:t>
      </w:r>
      <w:r w:rsidR="00E12B69" w:rsidRPr="00DD7D0F">
        <w:rPr>
          <w:rFonts w:ascii="Times New Roman" w:hAnsi="Times New Roman"/>
          <w:sz w:val="24"/>
          <w:szCs w:val="24"/>
        </w:rPr>
        <w:t>calmly</w:t>
      </w:r>
      <w:r w:rsidRPr="00DD7D0F">
        <w:rPr>
          <w:rFonts w:ascii="Times New Roman" w:hAnsi="Times New Roman"/>
          <w:sz w:val="24"/>
          <w:szCs w:val="24"/>
        </w:rPr>
        <w:t xml:space="preserve"> attending to our breath</w:t>
      </w:r>
      <w:r w:rsidR="001334CB" w:rsidRPr="00DD7D0F">
        <w:rPr>
          <w:rFonts w:ascii="Times New Roman" w:hAnsi="Times New Roman"/>
          <w:sz w:val="24"/>
          <w:szCs w:val="24"/>
        </w:rPr>
        <w:t>ing</w:t>
      </w:r>
      <w:r w:rsidRPr="00DD7D0F">
        <w:rPr>
          <w:rFonts w:ascii="Times New Roman" w:hAnsi="Times New Roman"/>
          <w:sz w:val="24"/>
          <w:szCs w:val="24"/>
        </w:rPr>
        <w:t xml:space="preserve">. The same applies </w:t>
      </w:r>
      <w:r w:rsidR="004C1419" w:rsidRPr="00DD7D0F">
        <w:rPr>
          <w:rFonts w:ascii="Times New Roman" w:hAnsi="Times New Roman"/>
          <w:sz w:val="24"/>
          <w:szCs w:val="24"/>
        </w:rPr>
        <w:t>to</w:t>
      </w:r>
      <w:r w:rsidRPr="00DD7D0F">
        <w:rPr>
          <w:rFonts w:ascii="Times New Roman" w:hAnsi="Times New Roman"/>
          <w:sz w:val="24"/>
          <w:szCs w:val="24"/>
        </w:rPr>
        <w:t xml:space="preserve"> working at the computer, playing with the kid</w:t>
      </w:r>
      <w:r w:rsidR="00DF36D6" w:rsidRPr="00DD7D0F">
        <w:rPr>
          <w:rFonts w:ascii="Times New Roman" w:hAnsi="Times New Roman"/>
          <w:sz w:val="24"/>
          <w:szCs w:val="24"/>
        </w:rPr>
        <w:t>s, taking a shower, making love</w:t>
      </w:r>
      <w:r w:rsidRPr="00DD7D0F">
        <w:rPr>
          <w:rFonts w:ascii="Times New Roman" w:hAnsi="Times New Roman"/>
          <w:sz w:val="24"/>
          <w:szCs w:val="24"/>
        </w:rPr>
        <w:t xml:space="preserve"> or talking with a friend on the mobile phone – </w:t>
      </w:r>
      <w:proofErr w:type="gramStart"/>
      <w:r w:rsidRPr="00DD7D0F">
        <w:rPr>
          <w:rFonts w:ascii="Times New Roman" w:hAnsi="Times New Roman"/>
          <w:sz w:val="24"/>
          <w:szCs w:val="24"/>
        </w:rPr>
        <w:t>all of</w:t>
      </w:r>
      <w:proofErr w:type="gramEnd"/>
      <w:r w:rsidRPr="00DD7D0F">
        <w:rPr>
          <w:rFonts w:ascii="Times New Roman" w:hAnsi="Times New Roman"/>
          <w:sz w:val="24"/>
          <w:szCs w:val="24"/>
        </w:rPr>
        <w:t xml:space="preserve"> these activ</w:t>
      </w:r>
      <w:r w:rsidR="00021EF2" w:rsidRPr="00DD7D0F">
        <w:rPr>
          <w:rFonts w:ascii="Times New Roman" w:hAnsi="Times New Roman"/>
          <w:sz w:val="24"/>
          <w:szCs w:val="24"/>
        </w:rPr>
        <w:t>ities</w:t>
      </w:r>
      <w:r w:rsidRPr="00DD7D0F">
        <w:rPr>
          <w:rFonts w:ascii="Times New Roman" w:hAnsi="Times New Roman"/>
          <w:sz w:val="24"/>
          <w:szCs w:val="24"/>
        </w:rPr>
        <w:t xml:space="preserve"> should be conducted whilst trying to remain aware of each and every breath. </w:t>
      </w:r>
    </w:p>
    <w:p w14:paraId="4FEC775A" w14:textId="3A40D4D0"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At first, the practice of observing the breath requires deliberate effort and it is easy to lose awareness.</w:t>
      </w:r>
      <w:r w:rsidR="00FC150C" w:rsidRPr="00DD7D0F">
        <w:rPr>
          <w:rFonts w:ascii="Times New Roman" w:hAnsi="Times New Roman"/>
          <w:sz w:val="24"/>
          <w:szCs w:val="24"/>
        </w:rPr>
        <w:t xml:space="preserve"> Don’t worry or chastise yourself if you do.</w:t>
      </w:r>
      <w:r w:rsidRPr="00DD7D0F">
        <w:rPr>
          <w:rFonts w:ascii="Times New Roman" w:hAnsi="Times New Roman"/>
          <w:sz w:val="24"/>
          <w:szCs w:val="24"/>
        </w:rPr>
        <w:t xml:space="preserve"> </w:t>
      </w:r>
      <w:r w:rsidR="00FC150C" w:rsidRPr="00DD7D0F">
        <w:rPr>
          <w:rFonts w:ascii="Times New Roman" w:hAnsi="Times New Roman"/>
          <w:sz w:val="24"/>
          <w:szCs w:val="24"/>
        </w:rPr>
        <w:t>U</w:t>
      </w:r>
      <w:r w:rsidR="00E25022" w:rsidRPr="00DD7D0F">
        <w:rPr>
          <w:rFonts w:ascii="Times New Roman" w:hAnsi="Times New Roman"/>
          <w:sz w:val="24"/>
          <w:szCs w:val="24"/>
        </w:rPr>
        <w:t xml:space="preserve">pon losing awareness </w:t>
      </w:r>
      <w:r w:rsidRPr="00DD7D0F">
        <w:rPr>
          <w:rFonts w:ascii="Times New Roman" w:hAnsi="Times New Roman"/>
          <w:sz w:val="24"/>
          <w:szCs w:val="24"/>
        </w:rPr>
        <w:t xml:space="preserve">all we </w:t>
      </w:r>
      <w:proofErr w:type="gramStart"/>
      <w:r w:rsidR="00E25022" w:rsidRPr="00DD7D0F">
        <w:rPr>
          <w:rFonts w:ascii="Times New Roman" w:hAnsi="Times New Roman"/>
          <w:sz w:val="24"/>
          <w:szCs w:val="24"/>
        </w:rPr>
        <w:t>have to</w:t>
      </w:r>
      <w:proofErr w:type="gramEnd"/>
      <w:r w:rsidR="00E25022" w:rsidRPr="00DD7D0F">
        <w:rPr>
          <w:rFonts w:ascii="Times New Roman" w:hAnsi="Times New Roman"/>
          <w:sz w:val="24"/>
          <w:szCs w:val="24"/>
        </w:rPr>
        <w:t xml:space="preserve"> </w:t>
      </w:r>
      <w:r w:rsidRPr="00DD7D0F">
        <w:rPr>
          <w:rFonts w:ascii="Times New Roman" w:hAnsi="Times New Roman"/>
          <w:sz w:val="24"/>
          <w:szCs w:val="24"/>
        </w:rPr>
        <w:t xml:space="preserve">do is recognise that </w:t>
      </w:r>
      <w:r w:rsidR="00E25022" w:rsidRPr="00DD7D0F">
        <w:rPr>
          <w:rFonts w:ascii="Times New Roman" w:hAnsi="Times New Roman"/>
          <w:sz w:val="24"/>
          <w:szCs w:val="24"/>
        </w:rPr>
        <w:t xml:space="preserve">our attention has gone astray </w:t>
      </w:r>
      <w:r w:rsidRPr="00DD7D0F">
        <w:rPr>
          <w:rFonts w:ascii="Times New Roman" w:hAnsi="Times New Roman"/>
          <w:sz w:val="24"/>
          <w:szCs w:val="24"/>
        </w:rPr>
        <w:t xml:space="preserve">and then gently return our </w:t>
      </w:r>
      <w:r w:rsidR="00E25022" w:rsidRPr="00DD7D0F">
        <w:rPr>
          <w:rFonts w:ascii="Times New Roman" w:hAnsi="Times New Roman"/>
          <w:sz w:val="24"/>
          <w:szCs w:val="24"/>
        </w:rPr>
        <w:t xml:space="preserve">awareness back </w:t>
      </w:r>
      <w:r w:rsidR="00E12B69" w:rsidRPr="00DD7D0F">
        <w:rPr>
          <w:rFonts w:ascii="Times New Roman" w:hAnsi="Times New Roman"/>
          <w:sz w:val="24"/>
          <w:szCs w:val="24"/>
        </w:rPr>
        <w:t xml:space="preserve">to the </w:t>
      </w:r>
      <w:r w:rsidR="00FC150C" w:rsidRPr="00DD7D0F">
        <w:rPr>
          <w:rFonts w:ascii="Times New Roman" w:hAnsi="Times New Roman"/>
          <w:sz w:val="24"/>
          <w:szCs w:val="24"/>
        </w:rPr>
        <w:t xml:space="preserve">cycle of </w:t>
      </w:r>
      <w:r w:rsidRPr="00DD7D0F">
        <w:rPr>
          <w:rFonts w:ascii="Times New Roman" w:hAnsi="Times New Roman"/>
          <w:sz w:val="24"/>
          <w:szCs w:val="24"/>
        </w:rPr>
        <w:t>breath</w:t>
      </w:r>
      <w:r w:rsidR="00FC150C" w:rsidRPr="00DD7D0F">
        <w:rPr>
          <w:rFonts w:ascii="Times New Roman" w:hAnsi="Times New Roman"/>
          <w:sz w:val="24"/>
          <w:szCs w:val="24"/>
        </w:rPr>
        <w:t>ing</w:t>
      </w:r>
      <w:r w:rsidRPr="00DD7D0F">
        <w:rPr>
          <w:rFonts w:ascii="Times New Roman" w:hAnsi="Times New Roman"/>
          <w:sz w:val="24"/>
          <w:szCs w:val="24"/>
        </w:rPr>
        <w:t>. In fact, each time we notice that we have lost concentration and drifted into mindlessness, we should quietly congratulate ourselves for having recognised that the mind has wandered off again. Becoming aware of the mind’s tendency to be distracted is one of the first signs that we are making progress and that our practice is moving in the right direction.</w:t>
      </w:r>
    </w:p>
    <w:p w14:paraId="3DABA3AB" w14:textId="37B0C726" w:rsidR="00793956"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 xml:space="preserve">Although the practice of mindful breathing requires deliberate effort and can be quite a change from the way we normally </w:t>
      </w:r>
      <w:r w:rsidR="001334CB" w:rsidRPr="00DD7D0F">
        <w:rPr>
          <w:rFonts w:ascii="Times New Roman" w:hAnsi="Times New Roman"/>
          <w:sz w:val="24"/>
          <w:szCs w:val="24"/>
        </w:rPr>
        <w:t>go through the day</w:t>
      </w:r>
      <w:r w:rsidRPr="00DD7D0F">
        <w:rPr>
          <w:rFonts w:ascii="Times New Roman" w:hAnsi="Times New Roman"/>
          <w:sz w:val="24"/>
          <w:szCs w:val="24"/>
        </w:rPr>
        <w:t>, with sustained practice, remaining aware of the breath becomes a natural thing to do</w:t>
      </w:r>
      <w:r w:rsidR="001334CB" w:rsidRPr="00DD7D0F">
        <w:rPr>
          <w:rFonts w:ascii="Times New Roman" w:hAnsi="Times New Roman"/>
          <w:sz w:val="24"/>
          <w:szCs w:val="24"/>
        </w:rPr>
        <w:t xml:space="preserve">. In </w:t>
      </w:r>
      <w:r w:rsidRPr="00DD7D0F">
        <w:rPr>
          <w:rFonts w:ascii="Times New Roman" w:hAnsi="Times New Roman"/>
          <w:sz w:val="24"/>
          <w:szCs w:val="24"/>
        </w:rPr>
        <w:t xml:space="preserve">time, the practice </w:t>
      </w:r>
      <w:r w:rsidR="00BD0937" w:rsidRPr="00DD7D0F">
        <w:rPr>
          <w:rFonts w:ascii="Times New Roman" w:hAnsi="Times New Roman"/>
          <w:sz w:val="24"/>
          <w:szCs w:val="24"/>
        </w:rPr>
        <w:t>start</w:t>
      </w:r>
      <w:r w:rsidR="00023F28" w:rsidRPr="00DD7D0F">
        <w:rPr>
          <w:rFonts w:ascii="Times New Roman" w:hAnsi="Times New Roman"/>
          <w:sz w:val="24"/>
          <w:szCs w:val="24"/>
        </w:rPr>
        <w:t>s</w:t>
      </w:r>
      <w:r w:rsidR="00BD0937" w:rsidRPr="00DD7D0F">
        <w:rPr>
          <w:rFonts w:ascii="Times New Roman" w:hAnsi="Times New Roman"/>
          <w:sz w:val="24"/>
          <w:szCs w:val="24"/>
        </w:rPr>
        <w:t xml:space="preserve"> to </w:t>
      </w:r>
      <w:r w:rsidRPr="00DD7D0F">
        <w:rPr>
          <w:rFonts w:ascii="Times New Roman" w:hAnsi="Times New Roman"/>
          <w:sz w:val="24"/>
          <w:szCs w:val="24"/>
        </w:rPr>
        <w:t xml:space="preserve">happen </w:t>
      </w:r>
      <w:r w:rsidR="001334CB" w:rsidRPr="00DD7D0F">
        <w:rPr>
          <w:rFonts w:ascii="Times New Roman" w:hAnsi="Times New Roman"/>
          <w:sz w:val="24"/>
          <w:szCs w:val="24"/>
        </w:rPr>
        <w:t xml:space="preserve">almost </w:t>
      </w:r>
      <w:r w:rsidRPr="00DD7D0F">
        <w:rPr>
          <w:rFonts w:ascii="Times New Roman" w:hAnsi="Times New Roman"/>
          <w:sz w:val="24"/>
          <w:szCs w:val="24"/>
        </w:rPr>
        <w:t>automatically</w:t>
      </w:r>
      <w:r w:rsidR="001334CB" w:rsidRPr="00DD7D0F">
        <w:rPr>
          <w:rFonts w:ascii="Times New Roman" w:hAnsi="Times New Roman"/>
          <w:sz w:val="24"/>
          <w:szCs w:val="24"/>
        </w:rPr>
        <w:t>. A</w:t>
      </w:r>
      <w:r w:rsidRPr="00DD7D0F">
        <w:rPr>
          <w:rFonts w:ascii="Times New Roman" w:hAnsi="Times New Roman"/>
          <w:sz w:val="24"/>
          <w:szCs w:val="24"/>
        </w:rPr>
        <w:t xml:space="preserve">fter we have tasted the benefits of breath awareness, we begin to see just how exposed we were to stress, confusion, and exhaustion before we adopted the </w:t>
      </w:r>
      <w:r w:rsidR="001334CB" w:rsidRPr="00DD7D0F">
        <w:rPr>
          <w:rFonts w:ascii="Times New Roman" w:hAnsi="Times New Roman"/>
          <w:sz w:val="24"/>
          <w:szCs w:val="24"/>
        </w:rPr>
        <w:t>practice</w:t>
      </w:r>
      <w:r w:rsidRPr="00DD7D0F">
        <w:rPr>
          <w:rFonts w:ascii="Times New Roman" w:hAnsi="Times New Roman"/>
          <w:sz w:val="24"/>
          <w:szCs w:val="24"/>
        </w:rPr>
        <w:t xml:space="preserve"> of mindful living. When we are attending to our breathing correctly, the whole body becomes light and energised – </w:t>
      </w:r>
      <w:r w:rsidR="002271E8" w:rsidRPr="00DD7D0F">
        <w:rPr>
          <w:rFonts w:ascii="Times New Roman" w:hAnsi="Times New Roman"/>
          <w:sz w:val="24"/>
          <w:szCs w:val="24"/>
        </w:rPr>
        <w:t>as though we are</w:t>
      </w:r>
      <w:r w:rsidRPr="00DD7D0F">
        <w:rPr>
          <w:rFonts w:ascii="Times New Roman" w:hAnsi="Times New Roman"/>
          <w:sz w:val="24"/>
          <w:szCs w:val="24"/>
        </w:rPr>
        <w:t xml:space="preserve"> carried by a calming wind that gently supports and stays with </w:t>
      </w:r>
      <w:r w:rsidR="002271E8" w:rsidRPr="00DD7D0F">
        <w:rPr>
          <w:rFonts w:ascii="Times New Roman" w:hAnsi="Times New Roman"/>
          <w:sz w:val="24"/>
          <w:szCs w:val="24"/>
        </w:rPr>
        <w:t>us</w:t>
      </w:r>
      <w:r w:rsidRPr="00DD7D0F">
        <w:rPr>
          <w:rFonts w:ascii="Times New Roman" w:hAnsi="Times New Roman"/>
          <w:sz w:val="24"/>
          <w:szCs w:val="24"/>
        </w:rPr>
        <w:t xml:space="preserve"> wherever </w:t>
      </w:r>
      <w:r w:rsidR="002271E8" w:rsidRPr="00DD7D0F">
        <w:rPr>
          <w:rFonts w:ascii="Times New Roman" w:hAnsi="Times New Roman"/>
          <w:sz w:val="24"/>
          <w:szCs w:val="24"/>
        </w:rPr>
        <w:t>we</w:t>
      </w:r>
      <w:r w:rsidRPr="00DD7D0F">
        <w:rPr>
          <w:rFonts w:ascii="Times New Roman" w:hAnsi="Times New Roman"/>
          <w:sz w:val="24"/>
          <w:szCs w:val="24"/>
        </w:rPr>
        <w:t xml:space="preserve"> go. This is consistent with scientific investigations where it has been shown that conscious breathing facilitates relaxation and leads to a slowing</w:t>
      </w:r>
      <w:r w:rsidR="00E12B69" w:rsidRPr="00DD7D0F">
        <w:rPr>
          <w:rFonts w:ascii="Times New Roman" w:hAnsi="Times New Roman"/>
          <w:sz w:val="24"/>
          <w:szCs w:val="24"/>
        </w:rPr>
        <w:t>-</w:t>
      </w:r>
      <w:r w:rsidRPr="00DD7D0F">
        <w:rPr>
          <w:rFonts w:ascii="Times New Roman" w:hAnsi="Times New Roman"/>
          <w:sz w:val="24"/>
          <w:szCs w:val="24"/>
        </w:rPr>
        <w:t xml:space="preserve">down of </w:t>
      </w:r>
      <w:r w:rsidR="00BD0937" w:rsidRPr="00DD7D0F">
        <w:rPr>
          <w:rFonts w:ascii="Times New Roman" w:hAnsi="Times New Roman"/>
          <w:sz w:val="24"/>
          <w:szCs w:val="24"/>
        </w:rPr>
        <w:t xml:space="preserve">the </w:t>
      </w:r>
      <w:r w:rsidR="00295E17" w:rsidRPr="00DD7D0F">
        <w:rPr>
          <w:rFonts w:ascii="Times New Roman" w:hAnsi="Times New Roman"/>
          <w:sz w:val="24"/>
          <w:szCs w:val="24"/>
        </w:rPr>
        <w:t>heart rate, respiratory rate, perspiration rate</w:t>
      </w:r>
      <w:r w:rsidR="00BD0937" w:rsidRPr="00DD7D0F">
        <w:rPr>
          <w:rFonts w:ascii="Times New Roman" w:hAnsi="Times New Roman"/>
          <w:sz w:val="24"/>
          <w:szCs w:val="24"/>
        </w:rPr>
        <w:t>, and</w:t>
      </w:r>
      <w:r w:rsidR="00295E17" w:rsidRPr="00DD7D0F">
        <w:rPr>
          <w:rFonts w:ascii="Times New Roman" w:hAnsi="Times New Roman"/>
          <w:sz w:val="24"/>
          <w:szCs w:val="24"/>
        </w:rPr>
        <w:t xml:space="preserve"> other</w:t>
      </w:r>
      <w:r w:rsidRPr="00DD7D0F">
        <w:rPr>
          <w:rFonts w:ascii="Times New Roman" w:hAnsi="Times New Roman"/>
          <w:sz w:val="24"/>
          <w:szCs w:val="24"/>
        </w:rPr>
        <w:t xml:space="preserve"> bodily functions controlled by the involuntary nervous system.</w:t>
      </w:r>
    </w:p>
    <w:p w14:paraId="7CB2A724" w14:textId="6D2ADF80" w:rsidR="00793956" w:rsidRPr="00DD7D0F" w:rsidRDefault="00BD0937"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P</w:t>
      </w:r>
      <w:r w:rsidR="00793956" w:rsidRPr="00DD7D0F">
        <w:rPr>
          <w:rFonts w:ascii="Times New Roman" w:hAnsi="Times New Roman"/>
          <w:sz w:val="24"/>
          <w:szCs w:val="24"/>
        </w:rPr>
        <w:t>aying attention to our breathing</w:t>
      </w:r>
      <w:r w:rsidRPr="00DD7D0F">
        <w:rPr>
          <w:rFonts w:ascii="Times New Roman" w:hAnsi="Times New Roman"/>
          <w:sz w:val="24"/>
          <w:szCs w:val="24"/>
        </w:rPr>
        <w:t xml:space="preserve"> enables us to </w:t>
      </w:r>
      <w:r w:rsidR="00793956" w:rsidRPr="00DD7D0F">
        <w:rPr>
          <w:rFonts w:ascii="Times New Roman" w:hAnsi="Times New Roman"/>
          <w:sz w:val="24"/>
          <w:szCs w:val="24"/>
        </w:rPr>
        <w:t xml:space="preserve">relax into the present moment. Whatever </w:t>
      </w:r>
      <w:r w:rsidR="00837727" w:rsidRPr="00DD7D0F">
        <w:rPr>
          <w:rFonts w:ascii="Times New Roman" w:hAnsi="Times New Roman"/>
          <w:sz w:val="24"/>
          <w:szCs w:val="24"/>
        </w:rPr>
        <w:t>we experience</w:t>
      </w:r>
      <w:r w:rsidR="00793956" w:rsidRPr="00DD7D0F">
        <w:rPr>
          <w:rFonts w:ascii="Times New Roman" w:hAnsi="Times New Roman"/>
          <w:sz w:val="24"/>
          <w:szCs w:val="24"/>
        </w:rPr>
        <w:t xml:space="preserve">, </w:t>
      </w:r>
      <w:r w:rsidRPr="00DD7D0F">
        <w:rPr>
          <w:rFonts w:ascii="Times New Roman" w:hAnsi="Times New Roman"/>
          <w:sz w:val="24"/>
          <w:szCs w:val="24"/>
        </w:rPr>
        <w:t>we</w:t>
      </w:r>
      <w:r w:rsidR="0037304D" w:rsidRPr="00DD7D0F">
        <w:rPr>
          <w:rFonts w:ascii="Times New Roman" w:hAnsi="Times New Roman"/>
          <w:sz w:val="24"/>
          <w:szCs w:val="24"/>
        </w:rPr>
        <w:t xml:space="preserve"> observe it, taste it</w:t>
      </w:r>
      <w:r w:rsidR="00793956" w:rsidRPr="00DD7D0F">
        <w:rPr>
          <w:rFonts w:ascii="Times New Roman" w:hAnsi="Times New Roman"/>
          <w:sz w:val="24"/>
          <w:szCs w:val="24"/>
        </w:rPr>
        <w:t xml:space="preserve"> and </w:t>
      </w:r>
      <w:r w:rsidR="00837727" w:rsidRPr="00DD7D0F">
        <w:rPr>
          <w:rFonts w:ascii="Times New Roman" w:hAnsi="Times New Roman"/>
          <w:sz w:val="24"/>
          <w:szCs w:val="24"/>
        </w:rPr>
        <w:t>enjoy</w:t>
      </w:r>
      <w:r w:rsidR="00793956" w:rsidRPr="00DD7D0F">
        <w:rPr>
          <w:rFonts w:ascii="Times New Roman" w:hAnsi="Times New Roman"/>
          <w:sz w:val="24"/>
          <w:szCs w:val="24"/>
        </w:rPr>
        <w:t xml:space="preserve"> it. But we also let go</w:t>
      </w:r>
      <w:r w:rsidRPr="00DD7D0F">
        <w:rPr>
          <w:rFonts w:ascii="Times New Roman" w:hAnsi="Times New Roman"/>
          <w:sz w:val="24"/>
          <w:szCs w:val="24"/>
        </w:rPr>
        <w:t xml:space="preserve"> of it</w:t>
      </w:r>
      <w:r w:rsidR="00793956" w:rsidRPr="00DD7D0F">
        <w:rPr>
          <w:rFonts w:ascii="Times New Roman" w:hAnsi="Times New Roman"/>
          <w:sz w:val="24"/>
          <w:szCs w:val="24"/>
        </w:rPr>
        <w:t xml:space="preserve">. We breathe in noticing and experiencing our </w:t>
      </w:r>
      <w:r w:rsidR="00837727" w:rsidRPr="00DD7D0F">
        <w:rPr>
          <w:rFonts w:ascii="Times New Roman" w:hAnsi="Times New Roman"/>
          <w:sz w:val="24"/>
          <w:szCs w:val="24"/>
        </w:rPr>
        <w:t>e</w:t>
      </w:r>
      <w:r w:rsidR="00793956" w:rsidRPr="00DD7D0F">
        <w:rPr>
          <w:rFonts w:ascii="Times New Roman" w:hAnsi="Times New Roman"/>
          <w:sz w:val="24"/>
          <w:szCs w:val="24"/>
        </w:rPr>
        <w:t>xternal environment, and we breathe out noticing and experiencing our internal</w:t>
      </w:r>
      <w:r w:rsidR="00023F28" w:rsidRPr="00DD7D0F">
        <w:rPr>
          <w:rFonts w:ascii="Times New Roman" w:hAnsi="Times New Roman"/>
          <w:sz w:val="24"/>
          <w:szCs w:val="24"/>
        </w:rPr>
        <w:t>,</w:t>
      </w:r>
      <w:r w:rsidR="00793956" w:rsidRPr="00DD7D0F">
        <w:rPr>
          <w:rFonts w:ascii="Times New Roman" w:hAnsi="Times New Roman"/>
          <w:sz w:val="24"/>
          <w:szCs w:val="24"/>
        </w:rPr>
        <w:t xml:space="preserve"> psychological environment. Sounds come and go, sights come and go, smells come and go, sensations come and go, and thoughts and feelings come and go. Whatever happens, we remain with our breathing and </w:t>
      </w:r>
      <w:r w:rsidR="00837727" w:rsidRPr="00DD7D0F">
        <w:rPr>
          <w:rFonts w:ascii="Times New Roman" w:hAnsi="Times New Roman"/>
          <w:sz w:val="24"/>
          <w:szCs w:val="24"/>
        </w:rPr>
        <w:t>let the present moment unfold around us</w:t>
      </w:r>
      <w:r w:rsidR="00793956" w:rsidRPr="00DD7D0F">
        <w:rPr>
          <w:rFonts w:ascii="Times New Roman" w:hAnsi="Times New Roman"/>
          <w:sz w:val="24"/>
          <w:szCs w:val="24"/>
        </w:rPr>
        <w:t xml:space="preserve">. We observe the present moment and we also participate in it. So long as we are consciously breathing, the present moment becomes our home and we </w:t>
      </w:r>
      <w:r w:rsidR="00023F28" w:rsidRPr="00DD7D0F">
        <w:rPr>
          <w:rFonts w:ascii="Times New Roman" w:hAnsi="Times New Roman"/>
          <w:sz w:val="24"/>
          <w:szCs w:val="24"/>
        </w:rPr>
        <w:t xml:space="preserve">are </w:t>
      </w:r>
      <w:r w:rsidR="00793956" w:rsidRPr="00DD7D0F">
        <w:rPr>
          <w:rFonts w:ascii="Times New Roman" w:hAnsi="Times New Roman"/>
          <w:sz w:val="24"/>
          <w:szCs w:val="24"/>
        </w:rPr>
        <w:t xml:space="preserve">never lost. </w:t>
      </w:r>
    </w:p>
    <w:p w14:paraId="6CC30FFA" w14:textId="1B9D8856" w:rsidR="00BD0937" w:rsidRPr="00DD7D0F" w:rsidRDefault="00793956" w:rsidP="00CD5D43">
      <w:pPr>
        <w:spacing w:after="0" w:line="480" w:lineRule="auto"/>
        <w:ind w:firstLine="720"/>
        <w:jc w:val="both"/>
        <w:rPr>
          <w:rFonts w:ascii="Times New Roman" w:hAnsi="Times New Roman"/>
          <w:sz w:val="24"/>
          <w:szCs w:val="24"/>
        </w:rPr>
      </w:pPr>
      <w:r w:rsidRPr="00DD7D0F">
        <w:rPr>
          <w:rFonts w:ascii="Times New Roman" w:hAnsi="Times New Roman"/>
          <w:sz w:val="24"/>
          <w:szCs w:val="24"/>
        </w:rPr>
        <w:t>By anchoring ourselves in the here and</w:t>
      </w:r>
      <w:r w:rsidR="00BD0937" w:rsidRPr="00DD7D0F">
        <w:rPr>
          <w:rFonts w:ascii="Times New Roman" w:hAnsi="Times New Roman"/>
          <w:sz w:val="24"/>
          <w:szCs w:val="24"/>
        </w:rPr>
        <w:t xml:space="preserve"> now with our breathing, we construct</w:t>
      </w:r>
      <w:r w:rsidRPr="00DD7D0F">
        <w:rPr>
          <w:rFonts w:ascii="Times New Roman" w:hAnsi="Times New Roman"/>
          <w:sz w:val="24"/>
          <w:szCs w:val="24"/>
        </w:rPr>
        <w:t xml:space="preserve"> </w:t>
      </w:r>
      <w:r w:rsidR="00BD0937" w:rsidRPr="00DD7D0F">
        <w:rPr>
          <w:rFonts w:ascii="Times New Roman" w:hAnsi="Times New Roman"/>
          <w:sz w:val="24"/>
          <w:szCs w:val="24"/>
        </w:rPr>
        <w:t xml:space="preserve">the </w:t>
      </w:r>
      <w:r w:rsidRPr="00DD7D0F">
        <w:rPr>
          <w:rFonts w:ascii="Times New Roman" w:hAnsi="Times New Roman"/>
          <w:sz w:val="24"/>
          <w:szCs w:val="24"/>
        </w:rPr>
        <w:t xml:space="preserve">meditative foundations </w:t>
      </w:r>
      <w:r w:rsidR="00BD0937" w:rsidRPr="00DD7D0F">
        <w:rPr>
          <w:rFonts w:ascii="Times New Roman" w:hAnsi="Times New Roman"/>
          <w:sz w:val="24"/>
          <w:szCs w:val="24"/>
        </w:rPr>
        <w:t xml:space="preserve">necessary for progressing along the </w:t>
      </w:r>
      <w:r w:rsidRPr="00DD7D0F">
        <w:rPr>
          <w:rFonts w:ascii="Times New Roman" w:hAnsi="Times New Roman"/>
          <w:sz w:val="24"/>
          <w:szCs w:val="24"/>
        </w:rPr>
        <w:t xml:space="preserve">path of </w:t>
      </w:r>
      <w:r w:rsidR="00837727" w:rsidRPr="00DD7D0F">
        <w:rPr>
          <w:rFonts w:ascii="Times New Roman" w:hAnsi="Times New Roman"/>
          <w:sz w:val="24"/>
          <w:szCs w:val="24"/>
        </w:rPr>
        <w:t>the</w:t>
      </w:r>
      <w:r w:rsidRPr="00DD7D0F">
        <w:rPr>
          <w:rFonts w:ascii="Times New Roman" w:hAnsi="Times New Roman"/>
          <w:sz w:val="24"/>
          <w:szCs w:val="24"/>
        </w:rPr>
        <w:t xml:space="preserve"> </w:t>
      </w:r>
      <w:r w:rsidR="00547A02" w:rsidRPr="00DD7D0F">
        <w:rPr>
          <w:rFonts w:ascii="Times New Roman" w:hAnsi="Times New Roman"/>
          <w:sz w:val="24"/>
          <w:szCs w:val="24"/>
        </w:rPr>
        <w:t>Mindful Warrior</w:t>
      </w:r>
      <w:r w:rsidRPr="00DD7D0F">
        <w:rPr>
          <w:rFonts w:ascii="Times New Roman" w:hAnsi="Times New Roman"/>
          <w:sz w:val="24"/>
          <w:szCs w:val="24"/>
        </w:rPr>
        <w:t xml:space="preserve">. The </w:t>
      </w:r>
      <w:r w:rsidR="00547A02" w:rsidRPr="00DD7D0F">
        <w:rPr>
          <w:rFonts w:ascii="Times New Roman" w:hAnsi="Times New Roman"/>
          <w:sz w:val="24"/>
          <w:szCs w:val="24"/>
        </w:rPr>
        <w:t>Mindful Warrior</w:t>
      </w:r>
      <w:r w:rsidRPr="00DD7D0F">
        <w:rPr>
          <w:rFonts w:ascii="Times New Roman" w:hAnsi="Times New Roman"/>
          <w:sz w:val="24"/>
          <w:szCs w:val="24"/>
        </w:rPr>
        <w:t xml:space="preserve"> </w:t>
      </w:r>
      <w:proofErr w:type="gramStart"/>
      <w:r w:rsidRPr="00DD7D0F">
        <w:rPr>
          <w:rFonts w:ascii="Times New Roman" w:hAnsi="Times New Roman"/>
          <w:sz w:val="24"/>
          <w:szCs w:val="24"/>
        </w:rPr>
        <w:t>is able to</w:t>
      </w:r>
      <w:proofErr w:type="gramEnd"/>
      <w:r w:rsidRPr="00DD7D0F">
        <w:rPr>
          <w:rFonts w:ascii="Times New Roman" w:hAnsi="Times New Roman"/>
          <w:sz w:val="24"/>
          <w:szCs w:val="24"/>
        </w:rPr>
        <w:t xml:space="preserve"> accept and deal with whatever the present moment throws at them. This is because their breath has become their place of permanent residence. They are always aware of their breathing and therefore</w:t>
      </w:r>
      <w:r w:rsidR="002271E8" w:rsidRPr="00DD7D0F">
        <w:rPr>
          <w:rFonts w:ascii="Times New Roman" w:hAnsi="Times New Roman"/>
          <w:sz w:val="24"/>
          <w:szCs w:val="24"/>
        </w:rPr>
        <w:t>,</w:t>
      </w:r>
      <w:r w:rsidRPr="00DD7D0F">
        <w:rPr>
          <w:rFonts w:ascii="Times New Roman" w:hAnsi="Times New Roman"/>
          <w:sz w:val="24"/>
          <w:szCs w:val="24"/>
        </w:rPr>
        <w:t xml:space="preserve"> they are always at home. Nothing can shake them or cause them to panic. The </w:t>
      </w:r>
      <w:r w:rsidR="00547A02" w:rsidRPr="00DD7D0F">
        <w:rPr>
          <w:rFonts w:ascii="Times New Roman" w:hAnsi="Times New Roman"/>
          <w:sz w:val="24"/>
          <w:szCs w:val="24"/>
        </w:rPr>
        <w:t>Mindful Warrior</w:t>
      </w:r>
      <w:r w:rsidRPr="00DD7D0F">
        <w:rPr>
          <w:rFonts w:ascii="Times New Roman" w:hAnsi="Times New Roman"/>
          <w:sz w:val="24"/>
          <w:szCs w:val="24"/>
        </w:rPr>
        <w:t xml:space="preserve"> is unconditionally courageous and confiden</w:t>
      </w:r>
      <w:r w:rsidR="00527D17" w:rsidRPr="00DD7D0F">
        <w:rPr>
          <w:rFonts w:ascii="Times New Roman" w:hAnsi="Times New Roman"/>
          <w:sz w:val="24"/>
          <w:szCs w:val="24"/>
        </w:rPr>
        <w:t>t</w:t>
      </w:r>
      <w:r w:rsidRPr="00DD7D0F">
        <w:rPr>
          <w:rFonts w:ascii="Times New Roman" w:hAnsi="Times New Roman"/>
          <w:sz w:val="24"/>
          <w:szCs w:val="24"/>
        </w:rPr>
        <w:t xml:space="preserve"> in </w:t>
      </w:r>
      <w:r w:rsidR="00837727" w:rsidRPr="00DD7D0F">
        <w:rPr>
          <w:rFonts w:ascii="Times New Roman" w:hAnsi="Times New Roman"/>
          <w:sz w:val="24"/>
          <w:szCs w:val="24"/>
        </w:rPr>
        <w:t>everything they do.</w:t>
      </w:r>
      <w:r w:rsidRPr="00DD7D0F">
        <w:rPr>
          <w:rFonts w:ascii="Times New Roman" w:hAnsi="Times New Roman"/>
          <w:sz w:val="24"/>
          <w:szCs w:val="24"/>
        </w:rPr>
        <w:t xml:space="preserve"> They breathe in and say to themselves</w:t>
      </w:r>
      <w:r w:rsidR="008C0DFA" w:rsidRPr="00DD7D0F">
        <w:rPr>
          <w:rFonts w:ascii="Times New Roman" w:hAnsi="Times New Roman"/>
          <w:sz w:val="24"/>
          <w:szCs w:val="24"/>
        </w:rPr>
        <w:t>,</w:t>
      </w:r>
      <w:r w:rsidRPr="00DD7D0F">
        <w:rPr>
          <w:rFonts w:ascii="Times New Roman" w:hAnsi="Times New Roman"/>
          <w:sz w:val="24"/>
          <w:szCs w:val="24"/>
        </w:rPr>
        <w:t xml:space="preserve"> </w:t>
      </w:r>
      <w:r w:rsidR="00837727" w:rsidRPr="00DD7D0F">
        <w:rPr>
          <w:rFonts w:ascii="Times New Roman" w:hAnsi="Times New Roman"/>
          <w:sz w:val="24"/>
          <w:szCs w:val="24"/>
        </w:rPr>
        <w:t>‘</w:t>
      </w:r>
      <w:r w:rsidRPr="00DD7D0F">
        <w:rPr>
          <w:rFonts w:ascii="Times New Roman" w:hAnsi="Times New Roman"/>
          <w:sz w:val="24"/>
          <w:szCs w:val="24"/>
        </w:rPr>
        <w:t>breathing in, I am fully aware of my breathing</w:t>
      </w:r>
      <w:r w:rsidR="00837727" w:rsidRPr="00DD7D0F">
        <w:rPr>
          <w:rFonts w:ascii="Times New Roman" w:hAnsi="Times New Roman"/>
          <w:sz w:val="24"/>
          <w:szCs w:val="24"/>
        </w:rPr>
        <w:t>’</w:t>
      </w:r>
      <w:r w:rsidRPr="00DD7D0F">
        <w:rPr>
          <w:rFonts w:ascii="Times New Roman" w:hAnsi="Times New Roman"/>
          <w:sz w:val="24"/>
          <w:szCs w:val="24"/>
        </w:rPr>
        <w:t xml:space="preserve">, and they breathe out and say to themselves </w:t>
      </w:r>
      <w:r w:rsidR="00837727" w:rsidRPr="00DD7D0F">
        <w:rPr>
          <w:rFonts w:ascii="Times New Roman" w:hAnsi="Times New Roman"/>
          <w:sz w:val="24"/>
          <w:szCs w:val="24"/>
        </w:rPr>
        <w:t>‘</w:t>
      </w:r>
      <w:r w:rsidRPr="00DD7D0F">
        <w:rPr>
          <w:rFonts w:ascii="Times New Roman" w:hAnsi="Times New Roman"/>
          <w:sz w:val="24"/>
          <w:szCs w:val="24"/>
        </w:rPr>
        <w:t>breathing out, I</w:t>
      </w:r>
      <w:r w:rsidR="0037304D" w:rsidRPr="00DD7D0F">
        <w:rPr>
          <w:rFonts w:ascii="Times New Roman" w:hAnsi="Times New Roman"/>
          <w:sz w:val="24"/>
          <w:szCs w:val="24"/>
        </w:rPr>
        <w:t xml:space="preserve"> am alive, perfectly free</w:t>
      </w:r>
      <w:r w:rsidRPr="00DD7D0F">
        <w:rPr>
          <w:rFonts w:ascii="Times New Roman" w:hAnsi="Times New Roman"/>
          <w:sz w:val="24"/>
          <w:szCs w:val="24"/>
        </w:rPr>
        <w:t xml:space="preserve"> and without fear</w:t>
      </w:r>
      <w:r w:rsidR="00837727" w:rsidRPr="00DD7D0F">
        <w:rPr>
          <w:rFonts w:ascii="Times New Roman" w:hAnsi="Times New Roman"/>
          <w:sz w:val="24"/>
          <w:szCs w:val="24"/>
        </w:rPr>
        <w:t>’</w:t>
      </w:r>
      <w:r w:rsidRPr="00DD7D0F">
        <w:rPr>
          <w:rFonts w:ascii="Times New Roman" w:hAnsi="Times New Roman"/>
          <w:sz w:val="24"/>
          <w:szCs w:val="24"/>
        </w:rPr>
        <w:t xml:space="preserve">. The </w:t>
      </w:r>
      <w:r w:rsidR="00547A02" w:rsidRPr="00DD7D0F">
        <w:rPr>
          <w:rFonts w:ascii="Times New Roman" w:hAnsi="Times New Roman"/>
          <w:sz w:val="24"/>
          <w:szCs w:val="24"/>
        </w:rPr>
        <w:t>Mindful Warrior</w:t>
      </w:r>
      <w:r w:rsidRPr="00DD7D0F">
        <w:rPr>
          <w:rFonts w:ascii="Times New Roman" w:hAnsi="Times New Roman"/>
          <w:sz w:val="24"/>
          <w:szCs w:val="24"/>
        </w:rPr>
        <w:t xml:space="preserve"> understands that they are deeply connected </w:t>
      </w:r>
      <w:r w:rsidR="004C1419" w:rsidRPr="00DD7D0F">
        <w:rPr>
          <w:rFonts w:ascii="Times New Roman" w:hAnsi="Times New Roman"/>
          <w:sz w:val="24"/>
          <w:szCs w:val="24"/>
        </w:rPr>
        <w:t>with</w:t>
      </w:r>
      <w:r w:rsidRPr="00DD7D0F">
        <w:rPr>
          <w:rFonts w:ascii="Times New Roman" w:hAnsi="Times New Roman"/>
          <w:sz w:val="24"/>
          <w:szCs w:val="24"/>
        </w:rPr>
        <w:t xml:space="preserve"> the earth around them. They </w:t>
      </w:r>
      <w:r w:rsidR="00C34A58" w:rsidRPr="00DD7D0F">
        <w:rPr>
          <w:rFonts w:ascii="Times New Roman" w:hAnsi="Times New Roman"/>
          <w:sz w:val="24"/>
          <w:szCs w:val="24"/>
        </w:rPr>
        <w:t>u</w:t>
      </w:r>
      <w:r w:rsidRPr="00DD7D0F">
        <w:rPr>
          <w:rFonts w:ascii="Times New Roman" w:hAnsi="Times New Roman"/>
          <w:sz w:val="24"/>
          <w:szCs w:val="24"/>
        </w:rPr>
        <w:t>nders</w:t>
      </w:r>
      <w:r w:rsidR="00C34A58" w:rsidRPr="00DD7D0F">
        <w:rPr>
          <w:rFonts w:ascii="Times New Roman" w:hAnsi="Times New Roman"/>
          <w:sz w:val="24"/>
          <w:szCs w:val="24"/>
        </w:rPr>
        <w:t xml:space="preserve">tand </w:t>
      </w:r>
      <w:r w:rsidRPr="00DD7D0F">
        <w:rPr>
          <w:rFonts w:ascii="Times New Roman" w:hAnsi="Times New Roman"/>
          <w:sz w:val="24"/>
          <w:szCs w:val="24"/>
        </w:rPr>
        <w:t>that as they breath</w:t>
      </w:r>
      <w:r w:rsidR="00C34A58" w:rsidRPr="00DD7D0F">
        <w:rPr>
          <w:rFonts w:ascii="Times New Roman" w:hAnsi="Times New Roman"/>
          <w:sz w:val="24"/>
          <w:szCs w:val="24"/>
        </w:rPr>
        <w:t>e</w:t>
      </w:r>
      <w:r w:rsidRPr="00DD7D0F">
        <w:rPr>
          <w:rFonts w:ascii="Times New Roman" w:hAnsi="Times New Roman"/>
          <w:sz w:val="24"/>
          <w:szCs w:val="24"/>
        </w:rPr>
        <w:t xml:space="preserve"> in, the universe breath</w:t>
      </w:r>
      <w:r w:rsidR="00837727" w:rsidRPr="00DD7D0F">
        <w:rPr>
          <w:rFonts w:ascii="Times New Roman" w:hAnsi="Times New Roman"/>
          <w:sz w:val="24"/>
          <w:szCs w:val="24"/>
        </w:rPr>
        <w:t>e</w:t>
      </w:r>
      <w:r w:rsidRPr="00DD7D0F">
        <w:rPr>
          <w:rFonts w:ascii="Times New Roman" w:hAnsi="Times New Roman"/>
          <w:sz w:val="24"/>
          <w:szCs w:val="24"/>
        </w:rPr>
        <w:t>s in</w:t>
      </w:r>
      <w:r w:rsidR="00C34A58" w:rsidRPr="00DD7D0F">
        <w:rPr>
          <w:rFonts w:ascii="Times New Roman" w:hAnsi="Times New Roman"/>
          <w:sz w:val="24"/>
          <w:szCs w:val="24"/>
        </w:rPr>
        <w:t xml:space="preserve"> and that as </w:t>
      </w:r>
      <w:r w:rsidRPr="00DD7D0F">
        <w:rPr>
          <w:rFonts w:ascii="Times New Roman" w:hAnsi="Times New Roman"/>
          <w:sz w:val="24"/>
          <w:szCs w:val="24"/>
        </w:rPr>
        <w:t>they breath</w:t>
      </w:r>
      <w:r w:rsidR="00C34A58" w:rsidRPr="00DD7D0F">
        <w:rPr>
          <w:rFonts w:ascii="Times New Roman" w:hAnsi="Times New Roman"/>
          <w:sz w:val="24"/>
          <w:szCs w:val="24"/>
        </w:rPr>
        <w:t>e</w:t>
      </w:r>
      <w:r w:rsidRPr="00DD7D0F">
        <w:rPr>
          <w:rFonts w:ascii="Times New Roman" w:hAnsi="Times New Roman"/>
          <w:sz w:val="24"/>
          <w:szCs w:val="24"/>
        </w:rPr>
        <w:t xml:space="preserve"> out, the universe breathe</w:t>
      </w:r>
      <w:r w:rsidR="00837727" w:rsidRPr="00DD7D0F">
        <w:rPr>
          <w:rFonts w:ascii="Times New Roman" w:hAnsi="Times New Roman"/>
          <w:sz w:val="24"/>
          <w:szCs w:val="24"/>
        </w:rPr>
        <w:t>s</w:t>
      </w:r>
      <w:r w:rsidRPr="00DD7D0F">
        <w:rPr>
          <w:rFonts w:ascii="Times New Roman" w:hAnsi="Times New Roman"/>
          <w:sz w:val="24"/>
          <w:szCs w:val="24"/>
        </w:rPr>
        <w:t xml:space="preserve"> out.</w:t>
      </w:r>
    </w:p>
    <w:p w14:paraId="1248EC6C" w14:textId="77777777" w:rsidR="00BD0937" w:rsidRPr="00DD7D0F" w:rsidRDefault="00BD0937" w:rsidP="00CD5D43">
      <w:pPr>
        <w:spacing w:after="0" w:line="480" w:lineRule="auto"/>
        <w:ind w:firstLine="720"/>
        <w:jc w:val="both"/>
        <w:rPr>
          <w:rFonts w:ascii="Times New Roman" w:hAnsi="Times New Roman"/>
          <w:b/>
          <w:sz w:val="24"/>
          <w:szCs w:val="24"/>
        </w:rPr>
      </w:pPr>
    </w:p>
    <w:p w14:paraId="12A2B5CB" w14:textId="77777777" w:rsidR="00BD0937" w:rsidRPr="00DD7D0F" w:rsidRDefault="009D3DFB" w:rsidP="00CD5D43">
      <w:pPr>
        <w:spacing w:after="0" w:line="480" w:lineRule="auto"/>
        <w:jc w:val="both"/>
        <w:rPr>
          <w:rFonts w:ascii="Times New Roman" w:hAnsi="Times New Roman"/>
          <w:b/>
          <w:sz w:val="24"/>
          <w:szCs w:val="24"/>
        </w:rPr>
      </w:pPr>
      <w:r w:rsidRPr="00DD7D0F">
        <w:rPr>
          <w:rFonts w:ascii="Times New Roman" w:hAnsi="Times New Roman"/>
          <w:b/>
          <w:sz w:val="24"/>
          <w:szCs w:val="24"/>
        </w:rPr>
        <w:t xml:space="preserve">A </w:t>
      </w:r>
      <w:r w:rsidR="00C34A58" w:rsidRPr="00DD7D0F">
        <w:rPr>
          <w:rFonts w:ascii="Times New Roman" w:hAnsi="Times New Roman"/>
          <w:b/>
          <w:sz w:val="24"/>
          <w:szCs w:val="24"/>
        </w:rPr>
        <w:t>G</w:t>
      </w:r>
      <w:r w:rsidRPr="00DD7D0F">
        <w:rPr>
          <w:rFonts w:ascii="Times New Roman" w:hAnsi="Times New Roman"/>
          <w:b/>
          <w:sz w:val="24"/>
          <w:szCs w:val="24"/>
        </w:rPr>
        <w:t>uided Meditation</w:t>
      </w:r>
      <w:r w:rsidR="009149DF" w:rsidRPr="00DD7D0F">
        <w:rPr>
          <w:rFonts w:ascii="Times New Roman" w:hAnsi="Times New Roman"/>
          <w:b/>
          <w:sz w:val="24"/>
          <w:szCs w:val="24"/>
        </w:rPr>
        <w:t xml:space="preserve"> on Mindful Breathing</w:t>
      </w:r>
    </w:p>
    <w:p w14:paraId="0724D5F6" w14:textId="77777777" w:rsidR="002F53E7" w:rsidRPr="00DD7D0F" w:rsidRDefault="009149DF" w:rsidP="00CD5D43">
      <w:pPr>
        <w:spacing w:after="0" w:line="480" w:lineRule="auto"/>
        <w:jc w:val="both"/>
        <w:rPr>
          <w:rFonts w:ascii="Times New Roman" w:hAnsi="Times New Roman"/>
          <w:sz w:val="24"/>
          <w:szCs w:val="24"/>
        </w:rPr>
      </w:pPr>
      <w:r w:rsidRPr="00DD7D0F">
        <w:rPr>
          <w:rFonts w:ascii="Times New Roman" w:hAnsi="Times New Roman"/>
          <w:sz w:val="24"/>
          <w:szCs w:val="24"/>
        </w:rPr>
        <w:t xml:space="preserve">To conclude this chapter on breath awareness, we have </w:t>
      </w:r>
      <w:r w:rsidR="002820CA" w:rsidRPr="00DD7D0F">
        <w:rPr>
          <w:rFonts w:ascii="Times New Roman" w:hAnsi="Times New Roman"/>
          <w:sz w:val="24"/>
          <w:szCs w:val="24"/>
        </w:rPr>
        <w:t xml:space="preserve">prepared the following </w:t>
      </w:r>
      <w:r w:rsidRPr="00DD7D0F">
        <w:rPr>
          <w:rFonts w:ascii="Times New Roman" w:hAnsi="Times New Roman"/>
          <w:sz w:val="24"/>
          <w:szCs w:val="24"/>
        </w:rPr>
        <w:t xml:space="preserve">guided </w:t>
      </w:r>
      <w:r w:rsidR="002820CA" w:rsidRPr="00DD7D0F">
        <w:rPr>
          <w:rFonts w:ascii="Times New Roman" w:hAnsi="Times New Roman"/>
          <w:sz w:val="24"/>
          <w:szCs w:val="24"/>
        </w:rPr>
        <w:t>meditation on mindful breathing</w:t>
      </w:r>
      <w:r w:rsidRPr="00DD7D0F">
        <w:rPr>
          <w:rFonts w:ascii="Times New Roman" w:hAnsi="Times New Roman"/>
          <w:sz w:val="24"/>
          <w:szCs w:val="24"/>
        </w:rPr>
        <w:t xml:space="preserve">. You can spend as </w:t>
      </w:r>
      <w:r w:rsidR="008C0DFA" w:rsidRPr="00DD7D0F">
        <w:rPr>
          <w:rFonts w:ascii="Times New Roman" w:hAnsi="Times New Roman"/>
          <w:sz w:val="24"/>
          <w:szCs w:val="24"/>
        </w:rPr>
        <w:t>little or as much</w:t>
      </w:r>
      <w:r w:rsidR="00A0334C" w:rsidRPr="00DD7D0F">
        <w:rPr>
          <w:rFonts w:ascii="Times New Roman" w:hAnsi="Times New Roman"/>
          <w:sz w:val="24"/>
          <w:szCs w:val="24"/>
        </w:rPr>
        <w:t xml:space="preserve"> time as you wish practis</w:t>
      </w:r>
      <w:r w:rsidRPr="00DD7D0F">
        <w:rPr>
          <w:rFonts w:ascii="Times New Roman" w:hAnsi="Times New Roman"/>
          <w:sz w:val="24"/>
          <w:szCs w:val="24"/>
        </w:rPr>
        <w:t xml:space="preserve">ing this meditation. </w:t>
      </w:r>
      <w:r w:rsidR="00295E17" w:rsidRPr="00DD7D0F">
        <w:rPr>
          <w:rFonts w:ascii="Times New Roman" w:hAnsi="Times New Roman"/>
          <w:sz w:val="24"/>
          <w:szCs w:val="24"/>
        </w:rPr>
        <w:t>However</w:t>
      </w:r>
      <w:r w:rsidRPr="00DD7D0F">
        <w:rPr>
          <w:rFonts w:ascii="Times New Roman" w:hAnsi="Times New Roman"/>
          <w:sz w:val="24"/>
          <w:szCs w:val="24"/>
        </w:rPr>
        <w:t xml:space="preserve">, </w:t>
      </w:r>
      <w:r w:rsidR="00295E17" w:rsidRPr="00DD7D0F">
        <w:rPr>
          <w:rFonts w:ascii="Times New Roman" w:hAnsi="Times New Roman"/>
          <w:sz w:val="24"/>
          <w:szCs w:val="24"/>
        </w:rPr>
        <w:t>whether</w:t>
      </w:r>
      <w:r w:rsidR="00A0334C" w:rsidRPr="00DD7D0F">
        <w:rPr>
          <w:rFonts w:ascii="Times New Roman" w:hAnsi="Times New Roman"/>
          <w:sz w:val="24"/>
          <w:szCs w:val="24"/>
        </w:rPr>
        <w:t xml:space="preserve"> you choose to practis</w:t>
      </w:r>
      <w:r w:rsidRPr="00DD7D0F">
        <w:rPr>
          <w:rFonts w:ascii="Times New Roman" w:hAnsi="Times New Roman"/>
          <w:sz w:val="24"/>
          <w:szCs w:val="24"/>
        </w:rPr>
        <w:t xml:space="preserve">e for </w:t>
      </w:r>
      <w:r w:rsidR="008C0DFA" w:rsidRPr="00DD7D0F">
        <w:rPr>
          <w:rFonts w:ascii="Times New Roman" w:hAnsi="Times New Roman"/>
          <w:sz w:val="24"/>
          <w:szCs w:val="24"/>
        </w:rPr>
        <w:t xml:space="preserve">five </w:t>
      </w:r>
      <w:r w:rsidRPr="00DD7D0F">
        <w:rPr>
          <w:rFonts w:ascii="Times New Roman" w:hAnsi="Times New Roman"/>
          <w:sz w:val="24"/>
          <w:szCs w:val="24"/>
        </w:rPr>
        <w:t xml:space="preserve">minutes or half an hour, the most important thing is to try </w:t>
      </w:r>
      <w:r w:rsidR="00295E17" w:rsidRPr="00DD7D0F">
        <w:rPr>
          <w:rFonts w:ascii="Times New Roman" w:hAnsi="Times New Roman"/>
          <w:sz w:val="24"/>
          <w:szCs w:val="24"/>
        </w:rPr>
        <w:t xml:space="preserve">to </w:t>
      </w:r>
      <w:r w:rsidRPr="00DD7D0F">
        <w:rPr>
          <w:rFonts w:ascii="Times New Roman" w:hAnsi="Times New Roman"/>
          <w:sz w:val="24"/>
          <w:szCs w:val="24"/>
        </w:rPr>
        <w:t>practi</w:t>
      </w:r>
      <w:r w:rsidR="00A0334C" w:rsidRPr="00DD7D0F">
        <w:rPr>
          <w:rFonts w:ascii="Times New Roman" w:hAnsi="Times New Roman"/>
          <w:sz w:val="24"/>
          <w:szCs w:val="24"/>
        </w:rPr>
        <w:t>s</w:t>
      </w:r>
      <w:r w:rsidRPr="00DD7D0F">
        <w:rPr>
          <w:rFonts w:ascii="Times New Roman" w:hAnsi="Times New Roman"/>
          <w:sz w:val="24"/>
          <w:szCs w:val="24"/>
        </w:rPr>
        <w:t xml:space="preserve">e regularly. </w:t>
      </w:r>
      <w:r w:rsidR="00295E17" w:rsidRPr="00DD7D0F">
        <w:rPr>
          <w:rFonts w:ascii="Times New Roman" w:hAnsi="Times New Roman"/>
          <w:sz w:val="24"/>
          <w:szCs w:val="24"/>
        </w:rPr>
        <w:t>We</w:t>
      </w:r>
      <w:r w:rsidR="00A0334C" w:rsidRPr="00DD7D0F">
        <w:rPr>
          <w:rFonts w:ascii="Times New Roman" w:hAnsi="Times New Roman"/>
          <w:sz w:val="24"/>
          <w:szCs w:val="24"/>
        </w:rPr>
        <w:t xml:space="preserve"> suggest that you try to practis</w:t>
      </w:r>
      <w:r w:rsidR="00295E17" w:rsidRPr="00DD7D0F">
        <w:rPr>
          <w:rFonts w:ascii="Times New Roman" w:hAnsi="Times New Roman"/>
          <w:sz w:val="24"/>
          <w:szCs w:val="24"/>
        </w:rPr>
        <w:t xml:space="preserve">e this meditation two or three times each day – once in the morning when you first wake up, again in the middle of the day, and once more in the evening. Try to find </w:t>
      </w:r>
      <w:r w:rsidR="00A0334C" w:rsidRPr="00DD7D0F">
        <w:rPr>
          <w:rFonts w:ascii="Times New Roman" w:hAnsi="Times New Roman"/>
          <w:sz w:val="24"/>
          <w:szCs w:val="24"/>
        </w:rPr>
        <w:t>somewhere quiet when you practis</w:t>
      </w:r>
      <w:r w:rsidR="00295E17" w:rsidRPr="00DD7D0F">
        <w:rPr>
          <w:rFonts w:ascii="Times New Roman" w:hAnsi="Times New Roman"/>
          <w:sz w:val="24"/>
          <w:szCs w:val="24"/>
        </w:rPr>
        <w:t xml:space="preserve">e the meditation and please do your best to carry your practice with you when you have finished meditating. </w:t>
      </w:r>
    </w:p>
    <w:p w14:paraId="003638F0" w14:textId="77777777" w:rsidR="00BD0937" w:rsidRPr="00DD7D0F" w:rsidRDefault="00BD0937" w:rsidP="00CD5D43">
      <w:pPr>
        <w:spacing w:after="0" w:line="480" w:lineRule="auto"/>
        <w:ind w:firstLine="720"/>
        <w:jc w:val="both"/>
        <w:rPr>
          <w:rFonts w:ascii="Times New Roman" w:hAnsi="Times New Roman"/>
          <w:sz w:val="24"/>
          <w:szCs w:val="24"/>
        </w:rPr>
      </w:pPr>
    </w:p>
    <w:p w14:paraId="3B330AAE"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Breathing in, I am fully aware that I breathe in; breathing out, I am fully aware that I breathe out.</w:t>
      </w:r>
    </w:p>
    <w:p w14:paraId="302D9798"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Breathing in, I am aware whether my breath is deep or shallow, short or long; breathing out, I allow my breath to follow its natural course.</w:t>
      </w:r>
    </w:p>
    <w:p w14:paraId="601D7709"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Breathing in, I enjoy breathing in; breathing out, I enjoy breathing out and I smile gently to myself.</w:t>
      </w:r>
    </w:p>
    <w:p w14:paraId="656C85C9"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Breathing in, I am fully aware of each individual moment of my breath; breathing out, I taste and experience the texture of breath.</w:t>
      </w:r>
    </w:p>
    <w:p w14:paraId="0F5550FB"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 xml:space="preserve">Breathing in, I am aware of whether my breath is hot or cold; </w:t>
      </w:r>
      <w:r w:rsidR="002820CA" w:rsidRPr="00DD7D0F">
        <w:rPr>
          <w:rFonts w:ascii="Times New Roman" w:hAnsi="Times New Roman"/>
          <w:i/>
          <w:sz w:val="24"/>
          <w:szCs w:val="24"/>
        </w:rPr>
        <w:t>b</w:t>
      </w:r>
      <w:r w:rsidRPr="00DD7D0F">
        <w:rPr>
          <w:rFonts w:ascii="Times New Roman" w:hAnsi="Times New Roman"/>
          <w:i/>
          <w:sz w:val="24"/>
          <w:szCs w:val="24"/>
        </w:rPr>
        <w:t>reathing out, I am aware of my lungs as they rise and fall.</w:t>
      </w:r>
    </w:p>
    <w:p w14:paraId="5710624F"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 xml:space="preserve">Breathing in, I inhale the wind and the oceans; breathing out, I feel rooted in the earth. </w:t>
      </w:r>
    </w:p>
    <w:p w14:paraId="2A984239"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Breathing in, as I breathe in, the universe breathes in; breathing out, as I breathe out, the universe breathes out.</w:t>
      </w:r>
    </w:p>
    <w:p w14:paraId="2E315029"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 xml:space="preserve">Breathing in, I am aware of the space and time that exists between my in-breath and out-breath, and between my </w:t>
      </w:r>
      <w:proofErr w:type="gramStart"/>
      <w:r w:rsidRPr="00DD7D0F">
        <w:rPr>
          <w:rFonts w:ascii="Times New Roman" w:hAnsi="Times New Roman"/>
          <w:i/>
          <w:sz w:val="24"/>
          <w:szCs w:val="24"/>
        </w:rPr>
        <w:t>out-breath</w:t>
      </w:r>
      <w:proofErr w:type="gramEnd"/>
      <w:r w:rsidRPr="00DD7D0F">
        <w:rPr>
          <w:rFonts w:ascii="Times New Roman" w:hAnsi="Times New Roman"/>
          <w:i/>
          <w:sz w:val="24"/>
          <w:szCs w:val="24"/>
        </w:rPr>
        <w:t xml:space="preserve"> and in-breath; breathing out, I relax into this space and time.</w:t>
      </w:r>
    </w:p>
    <w:p w14:paraId="34DD0B5D"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i/>
          <w:sz w:val="24"/>
          <w:szCs w:val="24"/>
        </w:rPr>
      </w:pPr>
      <w:r w:rsidRPr="00DD7D0F">
        <w:rPr>
          <w:rFonts w:ascii="Times New Roman" w:hAnsi="Times New Roman"/>
          <w:i/>
          <w:sz w:val="24"/>
          <w:szCs w:val="24"/>
        </w:rPr>
        <w:t xml:space="preserve">Breathing in, there is nowhere else I need to </w:t>
      </w:r>
      <w:proofErr w:type="gramStart"/>
      <w:r w:rsidRPr="00DD7D0F">
        <w:rPr>
          <w:rFonts w:ascii="Times New Roman" w:hAnsi="Times New Roman"/>
          <w:i/>
          <w:sz w:val="24"/>
          <w:szCs w:val="24"/>
        </w:rPr>
        <w:t>be;</w:t>
      </w:r>
      <w:proofErr w:type="gramEnd"/>
      <w:r w:rsidRPr="00DD7D0F">
        <w:rPr>
          <w:rFonts w:ascii="Times New Roman" w:hAnsi="Times New Roman"/>
          <w:i/>
          <w:sz w:val="24"/>
          <w:szCs w:val="24"/>
        </w:rPr>
        <w:t xml:space="preserve"> breathing out, I am already home.</w:t>
      </w:r>
    </w:p>
    <w:p w14:paraId="1F09B9CA" w14:textId="77777777" w:rsidR="00BD0937" w:rsidRPr="00DD7D0F" w:rsidRDefault="00BD0937" w:rsidP="00CD5D43">
      <w:pPr>
        <w:numPr>
          <w:ilvl w:val="0"/>
          <w:numId w:val="23"/>
        </w:numPr>
        <w:tabs>
          <w:tab w:val="left" w:pos="426"/>
        </w:tabs>
        <w:autoSpaceDE w:val="0"/>
        <w:autoSpaceDN w:val="0"/>
        <w:adjustRightInd w:val="0"/>
        <w:spacing w:after="0" w:line="480" w:lineRule="auto"/>
        <w:ind w:left="0" w:right="41" w:firstLine="0"/>
        <w:contextualSpacing/>
        <w:jc w:val="both"/>
        <w:rPr>
          <w:rFonts w:ascii="Times New Roman" w:hAnsi="Times New Roman"/>
          <w:sz w:val="24"/>
          <w:szCs w:val="24"/>
        </w:rPr>
      </w:pPr>
      <w:r w:rsidRPr="00DD7D0F">
        <w:rPr>
          <w:rFonts w:ascii="Times New Roman" w:hAnsi="Times New Roman"/>
          <w:i/>
          <w:sz w:val="24"/>
          <w:szCs w:val="24"/>
        </w:rPr>
        <w:t>Breathing in, I enjoy being alive; breathing out, I enjoy simply being</w:t>
      </w:r>
      <w:r w:rsidRPr="00DD7D0F">
        <w:rPr>
          <w:rFonts w:ascii="Times New Roman" w:hAnsi="Times New Roman"/>
          <w:sz w:val="24"/>
          <w:szCs w:val="24"/>
        </w:rPr>
        <w:t>.</w:t>
      </w:r>
    </w:p>
    <w:sectPr w:rsidR="00BD0937" w:rsidRPr="00DD7D0F" w:rsidSect="000C1D44">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2939" w14:textId="77777777" w:rsidR="00612086" w:rsidRDefault="00612086" w:rsidP="0006785F">
      <w:pPr>
        <w:spacing w:after="0" w:line="240" w:lineRule="auto"/>
      </w:pPr>
      <w:r>
        <w:separator/>
      </w:r>
    </w:p>
  </w:endnote>
  <w:endnote w:type="continuationSeparator" w:id="0">
    <w:p w14:paraId="57B0DC56" w14:textId="77777777" w:rsidR="00612086" w:rsidRDefault="00612086" w:rsidP="0006785F">
      <w:pPr>
        <w:spacing w:after="0" w:line="240" w:lineRule="auto"/>
      </w:pPr>
      <w:r>
        <w:continuationSeparator/>
      </w:r>
    </w:p>
  </w:endnote>
  <w:endnote w:id="1">
    <w:p w14:paraId="07A42DDE" w14:textId="6C34590D" w:rsidR="003D29A2" w:rsidRPr="00E0776E" w:rsidRDefault="003D29A2" w:rsidP="00E0776E">
      <w:pPr>
        <w:pStyle w:val="EndnoteText"/>
        <w:jc w:val="both"/>
        <w:rPr>
          <w:rFonts w:ascii="Garamond" w:hAnsi="Garamond"/>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C268" w14:textId="25ABCF7A" w:rsidR="00544B1B" w:rsidRDefault="00200459">
    <w:pPr>
      <w:pStyle w:val="Footer"/>
      <w:jc w:val="right"/>
    </w:pPr>
    <w:sdt>
      <w:sdtPr>
        <w:id w:val="1712909406"/>
        <w:docPartObj>
          <w:docPartGallery w:val="Page Numbers (Bottom of Page)"/>
          <w:docPartUnique/>
        </w:docPartObj>
      </w:sdtPr>
      <w:sdtEndPr>
        <w:rPr>
          <w:noProof/>
        </w:rPr>
      </w:sdtEndPr>
      <w:sdtContent>
        <w:r w:rsidR="00544B1B">
          <w:fldChar w:fldCharType="begin"/>
        </w:r>
        <w:r w:rsidR="00544B1B">
          <w:instrText xml:space="preserve"> PAGE   \* MERGEFORMAT </w:instrText>
        </w:r>
        <w:r w:rsidR="00544B1B">
          <w:fldChar w:fldCharType="separate"/>
        </w:r>
        <w:r w:rsidR="00544B1B">
          <w:rPr>
            <w:noProof/>
          </w:rPr>
          <w:t>2</w:t>
        </w:r>
        <w:r w:rsidR="00544B1B">
          <w:rPr>
            <w:noProof/>
          </w:rPr>
          <w:fldChar w:fldCharType="end"/>
        </w:r>
      </w:sdtContent>
    </w:sdt>
  </w:p>
  <w:p w14:paraId="5754F2E6" w14:textId="653254E1" w:rsidR="003D29A2" w:rsidRDefault="003D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65A0" w14:textId="77777777" w:rsidR="00612086" w:rsidRDefault="00612086" w:rsidP="0006785F">
      <w:pPr>
        <w:spacing w:after="0" w:line="240" w:lineRule="auto"/>
      </w:pPr>
      <w:r>
        <w:separator/>
      </w:r>
    </w:p>
  </w:footnote>
  <w:footnote w:type="continuationSeparator" w:id="0">
    <w:p w14:paraId="565BB0C7" w14:textId="77777777" w:rsidR="00612086" w:rsidRDefault="00612086" w:rsidP="0006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89F4" w14:textId="45993586" w:rsidR="003D29A2" w:rsidRPr="00DD7D0F" w:rsidRDefault="003D29A2" w:rsidP="007D073D">
    <w:pPr>
      <w:spacing w:before="100" w:beforeAutospacing="1" w:after="100" w:afterAutospacing="1"/>
      <w:rPr>
        <w:rFonts w:ascii="Times New Roman" w:hAnsi="Times New Roman"/>
        <w:sz w:val="24"/>
        <w:szCs w:val="24"/>
      </w:rPr>
    </w:pPr>
    <w:r w:rsidRPr="00DD7D0F">
      <w:rPr>
        <w:rFonts w:ascii="Times New Roman" w:hAnsi="Times New Roman"/>
        <w:sz w:val="24"/>
        <w:szCs w:val="24"/>
      </w:rPr>
      <w:t>The Mindful Warrior</w:t>
    </w:r>
    <w:r w:rsidRPr="00DD7D0F">
      <w:rPr>
        <w:rFonts w:ascii="Times New Roman" w:hAnsi="Times New Roman"/>
        <w:sz w:val="24"/>
        <w:szCs w:val="24"/>
      </w:rPr>
      <w:tab/>
    </w:r>
    <w:r w:rsidRPr="00DD7D0F">
      <w:rPr>
        <w:rFonts w:ascii="Times New Roman" w:hAnsi="Times New Roman"/>
        <w:sz w:val="24"/>
        <w:szCs w:val="24"/>
      </w:rPr>
      <w:tab/>
    </w:r>
    <w:r w:rsidRPr="00DD7D0F">
      <w:rPr>
        <w:rFonts w:ascii="Times New Roman" w:hAnsi="Times New Roman"/>
        <w:sz w:val="24"/>
        <w:szCs w:val="24"/>
      </w:rPr>
      <w:tab/>
    </w:r>
    <w:r w:rsidR="00075261" w:rsidRPr="00DD7D0F">
      <w:rPr>
        <w:rFonts w:ascii="Times New Roman" w:hAnsi="Times New Roman"/>
        <w:sz w:val="24"/>
        <w:szCs w:val="24"/>
      </w:rPr>
      <w:tab/>
    </w:r>
    <w:r w:rsidR="00075261" w:rsidRPr="00DD7D0F">
      <w:rPr>
        <w:rFonts w:ascii="Times New Roman" w:hAnsi="Times New Roman"/>
        <w:sz w:val="24"/>
        <w:szCs w:val="24"/>
      </w:rPr>
      <w:tab/>
    </w:r>
    <w:r w:rsidRPr="00DD7D0F">
      <w:rPr>
        <w:rFonts w:ascii="Times New Roman" w:hAnsi="Times New Roman"/>
        <w:sz w:val="24"/>
        <w:szCs w:val="24"/>
      </w:rPr>
      <w:t>William Van Gordon</w:t>
    </w:r>
    <w:r w:rsidR="00075261" w:rsidRPr="00DD7D0F">
      <w:rPr>
        <w:rFonts w:ascii="Times New Roman" w:hAnsi="Times New Roman"/>
        <w:sz w:val="24"/>
        <w:szCs w:val="24"/>
      </w:rPr>
      <w:t xml:space="preserve"> &amp; </w:t>
    </w:r>
    <w:r w:rsidRPr="00DD7D0F">
      <w:rPr>
        <w:rFonts w:ascii="Times New Roman" w:hAnsi="Times New Roman"/>
        <w:sz w:val="24"/>
        <w:szCs w:val="24"/>
      </w:rPr>
      <w:t>Edo Shonin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CC4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54E3"/>
    <w:multiLevelType w:val="hybridMultilevel"/>
    <w:tmpl w:val="A5263EB4"/>
    <w:lvl w:ilvl="0" w:tplc="8BAE12EE">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F0A01"/>
    <w:multiLevelType w:val="multilevel"/>
    <w:tmpl w:val="EF08A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1471D"/>
    <w:multiLevelType w:val="hybridMultilevel"/>
    <w:tmpl w:val="826E1B8A"/>
    <w:lvl w:ilvl="0" w:tplc="F17CABAE">
      <w:start w:val="1"/>
      <w:numFmt w:val="bullet"/>
      <w:lvlText w:val=""/>
      <w:lvlJc w:val="left"/>
      <w:pPr>
        <w:tabs>
          <w:tab w:val="num" w:pos="720"/>
        </w:tabs>
        <w:ind w:left="720" w:hanging="360"/>
      </w:pPr>
      <w:rPr>
        <w:rFonts w:ascii="Wingdings 3" w:hAnsi="Wingdings 3" w:hint="default"/>
      </w:rPr>
    </w:lvl>
    <w:lvl w:ilvl="1" w:tplc="D206D126">
      <w:start w:val="1031"/>
      <w:numFmt w:val="bullet"/>
      <w:lvlText w:val="◦"/>
      <w:lvlJc w:val="left"/>
      <w:pPr>
        <w:tabs>
          <w:tab w:val="num" w:pos="1440"/>
        </w:tabs>
        <w:ind w:left="1440" w:hanging="360"/>
      </w:pPr>
      <w:rPr>
        <w:rFonts w:ascii="Verdana" w:hAnsi="Verdana" w:hint="default"/>
      </w:rPr>
    </w:lvl>
    <w:lvl w:ilvl="2" w:tplc="5C64022A" w:tentative="1">
      <w:start w:val="1"/>
      <w:numFmt w:val="bullet"/>
      <w:lvlText w:val=""/>
      <w:lvlJc w:val="left"/>
      <w:pPr>
        <w:tabs>
          <w:tab w:val="num" w:pos="2160"/>
        </w:tabs>
        <w:ind w:left="2160" w:hanging="360"/>
      </w:pPr>
      <w:rPr>
        <w:rFonts w:ascii="Wingdings 3" w:hAnsi="Wingdings 3" w:hint="default"/>
      </w:rPr>
    </w:lvl>
    <w:lvl w:ilvl="3" w:tplc="810C4818" w:tentative="1">
      <w:start w:val="1"/>
      <w:numFmt w:val="bullet"/>
      <w:lvlText w:val=""/>
      <w:lvlJc w:val="left"/>
      <w:pPr>
        <w:tabs>
          <w:tab w:val="num" w:pos="2880"/>
        </w:tabs>
        <w:ind w:left="2880" w:hanging="360"/>
      </w:pPr>
      <w:rPr>
        <w:rFonts w:ascii="Wingdings 3" w:hAnsi="Wingdings 3" w:hint="default"/>
      </w:rPr>
    </w:lvl>
    <w:lvl w:ilvl="4" w:tplc="3A6491B4" w:tentative="1">
      <w:start w:val="1"/>
      <w:numFmt w:val="bullet"/>
      <w:lvlText w:val=""/>
      <w:lvlJc w:val="left"/>
      <w:pPr>
        <w:tabs>
          <w:tab w:val="num" w:pos="3600"/>
        </w:tabs>
        <w:ind w:left="3600" w:hanging="360"/>
      </w:pPr>
      <w:rPr>
        <w:rFonts w:ascii="Wingdings 3" w:hAnsi="Wingdings 3" w:hint="default"/>
      </w:rPr>
    </w:lvl>
    <w:lvl w:ilvl="5" w:tplc="1EEEF0A4" w:tentative="1">
      <w:start w:val="1"/>
      <w:numFmt w:val="bullet"/>
      <w:lvlText w:val=""/>
      <w:lvlJc w:val="left"/>
      <w:pPr>
        <w:tabs>
          <w:tab w:val="num" w:pos="4320"/>
        </w:tabs>
        <w:ind w:left="4320" w:hanging="360"/>
      </w:pPr>
      <w:rPr>
        <w:rFonts w:ascii="Wingdings 3" w:hAnsi="Wingdings 3" w:hint="default"/>
      </w:rPr>
    </w:lvl>
    <w:lvl w:ilvl="6" w:tplc="7A56924E" w:tentative="1">
      <w:start w:val="1"/>
      <w:numFmt w:val="bullet"/>
      <w:lvlText w:val=""/>
      <w:lvlJc w:val="left"/>
      <w:pPr>
        <w:tabs>
          <w:tab w:val="num" w:pos="5040"/>
        </w:tabs>
        <w:ind w:left="5040" w:hanging="360"/>
      </w:pPr>
      <w:rPr>
        <w:rFonts w:ascii="Wingdings 3" w:hAnsi="Wingdings 3" w:hint="default"/>
      </w:rPr>
    </w:lvl>
    <w:lvl w:ilvl="7" w:tplc="23EC6AC0" w:tentative="1">
      <w:start w:val="1"/>
      <w:numFmt w:val="bullet"/>
      <w:lvlText w:val=""/>
      <w:lvlJc w:val="left"/>
      <w:pPr>
        <w:tabs>
          <w:tab w:val="num" w:pos="5760"/>
        </w:tabs>
        <w:ind w:left="5760" w:hanging="360"/>
      </w:pPr>
      <w:rPr>
        <w:rFonts w:ascii="Wingdings 3" w:hAnsi="Wingdings 3" w:hint="default"/>
      </w:rPr>
    </w:lvl>
    <w:lvl w:ilvl="8" w:tplc="B460458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53D74EA"/>
    <w:multiLevelType w:val="hybridMultilevel"/>
    <w:tmpl w:val="3320A292"/>
    <w:lvl w:ilvl="0" w:tplc="FF0AC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55661"/>
    <w:multiLevelType w:val="hybridMultilevel"/>
    <w:tmpl w:val="3E024446"/>
    <w:lvl w:ilvl="0" w:tplc="842CFB3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3B62"/>
    <w:multiLevelType w:val="multilevel"/>
    <w:tmpl w:val="D5F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B748C"/>
    <w:multiLevelType w:val="hybridMultilevel"/>
    <w:tmpl w:val="E2AEAC66"/>
    <w:lvl w:ilvl="0" w:tplc="9C32CB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5045E"/>
    <w:multiLevelType w:val="hybridMultilevel"/>
    <w:tmpl w:val="E70E8D42"/>
    <w:lvl w:ilvl="0" w:tplc="A0100472">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9D23A6"/>
    <w:multiLevelType w:val="hybridMultilevel"/>
    <w:tmpl w:val="EA3A5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9E23D3"/>
    <w:multiLevelType w:val="hybridMultilevel"/>
    <w:tmpl w:val="FBB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33464"/>
    <w:multiLevelType w:val="multilevel"/>
    <w:tmpl w:val="56FE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96056"/>
    <w:multiLevelType w:val="hybridMultilevel"/>
    <w:tmpl w:val="F98C131E"/>
    <w:lvl w:ilvl="0" w:tplc="EBC0AE4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30455"/>
    <w:multiLevelType w:val="hybridMultilevel"/>
    <w:tmpl w:val="B5B0CDEE"/>
    <w:lvl w:ilvl="0" w:tplc="2FE4C114">
      <w:start w:val="1"/>
      <w:numFmt w:val="decimal"/>
      <w:lvlText w:val="%1."/>
      <w:lvlJc w:val="left"/>
      <w:pPr>
        <w:ind w:left="1725" w:hanging="10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9D1537"/>
    <w:multiLevelType w:val="hybridMultilevel"/>
    <w:tmpl w:val="6F9E71DA"/>
    <w:lvl w:ilvl="0" w:tplc="5CE8C5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E0509"/>
    <w:multiLevelType w:val="hybridMultilevel"/>
    <w:tmpl w:val="1ED88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93F2F"/>
    <w:multiLevelType w:val="multilevel"/>
    <w:tmpl w:val="3C6A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1005F"/>
    <w:multiLevelType w:val="hybridMultilevel"/>
    <w:tmpl w:val="DFA8B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61746"/>
    <w:multiLevelType w:val="multilevel"/>
    <w:tmpl w:val="30C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E6B81"/>
    <w:multiLevelType w:val="multilevel"/>
    <w:tmpl w:val="709C97AA"/>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0D03C36"/>
    <w:multiLevelType w:val="hybridMultilevel"/>
    <w:tmpl w:val="BFD01230"/>
    <w:lvl w:ilvl="0" w:tplc="095EDF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30EF0"/>
    <w:multiLevelType w:val="hybridMultilevel"/>
    <w:tmpl w:val="68DC5074"/>
    <w:lvl w:ilvl="0" w:tplc="CE60F402">
      <w:start w:val="1"/>
      <w:numFmt w:val="bullet"/>
      <w:lvlText w:val=""/>
      <w:lvlJc w:val="left"/>
      <w:pPr>
        <w:tabs>
          <w:tab w:val="num" w:pos="720"/>
        </w:tabs>
        <w:ind w:left="720" w:hanging="360"/>
      </w:pPr>
      <w:rPr>
        <w:rFonts w:ascii="Wingdings 3" w:hAnsi="Wingdings 3" w:hint="default"/>
      </w:rPr>
    </w:lvl>
    <w:lvl w:ilvl="1" w:tplc="9CBE9B56">
      <w:start w:val="1030"/>
      <w:numFmt w:val="bullet"/>
      <w:lvlText w:val="◦"/>
      <w:lvlJc w:val="left"/>
      <w:pPr>
        <w:tabs>
          <w:tab w:val="num" w:pos="1440"/>
        </w:tabs>
        <w:ind w:left="1440" w:hanging="360"/>
      </w:pPr>
      <w:rPr>
        <w:rFonts w:ascii="Verdana" w:hAnsi="Verdana" w:hint="default"/>
      </w:rPr>
    </w:lvl>
    <w:lvl w:ilvl="2" w:tplc="B2DC101C" w:tentative="1">
      <w:start w:val="1"/>
      <w:numFmt w:val="bullet"/>
      <w:lvlText w:val=""/>
      <w:lvlJc w:val="left"/>
      <w:pPr>
        <w:tabs>
          <w:tab w:val="num" w:pos="2160"/>
        </w:tabs>
        <w:ind w:left="2160" w:hanging="360"/>
      </w:pPr>
      <w:rPr>
        <w:rFonts w:ascii="Wingdings 3" w:hAnsi="Wingdings 3" w:hint="default"/>
      </w:rPr>
    </w:lvl>
    <w:lvl w:ilvl="3" w:tplc="464C4AFC" w:tentative="1">
      <w:start w:val="1"/>
      <w:numFmt w:val="bullet"/>
      <w:lvlText w:val=""/>
      <w:lvlJc w:val="left"/>
      <w:pPr>
        <w:tabs>
          <w:tab w:val="num" w:pos="2880"/>
        </w:tabs>
        <w:ind w:left="2880" w:hanging="360"/>
      </w:pPr>
      <w:rPr>
        <w:rFonts w:ascii="Wingdings 3" w:hAnsi="Wingdings 3" w:hint="default"/>
      </w:rPr>
    </w:lvl>
    <w:lvl w:ilvl="4" w:tplc="2D30E594" w:tentative="1">
      <w:start w:val="1"/>
      <w:numFmt w:val="bullet"/>
      <w:lvlText w:val=""/>
      <w:lvlJc w:val="left"/>
      <w:pPr>
        <w:tabs>
          <w:tab w:val="num" w:pos="3600"/>
        </w:tabs>
        <w:ind w:left="3600" w:hanging="360"/>
      </w:pPr>
      <w:rPr>
        <w:rFonts w:ascii="Wingdings 3" w:hAnsi="Wingdings 3" w:hint="default"/>
      </w:rPr>
    </w:lvl>
    <w:lvl w:ilvl="5" w:tplc="0374BD26" w:tentative="1">
      <w:start w:val="1"/>
      <w:numFmt w:val="bullet"/>
      <w:lvlText w:val=""/>
      <w:lvlJc w:val="left"/>
      <w:pPr>
        <w:tabs>
          <w:tab w:val="num" w:pos="4320"/>
        </w:tabs>
        <w:ind w:left="4320" w:hanging="360"/>
      </w:pPr>
      <w:rPr>
        <w:rFonts w:ascii="Wingdings 3" w:hAnsi="Wingdings 3" w:hint="default"/>
      </w:rPr>
    </w:lvl>
    <w:lvl w:ilvl="6" w:tplc="010EC49A" w:tentative="1">
      <w:start w:val="1"/>
      <w:numFmt w:val="bullet"/>
      <w:lvlText w:val=""/>
      <w:lvlJc w:val="left"/>
      <w:pPr>
        <w:tabs>
          <w:tab w:val="num" w:pos="5040"/>
        </w:tabs>
        <w:ind w:left="5040" w:hanging="360"/>
      </w:pPr>
      <w:rPr>
        <w:rFonts w:ascii="Wingdings 3" w:hAnsi="Wingdings 3" w:hint="default"/>
      </w:rPr>
    </w:lvl>
    <w:lvl w:ilvl="7" w:tplc="F9FC055A" w:tentative="1">
      <w:start w:val="1"/>
      <w:numFmt w:val="bullet"/>
      <w:lvlText w:val=""/>
      <w:lvlJc w:val="left"/>
      <w:pPr>
        <w:tabs>
          <w:tab w:val="num" w:pos="5760"/>
        </w:tabs>
        <w:ind w:left="5760" w:hanging="360"/>
      </w:pPr>
      <w:rPr>
        <w:rFonts w:ascii="Wingdings 3" w:hAnsi="Wingdings 3" w:hint="default"/>
      </w:rPr>
    </w:lvl>
    <w:lvl w:ilvl="8" w:tplc="89C282E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42F7984"/>
    <w:multiLevelType w:val="multilevel"/>
    <w:tmpl w:val="0D62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F0E46"/>
    <w:multiLevelType w:val="hybridMultilevel"/>
    <w:tmpl w:val="7562D2B0"/>
    <w:lvl w:ilvl="0" w:tplc="47666382">
      <w:start w:val="1"/>
      <w:numFmt w:val="bullet"/>
      <w:lvlText w:val=""/>
      <w:lvlJc w:val="left"/>
      <w:pPr>
        <w:tabs>
          <w:tab w:val="num" w:pos="720"/>
        </w:tabs>
        <w:ind w:left="720" w:hanging="360"/>
      </w:pPr>
      <w:rPr>
        <w:rFonts w:ascii="Wingdings 3" w:hAnsi="Wingdings 3" w:hint="default"/>
      </w:rPr>
    </w:lvl>
    <w:lvl w:ilvl="1" w:tplc="CEA40ACA">
      <w:start w:val="813"/>
      <w:numFmt w:val="bullet"/>
      <w:lvlText w:val="◦"/>
      <w:lvlJc w:val="left"/>
      <w:pPr>
        <w:tabs>
          <w:tab w:val="num" w:pos="1440"/>
        </w:tabs>
        <w:ind w:left="1440" w:hanging="360"/>
      </w:pPr>
      <w:rPr>
        <w:rFonts w:ascii="Verdana" w:hAnsi="Verdana" w:hint="default"/>
      </w:rPr>
    </w:lvl>
    <w:lvl w:ilvl="2" w:tplc="211ECF8E" w:tentative="1">
      <w:start w:val="1"/>
      <w:numFmt w:val="bullet"/>
      <w:lvlText w:val=""/>
      <w:lvlJc w:val="left"/>
      <w:pPr>
        <w:tabs>
          <w:tab w:val="num" w:pos="2160"/>
        </w:tabs>
        <w:ind w:left="2160" w:hanging="360"/>
      </w:pPr>
      <w:rPr>
        <w:rFonts w:ascii="Wingdings 3" w:hAnsi="Wingdings 3" w:hint="default"/>
      </w:rPr>
    </w:lvl>
    <w:lvl w:ilvl="3" w:tplc="0F70C1A6" w:tentative="1">
      <w:start w:val="1"/>
      <w:numFmt w:val="bullet"/>
      <w:lvlText w:val=""/>
      <w:lvlJc w:val="left"/>
      <w:pPr>
        <w:tabs>
          <w:tab w:val="num" w:pos="2880"/>
        </w:tabs>
        <w:ind w:left="2880" w:hanging="360"/>
      </w:pPr>
      <w:rPr>
        <w:rFonts w:ascii="Wingdings 3" w:hAnsi="Wingdings 3" w:hint="default"/>
      </w:rPr>
    </w:lvl>
    <w:lvl w:ilvl="4" w:tplc="ABDA759C" w:tentative="1">
      <w:start w:val="1"/>
      <w:numFmt w:val="bullet"/>
      <w:lvlText w:val=""/>
      <w:lvlJc w:val="left"/>
      <w:pPr>
        <w:tabs>
          <w:tab w:val="num" w:pos="3600"/>
        </w:tabs>
        <w:ind w:left="3600" w:hanging="360"/>
      </w:pPr>
      <w:rPr>
        <w:rFonts w:ascii="Wingdings 3" w:hAnsi="Wingdings 3" w:hint="default"/>
      </w:rPr>
    </w:lvl>
    <w:lvl w:ilvl="5" w:tplc="4BDED812" w:tentative="1">
      <w:start w:val="1"/>
      <w:numFmt w:val="bullet"/>
      <w:lvlText w:val=""/>
      <w:lvlJc w:val="left"/>
      <w:pPr>
        <w:tabs>
          <w:tab w:val="num" w:pos="4320"/>
        </w:tabs>
        <w:ind w:left="4320" w:hanging="360"/>
      </w:pPr>
      <w:rPr>
        <w:rFonts w:ascii="Wingdings 3" w:hAnsi="Wingdings 3" w:hint="default"/>
      </w:rPr>
    </w:lvl>
    <w:lvl w:ilvl="6" w:tplc="B67A0388" w:tentative="1">
      <w:start w:val="1"/>
      <w:numFmt w:val="bullet"/>
      <w:lvlText w:val=""/>
      <w:lvlJc w:val="left"/>
      <w:pPr>
        <w:tabs>
          <w:tab w:val="num" w:pos="5040"/>
        </w:tabs>
        <w:ind w:left="5040" w:hanging="360"/>
      </w:pPr>
      <w:rPr>
        <w:rFonts w:ascii="Wingdings 3" w:hAnsi="Wingdings 3" w:hint="default"/>
      </w:rPr>
    </w:lvl>
    <w:lvl w:ilvl="7" w:tplc="E0F6FCE8" w:tentative="1">
      <w:start w:val="1"/>
      <w:numFmt w:val="bullet"/>
      <w:lvlText w:val=""/>
      <w:lvlJc w:val="left"/>
      <w:pPr>
        <w:tabs>
          <w:tab w:val="num" w:pos="5760"/>
        </w:tabs>
        <w:ind w:left="5760" w:hanging="360"/>
      </w:pPr>
      <w:rPr>
        <w:rFonts w:ascii="Wingdings 3" w:hAnsi="Wingdings 3" w:hint="default"/>
      </w:rPr>
    </w:lvl>
    <w:lvl w:ilvl="8" w:tplc="065EBC8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1E17075"/>
    <w:multiLevelType w:val="hybridMultilevel"/>
    <w:tmpl w:val="E5BA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A419A"/>
    <w:multiLevelType w:val="multilevel"/>
    <w:tmpl w:val="E3D8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ED0875"/>
    <w:multiLevelType w:val="hybridMultilevel"/>
    <w:tmpl w:val="5A46B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D0235"/>
    <w:multiLevelType w:val="hybridMultilevel"/>
    <w:tmpl w:val="AB02F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B15DF2"/>
    <w:multiLevelType w:val="multilevel"/>
    <w:tmpl w:val="974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40DFB"/>
    <w:multiLevelType w:val="hybridMultilevel"/>
    <w:tmpl w:val="C1100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20FA5"/>
    <w:multiLevelType w:val="multilevel"/>
    <w:tmpl w:val="709C97AA"/>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C664F2B"/>
    <w:multiLevelType w:val="hybridMultilevel"/>
    <w:tmpl w:val="B5D8C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602E70"/>
    <w:multiLevelType w:val="hybridMultilevel"/>
    <w:tmpl w:val="578AAEA4"/>
    <w:lvl w:ilvl="0" w:tplc="67661580">
      <w:start w:val="1"/>
      <w:numFmt w:val="bullet"/>
      <w:lvlText w:val=""/>
      <w:lvlJc w:val="left"/>
      <w:pPr>
        <w:tabs>
          <w:tab w:val="num" w:pos="720"/>
        </w:tabs>
        <w:ind w:left="720" w:hanging="360"/>
      </w:pPr>
      <w:rPr>
        <w:rFonts w:ascii="Wingdings 3" w:hAnsi="Wingdings 3" w:hint="default"/>
      </w:rPr>
    </w:lvl>
    <w:lvl w:ilvl="1" w:tplc="57FCF956">
      <w:start w:val="979"/>
      <w:numFmt w:val="bullet"/>
      <w:lvlText w:val="◦"/>
      <w:lvlJc w:val="left"/>
      <w:pPr>
        <w:tabs>
          <w:tab w:val="num" w:pos="1440"/>
        </w:tabs>
        <w:ind w:left="1440" w:hanging="360"/>
      </w:pPr>
      <w:rPr>
        <w:rFonts w:ascii="Verdana" w:hAnsi="Verdana" w:hint="default"/>
      </w:rPr>
    </w:lvl>
    <w:lvl w:ilvl="2" w:tplc="EC7CD348" w:tentative="1">
      <w:start w:val="1"/>
      <w:numFmt w:val="bullet"/>
      <w:lvlText w:val=""/>
      <w:lvlJc w:val="left"/>
      <w:pPr>
        <w:tabs>
          <w:tab w:val="num" w:pos="2160"/>
        </w:tabs>
        <w:ind w:left="2160" w:hanging="360"/>
      </w:pPr>
      <w:rPr>
        <w:rFonts w:ascii="Wingdings 3" w:hAnsi="Wingdings 3" w:hint="default"/>
      </w:rPr>
    </w:lvl>
    <w:lvl w:ilvl="3" w:tplc="ECD401D2" w:tentative="1">
      <w:start w:val="1"/>
      <w:numFmt w:val="bullet"/>
      <w:lvlText w:val=""/>
      <w:lvlJc w:val="left"/>
      <w:pPr>
        <w:tabs>
          <w:tab w:val="num" w:pos="2880"/>
        </w:tabs>
        <w:ind w:left="2880" w:hanging="360"/>
      </w:pPr>
      <w:rPr>
        <w:rFonts w:ascii="Wingdings 3" w:hAnsi="Wingdings 3" w:hint="default"/>
      </w:rPr>
    </w:lvl>
    <w:lvl w:ilvl="4" w:tplc="1A488080" w:tentative="1">
      <w:start w:val="1"/>
      <w:numFmt w:val="bullet"/>
      <w:lvlText w:val=""/>
      <w:lvlJc w:val="left"/>
      <w:pPr>
        <w:tabs>
          <w:tab w:val="num" w:pos="3600"/>
        </w:tabs>
        <w:ind w:left="3600" w:hanging="360"/>
      </w:pPr>
      <w:rPr>
        <w:rFonts w:ascii="Wingdings 3" w:hAnsi="Wingdings 3" w:hint="default"/>
      </w:rPr>
    </w:lvl>
    <w:lvl w:ilvl="5" w:tplc="0E70562A" w:tentative="1">
      <w:start w:val="1"/>
      <w:numFmt w:val="bullet"/>
      <w:lvlText w:val=""/>
      <w:lvlJc w:val="left"/>
      <w:pPr>
        <w:tabs>
          <w:tab w:val="num" w:pos="4320"/>
        </w:tabs>
        <w:ind w:left="4320" w:hanging="360"/>
      </w:pPr>
      <w:rPr>
        <w:rFonts w:ascii="Wingdings 3" w:hAnsi="Wingdings 3" w:hint="default"/>
      </w:rPr>
    </w:lvl>
    <w:lvl w:ilvl="6" w:tplc="E5B4D34A" w:tentative="1">
      <w:start w:val="1"/>
      <w:numFmt w:val="bullet"/>
      <w:lvlText w:val=""/>
      <w:lvlJc w:val="left"/>
      <w:pPr>
        <w:tabs>
          <w:tab w:val="num" w:pos="5040"/>
        </w:tabs>
        <w:ind w:left="5040" w:hanging="360"/>
      </w:pPr>
      <w:rPr>
        <w:rFonts w:ascii="Wingdings 3" w:hAnsi="Wingdings 3" w:hint="default"/>
      </w:rPr>
    </w:lvl>
    <w:lvl w:ilvl="7" w:tplc="34D678E4" w:tentative="1">
      <w:start w:val="1"/>
      <w:numFmt w:val="bullet"/>
      <w:lvlText w:val=""/>
      <w:lvlJc w:val="left"/>
      <w:pPr>
        <w:tabs>
          <w:tab w:val="num" w:pos="5760"/>
        </w:tabs>
        <w:ind w:left="5760" w:hanging="360"/>
      </w:pPr>
      <w:rPr>
        <w:rFonts w:ascii="Wingdings 3" w:hAnsi="Wingdings 3" w:hint="default"/>
      </w:rPr>
    </w:lvl>
    <w:lvl w:ilvl="8" w:tplc="3D66C94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5F04EF1"/>
    <w:multiLevelType w:val="hybridMultilevel"/>
    <w:tmpl w:val="97343126"/>
    <w:lvl w:ilvl="0" w:tplc="D702EA4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168C8"/>
    <w:multiLevelType w:val="hybridMultilevel"/>
    <w:tmpl w:val="68C85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141DD"/>
    <w:multiLevelType w:val="multilevel"/>
    <w:tmpl w:val="DF70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63553"/>
    <w:multiLevelType w:val="hybridMultilevel"/>
    <w:tmpl w:val="0BA2C5BE"/>
    <w:lvl w:ilvl="0" w:tplc="999EC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32"/>
  </w:num>
  <w:num w:numId="4">
    <w:abstractNumId w:val="23"/>
  </w:num>
  <w:num w:numId="5">
    <w:abstractNumId w:val="19"/>
  </w:num>
  <w:num w:numId="6">
    <w:abstractNumId w:val="28"/>
  </w:num>
  <w:num w:numId="7">
    <w:abstractNumId w:val="2"/>
  </w:num>
  <w:num w:numId="8">
    <w:abstractNumId w:val="30"/>
  </w:num>
  <w:num w:numId="9">
    <w:abstractNumId w:val="36"/>
  </w:num>
  <w:num w:numId="10">
    <w:abstractNumId w:val="6"/>
  </w:num>
  <w:num w:numId="11">
    <w:abstractNumId w:val="8"/>
  </w:num>
  <w:num w:numId="12">
    <w:abstractNumId w:val="20"/>
  </w:num>
  <w:num w:numId="13">
    <w:abstractNumId w:val="35"/>
  </w:num>
  <w:num w:numId="14">
    <w:abstractNumId w:val="14"/>
  </w:num>
  <w:num w:numId="15">
    <w:abstractNumId w:val="12"/>
  </w:num>
  <w:num w:numId="16">
    <w:abstractNumId w:val="1"/>
  </w:num>
  <w:num w:numId="17">
    <w:abstractNumId w:val="15"/>
  </w:num>
  <w:num w:numId="18">
    <w:abstractNumId w:val="22"/>
  </w:num>
  <w:num w:numId="19">
    <w:abstractNumId w:val="0"/>
  </w:num>
  <w:num w:numId="20">
    <w:abstractNumId w:val="33"/>
  </w:num>
  <w:num w:numId="21">
    <w:abstractNumId w:val="11"/>
  </w:num>
  <w:num w:numId="22">
    <w:abstractNumId w:val="2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10"/>
  </w:num>
  <w:num w:numId="27">
    <w:abstractNumId w:val="29"/>
  </w:num>
  <w:num w:numId="28">
    <w:abstractNumId w:val="34"/>
  </w:num>
  <w:num w:numId="29">
    <w:abstractNumId w:val="26"/>
  </w:num>
  <w:num w:numId="30">
    <w:abstractNumId w:val="16"/>
  </w:num>
  <w:num w:numId="31">
    <w:abstractNumId w:val="31"/>
  </w:num>
  <w:num w:numId="32">
    <w:abstractNumId w:val="24"/>
  </w:num>
  <w:num w:numId="33">
    <w:abstractNumId w:val="17"/>
  </w:num>
  <w:num w:numId="34">
    <w:abstractNumId w:val="4"/>
  </w:num>
  <w:num w:numId="35">
    <w:abstractNumId w:val="27"/>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04"/>
    <w:rsid w:val="000003EB"/>
    <w:rsid w:val="00000A99"/>
    <w:rsid w:val="00000AC5"/>
    <w:rsid w:val="00003D46"/>
    <w:rsid w:val="00004D94"/>
    <w:rsid w:val="000057E1"/>
    <w:rsid w:val="00006AFD"/>
    <w:rsid w:val="00007E2D"/>
    <w:rsid w:val="000115FB"/>
    <w:rsid w:val="00011E79"/>
    <w:rsid w:val="00012966"/>
    <w:rsid w:val="000132FE"/>
    <w:rsid w:val="0001487C"/>
    <w:rsid w:val="00014D7E"/>
    <w:rsid w:val="00015420"/>
    <w:rsid w:val="00016EAB"/>
    <w:rsid w:val="00017B1F"/>
    <w:rsid w:val="00017C17"/>
    <w:rsid w:val="00017F95"/>
    <w:rsid w:val="00021824"/>
    <w:rsid w:val="00021935"/>
    <w:rsid w:val="00021EF2"/>
    <w:rsid w:val="00021F63"/>
    <w:rsid w:val="00022A1B"/>
    <w:rsid w:val="00023F28"/>
    <w:rsid w:val="00025B8B"/>
    <w:rsid w:val="00025C6E"/>
    <w:rsid w:val="000268F5"/>
    <w:rsid w:val="0002755A"/>
    <w:rsid w:val="00031126"/>
    <w:rsid w:val="0003117B"/>
    <w:rsid w:val="00032BB4"/>
    <w:rsid w:val="000350AC"/>
    <w:rsid w:val="00036C8A"/>
    <w:rsid w:val="00040A89"/>
    <w:rsid w:val="00040E74"/>
    <w:rsid w:val="00041D3D"/>
    <w:rsid w:val="00042A24"/>
    <w:rsid w:val="00045EDD"/>
    <w:rsid w:val="0004777D"/>
    <w:rsid w:val="00050618"/>
    <w:rsid w:val="000510FE"/>
    <w:rsid w:val="00051525"/>
    <w:rsid w:val="0005222F"/>
    <w:rsid w:val="0005304E"/>
    <w:rsid w:val="00055A02"/>
    <w:rsid w:val="000576AD"/>
    <w:rsid w:val="00060668"/>
    <w:rsid w:val="00061F40"/>
    <w:rsid w:val="000634C3"/>
    <w:rsid w:val="000653E3"/>
    <w:rsid w:val="000658B2"/>
    <w:rsid w:val="00066856"/>
    <w:rsid w:val="0006785F"/>
    <w:rsid w:val="00067ECF"/>
    <w:rsid w:val="00067FF3"/>
    <w:rsid w:val="00070FCE"/>
    <w:rsid w:val="00071200"/>
    <w:rsid w:val="00073326"/>
    <w:rsid w:val="00073381"/>
    <w:rsid w:val="00073BBD"/>
    <w:rsid w:val="000744F8"/>
    <w:rsid w:val="00075261"/>
    <w:rsid w:val="0007588E"/>
    <w:rsid w:val="00080114"/>
    <w:rsid w:val="00081BC9"/>
    <w:rsid w:val="000828DA"/>
    <w:rsid w:val="00082A7E"/>
    <w:rsid w:val="00082C40"/>
    <w:rsid w:val="000830AD"/>
    <w:rsid w:val="00085586"/>
    <w:rsid w:val="00085F0A"/>
    <w:rsid w:val="00086762"/>
    <w:rsid w:val="00086D4F"/>
    <w:rsid w:val="00087292"/>
    <w:rsid w:val="00090444"/>
    <w:rsid w:val="0009123F"/>
    <w:rsid w:val="0009168A"/>
    <w:rsid w:val="00091CEA"/>
    <w:rsid w:val="000921A0"/>
    <w:rsid w:val="00092EB2"/>
    <w:rsid w:val="00094231"/>
    <w:rsid w:val="00094787"/>
    <w:rsid w:val="00094E76"/>
    <w:rsid w:val="00096930"/>
    <w:rsid w:val="00097042"/>
    <w:rsid w:val="00097242"/>
    <w:rsid w:val="000A05E8"/>
    <w:rsid w:val="000A0671"/>
    <w:rsid w:val="000A0BFF"/>
    <w:rsid w:val="000A0E2A"/>
    <w:rsid w:val="000A2A57"/>
    <w:rsid w:val="000A2F35"/>
    <w:rsid w:val="000A4005"/>
    <w:rsid w:val="000A4436"/>
    <w:rsid w:val="000A562C"/>
    <w:rsid w:val="000A5BFA"/>
    <w:rsid w:val="000A6426"/>
    <w:rsid w:val="000B2829"/>
    <w:rsid w:val="000B2AAC"/>
    <w:rsid w:val="000B3F37"/>
    <w:rsid w:val="000B5FE3"/>
    <w:rsid w:val="000B6F31"/>
    <w:rsid w:val="000B736A"/>
    <w:rsid w:val="000B7982"/>
    <w:rsid w:val="000C057D"/>
    <w:rsid w:val="000C1636"/>
    <w:rsid w:val="000C1D44"/>
    <w:rsid w:val="000C1E9F"/>
    <w:rsid w:val="000C307A"/>
    <w:rsid w:val="000C31B1"/>
    <w:rsid w:val="000C3C3D"/>
    <w:rsid w:val="000C424B"/>
    <w:rsid w:val="000C4488"/>
    <w:rsid w:val="000C518E"/>
    <w:rsid w:val="000C62B0"/>
    <w:rsid w:val="000C690E"/>
    <w:rsid w:val="000D0961"/>
    <w:rsid w:val="000D226A"/>
    <w:rsid w:val="000D30DD"/>
    <w:rsid w:val="000D3FB4"/>
    <w:rsid w:val="000D422A"/>
    <w:rsid w:val="000D7AD9"/>
    <w:rsid w:val="000E0278"/>
    <w:rsid w:val="000E11AB"/>
    <w:rsid w:val="000E154E"/>
    <w:rsid w:val="000E2234"/>
    <w:rsid w:val="000E22CD"/>
    <w:rsid w:val="000E2735"/>
    <w:rsid w:val="000E310F"/>
    <w:rsid w:val="000E3952"/>
    <w:rsid w:val="000E5AEC"/>
    <w:rsid w:val="000E62C4"/>
    <w:rsid w:val="000F37DA"/>
    <w:rsid w:val="000F3881"/>
    <w:rsid w:val="000F4313"/>
    <w:rsid w:val="000F451B"/>
    <w:rsid w:val="000F6041"/>
    <w:rsid w:val="000F6934"/>
    <w:rsid w:val="000F6D6F"/>
    <w:rsid w:val="001007B4"/>
    <w:rsid w:val="00102B9A"/>
    <w:rsid w:val="001052B8"/>
    <w:rsid w:val="00105402"/>
    <w:rsid w:val="00105657"/>
    <w:rsid w:val="00105FC9"/>
    <w:rsid w:val="00106156"/>
    <w:rsid w:val="001062C4"/>
    <w:rsid w:val="00107D33"/>
    <w:rsid w:val="00107D70"/>
    <w:rsid w:val="00110474"/>
    <w:rsid w:val="00110B25"/>
    <w:rsid w:val="001114F8"/>
    <w:rsid w:val="00111746"/>
    <w:rsid w:val="00111814"/>
    <w:rsid w:val="001144D6"/>
    <w:rsid w:val="00115B9F"/>
    <w:rsid w:val="00115D39"/>
    <w:rsid w:val="00115EF6"/>
    <w:rsid w:val="001172CF"/>
    <w:rsid w:val="001203F0"/>
    <w:rsid w:val="00120FB8"/>
    <w:rsid w:val="00123D83"/>
    <w:rsid w:val="00124642"/>
    <w:rsid w:val="001253E0"/>
    <w:rsid w:val="001258DF"/>
    <w:rsid w:val="001259E8"/>
    <w:rsid w:val="00126E65"/>
    <w:rsid w:val="00127138"/>
    <w:rsid w:val="00130CA2"/>
    <w:rsid w:val="00131EF7"/>
    <w:rsid w:val="00132155"/>
    <w:rsid w:val="001323C8"/>
    <w:rsid w:val="00133328"/>
    <w:rsid w:val="00133420"/>
    <w:rsid w:val="001334CB"/>
    <w:rsid w:val="0013496D"/>
    <w:rsid w:val="0013692A"/>
    <w:rsid w:val="00136B0A"/>
    <w:rsid w:val="00137765"/>
    <w:rsid w:val="001405BD"/>
    <w:rsid w:val="001407C4"/>
    <w:rsid w:val="001416BA"/>
    <w:rsid w:val="00141CB8"/>
    <w:rsid w:val="00142A4A"/>
    <w:rsid w:val="00142BD0"/>
    <w:rsid w:val="00144DBB"/>
    <w:rsid w:val="001454F1"/>
    <w:rsid w:val="00145720"/>
    <w:rsid w:val="00146437"/>
    <w:rsid w:val="00147599"/>
    <w:rsid w:val="00147A15"/>
    <w:rsid w:val="0015107F"/>
    <w:rsid w:val="00153829"/>
    <w:rsid w:val="001539A3"/>
    <w:rsid w:val="00153AE1"/>
    <w:rsid w:val="001543AB"/>
    <w:rsid w:val="001551D5"/>
    <w:rsid w:val="001555DD"/>
    <w:rsid w:val="00155DD6"/>
    <w:rsid w:val="0015715F"/>
    <w:rsid w:val="00157C46"/>
    <w:rsid w:val="00157E26"/>
    <w:rsid w:val="00160B10"/>
    <w:rsid w:val="00162200"/>
    <w:rsid w:val="001629D9"/>
    <w:rsid w:val="00162D47"/>
    <w:rsid w:val="0016380A"/>
    <w:rsid w:val="001641DD"/>
    <w:rsid w:val="00165E63"/>
    <w:rsid w:val="00166570"/>
    <w:rsid w:val="00173365"/>
    <w:rsid w:val="001745C3"/>
    <w:rsid w:val="001764AE"/>
    <w:rsid w:val="00176A7A"/>
    <w:rsid w:val="0017728D"/>
    <w:rsid w:val="001777F4"/>
    <w:rsid w:val="00180062"/>
    <w:rsid w:val="00180375"/>
    <w:rsid w:val="001814C0"/>
    <w:rsid w:val="00182C96"/>
    <w:rsid w:val="00185125"/>
    <w:rsid w:val="00185192"/>
    <w:rsid w:val="00186611"/>
    <w:rsid w:val="0018733D"/>
    <w:rsid w:val="00192E64"/>
    <w:rsid w:val="001937F6"/>
    <w:rsid w:val="00193AAF"/>
    <w:rsid w:val="00193FA6"/>
    <w:rsid w:val="00194FDB"/>
    <w:rsid w:val="00195D56"/>
    <w:rsid w:val="001967E9"/>
    <w:rsid w:val="0019682B"/>
    <w:rsid w:val="00196F42"/>
    <w:rsid w:val="001A03AE"/>
    <w:rsid w:val="001A2AB8"/>
    <w:rsid w:val="001A3E25"/>
    <w:rsid w:val="001A4FA6"/>
    <w:rsid w:val="001A58F8"/>
    <w:rsid w:val="001A639C"/>
    <w:rsid w:val="001A687D"/>
    <w:rsid w:val="001A6FAE"/>
    <w:rsid w:val="001A7142"/>
    <w:rsid w:val="001A7259"/>
    <w:rsid w:val="001B282C"/>
    <w:rsid w:val="001B30CE"/>
    <w:rsid w:val="001B43DD"/>
    <w:rsid w:val="001B4CE4"/>
    <w:rsid w:val="001B5239"/>
    <w:rsid w:val="001C199D"/>
    <w:rsid w:val="001C255C"/>
    <w:rsid w:val="001C2BA6"/>
    <w:rsid w:val="001C40BD"/>
    <w:rsid w:val="001C493A"/>
    <w:rsid w:val="001C4A8A"/>
    <w:rsid w:val="001C4CFB"/>
    <w:rsid w:val="001D0FE9"/>
    <w:rsid w:val="001D1116"/>
    <w:rsid w:val="001D1737"/>
    <w:rsid w:val="001D1FDA"/>
    <w:rsid w:val="001D30C6"/>
    <w:rsid w:val="001D5892"/>
    <w:rsid w:val="001D6819"/>
    <w:rsid w:val="001E05B0"/>
    <w:rsid w:val="001E237D"/>
    <w:rsid w:val="001E342F"/>
    <w:rsid w:val="001E3469"/>
    <w:rsid w:val="001E3573"/>
    <w:rsid w:val="001E4036"/>
    <w:rsid w:val="001E464A"/>
    <w:rsid w:val="001E5368"/>
    <w:rsid w:val="001E537B"/>
    <w:rsid w:val="001E550F"/>
    <w:rsid w:val="001E6694"/>
    <w:rsid w:val="001E6AD3"/>
    <w:rsid w:val="001E7E18"/>
    <w:rsid w:val="001F0740"/>
    <w:rsid w:val="001F07A7"/>
    <w:rsid w:val="001F09E9"/>
    <w:rsid w:val="001F2BAE"/>
    <w:rsid w:val="001F34F5"/>
    <w:rsid w:val="001F3C8A"/>
    <w:rsid w:val="001F3DB4"/>
    <w:rsid w:val="001F432D"/>
    <w:rsid w:val="001F458A"/>
    <w:rsid w:val="001F4855"/>
    <w:rsid w:val="001F5EB7"/>
    <w:rsid w:val="001F6A6F"/>
    <w:rsid w:val="001F7C34"/>
    <w:rsid w:val="00200119"/>
    <w:rsid w:val="0020038B"/>
    <w:rsid w:val="00200459"/>
    <w:rsid w:val="00200A9A"/>
    <w:rsid w:val="00202103"/>
    <w:rsid w:val="0020295A"/>
    <w:rsid w:val="00202E09"/>
    <w:rsid w:val="00203389"/>
    <w:rsid w:val="00204605"/>
    <w:rsid w:val="002050AB"/>
    <w:rsid w:val="0020674D"/>
    <w:rsid w:val="00210765"/>
    <w:rsid w:val="00212D73"/>
    <w:rsid w:val="0021431B"/>
    <w:rsid w:val="0021551D"/>
    <w:rsid w:val="002169F0"/>
    <w:rsid w:val="00216EB1"/>
    <w:rsid w:val="002208CF"/>
    <w:rsid w:val="00220F31"/>
    <w:rsid w:val="00221409"/>
    <w:rsid w:val="00221AC1"/>
    <w:rsid w:val="0022315D"/>
    <w:rsid w:val="0022425D"/>
    <w:rsid w:val="00224303"/>
    <w:rsid w:val="00224948"/>
    <w:rsid w:val="00224A00"/>
    <w:rsid w:val="00224CAD"/>
    <w:rsid w:val="00224E17"/>
    <w:rsid w:val="00225751"/>
    <w:rsid w:val="00226285"/>
    <w:rsid w:val="00226B91"/>
    <w:rsid w:val="002271E8"/>
    <w:rsid w:val="002316F5"/>
    <w:rsid w:val="00231720"/>
    <w:rsid w:val="002326A7"/>
    <w:rsid w:val="0023295A"/>
    <w:rsid w:val="00232F45"/>
    <w:rsid w:val="00233824"/>
    <w:rsid w:val="00235153"/>
    <w:rsid w:val="00235356"/>
    <w:rsid w:val="00236097"/>
    <w:rsid w:val="002370A4"/>
    <w:rsid w:val="002370D0"/>
    <w:rsid w:val="002404E8"/>
    <w:rsid w:val="00240AA3"/>
    <w:rsid w:val="00241344"/>
    <w:rsid w:val="002421FC"/>
    <w:rsid w:val="00242529"/>
    <w:rsid w:val="00243DBB"/>
    <w:rsid w:val="00244C36"/>
    <w:rsid w:val="002462D1"/>
    <w:rsid w:val="002463B0"/>
    <w:rsid w:val="00246791"/>
    <w:rsid w:val="00246BE5"/>
    <w:rsid w:val="002479FD"/>
    <w:rsid w:val="00251E35"/>
    <w:rsid w:val="00252624"/>
    <w:rsid w:val="002533B7"/>
    <w:rsid w:val="002535E3"/>
    <w:rsid w:val="002556B8"/>
    <w:rsid w:val="00255824"/>
    <w:rsid w:val="00256DA7"/>
    <w:rsid w:val="002579CD"/>
    <w:rsid w:val="00260347"/>
    <w:rsid w:val="0026100F"/>
    <w:rsid w:val="002627D2"/>
    <w:rsid w:val="0026294E"/>
    <w:rsid w:val="0026332B"/>
    <w:rsid w:val="00263469"/>
    <w:rsid w:val="00263D88"/>
    <w:rsid w:val="002640C6"/>
    <w:rsid w:val="002647DE"/>
    <w:rsid w:val="00264CCF"/>
    <w:rsid w:val="00265192"/>
    <w:rsid w:val="002659E9"/>
    <w:rsid w:val="0026634B"/>
    <w:rsid w:val="00266357"/>
    <w:rsid w:val="00266A65"/>
    <w:rsid w:val="00266A7D"/>
    <w:rsid w:val="00267161"/>
    <w:rsid w:val="00270D9B"/>
    <w:rsid w:val="00270FB7"/>
    <w:rsid w:val="0027190E"/>
    <w:rsid w:val="00271C72"/>
    <w:rsid w:val="00271D86"/>
    <w:rsid w:val="0027307E"/>
    <w:rsid w:val="00274BB4"/>
    <w:rsid w:val="002776A4"/>
    <w:rsid w:val="002810B4"/>
    <w:rsid w:val="00281168"/>
    <w:rsid w:val="002815D0"/>
    <w:rsid w:val="002820CA"/>
    <w:rsid w:val="002857FE"/>
    <w:rsid w:val="0028631E"/>
    <w:rsid w:val="002864A4"/>
    <w:rsid w:val="002873FF"/>
    <w:rsid w:val="00290D01"/>
    <w:rsid w:val="002916FD"/>
    <w:rsid w:val="00291A72"/>
    <w:rsid w:val="00291B22"/>
    <w:rsid w:val="00292883"/>
    <w:rsid w:val="0029293A"/>
    <w:rsid w:val="00293473"/>
    <w:rsid w:val="00293A92"/>
    <w:rsid w:val="00294259"/>
    <w:rsid w:val="00294EE6"/>
    <w:rsid w:val="00295E17"/>
    <w:rsid w:val="002964B3"/>
    <w:rsid w:val="002979C7"/>
    <w:rsid w:val="002A0A91"/>
    <w:rsid w:val="002A1C64"/>
    <w:rsid w:val="002A2244"/>
    <w:rsid w:val="002A266C"/>
    <w:rsid w:val="002A2BCB"/>
    <w:rsid w:val="002A31CF"/>
    <w:rsid w:val="002A353B"/>
    <w:rsid w:val="002A4935"/>
    <w:rsid w:val="002A4C4C"/>
    <w:rsid w:val="002A5528"/>
    <w:rsid w:val="002A61A3"/>
    <w:rsid w:val="002A66AC"/>
    <w:rsid w:val="002A6C14"/>
    <w:rsid w:val="002A7EE7"/>
    <w:rsid w:val="002B1106"/>
    <w:rsid w:val="002B183A"/>
    <w:rsid w:val="002B1A83"/>
    <w:rsid w:val="002B7ACD"/>
    <w:rsid w:val="002C164C"/>
    <w:rsid w:val="002C1B64"/>
    <w:rsid w:val="002C23C9"/>
    <w:rsid w:val="002C4527"/>
    <w:rsid w:val="002C4A2A"/>
    <w:rsid w:val="002C4F23"/>
    <w:rsid w:val="002C4F52"/>
    <w:rsid w:val="002C5B12"/>
    <w:rsid w:val="002C731D"/>
    <w:rsid w:val="002C77CA"/>
    <w:rsid w:val="002D0FAA"/>
    <w:rsid w:val="002D1907"/>
    <w:rsid w:val="002D1D19"/>
    <w:rsid w:val="002D1E2D"/>
    <w:rsid w:val="002D46C4"/>
    <w:rsid w:val="002D509F"/>
    <w:rsid w:val="002D5F7C"/>
    <w:rsid w:val="002D6099"/>
    <w:rsid w:val="002D65F1"/>
    <w:rsid w:val="002D72FF"/>
    <w:rsid w:val="002D7919"/>
    <w:rsid w:val="002E03DD"/>
    <w:rsid w:val="002E4966"/>
    <w:rsid w:val="002E581E"/>
    <w:rsid w:val="002E6091"/>
    <w:rsid w:val="002F0A6B"/>
    <w:rsid w:val="002F1E4E"/>
    <w:rsid w:val="002F3873"/>
    <w:rsid w:val="002F42AE"/>
    <w:rsid w:val="002F4409"/>
    <w:rsid w:val="002F4740"/>
    <w:rsid w:val="002F51E4"/>
    <w:rsid w:val="002F52DD"/>
    <w:rsid w:val="002F53E7"/>
    <w:rsid w:val="002F66ED"/>
    <w:rsid w:val="00301367"/>
    <w:rsid w:val="00301A0E"/>
    <w:rsid w:val="003020D6"/>
    <w:rsid w:val="00302710"/>
    <w:rsid w:val="00302E4C"/>
    <w:rsid w:val="00303501"/>
    <w:rsid w:val="00303741"/>
    <w:rsid w:val="00303C25"/>
    <w:rsid w:val="00303CDC"/>
    <w:rsid w:val="00304DEC"/>
    <w:rsid w:val="00304E0A"/>
    <w:rsid w:val="00306F47"/>
    <w:rsid w:val="0030747A"/>
    <w:rsid w:val="00310F83"/>
    <w:rsid w:val="00314E07"/>
    <w:rsid w:val="003154D3"/>
    <w:rsid w:val="00315D46"/>
    <w:rsid w:val="00315EA9"/>
    <w:rsid w:val="003209CA"/>
    <w:rsid w:val="00320B82"/>
    <w:rsid w:val="00321518"/>
    <w:rsid w:val="003216AF"/>
    <w:rsid w:val="003227C4"/>
    <w:rsid w:val="00323573"/>
    <w:rsid w:val="00323D92"/>
    <w:rsid w:val="00323DDF"/>
    <w:rsid w:val="00324604"/>
    <w:rsid w:val="003256BD"/>
    <w:rsid w:val="00325732"/>
    <w:rsid w:val="00326BEC"/>
    <w:rsid w:val="003279BC"/>
    <w:rsid w:val="00330A35"/>
    <w:rsid w:val="00330D87"/>
    <w:rsid w:val="00331B4F"/>
    <w:rsid w:val="0033264D"/>
    <w:rsid w:val="00332797"/>
    <w:rsid w:val="003358C6"/>
    <w:rsid w:val="00335CD0"/>
    <w:rsid w:val="00336B9F"/>
    <w:rsid w:val="00337079"/>
    <w:rsid w:val="00340A72"/>
    <w:rsid w:val="00340D40"/>
    <w:rsid w:val="00341646"/>
    <w:rsid w:val="00341CD4"/>
    <w:rsid w:val="0034288B"/>
    <w:rsid w:val="00343665"/>
    <w:rsid w:val="003439B8"/>
    <w:rsid w:val="00345262"/>
    <w:rsid w:val="003470CF"/>
    <w:rsid w:val="00347736"/>
    <w:rsid w:val="0034784D"/>
    <w:rsid w:val="00347AA0"/>
    <w:rsid w:val="003504BB"/>
    <w:rsid w:val="00351BE4"/>
    <w:rsid w:val="00353749"/>
    <w:rsid w:val="00353FE0"/>
    <w:rsid w:val="003563D8"/>
    <w:rsid w:val="003566E5"/>
    <w:rsid w:val="00357001"/>
    <w:rsid w:val="00360721"/>
    <w:rsid w:val="00361E31"/>
    <w:rsid w:val="0036408B"/>
    <w:rsid w:val="00364202"/>
    <w:rsid w:val="00364748"/>
    <w:rsid w:val="0036475C"/>
    <w:rsid w:val="0037013D"/>
    <w:rsid w:val="00370C17"/>
    <w:rsid w:val="0037304D"/>
    <w:rsid w:val="0037305F"/>
    <w:rsid w:val="00374C0F"/>
    <w:rsid w:val="00374D6E"/>
    <w:rsid w:val="0037517F"/>
    <w:rsid w:val="003756D9"/>
    <w:rsid w:val="003756F0"/>
    <w:rsid w:val="00375882"/>
    <w:rsid w:val="00376016"/>
    <w:rsid w:val="0037741E"/>
    <w:rsid w:val="00377431"/>
    <w:rsid w:val="003816FD"/>
    <w:rsid w:val="00381AE6"/>
    <w:rsid w:val="003824B0"/>
    <w:rsid w:val="00382882"/>
    <w:rsid w:val="00383336"/>
    <w:rsid w:val="003833FB"/>
    <w:rsid w:val="00383FD3"/>
    <w:rsid w:val="0038498A"/>
    <w:rsid w:val="00384A30"/>
    <w:rsid w:val="00384BB5"/>
    <w:rsid w:val="00384E4A"/>
    <w:rsid w:val="003857BD"/>
    <w:rsid w:val="00385C8D"/>
    <w:rsid w:val="00386217"/>
    <w:rsid w:val="0038706D"/>
    <w:rsid w:val="0038786A"/>
    <w:rsid w:val="00390403"/>
    <w:rsid w:val="003915AB"/>
    <w:rsid w:val="003926C9"/>
    <w:rsid w:val="00393B00"/>
    <w:rsid w:val="003945CE"/>
    <w:rsid w:val="003946E1"/>
    <w:rsid w:val="0039613B"/>
    <w:rsid w:val="00396D07"/>
    <w:rsid w:val="00396F20"/>
    <w:rsid w:val="003A07AF"/>
    <w:rsid w:val="003A0862"/>
    <w:rsid w:val="003A11A0"/>
    <w:rsid w:val="003A48F5"/>
    <w:rsid w:val="003A4912"/>
    <w:rsid w:val="003A5067"/>
    <w:rsid w:val="003A6E03"/>
    <w:rsid w:val="003A72AE"/>
    <w:rsid w:val="003B2558"/>
    <w:rsid w:val="003B3BE9"/>
    <w:rsid w:val="003B50A8"/>
    <w:rsid w:val="003B5BDC"/>
    <w:rsid w:val="003B6664"/>
    <w:rsid w:val="003B6B12"/>
    <w:rsid w:val="003B6D30"/>
    <w:rsid w:val="003B79DD"/>
    <w:rsid w:val="003B7E04"/>
    <w:rsid w:val="003C1F6A"/>
    <w:rsid w:val="003C3C30"/>
    <w:rsid w:val="003C40E7"/>
    <w:rsid w:val="003C5415"/>
    <w:rsid w:val="003C5E11"/>
    <w:rsid w:val="003C61F6"/>
    <w:rsid w:val="003C6C48"/>
    <w:rsid w:val="003D0D65"/>
    <w:rsid w:val="003D1906"/>
    <w:rsid w:val="003D29A2"/>
    <w:rsid w:val="003D2DC3"/>
    <w:rsid w:val="003D3CE8"/>
    <w:rsid w:val="003D472F"/>
    <w:rsid w:val="003D4885"/>
    <w:rsid w:val="003D4A95"/>
    <w:rsid w:val="003D5247"/>
    <w:rsid w:val="003D57B3"/>
    <w:rsid w:val="003D5964"/>
    <w:rsid w:val="003D5D46"/>
    <w:rsid w:val="003D6262"/>
    <w:rsid w:val="003D6306"/>
    <w:rsid w:val="003D70BA"/>
    <w:rsid w:val="003E0DF9"/>
    <w:rsid w:val="003E1121"/>
    <w:rsid w:val="003E1470"/>
    <w:rsid w:val="003E4897"/>
    <w:rsid w:val="003E4B46"/>
    <w:rsid w:val="003E4CC6"/>
    <w:rsid w:val="003E64B0"/>
    <w:rsid w:val="003E7447"/>
    <w:rsid w:val="003F0DF3"/>
    <w:rsid w:val="003F0FDA"/>
    <w:rsid w:val="003F1000"/>
    <w:rsid w:val="003F158E"/>
    <w:rsid w:val="003F2AF9"/>
    <w:rsid w:val="003F4465"/>
    <w:rsid w:val="003F592D"/>
    <w:rsid w:val="003F60B1"/>
    <w:rsid w:val="003F7058"/>
    <w:rsid w:val="0040136D"/>
    <w:rsid w:val="0040292F"/>
    <w:rsid w:val="00404796"/>
    <w:rsid w:val="00404B3E"/>
    <w:rsid w:val="00405096"/>
    <w:rsid w:val="00405CFD"/>
    <w:rsid w:val="004104E8"/>
    <w:rsid w:val="004105E8"/>
    <w:rsid w:val="00410C7F"/>
    <w:rsid w:val="004129D3"/>
    <w:rsid w:val="00413042"/>
    <w:rsid w:val="00414255"/>
    <w:rsid w:val="00414B5D"/>
    <w:rsid w:val="0041511A"/>
    <w:rsid w:val="004153E9"/>
    <w:rsid w:val="00415FBA"/>
    <w:rsid w:val="0041646D"/>
    <w:rsid w:val="00417823"/>
    <w:rsid w:val="00417AFC"/>
    <w:rsid w:val="00417D20"/>
    <w:rsid w:val="00420FFF"/>
    <w:rsid w:val="004218FC"/>
    <w:rsid w:val="004223D2"/>
    <w:rsid w:val="004228D9"/>
    <w:rsid w:val="00422955"/>
    <w:rsid w:val="00423AF3"/>
    <w:rsid w:val="0042414A"/>
    <w:rsid w:val="004241F5"/>
    <w:rsid w:val="0042519C"/>
    <w:rsid w:val="00426631"/>
    <w:rsid w:val="00426866"/>
    <w:rsid w:val="00427803"/>
    <w:rsid w:val="00427ABB"/>
    <w:rsid w:val="00431963"/>
    <w:rsid w:val="00431D73"/>
    <w:rsid w:val="00432BC8"/>
    <w:rsid w:val="004333D4"/>
    <w:rsid w:val="00434220"/>
    <w:rsid w:val="00435D4E"/>
    <w:rsid w:val="0043615E"/>
    <w:rsid w:val="00436274"/>
    <w:rsid w:val="004366F8"/>
    <w:rsid w:val="00437CED"/>
    <w:rsid w:val="00440082"/>
    <w:rsid w:val="00441511"/>
    <w:rsid w:val="00442F74"/>
    <w:rsid w:val="00442F93"/>
    <w:rsid w:val="0044313F"/>
    <w:rsid w:val="00444DF8"/>
    <w:rsid w:val="004453D8"/>
    <w:rsid w:val="00446521"/>
    <w:rsid w:val="0045097A"/>
    <w:rsid w:val="004511B1"/>
    <w:rsid w:val="004530D9"/>
    <w:rsid w:val="00453468"/>
    <w:rsid w:val="0045383C"/>
    <w:rsid w:val="004568FF"/>
    <w:rsid w:val="00457E08"/>
    <w:rsid w:val="00460509"/>
    <w:rsid w:val="004609F4"/>
    <w:rsid w:val="00461CA9"/>
    <w:rsid w:val="004633AC"/>
    <w:rsid w:val="00464B97"/>
    <w:rsid w:val="00465019"/>
    <w:rsid w:val="00466110"/>
    <w:rsid w:val="004702D1"/>
    <w:rsid w:val="004723A2"/>
    <w:rsid w:val="00472BC6"/>
    <w:rsid w:val="00473519"/>
    <w:rsid w:val="00473C5A"/>
    <w:rsid w:val="00473EF5"/>
    <w:rsid w:val="004743A2"/>
    <w:rsid w:val="00475098"/>
    <w:rsid w:val="00477787"/>
    <w:rsid w:val="004808A1"/>
    <w:rsid w:val="004808A7"/>
    <w:rsid w:val="00480BC3"/>
    <w:rsid w:val="00485CEF"/>
    <w:rsid w:val="004860DA"/>
    <w:rsid w:val="0048621E"/>
    <w:rsid w:val="004863C9"/>
    <w:rsid w:val="004876B1"/>
    <w:rsid w:val="0048770B"/>
    <w:rsid w:val="0049172F"/>
    <w:rsid w:val="00492718"/>
    <w:rsid w:val="0049283D"/>
    <w:rsid w:val="00492BFB"/>
    <w:rsid w:val="0049303E"/>
    <w:rsid w:val="0049464B"/>
    <w:rsid w:val="004969C5"/>
    <w:rsid w:val="004A04E1"/>
    <w:rsid w:val="004A0B6D"/>
    <w:rsid w:val="004A0B75"/>
    <w:rsid w:val="004A1647"/>
    <w:rsid w:val="004A26BF"/>
    <w:rsid w:val="004A26C8"/>
    <w:rsid w:val="004A2F11"/>
    <w:rsid w:val="004A43C7"/>
    <w:rsid w:val="004A4C97"/>
    <w:rsid w:val="004A5DE1"/>
    <w:rsid w:val="004B03D2"/>
    <w:rsid w:val="004B0CB8"/>
    <w:rsid w:val="004B186D"/>
    <w:rsid w:val="004B38B2"/>
    <w:rsid w:val="004B4CC8"/>
    <w:rsid w:val="004B52AA"/>
    <w:rsid w:val="004B556E"/>
    <w:rsid w:val="004B70B8"/>
    <w:rsid w:val="004B71BB"/>
    <w:rsid w:val="004B7F96"/>
    <w:rsid w:val="004C03AD"/>
    <w:rsid w:val="004C07C2"/>
    <w:rsid w:val="004C080D"/>
    <w:rsid w:val="004C1419"/>
    <w:rsid w:val="004C28FD"/>
    <w:rsid w:val="004C3F01"/>
    <w:rsid w:val="004C64F2"/>
    <w:rsid w:val="004C6D44"/>
    <w:rsid w:val="004D0A0D"/>
    <w:rsid w:val="004D31AA"/>
    <w:rsid w:val="004D3A22"/>
    <w:rsid w:val="004D470F"/>
    <w:rsid w:val="004D5751"/>
    <w:rsid w:val="004D66A0"/>
    <w:rsid w:val="004E03DA"/>
    <w:rsid w:val="004E0BDB"/>
    <w:rsid w:val="004E114A"/>
    <w:rsid w:val="004E1893"/>
    <w:rsid w:val="004E1D60"/>
    <w:rsid w:val="004E2A6A"/>
    <w:rsid w:val="004E2AD0"/>
    <w:rsid w:val="004E2CFF"/>
    <w:rsid w:val="004E2DC5"/>
    <w:rsid w:val="004E2FD8"/>
    <w:rsid w:val="004E34BF"/>
    <w:rsid w:val="004E485E"/>
    <w:rsid w:val="004E4FF4"/>
    <w:rsid w:val="004E5A52"/>
    <w:rsid w:val="004E648E"/>
    <w:rsid w:val="004F1316"/>
    <w:rsid w:val="004F3BC4"/>
    <w:rsid w:val="004F46CA"/>
    <w:rsid w:val="004F69DC"/>
    <w:rsid w:val="004F6D2D"/>
    <w:rsid w:val="00500113"/>
    <w:rsid w:val="005001B7"/>
    <w:rsid w:val="00501960"/>
    <w:rsid w:val="00501C65"/>
    <w:rsid w:val="00501C79"/>
    <w:rsid w:val="005020C3"/>
    <w:rsid w:val="00502787"/>
    <w:rsid w:val="005036F3"/>
    <w:rsid w:val="00503B10"/>
    <w:rsid w:val="00503BC1"/>
    <w:rsid w:val="00503F93"/>
    <w:rsid w:val="0050407A"/>
    <w:rsid w:val="00504273"/>
    <w:rsid w:val="00504CF6"/>
    <w:rsid w:val="00505CE2"/>
    <w:rsid w:val="005065CC"/>
    <w:rsid w:val="005065FC"/>
    <w:rsid w:val="0051002D"/>
    <w:rsid w:val="0051061B"/>
    <w:rsid w:val="00510672"/>
    <w:rsid w:val="00510C9E"/>
    <w:rsid w:val="00511F1F"/>
    <w:rsid w:val="005129ED"/>
    <w:rsid w:val="00513856"/>
    <w:rsid w:val="00514056"/>
    <w:rsid w:val="0051463D"/>
    <w:rsid w:val="00514D93"/>
    <w:rsid w:val="00515622"/>
    <w:rsid w:val="005168F7"/>
    <w:rsid w:val="00520BB6"/>
    <w:rsid w:val="0052227A"/>
    <w:rsid w:val="00523B34"/>
    <w:rsid w:val="00524FC8"/>
    <w:rsid w:val="0052508D"/>
    <w:rsid w:val="00525825"/>
    <w:rsid w:val="00525CF1"/>
    <w:rsid w:val="005276D0"/>
    <w:rsid w:val="00527D17"/>
    <w:rsid w:val="00527EDA"/>
    <w:rsid w:val="00530297"/>
    <w:rsid w:val="0053283D"/>
    <w:rsid w:val="00532C19"/>
    <w:rsid w:val="0053405B"/>
    <w:rsid w:val="005356E2"/>
    <w:rsid w:val="00535763"/>
    <w:rsid w:val="00536183"/>
    <w:rsid w:val="00536890"/>
    <w:rsid w:val="00537601"/>
    <w:rsid w:val="00537875"/>
    <w:rsid w:val="00537D5F"/>
    <w:rsid w:val="00540DB9"/>
    <w:rsid w:val="005424C7"/>
    <w:rsid w:val="00542E8B"/>
    <w:rsid w:val="00543813"/>
    <w:rsid w:val="00544376"/>
    <w:rsid w:val="005444C7"/>
    <w:rsid w:val="00544B1B"/>
    <w:rsid w:val="005452C1"/>
    <w:rsid w:val="00545AB0"/>
    <w:rsid w:val="00546493"/>
    <w:rsid w:val="00547A02"/>
    <w:rsid w:val="00550E16"/>
    <w:rsid w:val="00552447"/>
    <w:rsid w:val="00552653"/>
    <w:rsid w:val="00553A12"/>
    <w:rsid w:val="00560274"/>
    <w:rsid w:val="005622C4"/>
    <w:rsid w:val="005627DC"/>
    <w:rsid w:val="00562B6C"/>
    <w:rsid w:val="00563315"/>
    <w:rsid w:val="0056530C"/>
    <w:rsid w:val="0056600E"/>
    <w:rsid w:val="00566C2C"/>
    <w:rsid w:val="00566D2E"/>
    <w:rsid w:val="0056790D"/>
    <w:rsid w:val="00567E15"/>
    <w:rsid w:val="0057118A"/>
    <w:rsid w:val="005718B3"/>
    <w:rsid w:val="005736FA"/>
    <w:rsid w:val="00577A9D"/>
    <w:rsid w:val="005803C8"/>
    <w:rsid w:val="00580A09"/>
    <w:rsid w:val="005822A9"/>
    <w:rsid w:val="00582356"/>
    <w:rsid w:val="00583482"/>
    <w:rsid w:val="00583F34"/>
    <w:rsid w:val="00584BDE"/>
    <w:rsid w:val="00585481"/>
    <w:rsid w:val="0058650D"/>
    <w:rsid w:val="0059032C"/>
    <w:rsid w:val="005924E9"/>
    <w:rsid w:val="005936CD"/>
    <w:rsid w:val="00594349"/>
    <w:rsid w:val="00595E84"/>
    <w:rsid w:val="0059651C"/>
    <w:rsid w:val="00596C18"/>
    <w:rsid w:val="00596FE6"/>
    <w:rsid w:val="005A108A"/>
    <w:rsid w:val="005A11DD"/>
    <w:rsid w:val="005A1C65"/>
    <w:rsid w:val="005A284F"/>
    <w:rsid w:val="005A2D15"/>
    <w:rsid w:val="005A2D87"/>
    <w:rsid w:val="005A3603"/>
    <w:rsid w:val="005A4895"/>
    <w:rsid w:val="005A743A"/>
    <w:rsid w:val="005B2A94"/>
    <w:rsid w:val="005B2B06"/>
    <w:rsid w:val="005B2BCD"/>
    <w:rsid w:val="005B3B4A"/>
    <w:rsid w:val="005B5302"/>
    <w:rsid w:val="005B5557"/>
    <w:rsid w:val="005B5C2B"/>
    <w:rsid w:val="005B64AA"/>
    <w:rsid w:val="005B789C"/>
    <w:rsid w:val="005C0B71"/>
    <w:rsid w:val="005C112A"/>
    <w:rsid w:val="005C1AEB"/>
    <w:rsid w:val="005C3F78"/>
    <w:rsid w:val="005C5728"/>
    <w:rsid w:val="005C596A"/>
    <w:rsid w:val="005C737E"/>
    <w:rsid w:val="005D246F"/>
    <w:rsid w:val="005D3A17"/>
    <w:rsid w:val="005D5282"/>
    <w:rsid w:val="005D5F12"/>
    <w:rsid w:val="005D64A8"/>
    <w:rsid w:val="005E0251"/>
    <w:rsid w:val="005E088B"/>
    <w:rsid w:val="005E0DCD"/>
    <w:rsid w:val="005E137A"/>
    <w:rsid w:val="005E17CC"/>
    <w:rsid w:val="005E26CD"/>
    <w:rsid w:val="005E2BD9"/>
    <w:rsid w:val="005E552C"/>
    <w:rsid w:val="005F304A"/>
    <w:rsid w:val="005F46D2"/>
    <w:rsid w:val="005F5113"/>
    <w:rsid w:val="005F59D3"/>
    <w:rsid w:val="005F5BF4"/>
    <w:rsid w:val="005F60D1"/>
    <w:rsid w:val="005F76FD"/>
    <w:rsid w:val="00600AC1"/>
    <w:rsid w:val="00600D9B"/>
    <w:rsid w:val="00602133"/>
    <w:rsid w:val="00603BF0"/>
    <w:rsid w:val="00603E97"/>
    <w:rsid w:val="00603EF8"/>
    <w:rsid w:val="00606F04"/>
    <w:rsid w:val="0060746E"/>
    <w:rsid w:val="00607BDB"/>
    <w:rsid w:val="00610076"/>
    <w:rsid w:val="0061035F"/>
    <w:rsid w:val="006119B4"/>
    <w:rsid w:val="00612086"/>
    <w:rsid w:val="00613AF6"/>
    <w:rsid w:val="00613DE1"/>
    <w:rsid w:val="006141F2"/>
    <w:rsid w:val="00615605"/>
    <w:rsid w:val="00615AB3"/>
    <w:rsid w:val="006162FE"/>
    <w:rsid w:val="00617368"/>
    <w:rsid w:val="006178D0"/>
    <w:rsid w:val="0062587C"/>
    <w:rsid w:val="0062592D"/>
    <w:rsid w:val="00625EB0"/>
    <w:rsid w:val="00626D44"/>
    <w:rsid w:val="00627C48"/>
    <w:rsid w:val="00631581"/>
    <w:rsid w:val="00632581"/>
    <w:rsid w:val="00632859"/>
    <w:rsid w:val="00632D34"/>
    <w:rsid w:val="00633A2E"/>
    <w:rsid w:val="00633EBC"/>
    <w:rsid w:val="00633EDD"/>
    <w:rsid w:val="006345F4"/>
    <w:rsid w:val="00634FBF"/>
    <w:rsid w:val="00635BED"/>
    <w:rsid w:val="006408B0"/>
    <w:rsid w:val="0064124C"/>
    <w:rsid w:val="006414FC"/>
    <w:rsid w:val="00641762"/>
    <w:rsid w:val="00641801"/>
    <w:rsid w:val="00641F24"/>
    <w:rsid w:val="006430CF"/>
    <w:rsid w:val="006432D7"/>
    <w:rsid w:val="0064542C"/>
    <w:rsid w:val="0064553B"/>
    <w:rsid w:val="0064635A"/>
    <w:rsid w:val="00646992"/>
    <w:rsid w:val="00647DA6"/>
    <w:rsid w:val="006514A0"/>
    <w:rsid w:val="00653EF9"/>
    <w:rsid w:val="00655172"/>
    <w:rsid w:val="00655992"/>
    <w:rsid w:val="00655AA1"/>
    <w:rsid w:val="00657022"/>
    <w:rsid w:val="006571D6"/>
    <w:rsid w:val="00657699"/>
    <w:rsid w:val="00657798"/>
    <w:rsid w:val="00657A3C"/>
    <w:rsid w:val="0066041B"/>
    <w:rsid w:val="00660F2C"/>
    <w:rsid w:val="006614C6"/>
    <w:rsid w:val="00662030"/>
    <w:rsid w:val="00662CE6"/>
    <w:rsid w:val="00663E17"/>
    <w:rsid w:val="006648A5"/>
    <w:rsid w:val="0066506C"/>
    <w:rsid w:val="00665630"/>
    <w:rsid w:val="00665E6A"/>
    <w:rsid w:val="006727B1"/>
    <w:rsid w:val="006734E1"/>
    <w:rsid w:val="006749E1"/>
    <w:rsid w:val="006755D5"/>
    <w:rsid w:val="006756CF"/>
    <w:rsid w:val="006761BD"/>
    <w:rsid w:val="00676363"/>
    <w:rsid w:val="006767A3"/>
    <w:rsid w:val="00676978"/>
    <w:rsid w:val="00676FA8"/>
    <w:rsid w:val="00677B23"/>
    <w:rsid w:val="0068167A"/>
    <w:rsid w:val="00683F8D"/>
    <w:rsid w:val="006843A6"/>
    <w:rsid w:val="00684A55"/>
    <w:rsid w:val="00684D21"/>
    <w:rsid w:val="0068537F"/>
    <w:rsid w:val="006868AF"/>
    <w:rsid w:val="0068752B"/>
    <w:rsid w:val="006877C9"/>
    <w:rsid w:val="00687A65"/>
    <w:rsid w:val="00690670"/>
    <w:rsid w:val="00690C86"/>
    <w:rsid w:val="00692EFA"/>
    <w:rsid w:val="0069325A"/>
    <w:rsid w:val="0069765C"/>
    <w:rsid w:val="006A0884"/>
    <w:rsid w:val="006A1015"/>
    <w:rsid w:val="006A1EFD"/>
    <w:rsid w:val="006A2A6A"/>
    <w:rsid w:val="006A2C35"/>
    <w:rsid w:val="006A38BB"/>
    <w:rsid w:val="006A41D6"/>
    <w:rsid w:val="006A5C5D"/>
    <w:rsid w:val="006A65C7"/>
    <w:rsid w:val="006A67DA"/>
    <w:rsid w:val="006A6F0D"/>
    <w:rsid w:val="006A7545"/>
    <w:rsid w:val="006A7586"/>
    <w:rsid w:val="006A765F"/>
    <w:rsid w:val="006A7A4E"/>
    <w:rsid w:val="006A7C90"/>
    <w:rsid w:val="006B28CB"/>
    <w:rsid w:val="006B29C7"/>
    <w:rsid w:val="006B2A68"/>
    <w:rsid w:val="006B32B5"/>
    <w:rsid w:val="006B4035"/>
    <w:rsid w:val="006B409B"/>
    <w:rsid w:val="006B4958"/>
    <w:rsid w:val="006B5D3E"/>
    <w:rsid w:val="006B6E2C"/>
    <w:rsid w:val="006B76D6"/>
    <w:rsid w:val="006B7C92"/>
    <w:rsid w:val="006C01BE"/>
    <w:rsid w:val="006C09B3"/>
    <w:rsid w:val="006C25FD"/>
    <w:rsid w:val="006C27C6"/>
    <w:rsid w:val="006C285A"/>
    <w:rsid w:val="006C3354"/>
    <w:rsid w:val="006C3611"/>
    <w:rsid w:val="006C397F"/>
    <w:rsid w:val="006C3D5B"/>
    <w:rsid w:val="006C57AF"/>
    <w:rsid w:val="006C78A6"/>
    <w:rsid w:val="006C7F1F"/>
    <w:rsid w:val="006D0967"/>
    <w:rsid w:val="006D1959"/>
    <w:rsid w:val="006D315D"/>
    <w:rsid w:val="006D35F0"/>
    <w:rsid w:val="006D36C6"/>
    <w:rsid w:val="006D472A"/>
    <w:rsid w:val="006D556E"/>
    <w:rsid w:val="006D56A5"/>
    <w:rsid w:val="006D5FB1"/>
    <w:rsid w:val="006D6793"/>
    <w:rsid w:val="006D68A8"/>
    <w:rsid w:val="006D698B"/>
    <w:rsid w:val="006D7198"/>
    <w:rsid w:val="006E016E"/>
    <w:rsid w:val="006E0AD4"/>
    <w:rsid w:val="006E0DEE"/>
    <w:rsid w:val="006E104A"/>
    <w:rsid w:val="006E10DB"/>
    <w:rsid w:val="006E4F92"/>
    <w:rsid w:val="006E503F"/>
    <w:rsid w:val="006E50A1"/>
    <w:rsid w:val="006E5CAC"/>
    <w:rsid w:val="006E5E0C"/>
    <w:rsid w:val="006E7C1C"/>
    <w:rsid w:val="006F29ED"/>
    <w:rsid w:val="006F4715"/>
    <w:rsid w:val="006F5CBB"/>
    <w:rsid w:val="006F64DE"/>
    <w:rsid w:val="006F67DB"/>
    <w:rsid w:val="007020F8"/>
    <w:rsid w:val="00702CF3"/>
    <w:rsid w:val="007042E1"/>
    <w:rsid w:val="0070448E"/>
    <w:rsid w:val="00704CE3"/>
    <w:rsid w:val="00705264"/>
    <w:rsid w:val="00706804"/>
    <w:rsid w:val="00710990"/>
    <w:rsid w:val="007110C8"/>
    <w:rsid w:val="00713464"/>
    <w:rsid w:val="00714821"/>
    <w:rsid w:val="00714FF5"/>
    <w:rsid w:val="00715CAC"/>
    <w:rsid w:val="00715DC0"/>
    <w:rsid w:val="00716819"/>
    <w:rsid w:val="00716CDC"/>
    <w:rsid w:val="00717616"/>
    <w:rsid w:val="00720345"/>
    <w:rsid w:val="0072077C"/>
    <w:rsid w:val="007209EB"/>
    <w:rsid w:val="00720DB4"/>
    <w:rsid w:val="007218DE"/>
    <w:rsid w:val="00723DA6"/>
    <w:rsid w:val="00725230"/>
    <w:rsid w:val="00725AD5"/>
    <w:rsid w:val="0073119C"/>
    <w:rsid w:val="007319FD"/>
    <w:rsid w:val="00734AEB"/>
    <w:rsid w:val="00737C7B"/>
    <w:rsid w:val="00740A8B"/>
    <w:rsid w:val="00740F25"/>
    <w:rsid w:val="007412AB"/>
    <w:rsid w:val="007422BA"/>
    <w:rsid w:val="0074273E"/>
    <w:rsid w:val="00742FC7"/>
    <w:rsid w:val="00743B42"/>
    <w:rsid w:val="00744E75"/>
    <w:rsid w:val="0074693F"/>
    <w:rsid w:val="00746C84"/>
    <w:rsid w:val="00746DE0"/>
    <w:rsid w:val="00747108"/>
    <w:rsid w:val="00747902"/>
    <w:rsid w:val="0075016C"/>
    <w:rsid w:val="0075174D"/>
    <w:rsid w:val="007518DB"/>
    <w:rsid w:val="00751A25"/>
    <w:rsid w:val="00753401"/>
    <w:rsid w:val="007548D0"/>
    <w:rsid w:val="007559FC"/>
    <w:rsid w:val="00755AA9"/>
    <w:rsid w:val="007561E1"/>
    <w:rsid w:val="0075654E"/>
    <w:rsid w:val="00756F1A"/>
    <w:rsid w:val="007578C8"/>
    <w:rsid w:val="00761A6A"/>
    <w:rsid w:val="00763FCE"/>
    <w:rsid w:val="0076547B"/>
    <w:rsid w:val="007654B2"/>
    <w:rsid w:val="00765503"/>
    <w:rsid w:val="0076625B"/>
    <w:rsid w:val="00767012"/>
    <w:rsid w:val="00770ECA"/>
    <w:rsid w:val="00771697"/>
    <w:rsid w:val="00771B25"/>
    <w:rsid w:val="00774399"/>
    <w:rsid w:val="00776137"/>
    <w:rsid w:val="00777F7E"/>
    <w:rsid w:val="007805CC"/>
    <w:rsid w:val="00781CE8"/>
    <w:rsid w:val="007836A6"/>
    <w:rsid w:val="007842DB"/>
    <w:rsid w:val="0078469A"/>
    <w:rsid w:val="00784A8D"/>
    <w:rsid w:val="00784BCD"/>
    <w:rsid w:val="00785232"/>
    <w:rsid w:val="00787019"/>
    <w:rsid w:val="007876D8"/>
    <w:rsid w:val="0079141E"/>
    <w:rsid w:val="00791FA5"/>
    <w:rsid w:val="00793956"/>
    <w:rsid w:val="007948AE"/>
    <w:rsid w:val="00795054"/>
    <w:rsid w:val="00795118"/>
    <w:rsid w:val="0079550E"/>
    <w:rsid w:val="007A10CA"/>
    <w:rsid w:val="007A1835"/>
    <w:rsid w:val="007A2506"/>
    <w:rsid w:val="007A316C"/>
    <w:rsid w:val="007A5632"/>
    <w:rsid w:val="007A6A36"/>
    <w:rsid w:val="007B1575"/>
    <w:rsid w:val="007B160E"/>
    <w:rsid w:val="007B1DA4"/>
    <w:rsid w:val="007B46EB"/>
    <w:rsid w:val="007B47ED"/>
    <w:rsid w:val="007B5D71"/>
    <w:rsid w:val="007B6596"/>
    <w:rsid w:val="007B6729"/>
    <w:rsid w:val="007B7700"/>
    <w:rsid w:val="007B7BC4"/>
    <w:rsid w:val="007C054E"/>
    <w:rsid w:val="007C080D"/>
    <w:rsid w:val="007C0CB3"/>
    <w:rsid w:val="007C12DB"/>
    <w:rsid w:val="007C199A"/>
    <w:rsid w:val="007C1CB8"/>
    <w:rsid w:val="007C2623"/>
    <w:rsid w:val="007C2B4F"/>
    <w:rsid w:val="007C4349"/>
    <w:rsid w:val="007C4A80"/>
    <w:rsid w:val="007C5531"/>
    <w:rsid w:val="007C66D4"/>
    <w:rsid w:val="007C6DFC"/>
    <w:rsid w:val="007D073D"/>
    <w:rsid w:val="007D309E"/>
    <w:rsid w:val="007D5115"/>
    <w:rsid w:val="007D563C"/>
    <w:rsid w:val="007D5769"/>
    <w:rsid w:val="007D58C0"/>
    <w:rsid w:val="007D5F1B"/>
    <w:rsid w:val="007D76B4"/>
    <w:rsid w:val="007D7795"/>
    <w:rsid w:val="007E0E73"/>
    <w:rsid w:val="007E1203"/>
    <w:rsid w:val="007E24C0"/>
    <w:rsid w:val="007E2670"/>
    <w:rsid w:val="007E3A12"/>
    <w:rsid w:val="007E3C2A"/>
    <w:rsid w:val="007E614A"/>
    <w:rsid w:val="007E74C4"/>
    <w:rsid w:val="007E7FEF"/>
    <w:rsid w:val="007F0EC4"/>
    <w:rsid w:val="007F1786"/>
    <w:rsid w:val="007F20CF"/>
    <w:rsid w:val="007F2664"/>
    <w:rsid w:val="007F37D8"/>
    <w:rsid w:val="007F5292"/>
    <w:rsid w:val="007F5708"/>
    <w:rsid w:val="007F577C"/>
    <w:rsid w:val="007F6560"/>
    <w:rsid w:val="007F6CC7"/>
    <w:rsid w:val="007F721B"/>
    <w:rsid w:val="007F7412"/>
    <w:rsid w:val="007F7731"/>
    <w:rsid w:val="007F7C6D"/>
    <w:rsid w:val="00800CC2"/>
    <w:rsid w:val="00802A00"/>
    <w:rsid w:val="00802EE2"/>
    <w:rsid w:val="008030CA"/>
    <w:rsid w:val="008049A6"/>
    <w:rsid w:val="00804CF1"/>
    <w:rsid w:val="008051CA"/>
    <w:rsid w:val="0080571A"/>
    <w:rsid w:val="008062D2"/>
    <w:rsid w:val="00806451"/>
    <w:rsid w:val="00807544"/>
    <w:rsid w:val="00810081"/>
    <w:rsid w:val="00810911"/>
    <w:rsid w:val="008113CE"/>
    <w:rsid w:val="00811492"/>
    <w:rsid w:val="008149E6"/>
    <w:rsid w:val="00815781"/>
    <w:rsid w:val="00816096"/>
    <w:rsid w:val="00816480"/>
    <w:rsid w:val="00817091"/>
    <w:rsid w:val="00817287"/>
    <w:rsid w:val="00820417"/>
    <w:rsid w:val="0082365A"/>
    <w:rsid w:val="00823F05"/>
    <w:rsid w:val="0082466F"/>
    <w:rsid w:val="00824BF4"/>
    <w:rsid w:val="00825472"/>
    <w:rsid w:val="00825A58"/>
    <w:rsid w:val="00825FD2"/>
    <w:rsid w:val="0082619A"/>
    <w:rsid w:val="008278E0"/>
    <w:rsid w:val="00832815"/>
    <w:rsid w:val="008328A6"/>
    <w:rsid w:val="008334D3"/>
    <w:rsid w:val="00834ADD"/>
    <w:rsid w:val="00834EF7"/>
    <w:rsid w:val="00834F5A"/>
    <w:rsid w:val="008355AA"/>
    <w:rsid w:val="00835C52"/>
    <w:rsid w:val="00836E9C"/>
    <w:rsid w:val="008373A3"/>
    <w:rsid w:val="00837727"/>
    <w:rsid w:val="00837CE1"/>
    <w:rsid w:val="008400D3"/>
    <w:rsid w:val="008401E5"/>
    <w:rsid w:val="00840A48"/>
    <w:rsid w:val="00840BF9"/>
    <w:rsid w:val="00843A15"/>
    <w:rsid w:val="008444B3"/>
    <w:rsid w:val="00844968"/>
    <w:rsid w:val="00847277"/>
    <w:rsid w:val="00847BD9"/>
    <w:rsid w:val="00847D86"/>
    <w:rsid w:val="00850B3D"/>
    <w:rsid w:val="00850C39"/>
    <w:rsid w:val="00850CF5"/>
    <w:rsid w:val="0085193C"/>
    <w:rsid w:val="00851FB3"/>
    <w:rsid w:val="00852732"/>
    <w:rsid w:val="0085358E"/>
    <w:rsid w:val="00854CBE"/>
    <w:rsid w:val="00856A50"/>
    <w:rsid w:val="00860FB1"/>
    <w:rsid w:val="008610B9"/>
    <w:rsid w:val="00862149"/>
    <w:rsid w:val="00862F53"/>
    <w:rsid w:val="008630A7"/>
    <w:rsid w:val="00864EE3"/>
    <w:rsid w:val="00865906"/>
    <w:rsid w:val="008668D7"/>
    <w:rsid w:val="00866FBC"/>
    <w:rsid w:val="0086706E"/>
    <w:rsid w:val="0086788C"/>
    <w:rsid w:val="0087018D"/>
    <w:rsid w:val="00872059"/>
    <w:rsid w:val="008729F1"/>
    <w:rsid w:val="00872C74"/>
    <w:rsid w:val="00872DF7"/>
    <w:rsid w:val="00873299"/>
    <w:rsid w:val="00873EE1"/>
    <w:rsid w:val="00874FD6"/>
    <w:rsid w:val="0087598C"/>
    <w:rsid w:val="00876FDF"/>
    <w:rsid w:val="00877D7D"/>
    <w:rsid w:val="008833E7"/>
    <w:rsid w:val="0088394E"/>
    <w:rsid w:val="0088472B"/>
    <w:rsid w:val="00886BEE"/>
    <w:rsid w:val="008903BD"/>
    <w:rsid w:val="00890C6E"/>
    <w:rsid w:val="00891BC4"/>
    <w:rsid w:val="008922DE"/>
    <w:rsid w:val="00892873"/>
    <w:rsid w:val="008931C7"/>
    <w:rsid w:val="00893802"/>
    <w:rsid w:val="00894D0A"/>
    <w:rsid w:val="00895E1F"/>
    <w:rsid w:val="00896D29"/>
    <w:rsid w:val="00897364"/>
    <w:rsid w:val="008A0BAE"/>
    <w:rsid w:val="008A1D05"/>
    <w:rsid w:val="008A1EA3"/>
    <w:rsid w:val="008A2DFC"/>
    <w:rsid w:val="008A3597"/>
    <w:rsid w:val="008A3814"/>
    <w:rsid w:val="008A3FEF"/>
    <w:rsid w:val="008A532E"/>
    <w:rsid w:val="008A5871"/>
    <w:rsid w:val="008B0F6A"/>
    <w:rsid w:val="008B2D01"/>
    <w:rsid w:val="008B3C79"/>
    <w:rsid w:val="008B4ACB"/>
    <w:rsid w:val="008B6411"/>
    <w:rsid w:val="008C0DFA"/>
    <w:rsid w:val="008C15B6"/>
    <w:rsid w:val="008C1EBC"/>
    <w:rsid w:val="008C324E"/>
    <w:rsid w:val="008C3379"/>
    <w:rsid w:val="008C401E"/>
    <w:rsid w:val="008C41C6"/>
    <w:rsid w:val="008C4C71"/>
    <w:rsid w:val="008C5A44"/>
    <w:rsid w:val="008C7011"/>
    <w:rsid w:val="008C7653"/>
    <w:rsid w:val="008C7855"/>
    <w:rsid w:val="008D0178"/>
    <w:rsid w:val="008D04FA"/>
    <w:rsid w:val="008D0AC1"/>
    <w:rsid w:val="008D0B2B"/>
    <w:rsid w:val="008D1983"/>
    <w:rsid w:val="008D2DD7"/>
    <w:rsid w:val="008D3038"/>
    <w:rsid w:val="008D3445"/>
    <w:rsid w:val="008D3D09"/>
    <w:rsid w:val="008D48BF"/>
    <w:rsid w:val="008D55EA"/>
    <w:rsid w:val="008D57F7"/>
    <w:rsid w:val="008D5F48"/>
    <w:rsid w:val="008D67B3"/>
    <w:rsid w:val="008D71B2"/>
    <w:rsid w:val="008E0BF4"/>
    <w:rsid w:val="008E1479"/>
    <w:rsid w:val="008E2375"/>
    <w:rsid w:val="008E3C85"/>
    <w:rsid w:val="008E4D41"/>
    <w:rsid w:val="008E502F"/>
    <w:rsid w:val="008E53E8"/>
    <w:rsid w:val="008E53F8"/>
    <w:rsid w:val="008E6EE8"/>
    <w:rsid w:val="008E6F77"/>
    <w:rsid w:val="008F23E9"/>
    <w:rsid w:val="008F2528"/>
    <w:rsid w:val="008F38B4"/>
    <w:rsid w:val="008F3D99"/>
    <w:rsid w:val="008F416E"/>
    <w:rsid w:val="008F4EDD"/>
    <w:rsid w:val="008F5702"/>
    <w:rsid w:val="008F6888"/>
    <w:rsid w:val="008F76B1"/>
    <w:rsid w:val="008F7D81"/>
    <w:rsid w:val="00900A80"/>
    <w:rsid w:val="00900E28"/>
    <w:rsid w:val="00900E71"/>
    <w:rsid w:val="00901F51"/>
    <w:rsid w:val="00902345"/>
    <w:rsid w:val="009024A0"/>
    <w:rsid w:val="00902984"/>
    <w:rsid w:val="00902AE9"/>
    <w:rsid w:val="00904E21"/>
    <w:rsid w:val="009073AB"/>
    <w:rsid w:val="00907587"/>
    <w:rsid w:val="0091047C"/>
    <w:rsid w:val="00910D97"/>
    <w:rsid w:val="0091281C"/>
    <w:rsid w:val="0091328D"/>
    <w:rsid w:val="00914965"/>
    <w:rsid w:val="009149DF"/>
    <w:rsid w:val="00914E93"/>
    <w:rsid w:val="00915AF5"/>
    <w:rsid w:val="00917A35"/>
    <w:rsid w:val="00920AC2"/>
    <w:rsid w:val="009214AD"/>
    <w:rsid w:val="00921C1E"/>
    <w:rsid w:val="00921C46"/>
    <w:rsid w:val="00923D8A"/>
    <w:rsid w:val="009242D0"/>
    <w:rsid w:val="00926954"/>
    <w:rsid w:val="009270BD"/>
    <w:rsid w:val="0092791E"/>
    <w:rsid w:val="0093003C"/>
    <w:rsid w:val="009300BB"/>
    <w:rsid w:val="009302E4"/>
    <w:rsid w:val="00931B11"/>
    <w:rsid w:val="009323D8"/>
    <w:rsid w:val="009330AE"/>
    <w:rsid w:val="009349D5"/>
    <w:rsid w:val="00935C4D"/>
    <w:rsid w:val="00936434"/>
    <w:rsid w:val="00936DB0"/>
    <w:rsid w:val="00937916"/>
    <w:rsid w:val="009379EF"/>
    <w:rsid w:val="009406D2"/>
    <w:rsid w:val="009417C0"/>
    <w:rsid w:val="009418E7"/>
    <w:rsid w:val="00941E77"/>
    <w:rsid w:val="00943970"/>
    <w:rsid w:val="00943BC0"/>
    <w:rsid w:val="00943C96"/>
    <w:rsid w:val="009440C0"/>
    <w:rsid w:val="00944B4B"/>
    <w:rsid w:val="00944B81"/>
    <w:rsid w:val="009505D0"/>
    <w:rsid w:val="00950D45"/>
    <w:rsid w:val="00950F14"/>
    <w:rsid w:val="00951527"/>
    <w:rsid w:val="009537EE"/>
    <w:rsid w:val="0095390C"/>
    <w:rsid w:val="00954E81"/>
    <w:rsid w:val="009556A7"/>
    <w:rsid w:val="00955CD1"/>
    <w:rsid w:val="009566AB"/>
    <w:rsid w:val="009568E0"/>
    <w:rsid w:val="00960556"/>
    <w:rsid w:val="00960D6D"/>
    <w:rsid w:val="009613C0"/>
    <w:rsid w:val="0096301E"/>
    <w:rsid w:val="00963302"/>
    <w:rsid w:val="00964286"/>
    <w:rsid w:val="00964E1F"/>
    <w:rsid w:val="00966201"/>
    <w:rsid w:val="0096662F"/>
    <w:rsid w:val="00966BC6"/>
    <w:rsid w:val="009670B4"/>
    <w:rsid w:val="009706AA"/>
    <w:rsid w:val="00970847"/>
    <w:rsid w:val="00971289"/>
    <w:rsid w:val="00971C05"/>
    <w:rsid w:val="00971EB0"/>
    <w:rsid w:val="00974A09"/>
    <w:rsid w:val="0097500C"/>
    <w:rsid w:val="0097502A"/>
    <w:rsid w:val="0097519D"/>
    <w:rsid w:val="0097573D"/>
    <w:rsid w:val="009761C4"/>
    <w:rsid w:val="00976830"/>
    <w:rsid w:val="00980891"/>
    <w:rsid w:val="00980D7A"/>
    <w:rsid w:val="009819D5"/>
    <w:rsid w:val="00981ABF"/>
    <w:rsid w:val="00983798"/>
    <w:rsid w:val="00983D6D"/>
    <w:rsid w:val="00983F83"/>
    <w:rsid w:val="00984E93"/>
    <w:rsid w:val="009871C6"/>
    <w:rsid w:val="00987296"/>
    <w:rsid w:val="00990A26"/>
    <w:rsid w:val="00990BC8"/>
    <w:rsid w:val="0099140F"/>
    <w:rsid w:val="009951CA"/>
    <w:rsid w:val="009968EF"/>
    <w:rsid w:val="00997BA6"/>
    <w:rsid w:val="00997E42"/>
    <w:rsid w:val="009A0E87"/>
    <w:rsid w:val="009A2057"/>
    <w:rsid w:val="009A242B"/>
    <w:rsid w:val="009A2EB5"/>
    <w:rsid w:val="009A3220"/>
    <w:rsid w:val="009A34E7"/>
    <w:rsid w:val="009A3D23"/>
    <w:rsid w:val="009B0611"/>
    <w:rsid w:val="009B1A1D"/>
    <w:rsid w:val="009B3EC5"/>
    <w:rsid w:val="009B4856"/>
    <w:rsid w:val="009B4943"/>
    <w:rsid w:val="009B4D57"/>
    <w:rsid w:val="009B550E"/>
    <w:rsid w:val="009B5AD3"/>
    <w:rsid w:val="009B666E"/>
    <w:rsid w:val="009B73F4"/>
    <w:rsid w:val="009B77F9"/>
    <w:rsid w:val="009C11A2"/>
    <w:rsid w:val="009C21B6"/>
    <w:rsid w:val="009C2859"/>
    <w:rsid w:val="009C4D82"/>
    <w:rsid w:val="009C5676"/>
    <w:rsid w:val="009C5CE5"/>
    <w:rsid w:val="009C64F8"/>
    <w:rsid w:val="009C69E7"/>
    <w:rsid w:val="009D08EB"/>
    <w:rsid w:val="009D0A9C"/>
    <w:rsid w:val="009D17D0"/>
    <w:rsid w:val="009D1807"/>
    <w:rsid w:val="009D2546"/>
    <w:rsid w:val="009D2CCB"/>
    <w:rsid w:val="009D329D"/>
    <w:rsid w:val="009D3DFB"/>
    <w:rsid w:val="009D4EAF"/>
    <w:rsid w:val="009D7760"/>
    <w:rsid w:val="009D7BE3"/>
    <w:rsid w:val="009E0911"/>
    <w:rsid w:val="009E0F44"/>
    <w:rsid w:val="009E1931"/>
    <w:rsid w:val="009E2013"/>
    <w:rsid w:val="009E2A08"/>
    <w:rsid w:val="009E31AE"/>
    <w:rsid w:val="009E34B8"/>
    <w:rsid w:val="009E4050"/>
    <w:rsid w:val="009E4FA0"/>
    <w:rsid w:val="009E56AD"/>
    <w:rsid w:val="009E57FD"/>
    <w:rsid w:val="009E5C7C"/>
    <w:rsid w:val="009E740A"/>
    <w:rsid w:val="009E7835"/>
    <w:rsid w:val="009E7C8D"/>
    <w:rsid w:val="009E7EAD"/>
    <w:rsid w:val="009F047A"/>
    <w:rsid w:val="009F2E74"/>
    <w:rsid w:val="009F307B"/>
    <w:rsid w:val="009F4467"/>
    <w:rsid w:val="009F5EA4"/>
    <w:rsid w:val="009F620B"/>
    <w:rsid w:val="009F73F1"/>
    <w:rsid w:val="00A000B7"/>
    <w:rsid w:val="00A0051B"/>
    <w:rsid w:val="00A01177"/>
    <w:rsid w:val="00A017A4"/>
    <w:rsid w:val="00A02268"/>
    <w:rsid w:val="00A0240D"/>
    <w:rsid w:val="00A02780"/>
    <w:rsid w:val="00A0334C"/>
    <w:rsid w:val="00A035B5"/>
    <w:rsid w:val="00A03C5F"/>
    <w:rsid w:val="00A057D7"/>
    <w:rsid w:val="00A05FC4"/>
    <w:rsid w:val="00A06702"/>
    <w:rsid w:val="00A10F0D"/>
    <w:rsid w:val="00A11E71"/>
    <w:rsid w:val="00A12BE4"/>
    <w:rsid w:val="00A13AB3"/>
    <w:rsid w:val="00A13DBF"/>
    <w:rsid w:val="00A142AD"/>
    <w:rsid w:val="00A16974"/>
    <w:rsid w:val="00A2190D"/>
    <w:rsid w:val="00A22097"/>
    <w:rsid w:val="00A23493"/>
    <w:rsid w:val="00A23A07"/>
    <w:rsid w:val="00A246DA"/>
    <w:rsid w:val="00A24B52"/>
    <w:rsid w:val="00A252FE"/>
    <w:rsid w:val="00A27876"/>
    <w:rsid w:val="00A27C9E"/>
    <w:rsid w:val="00A30537"/>
    <w:rsid w:val="00A3053D"/>
    <w:rsid w:val="00A307E6"/>
    <w:rsid w:val="00A30F34"/>
    <w:rsid w:val="00A3183F"/>
    <w:rsid w:val="00A31AAF"/>
    <w:rsid w:val="00A33892"/>
    <w:rsid w:val="00A34440"/>
    <w:rsid w:val="00A35372"/>
    <w:rsid w:val="00A405F9"/>
    <w:rsid w:val="00A41C9B"/>
    <w:rsid w:val="00A430BD"/>
    <w:rsid w:val="00A507A6"/>
    <w:rsid w:val="00A51267"/>
    <w:rsid w:val="00A51AAC"/>
    <w:rsid w:val="00A565DC"/>
    <w:rsid w:val="00A56655"/>
    <w:rsid w:val="00A5735C"/>
    <w:rsid w:val="00A618B7"/>
    <w:rsid w:val="00A6205A"/>
    <w:rsid w:val="00A6207C"/>
    <w:rsid w:val="00A62D6E"/>
    <w:rsid w:val="00A62DB3"/>
    <w:rsid w:val="00A648DE"/>
    <w:rsid w:val="00A653CF"/>
    <w:rsid w:val="00A65A32"/>
    <w:rsid w:val="00A6653E"/>
    <w:rsid w:val="00A66F13"/>
    <w:rsid w:val="00A67398"/>
    <w:rsid w:val="00A67B86"/>
    <w:rsid w:val="00A70237"/>
    <w:rsid w:val="00A7050B"/>
    <w:rsid w:val="00A71F7F"/>
    <w:rsid w:val="00A73B01"/>
    <w:rsid w:val="00A74239"/>
    <w:rsid w:val="00A74F0D"/>
    <w:rsid w:val="00A77E26"/>
    <w:rsid w:val="00A8029B"/>
    <w:rsid w:val="00A804FD"/>
    <w:rsid w:val="00A80A8F"/>
    <w:rsid w:val="00A81BF2"/>
    <w:rsid w:val="00A81D24"/>
    <w:rsid w:val="00A83C9B"/>
    <w:rsid w:val="00A84B2D"/>
    <w:rsid w:val="00A85A87"/>
    <w:rsid w:val="00A85D3E"/>
    <w:rsid w:val="00A86787"/>
    <w:rsid w:val="00A90B10"/>
    <w:rsid w:val="00A90D08"/>
    <w:rsid w:val="00A91C3D"/>
    <w:rsid w:val="00A942C3"/>
    <w:rsid w:val="00A95466"/>
    <w:rsid w:val="00A95A46"/>
    <w:rsid w:val="00A96C6A"/>
    <w:rsid w:val="00AA0FE5"/>
    <w:rsid w:val="00AA14D9"/>
    <w:rsid w:val="00AA155B"/>
    <w:rsid w:val="00AA1EBC"/>
    <w:rsid w:val="00AA4052"/>
    <w:rsid w:val="00AA4C92"/>
    <w:rsid w:val="00AA4F99"/>
    <w:rsid w:val="00AA5B5D"/>
    <w:rsid w:val="00AA6C97"/>
    <w:rsid w:val="00AA6C9D"/>
    <w:rsid w:val="00AA6F6A"/>
    <w:rsid w:val="00AA7124"/>
    <w:rsid w:val="00AB061D"/>
    <w:rsid w:val="00AB0770"/>
    <w:rsid w:val="00AB2026"/>
    <w:rsid w:val="00AB2482"/>
    <w:rsid w:val="00AB3D3C"/>
    <w:rsid w:val="00AB4778"/>
    <w:rsid w:val="00AC0486"/>
    <w:rsid w:val="00AC1289"/>
    <w:rsid w:val="00AC245F"/>
    <w:rsid w:val="00AC299D"/>
    <w:rsid w:val="00AC3BCC"/>
    <w:rsid w:val="00AC41AE"/>
    <w:rsid w:val="00AC4F5D"/>
    <w:rsid w:val="00AC5E81"/>
    <w:rsid w:val="00AC66AD"/>
    <w:rsid w:val="00AC670E"/>
    <w:rsid w:val="00AC7FD7"/>
    <w:rsid w:val="00AC7FE8"/>
    <w:rsid w:val="00AD304C"/>
    <w:rsid w:val="00AD330A"/>
    <w:rsid w:val="00AD39CC"/>
    <w:rsid w:val="00AD4640"/>
    <w:rsid w:val="00AD4D9F"/>
    <w:rsid w:val="00AD53D9"/>
    <w:rsid w:val="00AD5763"/>
    <w:rsid w:val="00AD69E1"/>
    <w:rsid w:val="00AD6CEF"/>
    <w:rsid w:val="00AE06C6"/>
    <w:rsid w:val="00AE0C65"/>
    <w:rsid w:val="00AE2179"/>
    <w:rsid w:val="00AE2BB2"/>
    <w:rsid w:val="00AE3820"/>
    <w:rsid w:val="00AE3E39"/>
    <w:rsid w:val="00AE49A3"/>
    <w:rsid w:val="00AE4C4F"/>
    <w:rsid w:val="00AE5EEF"/>
    <w:rsid w:val="00AE611C"/>
    <w:rsid w:val="00AE6AC1"/>
    <w:rsid w:val="00AE75C2"/>
    <w:rsid w:val="00AF0949"/>
    <w:rsid w:val="00AF2C70"/>
    <w:rsid w:val="00AF39B9"/>
    <w:rsid w:val="00AF3C5D"/>
    <w:rsid w:val="00AF3EC4"/>
    <w:rsid w:val="00AF4914"/>
    <w:rsid w:val="00AF57B3"/>
    <w:rsid w:val="00AF63FB"/>
    <w:rsid w:val="00AF7C8E"/>
    <w:rsid w:val="00B00643"/>
    <w:rsid w:val="00B03D52"/>
    <w:rsid w:val="00B0425A"/>
    <w:rsid w:val="00B04786"/>
    <w:rsid w:val="00B06912"/>
    <w:rsid w:val="00B072FA"/>
    <w:rsid w:val="00B07855"/>
    <w:rsid w:val="00B1048D"/>
    <w:rsid w:val="00B112A4"/>
    <w:rsid w:val="00B116DA"/>
    <w:rsid w:val="00B1194D"/>
    <w:rsid w:val="00B11E1D"/>
    <w:rsid w:val="00B120EE"/>
    <w:rsid w:val="00B12B69"/>
    <w:rsid w:val="00B14942"/>
    <w:rsid w:val="00B15313"/>
    <w:rsid w:val="00B16C80"/>
    <w:rsid w:val="00B20DF9"/>
    <w:rsid w:val="00B21876"/>
    <w:rsid w:val="00B21BFD"/>
    <w:rsid w:val="00B22AA8"/>
    <w:rsid w:val="00B22C5B"/>
    <w:rsid w:val="00B2404B"/>
    <w:rsid w:val="00B24391"/>
    <w:rsid w:val="00B248FC"/>
    <w:rsid w:val="00B2619E"/>
    <w:rsid w:val="00B2680E"/>
    <w:rsid w:val="00B2777B"/>
    <w:rsid w:val="00B30EDB"/>
    <w:rsid w:val="00B31A0B"/>
    <w:rsid w:val="00B32D6E"/>
    <w:rsid w:val="00B33356"/>
    <w:rsid w:val="00B33DBE"/>
    <w:rsid w:val="00B344FB"/>
    <w:rsid w:val="00B34D0C"/>
    <w:rsid w:val="00B35A13"/>
    <w:rsid w:val="00B35AC3"/>
    <w:rsid w:val="00B400EB"/>
    <w:rsid w:val="00B41D18"/>
    <w:rsid w:val="00B42CE3"/>
    <w:rsid w:val="00B431C8"/>
    <w:rsid w:val="00B446A7"/>
    <w:rsid w:val="00B45CE0"/>
    <w:rsid w:val="00B46885"/>
    <w:rsid w:val="00B47C89"/>
    <w:rsid w:val="00B50475"/>
    <w:rsid w:val="00B51AD2"/>
    <w:rsid w:val="00B51AE3"/>
    <w:rsid w:val="00B53B17"/>
    <w:rsid w:val="00B53B24"/>
    <w:rsid w:val="00B53DF1"/>
    <w:rsid w:val="00B54543"/>
    <w:rsid w:val="00B552D0"/>
    <w:rsid w:val="00B556EF"/>
    <w:rsid w:val="00B56A49"/>
    <w:rsid w:val="00B56EE3"/>
    <w:rsid w:val="00B62324"/>
    <w:rsid w:val="00B63019"/>
    <w:rsid w:val="00B63028"/>
    <w:rsid w:val="00B633A2"/>
    <w:rsid w:val="00B65B7D"/>
    <w:rsid w:val="00B65F8F"/>
    <w:rsid w:val="00B6628E"/>
    <w:rsid w:val="00B71D25"/>
    <w:rsid w:val="00B75EE3"/>
    <w:rsid w:val="00B77AFE"/>
    <w:rsid w:val="00B83846"/>
    <w:rsid w:val="00B84F86"/>
    <w:rsid w:val="00B85376"/>
    <w:rsid w:val="00B867B2"/>
    <w:rsid w:val="00B87250"/>
    <w:rsid w:val="00B87BF1"/>
    <w:rsid w:val="00B87E05"/>
    <w:rsid w:val="00B87EF4"/>
    <w:rsid w:val="00B90053"/>
    <w:rsid w:val="00B918C4"/>
    <w:rsid w:val="00B92D8E"/>
    <w:rsid w:val="00B934A8"/>
    <w:rsid w:val="00B95124"/>
    <w:rsid w:val="00B9584A"/>
    <w:rsid w:val="00B963E9"/>
    <w:rsid w:val="00B969F1"/>
    <w:rsid w:val="00B97B44"/>
    <w:rsid w:val="00B97E4C"/>
    <w:rsid w:val="00BA001F"/>
    <w:rsid w:val="00BA07E0"/>
    <w:rsid w:val="00BA26E0"/>
    <w:rsid w:val="00BA2DA2"/>
    <w:rsid w:val="00BA34BA"/>
    <w:rsid w:val="00BA3A39"/>
    <w:rsid w:val="00BA5190"/>
    <w:rsid w:val="00BA589B"/>
    <w:rsid w:val="00BA5E16"/>
    <w:rsid w:val="00BA6473"/>
    <w:rsid w:val="00BA690E"/>
    <w:rsid w:val="00BA6E6C"/>
    <w:rsid w:val="00BB0545"/>
    <w:rsid w:val="00BB2FD4"/>
    <w:rsid w:val="00BB31A1"/>
    <w:rsid w:val="00BB3240"/>
    <w:rsid w:val="00BB3D76"/>
    <w:rsid w:val="00BB4332"/>
    <w:rsid w:val="00BB462C"/>
    <w:rsid w:val="00BB5FE2"/>
    <w:rsid w:val="00BB6442"/>
    <w:rsid w:val="00BC031D"/>
    <w:rsid w:val="00BC1187"/>
    <w:rsid w:val="00BC23F9"/>
    <w:rsid w:val="00BC2CC4"/>
    <w:rsid w:val="00BC5805"/>
    <w:rsid w:val="00BC7284"/>
    <w:rsid w:val="00BC7DF8"/>
    <w:rsid w:val="00BD0937"/>
    <w:rsid w:val="00BD14CD"/>
    <w:rsid w:val="00BD1773"/>
    <w:rsid w:val="00BD2AE9"/>
    <w:rsid w:val="00BD4562"/>
    <w:rsid w:val="00BD4907"/>
    <w:rsid w:val="00BD4D87"/>
    <w:rsid w:val="00BD62DF"/>
    <w:rsid w:val="00BD642C"/>
    <w:rsid w:val="00BD7794"/>
    <w:rsid w:val="00BE0AC0"/>
    <w:rsid w:val="00BE10C1"/>
    <w:rsid w:val="00BE1CB1"/>
    <w:rsid w:val="00BE1F14"/>
    <w:rsid w:val="00BE30AA"/>
    <w:rsid w:val="00BE4485"/>
    <w:rsid w:val="00BE4FEF"/>
    <w:rsid w:val="00BE5ED6"/>
    <w:rsid w:val="00BE6007"/>
    <w:rsid w:val="00BE70F8"/>
    <w:rsid w:val="00BE735D"/>
    <w:rsid w:val="00BF12C1"/>
    <w:rsid w:val="00BF232D"/>
    <w:rsid w:val="00BF2384"/>
    <w:rsid w:val="00BF2936"/>
    <w:rsid w:val="00BF44C3"/>
    <w:rsid w:val="00C03207"/>
    <w:rsid w:val="00C0377E"/>
    <w:rsid w:val="00C043DF"/>
    <w:rsid w:val="00C047D4"/>
    <w:rsid w:val="00C0490D"/>
    <w:rsid w:val="00C05195"/>
    <w:rsid w:val="00C05B4F"/>
    <w:rsid w:val="00C05CBA"/>
    <w:rsid w:val="00C0793F"/>
    <w:rsid w:val="00C11353"/>
    <w:rsid w:val="00C11B06"/>
    <w:rsid w:val="00C11FAB"/>
    <w:rsid w:val="00C1349D"/>
    <w:rsid w:val="00C137C2"/>
    <w:rsid w:val="00C13A71"/>
    <w:rsid w:val="00C14310"/>
    <w:rsid w:val="00C15206"/>
    <w:rsid w:val="00C16013"/>
    <w:rsid w:val="00C1647E"/>
    <w:rsid w:val="00C1674C"/>
    <w:rsid w:val="00C16A22"/>
    <w:rsid w:val="00C16CD9"/>
    <w:rsid w:val="00C17399"/>
    <w:rsid w:val="00C202B0"/>
    <w:rsid w:val="00C2090F"/>
    <w:rsid w:val="00C20A9A"/>
    <w:rsid w:val="00C21C8E"/>
    <w:rsid w:val="00C239A3"/>
    <w:rsid w:val="00C25502"/>
    <w:rsid w:val="00C26C84"/>
    <w:rsid w:val="00C27258"/>
    <w:rsid w:val="00C322E6"/>
    <w:rsid w:val="00C33800"/>
    <w:rsid w:val="00C33D4B"/>
    <w:rsid w:val="00C34A58"/>
    <w:rsid w:val="00C34F23"/>
    <w:rsid w:val="00C35CE2"/>
    <w:rsid w:val="00C36575"/>
    <w:rsid w:val="00C36D3C"/>
    <w:rsid w:val="00C36E64"/>
    <w:rsid w:val="00C370F8"/>
    <w:rsid w:val="00C40EBA"/>
    <w:rsid w:val="00C41722"/>
    <w:rsid w:val="00C42047"/>
    <w:rsid w:val="00C4262D"/>
    <w:rsid w:val="00C4495E"/>
    <w:rsid w:val="00C44C0B"/>
    <w:rsid w:val="00C451BF"/>
    <w:rsid w:val="00C4612D"/>
    <w:rsid w:val="00C46471"/>
    <w:rsid w:val="00C500F0"/>
    <w:rsid w:val="00C50F82"/>
    <w:rsid w:val="00C518A7"/>
    <w:rsid w:val="00C51B72"/>
    <w:rsid w:val="00C53BBB"/>
    <w:rsid w:val="00C546E9"/>
    <w:rsid w:val="00C54BE2"/>
    <w:rsid w:val="00C55F03"/>
    <w:rsid w:val="00C567E3"/>
    <w:rsid w:val="00C56BAC"/>
    <w:rsid w:val="00C56D6A"/>
    <w:rsid w:val="00C56E15"/>
    <w:rsid w:val="00C576FF"/>
    <w:rsid w:val="00C57D31"/>
    <w:rsid w:val="00C602F8"/>
    <w:rsid w:val="00C62F82"/>
    <w:rsid w:val="00C65089"/>
    <w:rsid w:val="00C6513F"/>
    <w:rsid w:val="00C6539F"/>
    <w:rsid w:val="00C65902"/>
    <w:rsid w:val="00C6679F"/>
    <w:rsid w:val="00C6690D"/>
    <w:rsid w:val="00C67383"/>
    <w:rsid w:val="00C67D5A"/>
    <w:rsid w:val="00C702C2"/>
    <w:rsid w:val="00C713CD"/>
    <w:rsid w:val="00C72A36"/>
    <w:rsid w:val="00C744BE"/>
    <w:rsid w:val="00C74E63"/>
    <w:rsid w:val="00C75D22"/>
    <w:rsid w:val="00C76140"/>
    <w:rsid w:val="00C763BF"/>
    <w:rsid w:val="00C76EA1"/>
    <w:rsid w:val="00C76FF2"/>
    <w:rsid w:val="00C77072"/>
    <w:rsid w:val="00C77A4E"/>
    <w:rsid w:val="00C77D78"/>
    <w:rsid w:val="00C80C3A"/>
    <w:rsid w:val="00C8118E"/>
    <w:rsid w:val="00C81AD6"/>
    <w:rsid w:val="00C8314B"/>
    <w:rsid w:val="00C83566"/>
    <w:rsid w:val="00C84CD6"/>
    <w:rsid w:val="00C85049"/>
    <w:rsid w:val="00C857DA"/>
    <w:rsid w:val="00C865F3"/>
    <w:rsid w:val="00C86913"/>
    <w:rsid w:val="00C86EEF"/>
    <w:rsid w:val="00C9078B"/>
    <w:rsid w:val="00C9240D"/>
    <w:rsid w:val="00C92805"/>
    <w:rsid w:val="00C939F8"/>
    <w:rsid w:val="00C9412A"/>
    <w:rsid w:val="00C949EE"/>
    <w:rsid w:val="00C96D3B"/>
    <w:rsid w:val="00C96DFF"/>
    <w:rsid w:val="00CA1ACE"/>
    <w:rsid w:val="00CA2334"/>
    <w:rsid w:val="00CA24CF"/>
    <w:rsid w:val="00CA34B5"/>
    <w:rsid w:val="00CA39BA"/>
    <w:rsid w:val="00CA5683"/>
    <w:rsid w:val="00CA60E1"/>
    <w:rsid w:val="00CA6663"/>
    <w:rsid w:val="00CA6A6C"/>
    <w:rsid w:val="00CA6A8A"/>
    <w:rsid w:val="00CA6CFC"/>
    <w:rsid w:val="00CA784D"/>
    <w:rsid w:val="00CA7E98"/>
    <w:rsid w:val="00CB05DC"/>
    <w:rsid w:val="00CB0A45"/>
    <w:rsid w:val="00CB0A7D"/>
    <w:rsid w:val="00CB0F5B"/>
    <w:rsid w:val="00CB1F5D"/>
    <w:rsid w:val="00CB2278"/>
    <w:rsid w:val="00CB22E2"/>
    <w:rsid w:val="00CB27CA"/>
    <w:rsid w:val="00CB42D6"/>
    <w:rsid w:val="00CB5AF5"/>
    <w:rsid w:val="00CB6524"/>
    <w:rsid w:val="00CB7C37"/>
    <w:rsid w:val="00CC002B"/>
    <w:rsid w:val="00CC049F"/>
    <w:rsid w:val="00CC110A"/>
    <w:rsid w:val="00CC174B"/>
    <w:rsid w:val="00CC18FA"/>
    <w:rsid w:val="00CC4048"/>
    <w:rsid w:val="00CC6555"/>
    <w:rsid w:val="00CD1FFE"/>
    <w:rsid w:val="00CD2C6C"/>
    <w:rsid w:val="00CD3BA3"/>
    <w:rsid w:val="00CD427D"/>
    <w:rsid w:val="00CD488C"/>
    <w:rsid w:val="00CD48E0"/>
    <w:rsid w:val="00CD4A3C"/>
    <w:rsid w:val="00CD50FF"/>
    <w:rsid w:val="00CD517B"/>
    <w:rsid w:val="00CD5D43"/>
    <w:rsid w:val="00CD6C54"/>
    <w:rsid w:val="00CE779B"/>
    <w:rsid w:val="00CF0157"/>
    <w:rsid w:val="00CF1975"/>
    <w:rsid w:val="00CF27FC"/>
    <w:rsid w:val="00CF3F14"/>
    <w:rsid w:val="00CF3F73"/>
    <w:rsid w:val="00CF4F27"/>
    <w:rsid w:val="00CF58B0"/>
    <w:rsid w:val="00CF648D"/>
    <w:rsid w:val="00CF6BCE"/>
    <w:rsid w:val="00CF743A"/>
    <w:rsid w:val="00D00AED"/>
    <w:rsid w:val="00D02B8A"/>
    <w:rsid w:val="00D02E46"/>
    <w:rsid w:val="00D03300"/>
    <w:rsid w:val="00D034F3"/>
    <w:rsid w:val="00D035B9"/>
    <w:rsid w:val="00D04B97"/>
    <w:rsid w:val="00D058F7"/>
    <w:rsid w:val="00D05EAF"/>
    <w:rsid w:val="00D06862"/>
    <w:rsid w:val="00D07412"/>
    <w:rsid w:val="00D07FAE"/>
    <w:rsid w:val="00D10173"/>
    <w:rsid w:val="00D106B0"/>
    <w:rsid w:val="00D106C8"/>
    <w:rsid w:val="00D10A13"/>
    <w:rsid w:val="00D10D03"/>
    <w:rsid w:val="00D1252F"/>
    <w:rsid w:val="00D12A2D"/>
    <w:rsid w:val="00D12B01"/>
    <w:rsid w:val="00D12C9D"/>
    <w:rsid w:val="00D13107"/>
    <w:rsid w:val="00D14573"/>
    <w:rsid w:val="00D16C5F"/>
    <w:rsid w:val="00D16D7A"/>
    <w:rsid w:val="00D20CFD"/>
    <w:rsid w:val="00D21F35"/>
    <w:rsid w:val="00D22EFB"/>
    <w:rsid w:val="00D239D9"/>
    <w:rsid w:val="00D23E00"/>
    <w:rsid w:val="00D2458C"/>
    <w:rsid w:val="00D2467E"/>
    <w:rsid w:val="00D2468B"/>
    <w:rsid w:val="00D24E29"/>
    <w:rsid w:val="00D25FDF"/>
    <w:rsid w:val="00D274F9"/>
    <w:rsid w:val="00D27A1D"/>
    <w:rsid w:val="00D30D32"/>
    <w:rsid w:val="00D31B05"/>
    <w:rsid w:val="00D33262"/>
    <w:rsid w:val="00D357D8"/>
    <w:rsid w:val="00D378AF"/>
    <w:rsid w:val="00D42580"/>
    <w:rsid w:val="00D45841"/>
    <w:rsid w:val="00D469F8"/>
    <w:rsid w:val="00D4791B"/>
    <w:rsid w:val="00D500D3"/>
    <w:rsid w:val="00D50BCC"/>
    <w:rsid w:val="00D518F1"/>
    <w:rsid w:val="00D52427"/>
    <w:rsid w:val="00D525D7"/>
    <w:rsid w:val="00D5329A"/>
    <w:rsid w:val="00D54737"/>
    <w:rsid w:val="00D54D33"/>
    <w:rsid w:val="00D557A3"/>
    <w:rsid w:val="00D55F77"/>
    <w:rsid w:val="00D56D8A"/>
    <w:rsid w:val="00D61D66"/>
    <w:rsid w:val="00D639F0"/>
    <w:rsid w:val="00D65173"/>
    <w:rsid w:val="00D65B6C"/>
    <w:rsid w:val="00D660F2"/>
    <w:rsid w:val="00D665DB"/>
    <w:rsid w:val="00D66981"/>
    <w:rsid w:val="00D66BB8"/>
    <w:rsid w:val="00D6723E"/>
    <w:rsid w:val="00D709A1"/>
    <w:rsid w:val="00D711FD"/>
    <w:rsid w:val="00D739C2"/>
    <w:rsid w:val="00D73C8E"/>
    <w:rsid w:val="00D74E14"/>
    <w:rsid w:val="00D765B0"/>
    <w:rsid w:val="00D77759"/>
    <w:rsid w:val="00D8048D"/>
    <w:rsid w:val="00D831CA"/>
    <w:rsid w:val="00D8472D"/>
    <w:rsid w:val="00D8499E"/>
    <w:rsid w:val="00D85E66"/>
    <w:rsid w:val="00D86755"/>
    <w:rsid w:val="00D91EB3"/>
    <w:rsid w:val="00D924F8"/>
    <w:rsid w:val="00D92650"/>
    <w:rsid w:val="00D926B7"/>
    <w:rsid w:val="00D93033"/>
    <w:rsid w:val="00D9714E"/>
    <w:rsid w:val="00DA02DA"/>
    <w:rsid w:val="00DA47A0"/>
    <w:rsid w:val="00DA49A5"/>
    <w:rsid w:val="00DA4DB3"/>
    <w:rsid w:val="00DA6A19"/>
    <w:rsid w:val="00DA7B49"/>
    <w:rsid w:val="00DB07A7"/>
    <w:rsid w:val="00DB09EE"/>
    <w:rsid w:val="00DB1DE6"/>
    <w:rsid w:val="00DB2148"/>
    <w:rsid w:val="00DB4EBF"/>
    <w:rsid w:val="00DB59CD"/>
    <w:rsid w:val="00DB5B4C"/>
    <w:rsid w:val="00DB6A6B"/>
    <w:rsid w:val="00DC1C66"/>
    <w:rsid w:val="00DC1CFC"/>
    <w:rsid w:val="00DC24A0"/>
    <w:rsid w:val="00DC2E04"/>
    <w:rsid w:val="00DC34FD"/>
    <w:rsid w:val="00DC4845"/>
    <w:rsid w:val="00DC5084"/>
    <w:rsid w:val="00DC7004"/>
    <w:rsid w:val="00DC7796"/>
    <w:rsid w:val="00DD07CC"/>
    <w:rsid w:val="00DD0F2A"/>
    <w:rsid w:val="00DD0F2B"/>
    <w:rsid w:val="00DD16A4"/>
    <w:rsid w:val="00DD198C"/>
    <w:rsid w:val="00DD3239"/>
    <w:rsid w:val="00DD32D1"/>
    <w:rsid w:val="00DD3444"/>
    <w:rsid w:val="00DD34EB"/>
    <w:rsid w:val="00DD5A9B"/>
    <w:rsid w:val="00DD5B7E"/>
    <w:rsid w:val="00DD6275"/>
    <w:rsid w:val="00DD6496"/>
    <w:rsid w:val="00DD6705"/>
    <w:rsid w:val="00DD79EA"/>
    <w:rsid w:val="00DD7D0F"/>
    <w:rsid w:val="00DE12E6"/>
    <w:rsid w:val="00DE18FA"/>
    <w:rsid w:val="00DE1D5C"/>
    <w:rsid w:val="00DF0F41"/>
    <w:rsid w:val="00DF1933"/>
    <w:rsid w:val="00DF1F87"/>
    <w:rsid w:val="00DF225C"/>
    <w:rsid w:val="00DF36D6"/>
    <w:rsid w:val="00DF398D"/>
    <w:rsid w:val="00DF3A2B"/>
    <w:rsid w:val="00DF58B3"/>
    <w:rsid w:val="00DF59ED"/>
    <w:rsid w:val="00DF5BBC"/>
    <w:rsid w:val="00DF5CC9"/>
    <w:rsid w:val="00DF6648"/>
    <w:rsid w:val="00DF7641"/>
    <w:rsid w:val="00E02253"/>
    <w:rsid w:val="00E03AA3"/>
    <w:rsid w:val="00E03D92"/>
    <w:rsid w:val="00E04A28"/>
    <w:rsid w:val="00E04EBA"/>
    <w:rsid w:val="00E04F48"/>
    <w:rsid w:val="00E0690F"/>
    <w:rsid w:val="00E073B4"/>
    <w:rsid w:val="00E0776E"/>
    <w:rsid w:val="00E07945"/>
    <w:rsid w:val="00E109F2"/>
    <w:rsid w:val="00E12B69"/>
    <w:rsid w:val="00E12EFF"/>
    <w:rsid w:val="00E13633"/>
    <w:rsid w:val="00E14ED7"/>
    <w:rsid w:val="00E154F0"/>
    <w:rsid w:val="00E15796"/>
    <w:rsid w:val="00E157CF"/>
    <w:rsid w:val="00E15E11"/>
    <w:rsid w:val="00E16BBE"/>
    <w:rsid w:val="00E16D19"/>
    <w:rsid w:val="00E23286"/>
    <w:rsid w:val="00E23A8D"/>
    <w:rsid w:val="00E240A5"/>
    <w:rsid w:val="00E25022"/>
    <w:rsid w:val="00E25634"/>
    <w:rsid w:val="00E25786"/>
    <w:rsid w:val="00E25C70"/>
    <w:rsid w:val="00E263D0"/>
    <w:rsid w:val="00E26BC1"/>
    <w:rsid w:val="00E273D7"/>
    <w:rsid w:val="00E277C1"/>
    <w:rsid w:val="00E27950"/>
    <w:rsid w:val="00E27B1F"/>
    <w:rsid w:val="00E27F08"/>
    <w:rsid w:val="00E31AB8"/>
    <w:rsid w:val="00E31C10"/>
    <w:rsid w:val="00E31D00"/>
    <w:rsid w:val="00E3460A"/>
    <w:rsid w:val="00E354FB"/>
    <w:rsid w:val="00E35708"/>
    <w:rsid w:val="00E35BF9"/>
    <w:rsid w:val="00E3758A"/>
    <w:rsid w:val="00E378C3"/>
    <w:rsid w:val="00E40936"/>
    <w:rsid w:val="00E42C24"/>
    <w:rsid w:val="00E4423B"/>
    <w:rsid w:val="00E46984"/>
    <w:rsid w:val="00E46B21"/>
    <w:rsid w:val="00E477E9"/>
    <w:rsid w:val="00E47BE5"/>
    <w:rsid w:val="00E5172E"/>
    <w:rsid w:val="00E523FE"/>
    <w:rsid w:val="00E5250A"/>
    <w:rsid w:val="00E53384"/>
    <w:rsid w:val="00E536C4"/>
    <w:rsid w:val="00E537EF"/>
    <w:rsid w:val="00E55EB3"/>
    <w:rsid w:val="00E56C69"/>
    <w:rsid w:val="00E57290"/>
    <w:rsid w:val="00E6003B"/>
    <w:rsid w:val="00E6083A"/>
    <w:rsid w:val="00E64767"/>
    <w:rsid w:val="00E6554A"/>
    <w:rsid w:val="00E6603D"/>
    <w:rsid w:val="00E66C1E"/>
    <w:rsid w:val="00E671A2"/>
    <w:rsid w:val="00E675A9"/>
    <w:rsid w:val="00E7032F"/>
    <w:rsid w:val="00E706F1"/>
    <w:rsid w:val="00E711A7"/>
    <w:rsid w:val="00E72CF6"/>
    <w:rsid w:val="00E7303F"/>
    <w:rsid w:val="00E748B8"/>
    <w:rsid w:val="00E7516C"/>
    <w:rsid w:val="00E7562E"/>
    <w:rsid w:val="00E7699A"/>
    <w:rsid w:val="00E769B0"/>
    <w:rsid w:val="00E76F44"/>
    <w:rsid w:val="00E77009"/>
    <w:rsid w:val="00E77FB4"/>
    <w:rsid w:val="00E810E1"/>
    <w:rsid w:val="00E81893"/>
    <w:rsid w:val="00E81E65"/>
    <w:rsid w:val="00E8252F"/>
    <w:rsid w:val="00E84442"/>
    <w:rsid w:val="00E8573A"/>
    <w:rsid w:val="00E85DF1"/>
    <w:rsid w:val="00E85E58"/>
    <w:rsid w:val="00E878AD"/>
    <w:rsid w:val="00E87949"/>
    <w:rsid w:val="00E90700"/>
    <w:rsid w:val="00E90925"/>
    <w:rsid w:val="00E92E80"/>
    <w:rsid w:val="00E93879"/>
    <w:rsid w:val="00E94752"/>
    <w:rsid w:val="00E94BA1"/>
    <w:rsid w:val="00E96634"/>
    <w:rsid w:val="00E96B1D"/>
    <w:rsid w:val="00E97DBA"/>
    <w:rsid w:val="00EA4CD8"/>
    <w:rsid w:val="00EA4D57"/>
    <w:rsid w:val="00EA61F4"/>
    <w:rsid w:val="00EA6831"/>
    <w:rsid w:val="00EA7213"/>
    <w:rsid w:val="00EA794C"/>
    <w:rsid w:val="00EA7FBF"/>
    <w:rsid w:val="00EB09EE"/>
    <w:rsid w:val="00EB101B"/>
    <w:rsid w:val="00EB2D41"/>
    <w:rsid w:val="00EB30FA"/>
    <w:rsid w:val="00EB37D8"/>
    <w:rsid w:val="00EB4465"/>
    <w:rsid w:val="00EB5CF1"/>
    <w:rsid w:val="00EB7679"/>
    <w:rsid w:val="00EB76D1"/>
    <w:rsid w:val="00EC00E5"/>
    <w:rsid w:val="00EC1917"/>
    <w:rsid w:val="00EC2322"/>
    <w:rsid w:val="00EC2868"/>
    <w:rsid w:val="00EC394D"/>
    <w:rsid w:val="00EC5390"/>
    <w:rsid w:val="00EC6178"/>
    <w:rsid w:val="00EC6DC8"/>
    <w:rsid w:val="00EC758B"/>
    <w:rsid w:val="00ED0509"/>
    <w:rsid w:val="00ED0BD6"/>
    <w:rsid w:val="00ED0F72"/>
    <w:rsid w:val="00ED12DC"/>
    <w:rsid w:val="00ED1D89"/>
    <w:rsid w:val="00ED2786"/>
    <w:rsid w:val="00ED2A22"/>
    <w:rsid w:val="00ED2A53"/>
    <w:rsid w:val="00ED3E0A"/>
    <w:rsid w:val="00ED3E86"/>
    <w:rsid w:val="00ED3EDD"/>
    <w:rsid w:val="00ED4286"/>
    <w:rsid w:val="00ED5A32"/>
    <w:rsid w:val="00ED6F41"/>
    <w:rsid w:val="00ED7C2B"/>
    <w:rsid w:val="00ED7EDB"/>
    <w:rsid w:val="00ED7F72"/>
    <w:rsid w:val="00EE123E"/>
    <w:rsid w:val="00EE1889"/>
    <w:rsid w:val="00EE1C46"/>
    <w:rsid w:val="00EE4A48"/>
    <w:rsid w:val="00EE4F5E"/>
    <w:rsid w:val="00EE5FC5"/>
    <w:rsid w:val="00EE6968"/>
    <w:rsid w:val="00EE6D9F"/>
    <w:rsid w:val="00EE7001"/>
    <w:rsid w:val="00EE72B1"/>
    <w:rsid w:val="00EE7C9D"/>
    <w:rsid w:val="00EF10F0"/>
    <w:rsid w:val="00EF1549"/>
    <w:rsid w:val="00EF1DFA"/>
    <w:rsid w:val="00EF2DB8"/>
    <w:rsid w:val="00EF4EF3"/>
    <w:rsid w:val="00EF678B"/>
    <w:rsid w:val="00EF6909"/>
    <w:rsid w:val="00EF7157"/>
    <w:rsid w:val="00EF7706"/>
    <w:rsid w:val="00EF7D5C"/>
    <w:rsid w:val="00F016CC"/>
    <w:rsid w:val="00F01C5D"/>
    <w:rsid w:val="00F0264F"/>
    <w:rsid w:val="00F03041"/>
    <w:rsid w:val="00F033EB"/>
    <w:rsid w:val="00F0542F"/>
    <w:rsid w:val="00F072D2"/>
    <w:rsid w:val="00F07707"/>
    <w:rsid w:val="00F07897"/>
    <w:rsid w:val="00F07987"/>
    <w:rsid w:val="00F07AAD"/>
    <w:rsid w:val="00F07E1F"/>
    <w:rsid w:val="00F105F4"/>
    <w:rsid w:val="00F10CC0"/>
    <w:rsid w:val="00F110E1"/>
    <w:rsid w:val="00F113AC"/>
    <w:rsid w:val="00F128CA"/>
    <w:rsid w:val="00F14BA7"/>
    <w:rsid w:val="00F16904"/>
    <w:rsid w:val="00F17050"/>
    <w:rsid w:val="00F173F4"/>
    <w:rsid w:val="00F202F5"/>
    <w:rsid w:val="00F213D8"/>
    <w:rsid w:val="00F21B24"/>
    <w:rsid w:val="00F23751"/>
    <w:rsid w:val="00F23C5B"/>
    <w:rsid w:val="00F24BC3"/>
    <w:rsid w:val="00F25958"/>
    <w:rsid w:val="00F25CC3"/>
    <w:rsid w:val="00F25F3B"/>
    <w:rsid w:val="00F2678C"/>
    <w:rsid w:val="00F27A59"/>
    <w:rsid w:val="00F27AC7"/>
    <w:rsid w:val="00F30100"/>
    <w:rsid w:val="00F31C1A"/>
    <w:rsid w:val="00F327CD"/>
    <w:rsid w:val="00F32D46"/>
    <w:rsid w:val="00F3367B"/>
    <w:rsid w:val="00F34780"/>
    <w:rsid w:val="00F34CA5"/>
    <w:rsid w:val="00F3529B"/>
    <w:rsid w:val="00F35C8E"/>
    <w:rsid w:val="00F36DAD"/>
    <w:rsid w:val="00F373B7"/>
    <w:rsid w:val="00F40734"/>
    <w:rsid w:val="00F4113D"/>
    <w:rsid w:val="00F4324D"/>
    <w:rsid w:val="00F4413A"/>
    <w:rsid w:val="00F44C2B"/>
    <w:rsid w:val="00F45359"/>
    <w:rsid w:val="00F461F6"/>
    <w:rsid w:val="00F47888"/>
    <w:rsid w:val="00F47910"/>
    <w:rsid w:val="00F50C2F"/>
    <w:rsid w:val="00F5194B"/>
    <w:rsid w:val="00F535B2"/>
    <w:rsid w:val="00F539DC"/>
    <w:rsid w:val="00F5732D"/>
    <w:rsid w:val="00F57528"/>
    <w:rsid w:val="00F6187B"/>
    <w:rsid w:val="00F61A29"/>
    <w:rsid w:val="00F61D8B"/>
    <w:rsid w:val="00F63462"/>
    <w:rsid w:val="00F63D51"/>
    <w:rsid w:val="00F643C2"/>
    <w:rsid w:val="00F654B5"/>
    <w:rsid w:val="00F67889"/>
    <w:rsid w:val="00F70278"/>
    <w:rsid w:val="00F70EFC"/>
    <w:rsid w:val="00F713C7"/>
    <w:rsid w:val="00F7161E"/>
    <w:rsid w:val="00F71A75"/>
    <w:rsid w:val="00F71AC7"/>
    <w:rsid w:val="00F723AC"/>
    <w:rsid w:val="00F728E7"/>
    <w:rsid w:val="00F73A1A"/>
    <w:rsid w:val="00F73A35"/>
    <w:rsid w:val="00F746D8"/>
    <w:rsid w:val="00F74B95"/>
    <w:rsid w:val="00F750D8"/>
    <w:rsid w:val="00F752C4"/>
    <w:rsid w:val="00F7552E"/>
    <w:rsid w:val="00F76334"/>
    <w:rsid w:val="00F77DC5"/>
    <w:rsid w:val="00F8018C"/>
    <w:rsid w:val="00F80D07"/>
    <w:rsid w:val="00F81812"/>
    <w:rsid w:val="00F8224C"/>
    <w:rsid w:val="00F8282B"/>
    <w:rsid w:val="00F828C4"/>
    <w:rsid w:val="00F82A11"/>
    <w:rsid w:val="00F82D57"/>
    <w:rsid w:val="00F84152"/>
    <w:rsid w:val="00F84368"/>
    <w:rsid w:val="00F844D2"/>
    <w:rsid w:val="00F852DD"/>
    <w:rsid w:val="00F85ED5"/>
    <w:rsid w:val="00F86982"/>
    <w:rsid w:val="00F87786"/>
    <w:rsid w:val="00F87F87"/>
    <w:rsid w:val="00F90897"/>
    <w:rsid w:val="00F90DD8"/>
    <w:rsid w:val="00F910CF"/>
    <w:rsid w:val="00F9166E"/>
    <w:rsid w:val="00F91807"/>
    <w:rsid w:val="00F91B27"/>
    <w:rsid w:val="00F92D0F"/>
    <w:rsid w:val="00F93EA9"/>
    <w:rsid w:val="00F952C3"/>
    <w:rsid w:val="00F958D8"/>
    <w:rsid w:val="00F96D63"/>
    <w:rsid w:val="00FA2D1A"/>
    <w:rsid w:val="00FA3009"/>
    <w:rsid w:val="00FA452B"/>
    <w:rsid w:val="00FA4EAF"/>
    <w:rsid w:val="00FA552C"/>
    <w:rsid w:val="00FA6312"/>
    <w:rsid w:val="00FA74B9"/>
    <w:rsid w:val="00FB01FF"/>
    <w:rsid w:val="00FB0C59"/>
    <w:rsid w:val="00FB1281"/>
    <w:rsid w:val="00FB1AB3"/>
    <w:rsid w:val="00FB1B01"/>
    <w:rsid w:val="00FB1D6A"/>
    <w:rsid w:val="00FB293C"/>
    <w:rsid w:val="00FB3727"/>
    <w:rsid w:val="00FB3916"/>
    <w:rsid w:val="00FB4B3A"/>
    <w:rsid w:val="00FB5B6C"/>
    <w:rsid w:val="00FB5F9E"/>
    <w:rsid w:val="00FB70C9"/>
    <w:rsid w:val="00FB74C6"/>
    <w:rsid w:val="00FC00F5"/>
    <w:rsid w:val="00FC0778"/>
    <w:rsid w:val="00FC150C"/>
    <w:rsid w:val="00FC1AEB"/>
    <w:rsid w:val="00FC1DC2"/>
    <w:rsid w:val="00FC38BF"/>
    <w:rsid w:val="00FC3D15"/>
    <w:rsid w:val="00FC428D"/>
    <w:rsid w:val="00FC4318"/>
    <w:rsid w:val="00FC4934"/>
    <w:rsid w:val="00FC4B50"/>
    <w:rsid w:val="00FC704D"/>
    <w:rsid w:val="00FC726C"/>
    <w:rsid w:val="00FC738E"/>
    <w:rsid w:val="00FD0001"/>
    <w:rsid w:val="00FD1299"/>
    <w:rsid w:val="00FD19B2"/>
    <w:rsid w:val="00FD3682"/>
    <w:rsid w:val="00FD3A92"/>
    <w:rsid w:val="00FD4617"/>
    <w:rsid w:val="00FD4D0F"/>
    <w:rsid w:val="00FD55CC"/>
    <w:rsid w:val="00FD55F2"/>
    <w:rsid w:val="00FD65E2"/>
    <w:rsid w:val="00FD7A9F"/>
    <w:rsid w:val="00FD7EFF"/>
    <w:rsid w:val="00FE2737"/>
    <w:rsid w:val="00FE2B20"/>
    <w:rsid w:val="00FE329B"/>
    <w:rsid w:val="00FE4F63"/>
    <w:rsid w:val="00FE5C6D"/>
    <w:rsid w:val="00FE6201"/>
    <w:rsid w:val="00FE74F7"/>
    <w:rsid w:val="00FE7FAA"/>
    <w:rsid w:val="00FF1F00"/>
    <w:rsid w:val="00FF2280"/>
    <w:rsid w:val="00FF2683"/>
    <w:rsid w:val="00FF3E42"/>
    <w:rsid w:val="00FF44ED"/>
    <w:rsid w:val="00FF5B9C"/>
    <w:rsid w:val="00FF6042"/>
    <w:rsid w:val="00FF65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DE5AA"/>
  <w15:docId w15:val="{A7EFFCB5-DF89-4034-B5D6-3C15CF0F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69E7"/>
    <w:pPr>
      <w:keepNext/>
      <w:keepLines/>
      <w:spacing w:before="480" w:after="0"/>
      <w:outlineLvl w:val="0"/>
    </w:pPr>
    <w:rPr>
      <w:rFonts w:ascii="Cambria" w:hAnsi="Cambria"/>
      <w:b/>
      <w:bCs/>
      <w:color w:val="365F91"/>
      <w:sz w:val="28"/>
      <w:szCs w:val="28"/>
      <w:lang w:val="en-US" w:bidi="en-US"/>
    </w:rPr>
  </w:style>
  <w:style w:type="paragraph" w:styleId="Heading2">
    <w:name w:val="heading 2"/>
    <w:basedOn w:val="Normal"/>
    <w:next w:val="Normal"/>
    <w:link w:val="Heading2Char"/>
    <w:uiPriority w:val="9"/>
    <w:qFormat/>
    <w:rsid w:val="00EC758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C758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48B8"/>
    <w:rPr>
      <w:rFonts w:ascii="Tahoma" w:hAnsi="Tahoma" w:cs="Tahoma"/>
      <w:sz w:val="16"/>
      <w:szCs w:val="16"/>
    </w:rPr>
  </w:style>
  <w:style w:type="character" w:styleId="Strong">
    <w:name w:val="Strong"/>
    <w:uiPriority w:val="22"/>
    <w:qFormat/>
    <w:rsid w:val="00E748B8"/>
    <w:rPr>
      <w:b/>
      <w:bCs/>
      <w:i w:val="0"/>
      <w:iCs w:val="0"/>
    </w:rPr>
  </w:style>
  <w:style w:type="character" w:customStyle="1" w:styleId="Heading1Char">
    <w:name w:val="Heading 1 Char"/>
    <w:link w:val="Heading1"/>
    <w:uiPriority w:val="9"/>
    <w:rsid w:val="009C69E7"/>
    <w:rPr>
      <w:rFonts w:ascii="Cambria" w:eastAsia="Times New Roman" w:hAnsi="Cambria" w:cs="Times New Roman"/>
      <w:b/>
      <w:bCs/>
      <w:color w:val="365F91"/>
      <w:sz w:val="28"/>
      <w:szCs w:val="28"/>
      <w:lang w:val="en-US" w:bidi="en-US"/>
    </w:rPr>
  </w:style>
  <w:style w:type="paragraph" w:customStyle="1" w:styleId="GridTable21">
    <w:name w:val="Grid Table 21"/>
    <w:basedOn w:val="Normal"/>
    <w:next w:val="Normal"/>
    <w:uiPriority w:val="37"/>
    <w:unhideWhenUsed/>
    <w:rsid w:val="009C69E7"/>
  </w:style>
  <w:style w:type="character" w:customStyle="1" w:styleId="ft">
    <w:name w:val="ft"/>
    <w:basedOn w:val="DefaultParagraphFont"/>
    <w:rsid w:val="00E378C3"/>
  </w:style>
  <w:style w:type="character" w:customStyle="1" w:styleId="apple-style-span">
    <w:name w:val="apple-style-span"/>
    <w:basedOn w:val="DefaultParagraphFont"/>
    <w:rsid w:val="0043615E"/>
  </w:style>
  <w:style w:type="paragraph" w:styleId="Header">
    <w:name w:val="header"/>
    <w:basedOn w:val="Normal"/>
    <w:link w:val="HeaderChar"/>
    <w:uiPriority w:val="99"/>
    <w:unhideWhenUsed/>
    <w:rsid w:val="00067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85F"/>
  </w:style>
  <w:style w:type="paragraph" w:styleId="Footer">
    <w:name w:val="footer"/>
    <w:basedOn w:val="Normal"/>
    <w:link w:val="FooterChar"/>
    <w:uiPriority w:val="99"/>
    <w:unhideWhenUsed/>
    <w:rsid w:val="00067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85F"/>
  </w:style>
  <w:style w:type="paragraph" w:customStyle="1" w:styleId="MediumGrid1-Accent21">
    <w:name w:val="Medium Grid 1 - Accent 21"/>
    <w:basedOn w:val="Normal"/>
    <w:uiPriority w:val="34"/>
    <w:qFormat/>
    <w:rsid w:val="00A84B2D"/>
    <w:pPr>
      <w:ind w:left="720"/>
      <w:contextualSpacing/>
    </w:pPr>
  </w:style>
  <w:style w:type="paragraph" w:styleId="NormalWeb">
    <w:name w:val="Normal (Web)"/>
    <w:basedOn w:val="Normal"/>
    <w:uiPriority w:val="99"/>
    <w:unhideWhenUsed/>
    <w:rsid w:val="007A1835"/>
    <w:pPr>
      <w:spacing w:before="100" w:beforeAutospacing="1" w:after="100" w:afterAutospacing="1" w:line="240" w:lineRule="auto"/>
    </w:pPr>
    <w:rPr>
      <w:rFonts w:ascii="Times New Roman" w:hAnsi="Times New Roman"/>
      <w:color w:val="000000"/>
      <w:sz w:val="24"/>
      <w:szCs w:val="24"/>
    </w:rPr>
  </w:style>
  <w:style w:type="character" w:styleId="Emphasis">
    <w:name w:val="Emphasis"/>
    <w:uiPriority w:val="20"/>
    <w:qFormat/>
    <w:rsid w:val="00FA4EAF"/>
    <w:rPr>
      <w:b/>
      <w:bCs/>
      <w:i w:val="0"/>
      <w:iCs w:val="0"/>
    </w:rPr>
  </w:style>
  <w:style w:type="character" w:styleId="Hyperlink">
    <w:name w:val="Hyperlink"/>
    <w:unhideWhenUsed/>
    <w:rsid w:val="00E35708"/>
    <w:rPr>
      <w:color w:val="0000FF"/>
      <w:u w:val="single"/>
    </w:rPr>
  </w:style>
  <w:style w:type="paragraph" w:styleId="PlainText">
    <w:name w:val="Plain Text"/>
    <w:basedOn w:val="Normal"/>
    <w:link w:val="PlainTextChar"/>
    <w:uiPriority w:val="99"/>
    <w:unhideWhenUsed/>
    <w:rsid w:val="00844968"/>
    <w:pPr>
      <w:spacing w:after="0" w:line="240" w:lineRule="auto"/>
    </w:pPr>
    <w:rPr>
      <w:rFonts w:ascii="Consolas" w:hAnsi="Consolas"/>
      <w:sz w:val="21"/>
      <w:szCs w:val="21"/>
    </w:rPr>
  </w:style>
  <w:style w:type="character" w:customStyle="1" w:styleId="PlainTextChar">
    <w:name w:val="Plain Text Char"/>
    <w:link w:val="PlainText"/>
    <w:uiPriority w:val="99"/>
    <w:rsid w:val="00844968"/>
    <w:rPr>
      <w:rFonts w:ascii="Consolas" w:hAnsi="Consolas"/>
      <w:sz w:val="21"/>
      <w:szCs w:val="21"/>
    </w:rPr>
  </w:style>
  <w:style w:type="character" w:customStyle="1" w:styleId="apple-converted-space">
    <w:name w:val="apple-converted-space"/>
    <w:basedOn w:val="DefaultParagraphFont"/>
    <w:rsid w:val="00DC34FD"/>
  </w:style>
  <w:style w:type="character" w:customStyle="1" w:styleId="singlehighlightclass">
    <w:name w:val="single_highlight_class"/>
    <w:basedOn w:val="DefaultParagraphFont"/>
    <w:rsid w:val="00EC758B"/>
  </w:style>
  <w:style w:type="character" w:customStyle="1" w:styleId="Heading2Char">
    <w:name w:val="Heading 2 Char"/>
    <w:link w:val="Heading2"/>
    <w:uiPriority w:val="9"/>
    <w:semiHidden/>
    <w:rsid w:val="00EC758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EC758B"/>
    <w:rPr>
      <w:rFonts w:ascii="Cambria" w:eastAsia="Times New Roman" w:hAnsi="Cambria" w:cs="Times New Roman"/>
      <w:b/>
      <w:bCs/>
      <w:color w:val="4F81BD"/>
    </w:rPr>
  </w:style>
  <w:style w:type="character" w:styleId="CommentReference">
    <w:name w:val="annotation reference"/>
    <w:uiPriority w:val="99"/>
    <w:semiHidden/>
    <w:unhideWhenUsed/>
    <w:rsid w:val="00E13633"/>
    <w:rPr>
      <w:sz w:val="16"/>
      <w:szCs w:val="16"/>
    </w:rPr>
  </w:style>
  <w:style w:type="paragraph" w:styleId="CommentText">
    <w:name w:val="annotation text"/>
    <w:basedOn w:val="Normal"/>
    <w:link w:val="CommentTextChar"/>
    <w:uiPriority w:val="99"/>
    <w:unhideWhenUsed/>
    <w:rsid w:val="00E13633"/>
    <w:pPr>
      <w:spacing w:line="240" w:lineRule="auto"/>
    </w:pPr>
    <w:rPr>
      <w:sz w:val="20"/>
      <w:szCs w:val="20"/>
    </w:rPr>
  </w:style>
  <w:style w:type="character" w:customStyle="1" w:styleId="CommentTextChar">
    <w:name w:val="Comment Text Char"/>
    <w:link w:val="CommentText"/>
    <w:uiPriority w:val="99"/>
    <w:rsid w:val="00E13633"/>
    <w:rPr>
      <w:sz w:val="20"/>
      <w:szCs w:val="20"/>
    </w:rPr>
  </w:style>
  <w:style w:type="paragraph" w:styleId="CommentSubject">
    <w:name w:val="annotation subject"/>
    <w:basedOn w:val="CommentText"/>
    <w:next w:val="CommentText"/>
    <w:link w:val="CommentSubjectChar"/>
    <w:uiPriority w:val="99"/>
    <w:semiHidden/>
    <w:unhideWhenUsed/>
    <w:rsid w:val="00E13633"/>
    <w:rPr>
      <w:b/>
      <w:bCs/>
    </w:rPr>
  </w:style>
  <w:style w:type="character" w:customStyle="1" w:styleId="CommentSubjectChar">
    <w:name w:val="Comment Subject Char"/>
    <w:link w:val="CommentSubject"/>
    <w:uiPriority w:val="99"/>
    <w:semiHidden/>
    <w:rsid w:val="00E13633"/>
    <w:rPr>
      <w:b/>
      <w:bCs/>
      <w:sz w:val="20"/>
      <w:szCs w:val="20"/>
    </w:rPr>
  </w:style>
  <w:style w:type="paragraph" w:customStyle="1" w:styleId="formdescription">
    <w:name w:val="formdescription"/>
    <w:basedOn w:val="Normal"/>
    <w:rsid w:val="00503F93"/>
    <w:pPr>
      <w:spacing w:before="100" w:beforeAutospacing="1" w:after="100" w:afterAutospacing="1" w:line="240" w:lineRule="auto"/>
    </w:pPr>
    <w:rPr>
      <w:rFonts w:ascii="Times New Roman" w:hAnsi="Times New Roman"/>
      <w:sz w:val="24"/>
      <w:szCs w:val="24"/>
    </w:rPr>
  </w:style>
  <w:style w:type="character" w:customStyle="1" w:styleId="firstlineindent">
    <w:name w:val="firstlineindent"/>
    <w:basedOn w:val="DefaultParagraphFont"/>
    <w:rsid w:val="00503F93"/>
  </w:style>
  <w:style w:type="paragraph" w:customStyle="1" w:styleId="Default">
    <w:name w:val="Default"/>
    <w:rsid w:val="00641801"/>
    <w:pPr>
      <w:autoSpaceDE w:val="0"/>
      <w:autoSpaceDN w:val="0"/>
      <w:adjustRightInd w:val="0"/>
    </w:pPr>
    <w:rPr>
      <w:rFonts w:ascii="Times New Roman" w:eastAsia="Batang" w:hAnsi="Times New Roman"/>
      <w:color w:val="000000"/>
      <w:sz w:val="24"/>
      <w:szCs w:val="24"/>
    </w:rPr>
  </w:style>
  <w:style w:type="character" w:customStyle="1" w:styleId="A4">
    <w:name w:val="A4"/>
    <w:uiPriority w:val="99"/>
    <w:rsid w:val="009F2E74"/>
    <w:rPr>
      <w:color w:val="000000"/>
      <w:sz w:val="14"/>
      <w:szCs w:val="14"/>
    </w:rPr>
  </w:style>
  <w:style w:type="character" w:customStyle="1" w:styleId="publication-title">
    <w:name w:val="publication-title"/>
    <w:rsid w:val="00453468"/>
  </w:style>
  <w:style w:type="character" w:customStyle="1" w:styleId="field-item">
    <w:name w:val="field-item"/>
    <w:rsid w:val="00453468"/>
  </w:style>
  <w:style w:type="character" w:customStyle="1" w:styleId="authornames">
    <w:name w:val="authornames"/>
    <w:rsid w:val="00ED7EDB"/>
  </w:style>
  <w:style w:type="character" w:customStyle="1" w:styleId="citation-volume">
    <w:name w:val="citation-volume"/>
    <w:rsid w:val="00DB2148"/>
  </w:style>
  <w:style w:type="character" w:customStyle="1" w:styleId="citation-issue">
    <w:name w:val="citation-issue"/>
    <w:rsid w:val="00DB2148"/>
  </w:style>
  <w:style w:type="character" w:customStyle="1" w:styleId="citation-flpages">
    <w:name w:val="citation-flpages"/>
    <w:rsid w:val="00DB2148"/>
  </w:style>
  <w:style w:type="paragraph" w:customStyle="1" w:styleId="GridTable22">
    <w:name w:val="Grid Table 22"/>
    <w:basedOn w:val="Normal"/>
    <w:next w:val="Normal"/>
    <w:uiPriority w:val="37"/>
    <w:unhideWhenUsed/>
    <w:rsid w:val="00795118"/>
    <w:rPr>
      <w:lang w:eastAsia="zh-CN"/>
    </w:rPr>
  </w:style>
  <w:style w:type="paragraph" w:customStyle="1" w:styleId="Level1">
    <w:name w:val="Level 1"/>
    <w:basedOn w:val="Normal"/>
    <w:rsid w:val="007E1203"/>
    <w:pPr>
      <w:autoSpaceDE w:val="0"/>
      <w:autoSpaceDN w:val="0"/>
      <w:spacing w:after="0" w:line="240" w:lineRule="auto"/>
      <w:ind w:left="360" w:hanging="360"/>
    </w:pPr>
    <w:rPr>
      <w:rFonts w:ascii="Times New Roman" w:eastAsia="Calibri" w:hAnsi="Times New Roman"/>
      <w:sz w:val="20"/>
      <w:szCs w:val="20"/>
      <w:lang w:eastAsia="en-US"/>
    </w:rPr>
  </w:style>
  <w:style w:type="paragraph" w:customStyle="1" w:styleId="ColorfulList-Accent11">
    <w:name w:val="Colorful List - Accent 11"/>
    <w:basedOn w:val="Normal"/>
    <w:uiPriority w:val="34"/>
    <w:qFormat/>
    <w:rsid w:val="005622C4"/>
    <w:pPr>
      <w:ind w:left="720"/>
      <w:contextualSpacing/>
    </w:pPr>
    <w:rPr>
      <w:rFonts w:eastAsia="SimSun"/>
      <w:lang w:eastAsia="zh-CN"/>
    </w:rPr>
  </w:style>
  <w:style w:type="paragraph" w:styleId="Title">
    <w:name w:val="Title"/>
    <w:basedOn w:val="Normal"/>
    <w:link w:val="TitleChar"/>
    <w:qFormat/>
    <w:rsid w:val="00ED4286"/>
    <w:pPr>
      <w:spacing w:after="0" w:line="480" w:lineRule="auto"/>
      <w:jc w:val="center"/>
    </w:pPr>
    <w:rPr>
      <w:rFonts w:ascii="Arial" w:hAnsi="Arial"/>
      <w:b/>
      <w:bCs/>
      <w:sz w:val="24"/>
      <w:szCs w:val="24"/>
      <w:lang w:val="en-US" w:eastAsia="en-US"/>
    </w:rPr>
  </w:style>
  <w:style w:type="character" w:customStyle="1" w:styleId="TitleChar">
    <w:name w:val="Title Char"/>
    <w:basedOn w:val="DefaultParagraphFont"/>
    <w:link w:val="Title"/>
    <w:rsid w:val="00ED4286"/>
    <w:rPr>
      <w:rFonts w:ascii="Arial" w:hAnsi="Arial"/>
      <w:b/>
      <w:bCs/>
      <w:sz w:val="24"/>
      <w:szCs w:val="24"/>
      <w:lang w:val="en-US" w:eastAsia="en-US"/>
    </w:rPr>
  </w:style>
  <w:style w:type="paragraph" w:customStyle="1" w:styleId="2014body1">
    <w:name w:val="2014 body1"/>
    <w:basedOn w:val="Normal"/>
    <w:autoRedefine/>
    <w:qFormat/>
    <w:rsid w:val="00ED4286"/>
    <w:pPr>
      <w:spacing w:after="240" w:line="264" w:lineRule="auto"/>
      <w:jc w:val="both"/>
    </w:pPr>
    <w:rPr>
      <w:rFonts w:ascii="Times New Roman" w:eastAsia="ヒラギノ角ゴ Pro W3" w:hAnsi="Times New Roman"/>
      <w:b/>
      <w:color w:val="000000"/>
      <w:kern w:val="1"/>
      <w:sz w:val="28"/>
      <w:szCs w:val="28"/>
      <w:lang w:val="en-US" w:eastAsia="en-US"/>
    </w:rPr>
  </w:style>
  <w:style w:type="paragraph" w:customStyle="1" w:styleId="Body">
    <w:name w:val="Body"/>
    <w:rsid w:val="00ED4286"/>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eastAsia="en-US"/>
    </w:rPr>
  </w:style>
  <w:style w:type="character" w:customStyle="1" w:styleId="unicode">
    <w:name w:val="unicode"/>
    <w:rsid w:val="00ED4286"/>
  </w:style>
  <w:style w:type="paragraph" w:styleId="ListParagraph">
    <w:name w:val="List Paragraph"/>
    <w:basedOn w:val="Normal"/>
    <w:uiPriority w:val="34"/>
    <w:qFormat/>
    <w:rsid w:val="004F69DC"/>
    <w:pPr>
      <w:spacing w:after="160" w:line="259" w:lineRule="auto"/>
      <w:ind w:left="720"/>
      <w:contextualSpacing/>
    </w:pPr>
    <w:rPr>
      <w:rFonts w:asciiTheme="minorHAnsi" w:eastAsiaTheme="minorHAnsi" w:hAnsiTheme="minorHAnsi" w:cstheme="minorBidi"/>
      <w:lang w:eastAsia="en-US"/>
    </w:rPr>
  </w:style>
  <w:style w:type="paragraph" w:styleId="EndnoteText">
    <w:name w:val="endnote text"/>
    <w:basedOn w:val="Normal"/>
    <w:link w:val="EndnoteTextChar"/>
    <w:uiPriority w:val="99"/>
    <w:unhideWhenUsed/>
    <w:rsid w:val="006E5E0C"/>
    <w:rPr>
      <w:rFonts w:eastAsia="MS Mincho"/>
      <w:sz w:val="20"/>
      <w:szCs w:val="20"/>
    </w:rPr>
  </w:style>
  <w:style w:type="character" w:customStyle="1" w:styleId="EndnoteTextChar">
    <w:name w:val="Endnote Text Char"/>
    <w:basedOn w:val="DefaultParagraphFont"/>
    <w:link w:val="EndnoteText"/>
    <w:uiPriority w:val="99"/>
    <w:rsid w:val="006E5E0C"/>
    <w:rPr>
      <w:rFonts w:eastAsia="MS Mincho"/>
    </w:rPr>
  </w:style>
  <w:style w:type="character" w:styleId="EndnoteReference">
    <w:name w:val="endnote reference"/>
    <w:uiPriority w:val="99"/>
    <w:semiHidden/>
    <w:unhideWhenUsed/>
    <w:rsid w:val="006E5E0C"/>
    <w:rPr>
      <w:vertAlign w:val="superscript"/>
    </w:rPr>
  </w:style>
  <w:style w:type="paragraph" w:styleId="Bibliography">
    <w:name w:val="Bibliography"/>
    <w:basedOn w:val="Normal"/>
    <w:next w:val="Normal"/>
    <w:uiPriority w:val="37"/>
    <w:unhideWhenUsed/>
    <w:rsid w:val="00720DB4"/>
    <w:pPr>
      <w:spacing w:after="0" w:line="240" w:lineRule="auto"/>
    </w:pPr>
    <w:rPr>
      <w:rFonts w:ascii="Arial" w:eastAsia="Batang" w:hAnsi="Arial"/>
      <w:sz w:val="20"/>
      <w:szCs w:val="20"/>
      <w:lang w:eastAsia="en-US"/>
    </w:rPr>
  </w:style>
  <w:style w:type="character" w:customStyle="1" w:styleId="maintitle">
    <w:name w:val="maintitle"/>
    <w:basedOn w:val="DefaultParagraphFont"/>
    <w:rsid w:val="00720DB4"/>
  </w:style>
  <w:style w:type="character" w:customStyle="1" w:styleId="exlresultdetails">
    <w:name w:val="exlresultdetails"/>
    <w:basedOn w:val="DefaultParagraphFont"/>
    <w:rsid w:val="00720DB4"/>
  </w:style>
  <w:style w:type="character" w:customStyle="1" w:styleId="citationauthor">
    <w:name w:val="citation_author"/>
    <w:basedOn w:val="DefaultParagraphFont"/>
    <w:rsid w:val="00720DB4"/>
  </w:style>
  <w:style w:type="character" w:styleId="FollowedHyperlink">
    <w:name w:val="FollowedHyperlink"/>
    <w:basedOn w:val="DefaultParagraphFont"/>
    <w:uiPriority w:val="99"/>
    <w:semiHidden/>
    <w:unhideWhenUsed/>
    <w:rsid w:val="007C66D4"/>
    <w:rPr>
      <w:color w:val="954F72" w:themeColor="followedHyperlink"/>
      <w:u w:val="single"/>
    </w:rPr>
  </w:style>
  <w:style w:type="paragraph" w:styleId="Revision">
    <w:name w:val="Revision"/>
    <w:hidden/>
    <w:uiPriority w:val="99"/>
    <w:semiHidden/>
    <w:rsid w:val="00153A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5078">
      <w:bodyDiv w:val="1"/>
      <w:marLeft w:val="0"/>
      <w:marRight w:val="0"/>
      <w:marTop w:val="0"/>
      <w:marBottom w:val="0"/>
      <w:divBdr>
        <w:top w:val="none" w:sz="0" w:space="0" w:color="auto"/>
        <w:left w:val="none" w:sz="0" w:space="0" w:color="auto"/>
        <w:bottom w:val="none" w:sz="0" w:space="0" w:color="auto"/>
        <w:right w:val="none" w:sz="0" w:space="0" w:color="auto"/>
      </w:divBdr>
    </w:div>
    <w:div w:id="55444344">
      <w:bodyDiv w:val="1"/>
      <w:marLeft w:val="0"/>
      <w:marRight w:val="0"/>
      <w:marTop w:val="0"/>
      <w:marBottom w:val="0"/>
      <w:divBdr>
        <w:top w:val="none" w:sz="0" w:space="0" w:color="auto"/>
        <w:left w:val="none" w:sz="0" w:space="0" w:color="auto"/>
        <w:bottom w:val="none" w:sz="0" w:space="0" w:color="auto"/>
        <w:right w:val="none" w:sz="0" w:space="0" w:color="auto"/>
      </w:divBdr>
    </w:div>
    <w:div w:id="64690330">
      <w:bodyDiv w:val="1"/>
      <w:marLeft w:val="0"/>
      <w:marRight w:val="0"/>
      <w:marTop w:val="0"/>
      <w:marBottom w:val="0"/>
      <w:divBdr>
        <w:top w:val="none" w:sz="0" w:space="0" w:color="auto"/>
        <w:left w:val="none" w:sz="0" w:space="0" w:color="auto"/>
        <w:bottom w:val="none" w:sz="0" w:space="0" w:color="auto"/>
        <w:right w:val="none" w:sz="0" w:space="0" w:color="auto"/>
      </w:divBdr>
    </w:div>
    <w:div w:id="85733911">
      <w:bodyDiv w:val="1"/>
      <w:marLeft w:val="0"/>
      <w:marRight w:val="0"/>
      <w:marTop w:val="0"/>
      <w:marBottom w:val="0"/>
      <w:divBdr>
        <w:top w:val="none" w:sz="0" w:space="0" w:color="auto"/>
        <w:left w:val="none" w:sz="0" w:space="0" w:color="auto"/>
        <w:bottom w:val="none" w:sz="0" w:space="0" w:color="auto"/>
        <w:right w:val="none" w:sz="0" w:space="0" w:color="auto"/>
      </w:divBdr>
      <w:divsChild>
        <w:div w:id="1239946265">
          <w:marLeft w:val="0"/>
          <w:marRight w:val="0"/>
          <w:marTop w:val="0"/>
          <w:marBottom w:val="0"/>
          <w:divBdr>
            <w:top w:val="none" w:sz="0" w:space="0" w:color="auto"/>
            <w:left w:val="none" w:sz="0" w:space="0" w:color="auto"/>
            <w:bottom w:val="none" w:sz="0" w:space="0" w:color="auto"/>
            <w:right w:val="none" w:sz="0" w:space="0" w:color="auto"/>
          </w:divBdr>
          <w:divsChild>
            <w:div w:id="1361466219">
              <w:marLeft w:val="0"/>
              <w:marRight w:val="0"/>
              <w:marTop w:val="0"/>
              <w:marBottom w:val="0"/>
              <w:divBdr>
                <w:top w:val="none" w:sz="0" w:space="0" w:color="auto"/>
                <w:left w:val="none" w:sz="0" w:space="0" w:color="auto"/>
                <w:bottom w:val="none" w:sz="0" w:space="0" w:color="auto"/>
                <w:right w:val="none" w:sz="0" w:space="0" w:color="auto"/>
              </w:divBdr>
              <w:divsChild>
                <w:div w:id="1225990675">
                  <w:marLeft w:val="0"/>
                  <w:marRight w:val="0"/>
                  <w:marTop w:val="0"/>
                  <w:marBottom w:val="0"/>
                  <w:divBdr>
                    <w:top w:val="none" w:sz="0" w:space="0" w:color="auto"/>
                    <w:left w:val="none" w:sz="0" w:space="0" w:color="auto"/>
                    <w:bottom w:val="none" w:sz="0" w:space="0" w:color="auto"/>
                    <w:right w:val="none" w:sz="0" w:space="0" w:color="auto"/>
                  </w:divBdr>
                  <w:divsChild>
                    <w:div w:id="1410813609">
                      <w:marLeft w:val="0"/>
                      <w:marRight w:val="0"/>
                      <w:marTop w:val="0"/>
                      <w:marBottom w:val="0"/>
                      <w:divBdr>
                        <w:top w:val="none" w:sz="0" w:space="0" w:color="auto"/>
                        <w:left w:val="none" w:sz="0" w:space="0" w:color="auto"/>
                        <w:bottom w:val="none" w:sz="0" w:space="0" w:color="auto"/>
                        <w:right w:val="none" w:sz="0" w:space="0" w:color="auto"/>
                      </w:divBdr>
                      <w:divsChild>
                        <w:div w:id="878202537">
                          <w:marLeft w:val="0"/>
                          <w:marRight w:val="0"/>
                          <w:marTop w:val="0"/>
                          <w:marBottom w:val="240"/>
                          <w:divBdr>
                            <w:top w:val="none" w:sz="0" w:space="0" w:color="auto"/>
                            <w:left w:val="none" w:sz="0" w:space="0" w:color="auto"/>
                            <w:bottom w:val="none" w:sz="0" w:space="0" w:color="auto"/>
                            <w:right w:val="none" w:sz="0" w:space="0" w:color="auto"/>
                          </w:divBdr>
                          <w:divsChild>
                            <w:div w:id="1032027313">
                              <w:marLeft w:val="0"/>
                              <w:marRight w:val="0"/>
                              <w:marTop w:val="0"/>
                              <w:marBottom w:val="0"/>
                              <w:divBdr>
                                <w:top w:val="none" w:sz="0" w:space="0" w:color="auto"/>
                                <w:left w:val="none" w:sz="0" w:space="0" w:color="auto"/>
                                <w:bottom w:val="none" w:sz="0" w:space="0" w:color="auto"/>
                                <w:right w:val="none" w:sz="0" w:space="0" w:color="auto"/>
                              </w:divBdr>
                              <w:divsChild>
                                <w:div w:id="18242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37453">
      <w:bodyDiv w:val="1"/>
      <w:marLeft w:val="0"/>
      <w:marRight w:val="0"/>
      <w:marTop w:val="0"/>
      <w:marBottom w:val="0"/>
      <w:divBdr>
        <w:top w:val="none" w:sz="0" w:space="0" w:color="auto"/>
        <w:left w:val="none" w:sz="0" w:space="0" w:color="auto"/>
        <w:bottom w:val="none" w:sz="0" w:space="0" w:color="auto"/>
        <w:right w:val="none" w:sz="0" w:space="0" w:color="auto"/>
      </w:divBdr>
    </w:div>
    <w:div w:id="90779712">
      <w:bodyDiv w:val="1"/>
      <w:marLeft w:val="0"/>
      <w:marRight w:val="0"/>
      <w:marTop w:val="0"/>
      <w:marBottom w:val="0"/>
      <w:divBdr>
        <w:top w:val="none" w:sz="0" w:space="0" w:color="auto"/>
        <w:left w:val="none" w:sz="0" w:space="0" w:color="auto"/>
        <w:bottom w:val="none" w:sz="0" w:space="0" w:color="auto"/>
        <w:right w:val="none" w:sz="0" w:space="0" w:color="auto"/>
      </w:divBdr>
    </w:div>
    <w:div w:id="124350330">
      <w:bodyDiv w:val="1"/>
      <w:marLeft w:val="0"/>
      <w:marRight w:val="0"/>
      <w:marTop w:val="0"/>
      <w:marBottom w:val="0"/>
      <w:divBdr>
        <w:top w:val="none" w:sz="0" w:space="0" w:color="auto"/>
        <w:left w:val="none" w:sz="0" w:space="0" w:color="auto"/>
        <w:bottom w:val="none" w:sz="0" w:space="0" w:color="auto"/>
        <w:right w:val="none" w:sz="0" w:space="0" w:color="auto"/>
      </w:divBdr>
    </w:div>
    <w:div w:id="170680001">
      <w:bodyDiv w:val="1"/>
      <w:marLeft w:val="0"/>
      <w:marRight w:val="0"/>
      <w:marTop w:val="0"/>
      <w:marBottom w:val="0"/>
      <w:divBdr>
        <w:top w:val="none" w:sz="0" w:space="0" w:color="auto"/>
        <w:left w:val="none" w:sz="0" w:space="0" w:color="auto"/>
        <w:bottom w:val="none" w:sz="0" w:space="0" w:color="auto"/>
        <w:right w:val="none" w:sz="0" w:space="0" w:color="auto"/>
      </w:divBdr>
    </w:div>
    <w:div w:id="185339456">
      <w:bodyDiv w:val="1"/>
      <w:marLeft w:val="0"/>
      <w:marRight w:val="0"/>
      <w:marTop w:val="0"/>
      <w:marBottom w:val="0"/>
      <w:divBdr>
        <w:top w:val="none" w:sz="0" w:space="0" w:color="auto"/>
        <w:left w:val="none" w:sz="0" w:space="0" w:color="auto"/>
        <w:bottom w:val="none" w:sz="0" w:space="0" w:color="auto"/>
        <w:right w:val="none" w:sz="0" w:space="0" w:color="auto"/>
      </w:divBdr>
    </w:div>
    <w:div w:id="232398405">
      <w:bodyDiv w:val="1"/>
      <w:marLeft w:val="0"/>
      <w:marRight w:val="0"/>
      <w:marTop w:val="0"/>
      <w:marBottom w:val="0"/>
      <w:divBdr>
        <w:top w:val="none" w:sz="0" w:space="0" w:color="auto"/>
        <w:left w:val="none" w:sz="0" w:space="0" w:color="auto"/>
        <w:bottom w:val="none" w:sz="0" w:space="0" w:color="auto"/>
        <w:right w:val="none" w:sz="0" w:space="0" w:color="auto"/>
      </w:divBdr>
    </w:div>
    <w:div w:id="282660791">
      <w:bodyDiv w:val="1"/>
      <w:marLeft w:val="0"/>
      <w:marRight w:val="0"/>
      <w:marTop w:val="0"/>
      <w:marBottom w:val="0"/>
      <w:divBdr>
        <w:top w:val="none" w:sz="0" w:space="0" w:color="auto"/>
        <w:left w:val="none" w:sz="0" w:space="0" w:color="auto"/>
        <w:bottom w:val="none" w:sz="0" w:space="0" w:color="auto"/>
        <w:right w:val="none" w:sz="0" w:space="0" w:color="auto"/>
      </w:divBdr>
      <w:divsChild>
        <w:div w:id="1554659983">
          <w:marLeft w:val="0"/>
          <w:marRight w:val="0"/>
          <w:marTop w:val="0"/>
          <w:marBottom w:val="0"/>
          <w:divBdr>
            <w:top w:val="none" w:sz="0" w:space="0" w:color="auto"/>
            <w:left w:val="none" w:sz="0" w:space="0" w:color="auto"/>
            <w:bottom w:val="none" w:sz="0" w:space="0" w:color="auto"/>
            <w:right w:val="none" w:sz="0" w:space="0" w:color="auto"/>
          </w:divBdr>
          <w:divsChild>
            <w:div w:id="8277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483">
      <w:bodyDiv w:val="1"/>
      <w:marLeft w:val="0"/>
      <w:marRight w:val="0"/>
      <w:marTop w:val="0"/>
      <w:marBottom w:val="0"/>
      <w:divBdr>
        <w:top w:val="none" w:sz="0" w:space="0" w:color="auto"/>
        <w:left w:val="none" w:sz="0" w:space="0" w:color="auto"/>
        <w:bottom w:val="none" w:sz="0" w:space="0" w:color="auto"/>
        <w:right w:val="none" w:sz="0" w:space="0" w:color="auto"/>
      </w:divBdr>
    </w:div>
    <w:div w:id="433016842">
      <w:bodyDiv w:val="1"/>
      <w:marLeft w:val="0"/>
      <w:marRight w:val="0"/>
      <w:marTop w:val="0"/>
      <w:marBottom w:val="0"/>
      <w:divBdr>
        <w:top w:val="none" w:sz="0" w:space="0" w:color="auto"/>
        <w:left w:val="none" w:sz="0" w:space="0" w:color="auto"/>
        <w:bottom w:val="none" w:sz="0" w:space="0" w:color="auto"/>
        <w:right w:val="none" w:sz="0" w:space="0" w:color="auto"/>
      </w:divBdr>
    </w:div>
    <w:div w:id="470749729">
      <w:bodyDiv w:val="1"/>
      <w:marLeft w:val="0"/>
      <w:marRight w:val="0"/>
      <w:marTop w:val="0"/>
      <w:marBottom w:val="0"/>
      <w:divBdr>
        <w:top w:val="none" w:sz="0" w:space="0" w:color="auto"/>
        <w:left w:val="none" w:sz="0" w:space="0" w:color="auto"/>
        <w:bottom w:val="none" w:sz="0" w:space="0" w:color="auto"/>
        <w:right w:val="none" w:sz="0" w:space="0" w:color="auto"/>
      </w:divBdr>
    </w:div>
    <w:div w:id="563179482">
      <w:bodyDiv w:val="1"/>
      <w:marLeft w:val="0"/>
      <w:marRight w:val="0"/>
      <w:marTop w:val="0"/>
      <w:marBottom w:val="0"/>
      <w:divBdr>
        <w:top w:val="none" w:sz="0" w:space="0" w:color="auto"/>
        <w:left w:val="none" w:sz="0" w:space="0" w:color="auto"/>
        <w:bottom w:val="none" w:sz="0" w:space="0" w:color="auto"/>
        <w:right w:val="none" w:sz="0" w:space="0" w:color="auto"/>
      </w:divBdr>
    </w:div>
    <w:div w:id="662590103">
      <w:bodyDiv w:val="1"/>
      <w:marLeft w:val="0"/>
      <w:marRight w:val="0"/>
      <w:marTop w:val="0"/>
      <w:marBottom w:val="0"/>
      <w:divBdr>
        <w:top w:val="none" w:sz="0" w:space="0" w:color="auto"/>
        <w:left w:val="none" w:sz="0" w:space="0" w:color="auto"/>
        <w:bottom w:val="none" w:sz="0" w:space="0" w:color="auto"/>
        <w:right w:val="none" w:sz="0" w:space="0" w:color="auto"/>
      </w:divBdr>
    </w:div>
    <w:div w:id="712389028">
      <w:bodyDiv w:val="1"/>
      <w:marLeft w:val="0"/>
      <w:marRight w:val="0"/>
      <w:marTop w:val="0"/>
      <w:marBottom w:val="0"/>
      <w:divBdr>
        <w:top w:val="none" w:sz="0" w:space="0" w:color="auto"/>
        <w:left w:val="none" w:sz="0" w:space="0" w:color="auto"/>
        <w:bottom w:val="none" w:sz="0" w:space="0" w:color="auto"/>
        <w:right w:val="none" w:sz="0" w:space="0" w:color="auto"/>
      </w:divBdr>
      <w:divsChild>
        <w:div w:id="589125340">
          <w:marLeft w:val="979"/>
          <w:marRight w:val="0"/>
          <w:marTop w:val="65"/>
          <w:marBottom w:val="0"/>
          <w:divBdr>
            <w:top w:val="none" w:sz="0" w:space="0" w:color="auto"/>
            <w:left w:val="none" w:sz="0" w:space="0" w:color="auto"/>
            <w:bottom w:val="none" w:sz="0" w:space="0" w:color="auto"/>
            <w:right w:val="none" w:sz="0" w:space="0" w:color="auto"/>
          </w:divBdr>
        </w:div>
        <w:div w:id="672487409">
          <w:marLeft w:val="979"/>
          <w:marRight w:val="0"/>
          <w:marTop w:val="65"/>
          <w:marBottom w:val="0"/>
          <w:divBdr>
            <w:top w:val="none" w:sz="0" w:space="0" w:color="auto"/>
            <w:left w:val="none" w:sz="0" w:space="0" w:color="auto"/>
            <w:bottom w:val="none" w:sz="0" w:space="0" w:color="auto"/>
            <w:right w:val="none" w:sz="0" w:space="0" w:color="auto"/>
          </w:divBdr>
        </w:div>
        <w:div w:id="1169062124">
          <w:marLeft w:val="979"/>
          <w:marRight w:val="0"/>
          <w:marTop w:val="65"/>
          <w:marBottom w:val="0"/>
          <w:divBdr>
            <w:top w:val="none" w:sz="0" w:space="0" w:color="auto"/>
            <w:left w:val="none" w:sz="0" w:space="0" w:color="auto"/>
            <w:bottom w:val="none" w:sz="0" w:space="0" w:color="auto"/>
            <w:right w:val="none" w:sz="0" w:space="0" w:color="auto"/>
          </w:divBdr>
        </w:div>
        <w:div w:id="1380130248">
          <w:marLeft w:val="576"/>
          <w:marRight w:val="0"/>
          <w:marTop w:val="80"/>
          <w:marBottom w:val="0"/>
          <w:divBdr>
            <w:top w:val="none" w:sz="0" w:space="0" w:color="auto"/>
            <w:left w:val="none" w:sz="0" w:space="0" w:color="auto"/>
            <w:bottom w:val="none" w:sz="0" w:space="0" w:color="auto"/>
            <w:right w:val="none" w:sz="0" w:space="0" w:color="auto"/>
          </w:divBdr>
        </w:div>
        <w:div w:id="1592467679">
          <w:marLeft w:val="576"/>
          <w:marRight w:val="0"/>
          <w:marTop w:val="80"/>
          <w:marBottom w:val="0"/>
          <w:divBdr>
            <w:top w:val="none" w:sz="0" w:space="0" w:color="auto"/>
            <w:left w:val="none" w:sz="0" w:space="0" w:color="auto"/>
            <w:bottom w:val="none" w:sz="0" w:space="0" w:color="auto"/>
            <w:right w:val="none" w:sz="0" w:space="0" w:color="auto"/>
          </w:divBdr>
        </w:div>
        <w:div w:id="1676760839">
          <w:marLeft w:val="576"/>
          <w:marRight w:val="0"/>
          <w:marTop w:val="80"/>
          <w:marBottom w:val="0"/>
          <w:divBdr>
            <w:top w:val="none" w:sz="0" w:space="0" w:color="auto"/>
            <w:left w:val="none" w:sz="0" w:space="0" w:color="auto"/>
            <w:bottom w:val="none" w:sz="0" w:space="0" w:color="auto"/>
            <w:right w:val="none" w:sz="0" w:space="0" w:color="auto"/>
          </w:divBdr>
        </w:div>
        <w:div w:id="1716927448">
          <w:marLeft w:val="576"/>
          <w:marRight w:val="0"/>
          <w:marTop w:val="80"/>
          <w:marBottom w:val="0"/>
          <w:divBdr>
            <w:top w:val="none" w:sz="0" w:space="0" w:color="auto"/>
            <w:left w:val="none" w:sz="0" w:space="0" w:color="auto"/>
            <w:bottom w:val="none" w:sz="0" w:space="0" w:color="auto"/>
            <w:right w:val="none" w:sz="0" w:space="0" w:color="auto"/>
          </w:divBdr>
        </w:div>
      </w:divsChild>
    </w:div>
    <w:div w:id="737366317">
      <w:bodyDiv w:val="1"/>
      <w:marLeft w:val="0"/>
      <w:marRight w:val="0"/>
      <w:marTop w:val="0"/>
      <w:marBottom w:val="0"/>
      <w:divBdr>
        <w:top w:val="none" w:sz="0" w:space="0" w:color="auto"/>
        <w:left w:val="none" w:sz="0" w:space="0" w:color="auto"/>
        <w:bottom w:val="none" w:sz="0" w:space="0" w:color="auto"/>
        <w:right w:val="none" w:sz="0" w:space="0" w:color="auto"/>
      </w:divBdr>
      <w:divsChild>
        <w:div w:id="184834296">
          <w:marLeft w:val="576"/>
          <w:marRight w:val="0"/>
          <w:marTop w:val="80"/>
          <w:marBottom w:val="0"/>
          <w:divBdr>
            <w:top w:val="none" w:sz="0" w:space="0" w:color="auto"/>
            <w:left w:val="none" w:sz="0" w:space="0" w:color="auto"/>
            <w:bottom w:val="none" w:sz="0" w:space="0" w:color="auto"/>
            <w:right w:val="none" w:sz="0" w:space="0" w:color="auto"/>
          </w:divBdr>
        </w:div>
        <w:div w:id="318845664">
          <w:marLeft w:val="576"/>
          <w:marRight w:val="0"/>
          <w:marTop w:val="80"/>
          <w:marBottom w:val="0"/>
          <w:divBdr>
            <w:top w:val="none" w:sz="0" w:space="0" w:color="auto"/>
            <w:left w:val="none" w:sz="0" w:space="0" w:color="auto"/>
            <w:bottom w:val="none" w:sz="0" w:space="0" w:color="auto"/>
            <w:right w:val="none" w:sz="0" w:space="0" w:color="auto"/>
          </w:divBdr>
        </w:div>
        <w:div w:id="914974648">
          <w:marLeft w:val="576"/>
          <w:marRight w:val="0"/>
          <w:marTop w:val="80"/>
          <w:marBottom w:val="0"/>
          <w:divBdr>
            <w:top w:val="none" w:sz="0" w:space="0" w:color="auto"/>
            <w:left w:val="none" w:sz="0" w:space="0" w:color="auto"/>
            <w:bottom w:val="none" w:sz="0" w:space="0" w:color="auto"/>
            <w:right w:val="none" w:sz="0" w:space="0" w:color="auto"/>
          </w:divBdr>
        </w:div>
        <w:div w:id="1247225335">
          <w:marLeft w:val="576"/>
          <w:marRight w:val="0"/>
          <w:marTop w:val="80"/>
          <w:marBottom w:val="0"/>
          <w:divBdr>
            <w:top w:val="none" w:sz="0" w:space="0" w:color="auto"/>
            <w:left w:val="none" w:sz="0" w:space="0" w:color="auto"/>
            <w:bottom w:val="none" w:sz="0" w:space="0" w:color="auto"/>
            <w:right w:val="none" w:sz="0" w:space="0" w:color="auto"/>
          </w:divBdr>
        </w:div>
        <w:div w:id="2047828165">
          <w:marLeft w:val="979"/>
          <w:marRight w:val="0"/>
          <w:marTop w:val="65"/>
          <w:marBottom w:val="0"/>
          <w:divBdr>
            <w:top w:val="none" w:sz="0" w:space="0" w:color="auto"/>
            <w:left w:val="none" w:sz="0" w:space="0" w:color="auto"/>
            <w:bottom w:val="none" w:sz="0" w:space="0" w:color="auto"/>
            <w:right w:val="none" w:sz="0" w:space="0" w:color="auto"/>
          </w:divBdr>
        </w:div>
      </w:divsChild>
    </w:div>
    <w:div w:id="958680440">
      <w:bodyDiv w:val="1"/>
      <w:marLeft w:val="0"/>
      <w:marRight w:val="0"/>
      <w:marTop w:val="0"/>
      <w:marBottom w:val="0"/>
      <w:divBdr>
        <w:top w:val="none" w:sz="0" w:space="0" w:color="auto"/>
        <w:left w:val="none" w:sz="0" w:space="0" w:color="auto"/>
        <w:bottom w:val="none" w:sz="0" w:space="0" w:color="auto"/>
        <w:right w:val="none" w:sz="0" w:space="0" w:color="auto"/>
      </w:divBdr>
    </w:div>
    <w:div w:id="1070494764">
      <w:bodyDiv w:val="1"/>
      <w:marLeft w:val="0"/>
      <w:marRight w:val="0"/>
      <w:marTop w:val="0"/>
      <w:marBottom w:val="0"/>
      <w:divBdr>
        <w:top w:val="none" w:sz="0" w:space="0" w:color="auto"/>
        <w:left w:val="none" w:sz="0" w:space="0" w:color="auto"/>
        <w:bottom w:val="none" w:sz="0" w:space="0" w:color="auto"/>
        <w:right w:val="none" w:sz="0" w:space="0" w:color="auto"/>
      </w:divBdr>
    </w:div>
    <w:div w:id="1081021127">
      <w:bodyDiv w:val="1"/>
      <w:marLeft w:val="0"/>
      <w:marRight w:val="0"/>
      <w:marTop w:val="0"/>
      <w:marBottom w:val="0"/>
      <w:divBdr>
        <w:top w:val="none" w:sz="0" w:space="0" w:color="auto"/>
        <w:left w:val="none" w:sz="0" w:space="0" w:color="auto"/>
        <w:bottom w:val="none" w:sz="0" w:space="0" w:color="auto"/>
        <w:right w:val="none" w:sz="0" w:space="0" w:color="auto"/>
      </w:divBdr>
    </w:div>
    <w:div w:id="1082292921">
      <w:bodyDiv w:val="1"/>
      <w:marLeft w:val="0"/>
      <w:marRight w:val="0"/>
      <w:marTop w:val="0"/>
      <w:marBottom w:val="0"/>
      <w:divBdr>
        <w:top w:val="none" w:sz="0" w:space="0" w:color="auto"/>
        <w:left w:val="none" w:sz="0" w:space="0" w:color="auto"/>
        <w:bottom w:val="none" w:sz="0" w:space="0" w:color="auto"/>
        <w:right w:val="none" w:sz="0" w:space="0" w:color="auto"/>
      </w:divBdr>
    </w:div>
    <w:div w:id="1110509242">
      <w:bodyDiv w:val="1"/>
      <w:marLeft w:val="0"/>
      <w:marRight w:val="0"/>
      <w:marTop w:val="0"/>
      <w:marBottom w:val="0"/>
      <w:divBdr>
        <w:top w:val="none" w:sz="0" w:space="0" w:color="auto"/>
        <w:left w:val="none" w:sz="0" w:space="0" w:color="auto"/>
        <w:bottom w:val="none" w:sz="0" w:space="0" w:color="auto"/>
        <w:right w:val="none" w:sz="0" w:space="0" w:color="auto"/>
      </w:divBdr>
    </w:div>
    <w:div w:id="1222209115">
      <w:bodyDiv w:val="1"/>
      <w:marLeft w:val="0"/>
      <w:marRight w:val="0"/>
      <w:marTop w:val="0"/>
      <w:marBottom w:val="0"/>
      <w:divBdr>
        <w:top w:val="none" w:sz="0" w:space="0" w:color="auto"/>
        <w:left w:val="none" w:sz="0" w:space="0" w:color="auto"/>
        <w:bottom w:val="none" w:sz="0" w:space="0" w:color="auto"/>
        <w:right w:val="none" w:sz="0" w:space="0" w:color="auto"/>
      </w:divBdr>
    </w:div>
    <w:div w:id="1276060034">
      <w:bodyDiv w:val="1"/>
      <w:marLeft w:val="0"/>
      <w:marRight w:val="0"/>
      <w:marTop w:val="0"/>
      <w:marBottom w:val="0"/>
      <w:divBdr>
        <w:top w:val="none" w:sz="0" w:space="0" w:color="auto"/>
        <w:left w:val="none" w:sz="0" w:space="0" w:color="auto"/>
        <w:bottom w:val="none" w:sz="0" w:space="0" w:color="auto"/>
        <w:right w:val="none" w:sz="0" w:space="0" w:color="auto"/>
      </w:divBdr>
    </w:div>
    <w:div w:id="1362049236">
      <w:bodyDiv w:val="1"/>
      <w:marLeft w:val="0"/>
      <w:marRight w:val="0"/>
      <w:marTop w:val="0"/>
      <w:marBottom w:val="0"/>
      <w:divBdr>
        <w:top w:val="none" w:sz="0" w:space="0" w:color="auto"/>
        <w:left w:val="none" w:sz="0" w:space="0" w:color="auto"/>
        <w:bottom w:val="none" w:sz="0" w:space="0" w:color="auto"/>
        <w:right w:val="none" w:sz="0" w:space="0" w:color="auto"/>
      </w:divBdr>
      <w:divsChild>
        <w:div w:id="960959671">
          <w:marLeft w:val="0"/>
          <w:marRight w:val="3"/>
          <w:marTop w:val="0"/>
          <w:marBottom w:val="0"/>
          <w:divBdr>
            <w:top w:val="none" w:sz="0" w:space="0" w:color="auto"/>
            <w:left w:val="none" w:sz="0" w:space="0" w:color="auto"/>
            <w:bottom w:val="none" w:sz="0" w:space="0" w:color="auto"/>
            <w:right w:val="none" w:sz="0" w:space="0" w:color="auto"/>
          </w:divBdr>
        </w:div>
      </w:divsChild>
    </w:div>
    <w:div w:id="1422947841">
      <w:bodyDiv w:val="1"/>
      <w:marLeft w:val="0"/>
      <w:marRight w:val="0"/>
      <w:marTop w:val="0"/>
      <w:marBottom w:val="0"/>
      <w:divBdr>
        <w:top w:val="none" w:sz="0" w:space="0" w:color="auto"/>
        <w:left w:val="none" w:sz="0" w:space="0" w:color="auto"/>
        <w:bottom w:val="none" w:sz="0" w:space="0" w:color="auto"/>
        <w:right w:val="none" w:sz="0" w:space="0" w:color="auto"/>
      </w:divBdr>
    </w:div>
    <w:div w:id="1477724384">
      <w:bodyDiv w:val="1"/>
      <w:marLeft w:val="0"/>
      <w:marRight w:val="0"/>
      <w:marTop w:val="0"/>
      <w:marBottom w:val="0"/>
      <w:divBdr>
        <w:top w:val="none" w:sz="0" w:space="0" w:color="auto"/>
        <w:left w:val="none" w:sz="0" w:space="0" w:color="auto"/>
        <w:bottom w:val="none" w:sz="0" w:space="0" w:color="auto"/>
        <w:right w:val="none" w:sz="0" w:space="0" w:color="auto"/>
      </w:divBdr>
    </w:div>
    <w:div w:id="1547907384">
      <w:bodyDiv w:val="1"/>
      <w:marLeft w:val="0"/>
      <w:marRight w:val="0"/>
      <w:marTop w:val="0"/>
      <w:marBottom w:val="0"/>
      <w:divBdr>
        <w:top w:val="none" w:sz="0" w:space="0" w:color="auto"/>
        <w:left w:val="none" w:sz="0" w:space="0" w:color="auto"/>
        <w:bottom w:val="none" w:sz="0" w:space="0" w:color="auto"/>
        <w:right w:val="none" w:sz="0" w:space="0" w:color="auto"/>
      </w:divBdr>
      <w:divsChild>
        <w:div w:id="634604205">
          <w:marLeft w:val="0"/>
          <w:marRight w:val="0"/>
          <w:marTop w:val="0"/>
          <w:marBottom w:val="105"/>
          <w:divBdr>
            <w:top w:val="none" w:sz="0" w:space="0" w:color="auto"/>
            <w:left w:val="none" w:sz="0" w:space="0" w:color="auto"/>
            <w:bottom w:val="none" w:sz="0" w:space="0" w:color="auto"/>
            <w:right w:val="none" w:sz="0" w:space="0" w:color="auto"/>
          </w:divBdr>
        </w:div>
      </w:divsChild>
    </w:div>
    <w:div w:id="1635600591">
      <w:bodyDiv w:val="1"/>
      <w:marLeft w:val="0"/>
      <w:marRight w:val="0"/>
      <w:marTop w:val="0"/>
      <w:marBottom w:val="0"/>
      <w:divBdr>
        <w:top w:val="none" w:sz="0" w:space="0" w:color="auto"/>
        <w:left w:val="none" w:sz="0" w:space="0" w:color="auto"/>
        <w:bottom w:val="none" w:sz="0" w:space="0" w:color="auto"/>
        <w:right w:val="none" w:sz="0" w:space="0" w:color="auto"/>
      </w:divBdr>
      <w:divsChild>
        <w:div w:id="548498044">
          <w:marLeft w:val="0"/>
          <w:marRight w:val="0"/>
          <w:marTop w:val="0"/>
          <w:marBottom w:val="0"/>
          <w:divBdr>
            <w:top w:val="none" w:sz="0" w:space="0" w:color="auto"/>
            <w:left w:val="none" w:sz="0" w:space="0" w:color="auto"/>
            <w:bottom w:val="none" w:sz="0" w:space="0" w:color="auto"/>
            <w:right w:val="none" w:sz="0" w:space="0" w:color="auto"/>
          </w:divBdr>
          <w:divsChild>
            <w:div w:id="2145156155">
              <w:marLeft w:val="0"/>
              <w:marRight w:val="0"/>
              <w:marTop w:val="0"/>
              <w:marBottom w:val="0"/>
              <w:divBdr>
                <w:top w:val="none" w:sz="0" w:space="0" w:color="auto"/>
                <w:left w:val="none" w:sz="0" w:space="0" w:color="auto"/>
                <w:bottom w:val="none" w:sz="0" w:space="0" w:color="auto"/>
                <w:right w:val="none" w:sz="0" w:space="0" w:color="auto"/>
              </w:divBdr>
            </w:div>
          </w:divsChild>
        </w:div>
        <w:div w:id="1135678187">
          <w:marLeft w:val="0"/>
          <w:marRight w:val="0"/>
          <w:marTop w:val="0"/>
          <w:marBottom w:val="105"/>
          <w:divBdr>
            <w:top w:val="none" w:sz="0" w:space="0" w:color="auto"/>
            <w:left w:val="none" w:sz="0" w:space="0" w:color="auto"/>
            <w:bottom w:val="none" w:sz="0" w:space="0" w:color="auto"/>
            <w:right w:val="none" w:sz="0" w:space="0" w:color="auto"/>
          </w:divBdr>
        </w:div>
      </w:divsChild>
    </w:div>
    <w:div w:id="1640109110">
      <w:bodyDiv w:val="1"/>
      <w:marLeft w:val="0"/>
      <w:marRight w:val="0"/>
      <w:marTop w:val="0"/>
      <w:marBottom w:val="0"/>
      <w:divBdr>
        <w:top w:val="none" w:sz="0" w:space="0" w:color="auto"/>
        <w:left w:val="none" w:sz="0" w:space="0" w:color="auto"/>
        <w:bottom w:val="none" w:sz="0" w:space="0" w:color="auto"/>
        <w:right w:val="none" w:sz="0" w:space="0" w:color="auto"/>
      </w:divBdr>
    </w:div>
    <w:div w:id="1766001991">
      <w:bodyDiv w:val="1"/>
      <w:marLeft w:val="0"/>
      <w:marRight w:val="0"/>
      <w:marTop w:val="0"/>
      <w:marBottom w:val="0"/>
      <w:divBdr>
        <w:top w:val="none" w:sz="0" w:space="0" w:color="auto"/>
        <w:left w:val="none" w:sz="0" w:space="0" w:color="auto"/>
        <w:bottom w:val="none" w:sz="0" w:space="0" w:color="auto"/>
        <w:right w:val="none" w:sz="0" w:space="0" w:color="auto"/>
      </w:divBdr>
      <w:divsChild>
        <w:div w:id="161900798">
          <w:marLeft w:val="979"/>
          <w:marRight w:val="0"/>
          <w:marTop w:val="65"/>
          <w:marBottom w:val="0"/>
          <w:divBdr>
            <w:top w:val="none" w:sz="0" w:space="0" w:color="auto"/>
            <w:left w:val="none" w:sz="0" w:space="0" w:color="auto"/>
            <w:bottom w:val="none" w:sz="0" w:space="0" w:color="auto"/>
            <w:right w:val="none" w:sz="0" w:space="0" w:color="auto"/>
          </w:divBdr>
        </w:div>
        <w:div w:id="274681586">
          <w:marLeft w:val="576"/>
          <w:marRight w:val="0"/>
          <w:marTop w:val="80"/>
          <w:marBottom w:val="0"/>
          <w:divBdr>
            <w:top w:val="none" w:sz="0" w:space="0" w:color="auto"/>
            <w:left w:val="none" w:sz="0" w:space="0" w:color="auto"/>
            <w:bottom w:val="none" w:sz="0" w:space="0" w:color="auto"/>
            <w:right w:val="none" w:sz="0" w:space="0" w:color="auto"/>
          </w:divBdr>
        </w:div>
        <w:div w:id="359166804">
          <w:marLeft w:val="979"/>
          <w:marRight w:val="0"/>
          <w:marTop w:val="65"/>
          <w:marBottom w:val="0"/>
          <w:divBdr>
            <w:top w:val="none" w:sz="0" w:space="0" w:color="auto"/>
            <w:left w:val="none" w:sz="0" w:space="0" w:color="auto"/>
            <w:bottom w:val="none" w:sz="0" w:space="0" w:color="auto"/>
            <w:right w:val="none" w:sz="0" w:space="0" w:color="auto"/>
          </w:divBdr>
        </w:div>
        <w:div w:id="362481213">
          <w:marLeft w:val="576"/>
          <w:marRight w:val="0"/>
          <w:marTop w:val="80"/>
          <w:marBottom w:val="0"/>
          <w:divBdr>
            <w:top w:val="none" w:sz="0" w:space="0" w:color="auto"/>
            <w:left w:val="none" w:sz="0" w:space="0" w:color="auto"/>
            <w:bottom w:val="none" w:sz="0" w:space="0" w:color="auto"/>
            <w:right w:val="none" w:sz="0" w:space="0" w:color="auto"/>
          </w:divBdr>
        </w:div>
        <w:div w:id="972904533">
          <w:marLeft w:val="576"/>
          <w:marRight w:val="0"/>
          <w:marTop w:val="80"/>
          <w:marBottom w:val="0"/>
          <w:divBdr>
            <w:top w:val="none" w:sz="0" w:space="0" w:color="auto"/>
            <w:left w:val="none" w:sz="0" w:space="0" w:color="auto"/>
            <w:bottom w:val="none" w:sz="0" w:space="0" w:color="auto"/>
            <w:right w:val="none" w:sz="0" w:space="0" w:color="auto"/>
          </w:divBdr>
        </w:div>
        <w:div w:id="1026829311">
          <w:marLeft w:val="979"/>
          <w:marRight w:val="0"/>
          <w:marTop w:val="65"/>
          <w:marBottom w:val="0"/>
          <w:divBdr>
            <w:top w:val="none" w:sz="0" w:space="0" w:color="auto"/>
            <w:left w:val="none" w:sz="0" w:space="0" w:color="auto"/>
            <w:bottom w:val="none" w:sz="0" w:space="0" w:color="auto"/>
            <w:right w:val="none" w:sz="0" w:space="0" w:color="auto"/>
          </w:divBdr>
        </w:div>
        <w:div w:id="1599754653">
          <w:marLeft w:val="979"/>
          <w:marRight w:val="0"/>
          <w:marTop w:val="65"/>
          <w:marBottom w:val="0"/>
          <w:divBdr>
            <w:top w:val="none" w:sz="0" w:space="0" w:color="auto"/>
            <w:left w:val="none" w:sz="0" w:space="0" w:color="auto"/>
            <w:bottom w:val="none" w:sz="0" w:space="0" w:color="auto"/>
            <w:right w:val="none" w:sz="0" w:space="0" w:color="auto"/>
          </w:divBdr>
        </w:div>
        <w:div w:id="1840728214">
          <w:marLeft w:val="576"/>
          <w:marRight w:val="0"/>
          <w:marTop w:val="80"/>
          <w:marBottom w:val="0"/>
          <w:divBdr>
            <w:top w:val="none" w:sz="0" w:space="0" w:color="auto"/>
            <w:left w:val="none" w:sz="0" w:space="0" w:color="auto"/>
            <w:bottom w:val="none" w:sz="0" w:space="0" w:color="auto"/>
            <w:right w:val="none" w:sz="0" w:space="0" w:color="auto"/>
          </w:divBdr>
        </w:div>
      </w:divsChild>
    </w:div>
    <w:div w:id="1797093178">
      <w:bodyDiv w:val="1"/>
      <w:marLeft w:val="0"/>
      <w:marRight w:val="0"/>
      <w:marTop w:val="0"/>
      <w:marBottom w:val="0"/>
      <w:divBdr>
        <w:top w:val="none" w:sz="0" w:space="0" w:color="auto"/>
        <w:left w:val="none" w:sz="0" w:space="0" w:color="auto"/>
        <w:bottom w:val="none" w:sz="0" w:space="0" w:color="auto"/>
        <w:right w:val="none" w:sz="0" w:space="0" w:color="auto"/>
      </w:divBdr>
    </w:div>
    <w:div w:id="1807314461">
      <w:bodyDiv w:val="1"/>
      <w:marLeft w:val="0"/>
      <w:marRight w:val="0"/>
      <w:marTop w:val="0"/>
      <w:marBottom w:val="0"/>
      <w:divBdr>
        <w:top w:val="none" w:sz="0" w:space="0" w:color="auto"/>
        <w:left w:val="none" w:sz="0" w:space="0" w:color="auto"/>
        <w:bottom w:val="none" w:sz="0" w:space="0" w:color="auto"/>
        <w:right w:val="none" w:sz="0" w:space="0" w:color="auto"/>
      </w:divBdr>
    </w:div>
    <w:div w:id="1887718169">
      <w:bodyDiv w:val="1"/>
      <w:marLeft w:val="0"/>
      <w:marRight w:val="0"/>
      <w:marTop w:val="0"/>
      <w:marBottom w:val="0"/>
      <w:divBdr>
        <w:top w:val="none" w:sz="0" w:space="0" w:color="auto"/>
        <w:left w:val="none" w:sz="0" w:space="0" w:color="auto"/>
        <w:bottom w:val="none" w:sz="0" w:space="0" w:color="auto"/>
        <w:right w:val="none" w:sz="0" w:space="0" w:color="auto"/>
      </w:divBdr>
      <w:divsChild>
        <w:div w:id="1781097465">
          <w:marLeft w:val="0"/>
          <w:marRight w:val="0"/>
          <w:marTop w:val="0"/>
          <w:marBottom w:val="0"/>
          <w:divBdr>
            <w:top w:val="none" w:sz="0" w:space="0" w:color="auto"/>
            <w:left w:val="none" w:sz="0" w:space="0" w:color="auto"/>
            <w:bottom w:val="none" w:sz="0" w:space="0" w:color="auto"/>
            <w:right w:val="none" w:sz="0" w:space="0" w:color="auto"/>
          </w:divBdr>
          <w:divsChild>
            <w:div w:id="11906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351">
      <w:bodyDiv w:val="1"/>
      <w:marLeft w:val="0"/>
      <w:marRight w:val="0"/>
      <w:marTop w:val="0"/>
      <w:marBottom w:val="0"/>
      <w:divBdr>
        <w:top w:val="none" w:sz="0" w:space="0" w:color="auto"/>
        <w:left w:val="none" w:sz="0" w:space="0" w:color="auto"/>
        <w:bottom w:val="none" w:sz="0" w:space="0" w:color="auto"/>
        <w:right w:val="none" w:sz="0" w:space="0" w:color="auto"/>
      </w:divBdr>
    </w:div>
    <w:div w:id="1960991524">
      <w:bodyDiv w:val="1"/>
      <w:marLeft w:val="0"/>
      <w:marRight w:val="0"/>
      <w:marTop w:val="0"/>
      <w:marBottom w:val="0"/>
      <w:divBdr>
        <w:top w:val="none" w:sz="0" w:space="0" w:color="auto"/>
        <w:left w:val="none" w:sz="0" w:space="0" w:color="auto"/>
        <w:bottom w:val="none" w:sz="0" w:space="0" w:color="auto"/>
        <w:right w:val="none" w:sz="0" w:space="0" w:color="auto"/>
      </w:divBdr>
    </w:div>
    <w:div w:id="2001614858">
      <w:bodyDiv w:val="1"/>
      <w:marLeft w:val="0"/>
      <w:marRight w:val="0"/>
      <w:marTop w:val="0"/>
      <w:marBottom w:val="0"/>
      <w:divBdr>
        <w:top w:val="none" w:sz="0" w:space="0" w:color="auto"/>
        <w:left w:val="none" w:sz="0" w:space="0" w:color="auto"/>
        <w:bottom w:val="none" w:sz="0" w:space="0" w:color="auto"/>
        <w:right w:val="none" w:sz="0" w:space="0" w:color="auto"/>
      </w:divBdr>
      <w:divsChild>
        <w:div w:id="1057317474">
          <w:marLeft w:val="0"/>
          <w:marRight w:val="0"/>
          <w:marTop w:val="240"/>
          <w:marBottom w:val="0"/>
          <w:divBdr>
            <w:top w:val="none" w:sz="0" w:space="0" w:color="auto"/>
            <w:left w:val="none" w:sz="0" w:space="0" w:color="auto"/>
            <w:bottom w:val="none" w:sz="0" w:space="0" w:color="auto"/>
            <w:right w:val="none" w:sz="0" w:space="0" w:color="auto"/>
          </w:divBdr>
        </w:div>
        <w:div w:id="1946693620">
          <w:marLeft w:val="0"/>
          <w:marRight w:val="0"/>
          <w:marTop w:val="0"/>
          <w:marBottom w:val="0"/>
          <w:divBdr>
            <w:top w:val="single" w:sz="36" w:space="1" w:color="58CD4F"/>
            <w:left w:val="single" w:sz="36" w:space="1" w:color="58CD4F"/>
            <w:bottom w:val="single" w:sz="36" w:space="1" w:color="58CD4F"/>
            <w:right w:val="single" w:sz="36" w:space="1" w:color="58CD4F"/>
          </w:divBdr>
        </w:div>
      </w:divsChild>
    </w:div>
    <w:div w:id="2053722040">
      <w:bodyDiv w:val="1"/>
      <w:marLeft w:val="0"/>
      <w:marRight w:val="0"/>
      <w:marTop w:val="0"/>
      <w:marBottom w:val="0"/>
      <w:divBdr>
        <w:top w:val="none" w:sz="0" w:space="0" w:color="auto"/>
        <w:left w:val="none" w:sz="0" w:space="0" w:color="auto"/>
        <w:bottom w:val="none" w:sz="0" w:space="0" w:color="auto"/>
        <w:right w:val="none" w:sz="0" w:space="0" w:color="auto"/>
      </w:divBdr>
      <w:divsChild>
        <w:div w:id="85349055">
          <w:marLeft w:val="576"/>
          <w:marRight w:val="0"/>
          <w:marTop w:val="80"/>
          <w:marBottom w:val="0"/>
          <w:divBdr>
            <w:top w:val="none" w:sz="0" w:space="0" w:color="auto"/>
            <w:left w:val="none" w:sz="0" w:space="0" w:color="auto"/>
            <w:bottom w:val="none" w:sz="0" w:space="0" w:color="auto"/>
            <w:right w:val="none" w:sz="0" w:space="0" w:color="auto"/>
          </w:divBdr>
        </w:div>
        <w:div w:id="424574444">
          <w:marLeft w:val="979"/>
          <w:marRight w:val="0"/>
          <w:marTop w:val="65"/>
          <w:marBottom w:val="0"/>
          <w:divBdr>
            <w:top w:val="none" w:sz="0" w:space="0" w:color="auto"/>
            <w:left w:val="none" w:sz="0" w:space="0" w:color="auto"/>
            <w:bottom w:val="none" w:sz="0" w:space="0" w:color="auto"/>
            <w:right w:val="none" w:sz="0" w:space="0" w:color="auto"/>
          </w:divBdr>
        </w:div>
        <w:div w:id="464616044">
          <w:marLeft w:val="576"/>
          <w:marRight w:val="0"/>
          <w:marTop w:val="80"/>
          <w:marBottom w:val="0"/>
          <w:divBdr>
            <w:top w:val="none" w:sz="0" w:space="0" w:color="auto"/>
            <w:left w:val="none" w:sz="0" w:space="0" w:color="auto"/>
            <w:bottom w:val="none" w:sz="0" w:space="0" w:color="auto"/>
            <w:right w:val="none" w:sz="0" w:space="0" w:color="auto"/>
          </w:divBdr>
        </w:div>
        <w:div w:id="632373549">
          <w:marLeft w:val="979"/>
          <w:marRight w:val="0"/>
          <w:marTop w:val="65"/>
          <w:marBottom w:val="0"/>
          <w:divBdr>
            <w:top w:val="none" w:sz="0" w:space="0" w:color="auto"/>
            <w:left w:val="none" w:sz="0" w:space="0" w:color="auto"/>
            <w:bottom w:val="none" w:sz="0" w:space="0" w:color="auto"/>
            <w:right w:val="none" w:sz="0" w:space="0" w:color="auto"/>
          </w:divBdr>
        </w:div>
        <w:div w:id="830490965">
          <w:marLeft w:val="979"/>
          <w:marRight w:val="0"/>
          <w:marTop w:val="65"/>
          <w:marBottom w:val="0"/>
          <w:divBdr>
            <w:top w:val="none" w:sz="0" w:space="0" w:color="auto"/>
            <w:left w:val="none" w:sz="0" w:space="0" w:color="auto"/>
            <w:bottom w:val="none" w:sz="0" w:space="0" w:color="auto"/>
            <w:right w:val="none" w:sz="0" w:space="0" w:color="auto"/>
          </w:divBdr>
        </w:div>
        <w:div w:id="958803922">
          <w:marLeft w:val="979"/>
          <w:marRight w:val="0"/>
          <w:marTop w:val="65"/>
          <w:marBottom w:val="0"/>
          <w:divBdr>
            <w:top w:val="none" w:sz="0" w:space="0" w:color="auto"/>
            <w:left w:val="none" w:sz="0" w:space="0" w:color="auto"/>
            <w:bottom w:val="none" w:sz="0" w:space="0" w:color="auto"/>
            <w:right w:val="none" w:sz="0" w:space="0" w:color="auto"/>
          </w:divBdr>
        </w:div>
        <w:div w:id="1420441428">
          <w:marLeft w:val="576"/>
          <w:marRight w:val="0"/>
          <w:marTop w:val="80"/>
          <w:marBottom w:val="0"/>
          <w:divBdr>
            <w:top w:val="none" w:sz="0" w:space="0" w:color="auto"/>
            <w:left w:val="none" w:sz="0" w:space="0" w:color="auto"/>
            <w:bottom w:val="none" w:sz="0" w:space="0" w:color="auto"/>
            <w:right w:val="none" w:sz="0" w:space="0" w:color="auto"/>
          </w:divBdr>
        </w:div>
      </w:divsChild>
    </w:div>
    <w:div w:id="20947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Der74</b:Tag>
    <b:SourceType>JournalArticle</b:SourceType>
    <b:Guid>{1C418329-9D41-45D6-ADFA-70AE06953E8E}</b:Guid>
    <b:Author>
      <b:Author>
        <b:NameList>
          <b:Person>
            <b:Last>Derogatis</b:Last>
            <b:First>L</b:First>
          </b:Person>
        </b:NameList>
      </b:Author>
    </b:Author>
    <b:Title>The Hopkins Symptom Inventory</b:Title>
    <b:JournalName>Behavioural Science</b:JournalName>
    <b:Year>1974</b:Year>
    <b:Pages>1-15</b:Pages>
    <b:Volume>19</b:Volume>
    <b:RefOrder>9</b:RefOrder>
  </b:Source>
  <b:Source>
    <b:Tag>Goo</b:Tag>
    <b:SourceType>JournalArticle</b:SourceType>
    <b:Guid>{C1661E9D-4BCD-46DA-AF82-77A0D731EEF5}</b:Guid>
    <b:Author>
      <b:Author>
        <b:NameList>
          <b:Person>
            <b:Last>Goodman</b:Last>
            <b:First>S</b:First>
          </b:Person>
          <b:Person>
            <b:Last>Sewell</b:Last>
            <b:First>D</b:First>
          </b:Person>
          <b:Person>
            <b:Last>Cooley</b:Last>
            <b:First>E</b:First>
          </b:Person>
          <b:Person>
            <b:Last>Leavitt</b:Last>
            <b:First>N</b:First>
          </b:Person>
        </b:NameList>
      </b:Author>
    </b:Author>
    <b:Title>Assessing levels of adaptive functioning: The role functioning scale</b:Title>
    <b:JournalName>Community Mental Health Journal</b:JournalName>
    <b:Year>1993</b:Year>
    <b:Pages>119-131</b:Pages>
    <b:Volume>29</b:Volume>
    <b:RefOrder>10</b:RefOrder>
  </b:Source>
  <b:Source>
    <b:Tag>Kir68</b:Tag>
    <b:SourceType>JournalArticle</b:SourceType>
    <b:Guid>{E9D68DC7-1D70-42B0-B6B4-50F60C00ED88}</b:Guid>
    <b:Author>
      <b:Author>
        <b:NameList>
          <b:Person>
            <b:Last>Kiresuk</b:Last>
            <b:First>T</b:First>
          </b:Person>
          <b:Person>
            <b:Last>Sherman</b:Last>
            <b:First>R</b:First>
          </b:Person>
        </b:NameList>
      </b:Author>
    </b:Author>
    <b:Title>A reply to the critique of goal attaining scaling</b:Title>
    <b:JournalName>Social Work Research and Abstracts</b:JournalName>
    <b:Year>1968</b:Year>
    <b:Pages>9-11</b:Pages>
    <b:Volume>13</b:Volume>
    <b:RefOrder>1</b:RefOrder>
  </b:Source>
  <b:Source>
    <b:Tag>Tos84</b:Tag>
    <b:SourceType>Book</b:SourceType>
    <b:Guid>{8741F15D-D538-46AD-BBFF-6D2C4D6A2F9F}</b:Guid>
    <b:Author>
      <b:Author>
        <b:NameList>
          <b:Person>
            <b:Last>Toseland</b:Last>
            <b:First>R</b:First>
          </b:Person>
          <b:Person>
            <b:Last>Rivas</b:Last>
            <b:First>R</b:First>
          </b:Person>
        </b:NameList>
      </b:Author>
    </b:Author>
    <b:Title>An introduction to group work practice</b:Title>
    <b:Year>1984</b:Year>
    <b:City>New York</b:City>
    <b:Publisher>Macmillan</b:Publisher>
    <b:RefOrder>11</b:RefOrder>
  </b:Source>
  <b:Source>
    <b:Tag>Par92</b:Tag>
    <b:SourceType>JournalArticle</b:SourceType>
    <b:Guid>{87530FF4-5B23-4577-8606-4F5441FC1685}</b:Guid>
    <b:Author>
      <b:Author>
        <b:NameList>
          <b:Person>
            <b:Last>Park</b:Last>
            <b:First>S</b:First>
          </b:Person>
          <b:Person>
            <b:Last>Holzman</b:Last>
            <b:First>P</b:First>
          </b:Person>
        </b:NameList>
      </b:Author>
    </b:Author>
    <b:Title>Schizophrenics Show Spatial Working Memory Deficits</b:Title>
    <b:Year>1992</b:Year>
    <b:Volume>49</b:Volume>
    <b:Pages>975-982</b:Pages>
    <b:JournalName>Arch Gen Psychiatry</b:JournalName>
    <b:Issue>12</b:Issue>
    <b:RefOrder>12</b:RefOrder>
  </b:Source>
  <b:Source>
    <b:Tag>Ame00</b:Tag>
    <b:SourceType>Book</b:SourceType>
    <b:Guid>{E4C4A26E-C2E2-4BAE-84FA-31EB17A20BE1}</b:Guid>
    <b:Author>
      <b:Author>
        <b:Corporate>American Psychiatric Association (APA)</b:Corporate>
      </b:Author>
    </b:Author>
    <b:Title>Diagnostic and Statistical Manual of mental Disorders (4th ed., rev)</b:Title>
    <b:Year>2000</b:Year>
    <b:City>Washington, DC</b:City>
    <b:Publisher>APA</b:Publisher>
    <b:RefOrder>13</b:RefOrder>
  </b:Source>
  <b:Source>
    <b:Tag>Ril00</b:Tag>
    <b:SourceType>JournalArticle</b:SourceType>
    <b:Guid>{FE3EE168-DA76-4B6E-B258-870364FBE846}</b:Guid>
    <b:Author>
      <b:Author>
        <b:NameList>
          <b:Person>
            <b:Last>Riley</b:Last>
            <b:First>E</b:First>
          </b:Person>
          <b:Person>
            <b:Last>McGovern</b:Last>
            <b:First>D</b:First>
          </b:Person>
          <b:Person>
            <b:Last>Mockler</b:Last>
            <b:First>D</b:First>
          </b:Person>
          <b:Person>
            <b:Last>Doku</b:Last>
            <b:First>et</b:First>
            <b:Middle>al</b:Middle>
          </b:Person>
        </b:NameList>
      </b:Author>
    </b:Author>
    <b:Title>Neuropsychological functioning in first episode psychosis: Evidence of specific deficits</b:Title>
    <b:JournalName>Schizophrenia Research</b:JournalName>
    <b:Year>2000</b:Year>
    <b:Pages>47-55</b:Pages>
    <b:Volume>43</b:Volume>
    <b:Issue>1</b:Issue>
    <b:RefOrder>14</b:RefOrder>
  </b:Source>
  <b:Source>
    <b:Tag>Sne84</b:Tag>
    <b:SourceType>JournalArticle</b:SourceType>
    <b:Guid>{A9BA555B-43D6-41F5-AE80-5BB465A221D1}</b:Guid>
    <b:Author>
      <b:Author>
        <b:NameList>
          <b:Person>
            <b:Last>Sneidman</b:Last>
            <b:First>R</b:First>
          </b:Person>
        </b:NameList>
      </b:Author>
    </b:Author>
    <b:Title>Schizophrenia and brain dysfunction: An integration of recent neurodiagnistic findings</b:Title>
    <b:JournalName>Psychological Bulletin</b:JournalName>
    <b:Year>1984</b:Year>
    <b:Pages>195-235</b:Pages>
    <b:Volume>4</b:Volume>
    <b:RefOrder>15</b:RefOrder>
  </b:Source>
  <b:Source>
    <b:Tag>Sla01</b:Tag>
    <b:SourceType>JournalArticle</b:SourceType>
    <b:Guid>{02D25603-9814-417B-A8AB-BBA369C7730D}</b:Guid>
    <b:Author>
      <b:Author>
        <b:NameList>
          <b:Person>
            <b:Last>Slaghuis</b:Last>
            <b:First>W</b:First>
          </b:Person>
          <b:Person>
            <b:Last>Curran</b:Last>
            <b:First>C</b:First>
          </b:Person>
        </b:NameList>
      </b:Author>
    </b:Author>
    <b:Title>Spatial frequency masking positive and negative symptom schizophrenia</b:Title>
    <b:JournalName>Journal of Abnormal Psychology</b:JournalName>
    <b:Year>2001</b:Year>
    <b:Pages>488-493</b:Pages>
    <b:Volume>110</b:Volume>
    <b:Issue>3</b:Issue>
    <b:RefOrder>16</b:RefOrder>
  </b:Source>
  <b:Source>
    <b:Tag>Bec85</b:Tag>
    <b:SourceType>Book</b:SourceType>
    <b:Guid>{66886AE4-016D-46AB-AE16-6A946609AD40}</b:Guid>
    <b:Author>
      <b:Author>
        <b:NameList>
          <b:Person>
            <b:Last>Beck</b:Last>
            <b:First>A</b:First>
          </b:Person>
          <b:Person>
            <b:Last>Emery</b:Last>
            <b:First>G</b:First>
          </b:Person>
        </b:NameList>
      </b:Author>
    </b:Author>
    <b:Title>Anxiety disorders and phobias: A cognitive perspective</b:Title>
    <b:Year>1985</b:Year>
    <b:City>New York</b:City>
    <b:Publisher>Basic Books</b:Publisher>
    <b:RefOrder>17</b:RefOrder>
  </b:Source>
  <b:Source>
    <b:Tag>Wil90</b:Tag>
    <b:SourceType>JournalArticle</b:SourceType>
    <b:Guid>{CD2E1D4A-C824-4169-9C4E-9B6ACDD95F5A}</b:Guid>
    <b:Author>
      <b:Author>
        <b:NameList>
          <b:Person>
            <b:Last>Wilson</b:Last>
            <b:First>W</b:First>
          </b:Person>
          <b:Person>
            <b:Last>Diamond</b:Last>
            <b:First>R</b:First>
          </b:Person>
          <b:Person>
            <b:Last>Factor</b:Last>
            <b:First>R</b:First>
          </b:Person>
        </b:NameList>
      </b:Author>
    </b:Author>
    <b:Title>Group treatment for individuals with Schizophrenia</b:Title>
    <b:Year>1990</b:Year>
    <b:JournalName>Community Mental  Health Journal</b:JournalName>
    <b:Pages>361-372</b:Pages>
    <b:Volume>26</b:Volume>
    <b:RefOrder>18</b:RefOrder>
  </b:Source>
  <b:Source>
    <b:Tag>Bec95</b:Tag>
    <b:SourceType>Book</b:SourceType>
    <b:Guid>{DAA23182-6F60-4D54-AB83-E7CE2AF52BF7}</b:Guid>
    <b:Author>
      <b:Author>
        <b:NameList>
          <b:Person>
            <b:Last>Beck</b:Last>
            <b:First>J,S</b:First>
          </b:Person>
        </b:NameList>
      </b:Author>
    </b:Author>
    <b:Title>Cognitive therapy: Basics and beyond</b:Title>
    <b:Year>1995</b:Year>
    <b:City>New York</b:City>
    <b:Publisher>Guildford</b:Publisher>
    <b:RefOrder>19</b:RefOrder>
  </b:Source>
  <b:Source>
    <b:Tag>Bec79</b:Tag>
    <b:SourceType>Book</b:SourceType>
    <b:Guid>{26E4942E-C82F-43E8-8C4B-04BA2B9D50C0}</b:Guid>
    <b:Author>
      <b:Author>
        <b:NameList>
          <b:Person>
            <b:Last>Beck</b:Last>
            <b:First>A.T.</b:First>
          </b:Person>
          <b:Person>
            <b:Last>Rush</b:Last>
            <b:First>A.J.</b:First>
          </b:Person>
          <b:Person>
            <b:Last>Shaw</b:Last>
            <b:First>B.F.</b:First>
          </b:Person>
          <b:Person>
            <b:Last>Emery</b:Last>
            <b:First>G</b:First>
          </b:Person>
        </b:NameList>
      </b:Author>
    </b:Author>
    <b:Title>Cognitive therapy of depression</b:Title>
    <b:Year>1979</b:Year>
    <b:City>New York</b:City>
    <b:Publisher>Guilford</b:Publisher>
    <b:RefOrder>2</b:RefOrder>
  </b:Source>
  <b:Source>
    <b:Tag>Dav08</b:Tag>
    <b:SourceType>Book</b:SourceType>
    <b:Guid>{502BDC5D-07EA-41DA-9758-CFFF059AB45F}</b:Guid>
    <b:Author>
      <b:Author>
        <b:NameList>
          <b:Person>
            <b:Last>Davey</b:Last>
            <b:First>G</b:First>
          </b:Person>
        </b:NameList>
      </b:Author>
    </b:Author>
    <b:Title>Psychopathology: Research, Assessment and Treatment in Clinical Psychology</b:Title>
    <b:Year>2008</b:Year>
    <b:City>Oxford</b:City>
    <b:Publisher>BPS Blackwell</b:Publisher>
    <b:RefOrder>4</b:RefOrder>
  </b:Source>
  <b:Source>
    <b:Tag>Tea95</b:Tag>
    <b:SourceType>JournalArticle</b:SourceType>
    <b:Guid>{8901B9CB-5D85-40D2-BD2E-A7D0A5BB5A61}</b:Guid>
    <b:Author>
      <b:Author>
        <b:NameList>
          <b:Person>
            <b:Last>Teasdale</b:Last>
            <b:First>J.D.</b:First>
          </b:Person>
          <b:Person>
            <b:Last>Segal</b:Last>
            <b:First>Z</b:First>
          </b:Person>
          <b:Person>
            <b:Last>Williams</b:Last>
            <b:First>M.G</b:First>
          </b:Person>
        </b:NameList>
      </b:Author>
    </b:Author>
    <b:Title>How does cognitive therapy prevent depressive relapse and why should attentional control (minfulness) training help?</b:Title>
    <b:Year>1995</b:Year>
    <b:JournalName>Behaviour Research &amp; Therapy</b:JournalName>
    <b:Pages>25-39</b:Pages>
    <b:Volume>33</b:Volume>
    <b:Issue>1</b:Issue>
    <b:RefOrder>20</b:RefOrder>
  </b:Source>
  <b:Source>
    <b:Tag>Hem05</b:Tag>
    <b:SourceType>JournalArticle</b:SourceType>
    <b:Guid>{18005EB6-67B1-4371-8BAE-9FD6376CF977}</b:Guid>
    <b:Author>
      <b:Author>
        <b:NameList>
          <b:Person>
            <b:Last>Hemsley</b:Last>
            <b:First>D.R</b:First>
          </b:Person>
        </b:NameList>
      </b:Author>
    </b:Author>
    <b:Title>The development of a cognitive model of Schizophrenia: placing it in context</b:Title>
    <b:JournalName>Neuroscience and Biobehavioural Reviews</b:JournalName>
    <b:Year>2005</b:Year>
    <b:Pages>977-988</b:Pages>
    <b:Volume>29</b:Volume>
    <b:RefOrder>21</b:RefOrder>
  </b:Source>
  <b:Source>
    <b:Tag>Cla</b:Tag>
    <b:SourceType>Book</b:SourceType>
    <b:Guid>{3B98E805-53BB-42E6-94B0-3B0EC21F107F}</b:Guid>
    <b:Author>
      <b:Author>
        <b:NameList>
          <b:Person>
            <b:Last>Clark</b:Last>
            <b:First>DA</b:First>
          </b:Person>
          <b:Person>
            <b:Last>Beck</b:Last>
            <b:First>AT</b:First>
          </b:Person>
          <b:Person>
            <b:Last>Alford</b:Last>
            <b:First>BA</b:First>
          </b:Person>
        </b:NameList>
      </b:Author>
    </b:Author>
    <b:Title>Scientific Foundations of Cognitive Theory and Therapy of Depression</b:Title>
    <b:Year>1999</b:Year>
    <b:City>New York</b:City>
    <b:Publisher>Wiley</b:Publisher>
    <b:RefOrder>3</b:RefOrder>
  </b:Source>
  <b:Source>
    <b:Tag>Fra90</b:Tag>
    <b:SourceType>JournalArticle</b:SourceType>
    <b:Guid>{CA9E8409-F883-4F0C-A0F1-804EAB2CC0C1}</b:Guid>
    <b:Author>
      <b:Author>
        <b:NameList>
          <b:Person>
            <b:Last>Frank</b:Last>
            <b:First>A</b:First>
          </b:Person>
          <b:Person>
            <b:Last>Gunderson</b:Last>
            <b:First>J</b:First>
          </b:Person>
        </b:NameList>
      </b:Author>
    </b:Author>
    <b:Title>The role of the therapeutic alliance in the treatment of scizophrenia: Relationship to course and outcome</b:Title>
    <b:JournalName>Archives of General Psychiatry</b:JournalName>
    <b:Year>1990</b:Year>
    <b:Pages>228-236</b:Pages>
    <b:Volume>47</b:Volume>
    <b:RefOrder>5</b:RefOrder>
  </b:Source>
  <b:Source>
    <b:Tag>Kin94</b:Tag>
    <b:SourceType>Book</b:SourceType>
    <b:Guid>{B2FF3A11-BC7D-462E-84BB-2EE50F985408}</b:Guid>
    <b:Author>
      <b:Author>
        <b:NameList>
          <b:Person>
            <b:Last>Kingsom</b:Last>
            <b:First>D</b:First>
          </b:Person>
          <b:Person>
            <b:Last>Turkington</b:Last>
            <b:First>D</b:First>
          </b:Person>
        </b:NameList>
      </b:Author>
    </b:Author>
    <b:Title>Cognitive therapy of schizophrenia</b:Title>
    <b:Year>1994</b:Year>
    <b:City>New York</b:City>
    <b:Publisher>Guildford</b:Publisher>
    <b:RefOrder>6</b:RefOrder>
  </b:Source>
  <b:Source>
    <b:Tag>Ell70</b:Tag>
    <b:SourceType>Book</b:SourceType>
    <b:Guid>{F1AABDB2-8C45-4F28-993D-4D9473B07AD2}</b:Guid>
    <b:Author>
      <b:Author>
        <b:NameList>
          <b:Person>
            <b:Last>Ellis</b:Last>
            <b:First>A</b:First>
          </b:Person>
        </b:NameList>
      </b:Author>
    </b:Author>
    <b:Title>The essence of rational psychotherapy. A comprehensive approach to treatment</b:Title>
    <b:Year>1970</b:Year>
    <b:City>New York</b:City>
    <b:Publisher>Institute for Rational Living</b:Publisher>
    <b:RefOrder>22</b:RefOrder>
  </b:Source>
  <b:Source>
    <b:Tag>Bec84</b:Tag>
    <b:SourceType>BookSection</b:SourceType>
    <b:Guid>{41D5F3E1-B267-4B4E-8C73-737DF0A5F61E}</b:Guid>
    <b:Author>
      <b:Author>
        <b:NameList>
          <b:Person>
            <b:Last>Beck</b:Last>
            <b:First>A</b:First>
          </b:Person>
        </b:NameList>
      </b:Author>
      <b:BookAuthor>
        <b:NameList>
          <b:Person>
            <b:Last>Woolfolk</b:Last>
            <b:First>R</b:First>
          </b:Person>
          <b:Person>
            <b:Last>Lehren</b:Last>
            <b:First>P</b:First>
          </b:Person>
        </b:NameList>
      </b:BookAuthor>
    </b:Author>
    <b:Title>Cognitive approaches to stress</b:Title>
    <b:Year>1984</b:Year>
    <b:City>New York</b:City>
    <b:Publisher>Guildford</b:Publisher>
    <b:BookTitle>Principles and practice of stress management</b:BookTitle>
    <b:Pages>125-155</b:Pages>
    <b:RefOrder>23</b:RefOrder>
  </b:Source>
  <b:Source>
    <b:Tag>Bra98</b:Tag>
    <b:SourceType>JournalArticle</b:SourceType>
    <b:Guid>{296F36EC-34A5-4116-90B7-46EC25EB9A2B}</b:Guid>
    <b:Author>
      <b:Author>
        <b:NameList>
          <b:Person>
            <b:Last>Bradshaw</b:Last>
            <b:First>W</b:First>
          </b:Person>
        </b:NameList>
      </b:Author>
    </b:Author>
    <b:Title>Cognitive-Behavioural Treatment of Schizophrenia: A Case Study</b:Title>
    <b:Year>1998</b:Year>
    <b:Pages>13-25</b:Pages>
    <b:JournalName>Journal of Cognitive Psychotherapy: An International Journal</b:JournalName>
    <b:Volume>12</b:Volume>
    <b:Issue>1</b:Issue>
    <b:RefOrder>24</b:RefOrder>
  </b:Source>
  <b:Source>
    <b:Tag>Tur06</b:Tag>
    <b:SourceType>JournalArticle</b:SourceType>
    <b:Guid>{301E9861-DEC8-4318-A3AE-442DD84A8951}</b:Guid>
    <b:Author>
      <b:Author>
        <b:NameList>
          <b:Person>
            <b:Last>Turkington</b:Last>
            <b:First>D</b:First>
          </b:Person>
          <b:Person>
            <b:Last>Kingdon</b:Last>
            <b:First>D</b:First>
          </b:Person>
          <b:Person>
            <b:Last>Weiden</b:Last>
            <b:First>P</b:First>
          </b:Person>
        </b:NameList>
      </b:Author>
    </b:Author>
    <b:Title>Cognitive Behaviour Therapy for Schizophrenia</b:Title>
    <b:JournalName>Am J Psychiatry 163:3, March 2006</b:JournalName>
    <b:Year>2006</b:Year>
    <b:Pages>365-373</b:Pages>
    <b:Volume>163</b:Volume>
    <b:Issue>3</b:Issue>
    <b:RefOrder>7</b:RefOrder>
  </b:Source>
  <b:Source>
    <b:Tag>Exc02</b:Tag>
    <b:SourceType>Report</b:SourceType>
    <b:Guid>{614AACCF-66D8-46F1-87A2-4100CDCBDFEB}</b:Guid>
    <b:Author>
      <b:Author>
        <b:NameList>
          <b:Person>
            <b:Last>Excellence</b:Last>
            <b:First>National</b:First>
            <b:Middle>Institute for Health and Clinical</b:Middle>
          </b:Person>
        </b:NameList>
      </b:Author>
    </b:Author>
    <b:Title>Clinical Guideline 1: Schizophrenia—Core Interventions in the Treatment and Management of Schizophrenia in Primary and Secondary Care</b:Title>
    <b:Year>2002</b:Year>
    <b:Publisher>Author</b:Publisher>
    <b:City>London</b:City>
    <b:RefOrder>25</b:RefOrder>
  </b:Source>
  <b:Source>
    <b:Tag>Abr06</b:Tag>
    <b:SourceType>JournalArticle</b:SourceType>
    <b:Guid>{7EF37DFB-806E-4043-B750-793276878519}</b:Guid>
    <b:Author>
      <b:Author>
        <b:NameList>
          <b:Person>
            <b:Last>Abramovich</b:Last>
            <b:First>E</b:First>
          </b:Person>
        </b:NameList>
      </b:Author>
    </b:Author>
    <b:Title>Application of CBT in an Inpatient Setting. Case Illistration of an Adult Male with Anxiety, Depression, Axis II Symptoms</b:Title>
    <b:Year>2006</b:Year>
    <b:JournalName>Clinical Case Studies</b:JournalName>
    <b:Pages>305-330</b:Pages>
    <b:Volume>5</b:Volume>
    <b:Issue>4</b:Issue>
    <b:RefOrder>8</b:RefOrder>
  </b:Source>
  <b:Source>
    <b:Tag>Ben12</b:Tag>
    <b:SourceType>JournalArticle</b:SourceType>
    <b:Guid>{DC33226A-24BC-4477-8EF9-3B816438CE5E}</b:Guid>
    <b:Title>The role of impulsivity, sensation seeking, coping, and year of study in student gambling: A pilot study</b:Title>
    <b:JournalName>International Journal of Mental Health</b:JournalName>
    <b:Year>2012</b:Year>
    <b:Pages>461-473</b:Pages>
    <b:Author>
      <b:Author>
        <b:NameList>
          <b:Person>
            <b:Last>Benson</b:Last>
            <b:Middle>A</b:Middle>
            <b:First>L</b:First>
          </b:Person>
          <b:Person>
            <b:Last>Norman</b:Last>
            <b:First>C</b:First>
          </b:Person>
          <b:Person>
            <b:Last>Griffiths</b:Last>
            <b:Middle>D</b:Middle>
            <b:First>M</b:First>
          </b:Person>
        </b:NameList>
      </b:Author>
    </b:Author>
    <b:Volume>10</b:Volume>
    <b:RefOrder>26</b:RefOrder>
  </b:Source>
  <b:Source>
    <b:Tag>Kes08</b:Tag>
    <b:SourceType>JournalArticle</b:SourceType>
    <b:Guid>{1A4678E8-9532-464C-A0CA-55B06E47E4A5}</b:Guid>
    <b:Title>DSM-IV pathological gambling in the National Comorbidity Survey Republication</b:Title>
    <b:JournalName>Psychological Medicine</b:JournalName>
    <b:Year>2008</b:Year>
    <b:Pages>1351-1360</b:Pages>
    <b:Author>
      <b:Author>
        <b:NameList>
          <b:Person>
            <b:Last>Kessler</b:Last>
            <b:Middle>C</b:Middle>
            <b:First>R</b:First>
          </b:Person>
          <b:Person>
            <b:Last>Hwang</b:Last>
            <b:First>I</b:First>
          </b:Person>
          <b:Person>
            <b:Last>LaBrie</b:Last>
            <b:First>R</b:First>
          </b:Person>
          <b:Person>
            <b:Last>Petukhova</b:Last>
            <b:First>M</b:First>
          </b:Person>
          <b:Person>
            <b:Last>Sampson</b:Last>
            <b:Middle>A</b:Middle>
            <b:First>N</b:First>
          </b:Person>
          <b:Person>
            <b:Last>Winters</b:Last>
            <b:Middle>C</b:Middle>
            <b:First>K</b:First>
          </b:Person>
          <b:Person>
            <b:Last>Shaffer</b:Last>
            <b:Middle>J</b:Middle>
            <b:First>H</b:First>
          </b:Person>
        </b:NameList>
      </b:Author>
    </b:Author>
    <b:Volume>38</b:Volume>
    <b:RefOrder>27</b:RefOrder>
  </b:Source>
  <b:Source>
    <b:Tag>Cho11</b:Tag>
    <b:SourceType>JournalArticle</b:SourceType>
    <b:Guid>{73AD1D53-4DBA-4FA4-97B5-6AB6394CC73F}</b:Guid>
    <b:Title>Disordered (pathological or problem) gambling and Axis 1 psychiatric disorders: Results from the National Epidemiologic Survey on alcohol and related conditions</b:Title>
    <b:JournalName>American Journal of Epidemiology</b:JournalName>
    <b:Year>2011</b:Year>
    <b:Pages>1289-1297</b:Pages>
    <b:Author>
      <b:Author>
        <b:NameList>
          <b:Person>
            <b:Last>Chou</b:Last>
            <b:Middle>L</b:Middle>
            <b:First>K</b:First>
          </b:Person>
          <b:Person>
            <b:Last>Afifi</b:Last>
            <b:Middle>O</b:Middle>
            <b:First>T</b:First>
          </b:Person>
        </b:NameList>
      </b:Author>
    </b:Author>
    <b:Volume>173</b:Volume>
    <b:RefOrder>28</b:RefOrder>
  </b:Source>
  <b:Source>
    <b:Tag>Goo09</b:Tag>
    <b:SourceType>JournalArticle</b:SourceType>
    <b:Guid>{91C17B4D-6113-4BD4-97E4-516D7CF442AF}</b:Guid>
    <b:Title>A systematic review and meta-analysis of cognitive-behavioural interventions to reduce problem gambling: Hedging our bets?</b:Title>
    <b:JournalName>Behaviour Research and Therapy</b:JournalName>
    <b:Year>2009</b:Year>
    <b:Pages>592-607</b:Pages>
    <b:Author>
      <b:Author>
        <b:NameList>
          <b:Person>
            <b:Last>Gooding</b:Last>
            <b:First>P</b:First>
          </b:Person>
          <b:Person>
            <b:Last>Tarrier</b:Last>
            <b:First>N</b:First>
          </b:Person>
        </b:NameList>
      </b:Author>
    </b:Author>
    <b:Volume>47</b:Volume>
    <b:RefOrder>29</b:RefOrder>
  </b:Source>
  <b:Source>
    <b:Tag>Gri03</b:Tag>
    <b:SourceType>JournalArticle</b:SourceType>
    <b:Guid>{0B65F515-3F71-4663-B3DC-8A8B63A7542E}</b:Guid>
    <b:Title>Online therapy: Implications for problem gamblers and clinicians,</b:Title>
    <b:JournalName>British Journal of Guidance &amp; Counselling</b:JournalName>
    <b:Year>2003</b:Year>
    <b:Pages>113-135</b:Pages>
    <b:Author>
      <b:Author>
        <b:NameList>
          <b:Person>
            <b:Last>Griffiths</b:Last>
            <b:First>M</b:First>
          </b:Person>
          <b:Person>
            <b:Last>Cooper</b:Last>
            <b:First>G</b:First>
          </b:Person>
        </b:NameList>
      </b:Author>
    </b:Author>
    <b:Volume>31</b:Volume>
    <b:RefOrder>30</b:RefOrder>
  </b:Source>
  <b:Source>
    <b:Tag>Gri06</b:Tag>
    <b:SourceType>BookSection</b:SourceType>
    <b:Guid>{5F0F4C36-72D6-405F-B420-9A2DD009383E}</b:Guid>
    <b:Title>Dissociative states in problem gambling</b:Title>
    <b:Year>2006</b:Year>
    <b:Pages>27-37</b:Pages>
    <b:BookTitle>Current issues related to dissociation</b:BookTitle>
    <b:City>Melbourne</b:City>
    <b:Publisher>Australian Gaming Council</b:Publisher>
    <b:Author>
      <b:Author>
        <b:NameList>
          <b:Person>
            <b:Last>Griffiths</b:Last>
            <b:Middle>D</b:Middle>
            <b:First>M</b:First>
          </b:Person>
          <b:Person>
            <b:Last>Wood</b:Last>
            <b:Middle>A</b:Middle>
            <b:First>R.T</b:First>
          </b:Person>
          <b:Person>
            <b:Last>Parke</b:Last>
            <b:First>J</b:First>
          </b:Person>
          <b:Person>
            <b:Last>Parke</b:Last>
            <b:First>A</b:First>
          </b:Person>
        </b:NameList>
      </b:Author>
      <b:Editor>
        <b:NameList>
          <b:Person>
            <b:Last>Allcock</b:Last>
            <b:First>C</b:First>
          </b:Person>
        </b:NameList>
      </b:Editor>
    </b:Author>
    <b:RefOrder>31</b:RefOrder>
  </b:Source>
  <b:Source>
    <b:Tag>Gri05</b:Tag>
    <b:SourceType>JournalArticle</b:SourceType>
    <b:Guid>{729FF86D-7AF4-4EC8-8F7D-FDAD8E36E9A4}</b:Guid>
    <b:Title>A ‘components’ model of addiction within a biopsychosocial framework</b:Title>
    <b:Year>2005</b:Year>
    <b:Pages>191-197</b:Pages>
    <b:Author>
      <b:Author>
        <b:NameList>
          <b:Person>
            <b:Last>Griffiths</b:Last>
            <b:First>M</b:First>
          </b:Person>
        </b:NameList>
      </b:Author>
    </b:Author>
    <b:JournalName>Journal of Substance Use</b:JournalName>
    <b:Volume>10</b:Volume>
    <b:RefOrder>32</b:RefOrder>
  </b:Source>
  <b:Source>
    <b:Tag>Gri04</b:Tag>
    <b:SourceType>JournalArticle</b:SourceType>
    <b:Guid>{1E2DD59C-D114-4DB9-A5ED-2327A4226800}</b:Guid>
    <b:Title>Betting your life on it: problem gambling has clear health related consequences</b:Title>
    <b:JournalName>British Medical Journal</b:JournalName>
    <b:Year>2004</b:Year>
    <b:Pages>1055-1056</b:Pages>
    <b:Author>
      <b:Author>
        <b:NameList>
          <b:Person>
            <b:Last>Griffiths</b:Last>
            <b:Middle>D</b:Middle>
            <b:First>M</b:First>
          </b:Person>
        </b:NameList>
      </b:Author>
    </b:Author>
    <b:Volume>329</b:Volume>
    <b:RefOrder>33</b:RefOrder>
  </b:Source>
  <b:Source>
    <b:Tag>Lor11</b:Tag>
    <b:SourceType>JournalArticle</b:SourceType>
    <b:Guid>{835C9707-57F8-4191-B44E-D2440BDB0451}</b:Guid>
    <b:Title>Prevalence of comorbid disorders in problem and pathological gambling: systematic review and meta-analysis of population surveys</b:Title>
    <b:JournalName>Addiction</b:JournalName>
    <b:Year>2011</b:Year>
    <b:Pages>490-498</b:Pages>
    <b:Author>
      <b:Author>
        <b:NameList>
          <b:Person>
            <b:Last>Lorains</b:Last>
            <b:Middle>K</b:Middle>
            <b:First>F</b:First>
          </b:Person>
          <b:Person>
            <b:Last>Cowlishaw</b:Last>
            <b:First>S</b:First>
          </b:Person>
          <b:Person>
            <b:Last>Thomas</b:Last>
            <b:Middle>A</b:Middle>
            <b:First>S</b:First>
          </b:Person>
        </b:NameList>
      </b:Author>
    </b:Author>
    <b:Volume>106</b:Volume>
    <b:RefOrder>34</b:RefOrder>
  </b:Source>
  <b:Source>
    <b:Tag>Ort12</b:Tag>
    <b:SourceType>JournalArticle</b:SourceType>
    <b:Guid>{2205215F-39A2-4CC8-BC4E-D6B1D82C4E71}</b:Guid>
    <b:Title>Game Transfer Phenomena in video game playing: A qualitative interview study</b:Title>
    <b:JournalName>International Journal of Cyber Behavior, Psychology and Learning</b:JournalName>
    <b:Year>2012</b:Year>
    <b:Pages>15-33</b:Pages>
    <b:Author>
      <b:Author>
        <b:NameList>
          <b:Person>
            <b:Last>Ortiz de Gotari</b:Last>
            <b:First>A</b:First>
          </b:Person>
          <b:Person>
            <b:Last>Aronnson</b:Last>
            <b:First>K</b:First>
          </b:Person>
          <b:Person>
            <b:Last>Griffiths</b:Last>
            <b:Middle>D</b:Middle>
            <b:First>M</b:First>
          </b:Person>
        </b:NameList>
      </b:Author>
    </b:Author>
    <b:Volume>1</b:Volume>
    <b:RefOrder>35</b:RefOrder>
  </b:Source>
  <b:Source>
    <b:Tag>Orf12</b:Tag>
    <b:SourceType>JournalArticle</b:SourceType>
    <b:Guid>{13265131-B988-40B9-97B5-6A55047370C6}</b:Guid>
    <b:Title>What proportion of gambling is problem gambling? Estimates from the 2010 British Gambling Prevalence Survey</b:Title>
    <b:JournalName>International Gambling Studies</b:JournalName>
    <b:Year>2012</b:Year>
    <b:Author>
      <b:Author>
        <b:NameList>
          <b:Person>
            <b:Last>Orford</b:Last>
            <b:First>J</b:First>
          </b:Person>
          <b:Person>
            <b:Last>Wardle</b:Last>
            <b:First>H</b:First>
          </b:Person>
          <b:Person>
            <b:Last>Griffiths</b:Last>
            <b:Middle>D</b:Middle>
            <b:First>M</b:First>
          </b:Person>
        </b:NameList>
      </b:Author>
    </b:Author>
    <b:DOI>10.1080/14459795.2012.689001</b:DOI>
    <b:RefOrder>36</b:RefOrder>
  </b:Source>
  <b:Source>
    <b:Tag>Par04</b:Tag>
    <b:SourceType>JournalArticle</b:SourceType>
    <b:Guid>{936CE107-31B1-45B4-9FB0-38AE5883DF8B}</b:Guid>
    <b:Title>Personality traits in pathological gambling: Sensation seeking, deferment of gratification and competitiveness as risk factors</b:Title>
    <b:JournalName>Addiction Research &amp; Theory</b:JournalName>
    <b:Year>2004</b:Year>
    <b:Pages>201-212</b:Pages>
    <b:Author>
      <b:Author>
        <b:NameList>
          <b:Person>
            <b:Last>Parke</b:Last>
            <b:First>A</b:First>
          </b:Person>
          <b:Person>
            <b:Last>Griffiths</b:Last>
            <b:First>M</b:First>
          </b:Person>
          <b:Person>
            <b:Last>Irving</b:Last>
            <b:First>P</b:First>
          </b:Person>
        </b:NameList>
      </b:Author>
    </b:Author>
    <b:Volume>12</b:Volume>
    <b:RefOrder>37</b:RefOrder>
  </b:Source>
  <b:Source>
    <b:Tag>Par07</b:Tag>
    <b:SourceType>JournalArticle</b:SourceType>
    <b:Guid>{5E59EC67-2AA4-4D34-91BA-5231C06036E7}</b:Guid>
    <b:Title>Positive Thinking Among Slot Machine Gamblers: A Case of Maladaptive Coping?</b:Title>
    <b:JournalName>International Journal of Mental Health and Addiction</b:JournalName>
    <b:Year>2007</b:Year>
    <b:Pages>39-52</b:Pages>
    <b:Author>
      <b:Author>
        <b:NameList>
          <b:Person>
            <b:Last>Parke</b:Last>
            <b:First>J</b:First>
          </b:Person>
          <b:Person>
            <b:Last>Griffiths</b:Last>
            <b:Middle>D</b:Middle>
            <b:First>M</b:First>
          </b:Person>
          <b:Person>
            <b:Last>Parke</b:Last>
            <b:First>A</b:First>
          </b:Person>
        </b:NameList>
      </b:Author>
    </b:Author>
    <b:Volume>5</b:Volume>
    <b:RefOrder>38</b:RefOrder>
  </b:Source>
  <b:Source>
    <b:Tag>Par12</b:Tag>
    <b:SourceType>JournalArticle</b:SourceType>
    <b:Guid>{989804F3-DAAD-4A9A-A0CE-D7DF6AF85347}</b:Guid>
    <b:Title>Pathological Gambling, Problem Gambling and Sleep Complaints: An Analysis of the National Comorbidity Survey: Replication (NCS-R)</b:Title>
    <b:JournalName>Journal of Gambling Studies</b:JournalName>
    <b:Year>2012</b:Year>
    <b:Author>
      <b:Author>
        <b:NameList>
          <b:Person>
            <b:Last>Parhami</b:Last>
            <b:First>I</b:First>
          </b:Person>
          <b:Person>
            <b:Last>Siani</b:Last>
            <b:First>A</b:First>
          </b:Person>
          <b:Person>
            <b:Last>Rosenthal</b:Last>
            <b:First>R</b:First>
          </b:Person>
          <b:Person>
            <b:Last>Fong</b:Last>
            <b:First>T</b:First>
          </b:Person>
        </b:NameList>
      </b:Author>
    </b:Author>
    <b:DOI>10.1007/s10899-012-9299-8</b:DOI>
    <b:RefOrder>39</b:RefOrder>
  </b:Source>
  <b:Source>
    <b:Tag>McC12</b:Tag>
    <b:SourceType>JournalArticle</b:SourceType>
    <b:Guid>{275D43BF-93C1-40A7-9246-A342FDC4E7BD}</b:Guid>
    <b:Title>Motivating and inhibiting factors in online gambling behaviour: A grounded theory study</b:Title>
    <b:JournalName>International Journal of Mental Health and Addiction</b:JournalName>
    <b:Year>2012</b:Year>
    <b:Pages>39-53</b:Pages>
    <b:Author>
      <b:Author>
        <b:NameList>
          <b:Person>
            <b:Last>McCormack</b:Last>
            <b:First>A</b:First>
          </b:Person>
          <b:Person>
            <b:Last>Griffiths</b:Last>
            <b:Middle>D</b:Middle>
            <b:First>M</b:First>
          </b:Person>
        </b:NameList>
      </b:Author>
    </b:Author>
    <b:Volume>10</b:Volume>
    <b:RefOrder>40</b:RefOrder>
  </b:Source>
  <b:Source>
    <b:Tag>Meh10</b:Tag>
    <b:SourceType>JournalArticle</b:SourceType>
    <b:Guid>{94AE3069-E6CB-43BE-89BA-D6FED8EF8E35}</b:Guid>
    <b:Title>Online gaming addiction: the role of sensation seeking, self-control, neuroticism, aggression, state anxiety, and trait anxiety</b:Title>
    <b:JournalName>Cyberpsychology, Behavior, and Social Networking</b:JournalName>
    <b:Year>2010</b:Year>
    <b:Pages>313-316</b:Pages>
    <b:Author>
      <b:Author>
        <b:NameList>
          <b:Person>
            <b:Last>Mehwash</b:Last>
            <b:First>M</b:First>
          </b:Person>
          <b:Person>
            <b:Last>Griffiths</b:Last>
            <b:Middle>D</b:Middle>
            <b:First>M</b:First>
          </b:Person>
        </b:NameList>
      </b:Author>
    </b:Author>
    <b:Volume>13</b:Volume>
    <b:RefOrder>41</b:RefOrder>
  </b:Source>
  <b:Source>
    <b:Tag>Rig11</b:Tag>
    <b:SourceType>JournalArticle</b:SourceType>
    <b:Guid>{AE323511-8457-4D7E-8608-C42187C103C9}</b:Guid>
    <b:Title>Problem gambling treatment within the British National Health Service</b:Title>
    <b:JournalName>International Journal of Mental Health and Addiction</b:JournalName>
    <b:Year>2011</b:Year>
    <b:Pages>276-281</b:Pages>
    <b:Author>
      <b:Author>
        <b:NameList>
          <b:Person>
            <b:Last>Rigbye</b:Last>
            <b:First>J</b:First>
          </b:Person>
          <b:Person>
            <b:Last>Griffiths</b:Last>
            <b:Middle>D</b:Middle>
            <b:First>M</b:First>
          </b:Person>
        </b:NameList>
      </b:Author>
    </b:Author>
    <b:Volume>9</b:Volume>
    <b:RefOrder>42</b:RefOrder>
  </b:Source>
  <b:Source>
    <b:Tag>Ril12</b:Tag>
    <b:SourceType>JournalArticle</b:SourceType>
    <b:Guid>{EC588823-54CE-46E5-A6CA-C094FD2FE445}</b:Guid>
    <b:Title>Experiential avoidance mediates the association between thought suppression and mindfulness with problem gambling</b:Title>
    <b:JournalName>Journal of Gambling Studies</b:JournalName>
    <b:Year>2012</b:Year>
    <b:Author>
      <b:Author>
        <b:NameList>
          <b:Person>
            <b:Last>Riley</b:Last>
            <b:First>B</b:First>
          </b:Person>
        </b:NameList>
      </b:Author>
    </b:Author>
    <b:DOI>10.1007/s10899-012-9342-9.</b:DOI>
    <b:RefOrder>43</b:RefOrder>
  </b:Source>
  <b:Source>
    <b:Tag>Sha04</b:Tag>
    <b:SourceType>JournalArticle</b:SourceType>
    <b:Guid>{5A4DB0DE-DDC0-4CA9-B4D6-82DBC6B46BF4}</b:Guid>
    <b:Title>Patterns of autonomic arousal in imaginal situations of winning and losing in problem gambling</b:Title>
    <b:JournalName>Journal of Gambling Studies</b:JournalName>
    <b:Year>2004</b:Year>
    <b:Pages>95-104</b:Pages>
    <b:Author>
      <b:Author>
        <b:NameList>
          <b:Person>
            <b:Last>Sharpe</b:Last>
            <b:First>L</b:First>
          </b:Person>
        </b:NameList>
      </b:Author>
    </b:Author>
    <b:Volume>20</b:Volume>
    <b:RefOrder>44</b:RefOrder>
  </b:Source>
  <b:Source>
    <b:Tag>War11</b:Tag>
    <b:SourceType>Report</b:SourceType>
    <b:Guid>{6AACCF16-0721-4C68-AC30-475794BCA327}</b:Guid>
    <b:Title>British Gambling Prevalence Survey 2010</b:Title>
    <b:Year>2011</b:Year>
    <b:Author>
      <b:Author>
        <b:NameList>
          <b:Person>
            <b:Last>Wardle</b:Last>
            <b:First>H</b:First>
          </b:Person>
          <b:Person>
            <b:Last>Moody</b:Last>
            <b:First>A</b:First>
          </b:Person>
          <b:Person>
            <b:Last>Spence</b:Last>
            <b:First>S</b:First>
          </b:Person>
          <b:Person>
            <b:Last>Orford</b:Last>
            <b:First>J</b:First>
          </b:Person>
          <b:Person>
            <b:Last>Volberg</b:Last>
            <b:First>R</b:First>
          </b:Person>
          <b:Person>
            <b:Last>Jotangia</b:Last>
            <b:First>D</b:First>
          </b:Person>
          <b:Person>
            <b:Last>Griffiths</b:Last>
            <b:First>M</b:First>
          </b:Person>
          <b:Person>
            <b:Last>Hussey</b:Last>
            <b:First>D</b:First>
          </b:Person>
          <b:Person>
            <b:Last>Dobbie</b:Last>
            <b:First>F</b:First>
          </b:Person>
        </b:NameList>
      </b:Author>
    </b:Author>
    <b:Publisher>National Centre for Social Research</b:Publisher>
    <b:City>London</b:City>
    <b:RefOrder>45</b:RefOrder>
  </b:Source>
  <b:Source>
    <b:Tag>Woo07</b:Tag>
    <b:SourceType>JournalArticle</b:SourceType>
    <b:Guid>{643CA0E9-89A6-48E7-B60A-C94783E27F8F}</b:Guid>
    <b:Title>A qualitative investigation of problem gambling as an escape-based coping strategy</b:Title>
    <b:Year>2007</b:Year>
    <b:JournalName>Psychology and Psychotherapy: Theory, Research, and Practice</b:JournalName>
    <b:Pages>107-125</b:Pages>
    <b:Author>
      <b:Author>
        <b:NameList>
          <b:Person>
            <b:Last>Wood</b:Last>
            <b:Middle>A</b:Middle>
            <b:First>R.T.</b:First>
          </b:Person>
          <b:Person>
            <b:Last>Griffiths</b:Last>
            <b:Middle>D</b:Middle>
            <b:First>M</b:First>
          </b:Person>
        </b:NameList>
      </b:Author>
    </b:Author>
    <b:Volume>80</b:Volume>
    <b:RefOrder>46</b:RefOrder>
  </b:Source>
  <b:Source>
    <b:Tag>Woo04</b:Tag>
    <b:SourceType>JournalArticle</b:SourceType>
    <b:Guid>{5BB7C9C8-8028-40F4-BB6A-68B5B31D43A7}</b:Guid>
    <b:Title>Video game playing and gambling in adolescents</b:Title>
    <b:JournalName>Journal of Child &amp; Adolescent Substance Abuse</b:JournalName>
    <b:Year>2004</b:Year>
    <b:Pages>77-100</b:Pages>
    <b:Author>
      <b:Author>
        <b:NameList>
          <b:Person>
            <b:Last>Wood</b:Last>
            <b:Middle>A</b:Middle>
            <b:First>R.T.</b:First>
          </b:Person>
          <b:Person>
            <b:Last>Gupta</b:Last>
            <b:First>R</b:First>
          </b:Person>
          <b:Person>
            <b:Last>Derevensky</b:Last>
            <b:Middle>L</b:Middle>
            <b:First>J</b:First>
          </b:Person>
          <b:Person>
            <b:Last>Griffiths</b:Last>
            <b:Middle>D</b:Middle>
            <b:First>M</b:First>
          </b:Person>
        </b:NameList>
      </b:Author>
    </b:Author>
    <b:Volume>14</b:Volume>
    <b:RefOrder>47</b:RefOrder>
  </b:Source>
  <b:Source>
    <b:Tag>Ric10</b:Tag>
    <b:SourceType>JournalArticle</b:SourceType>
    <b:Guid>{6AA7178F-FDFE-49DB-82DE-DB0F5E0F8A11}</b:Guid>
    <b:Title>The psychology of gambling</b:Title>
    <b:JournalName>InPsych</b:JournalName>
    <b:Year>2010</b:Year>
    <b:Pages>11-21</b:Pages>
    <b:Author>
      <b:Author>
        <b:NameList>
          <b:Person>
            <b:Last>Rickwood</b:Last>
            <b:First>D</b:First>
          </b:Person>
          <b:Person>
            <b:Last>Blaszczynski</b:Last>
            <b:First>A</b:First>
          </b:Person>
          <b:Person>
            <b:Last>Delfabbro</b:Last>
            <b:First>P</b:First>
          </b:Person>
          <b:Person>
            <b:Last>Dowling</b:Last>
            <b:First>N</b:First>
          </b:Person>
          <b:Person>
            <b:Last>Heading</b:Last>
            <b:First>K</b:First>
          </b:Person>
        </b:NameList>
      </b:Author>
    </b:Author>
    <b:Volume>32</b:Volume>
    <b:RefOrder>48</b:RefOrder>
  </b:Source>
  <b:Source>
    <b:Tag>Cia02</b:Tag>
    <b:SourceType>Book</b:SourceType>
    <b:Guid>{6E0CEC85-7C6F-416D-BEEB-5022F9EA1159}</b:Guid>
    <b:Title>Counselling problem gamblers: A self-regulation manual for individual and family therapy</b:Title>
    <b:Year>2002</b:Year>
    <b:Author>
      <b:Author>
        <b:NameList>
          <b:Person>
            <b:Last>Ciarrocchi</b:Last>
            <b:Middle>W</b:Middle>
            <b:First>J</b:First>
          </b:Person>
        </b:NameList>
      </b:Author>
    </b:Author>
    <b:City>San Diego</b:City>
    <b:Publisher>Academic Press</b:Publisher>
    <b:RefOrder>49</b:RefOrder>
  </b:Source>
  <b:Source>
    <b:Tag>Lak07</b:Tag>
    <b:SourceType>JournalArticle</b:SourceType>
    <b:Guid>{4C23C86A-E20F-4FBA-B563-93E862BB8D43}</b:Guid>
    <b:Title>Dispositional mindfulness as a predictor of the severity of gambling outcomes</b:Title>
    <b:JournalName>Personality and Individual Differences</b:JournalName>
    <b:Year>2007</b:Year>
    <b:Pages>1698-1710</b:Pages>
    <b:Author>
      <b:Author>
        <b:NameList>
          <b:Person>
            <b:Last>Lakey</b:Last>
            <b:Middle>E</b:Middle>
            <b:First>Chad</b:First>
          </b:Person>
          <b:Person>
            <b:Last>Campbell</b:Last>
            <b:Middle>W</b:Middle>
            <b:First>Keith</b:First>
          </b:Person>
          <b:Person>
            <b:Last>Brown</b:Last>
            <b:Middle>W</b:Middle>
            <b:First>Kirk</b:First>
          </b:Person>
          <b:Person>
            <b:Last>Goodie</b:Last>
            <b:Middle>S</b:Middle>
            <b:First>Adam</b:First>
          </b:Person>
        </b:NameList>
      </b:Author>
    </b:Author>
    <b:Volume>43</b:Volume>
    <b:RefOrder>50</b:RefOrder>
  </b:Source>
  <b:Source>
    <b:Tag>Win02</b:Tag>
    <b:SourceType>BookSection</b:SourceType>
    <b:Guid>{6F0E2AE4-1A5E-4D58-862A-35FE4BA4912D}</b:Guid>
    <b:Title>Measuring pathological gambling with the diagnostic interview for gambling severity (DIGS)</b:Title>
    <b:Year>2002</b:Year>
    <b:Pages>143-148</b:Pages>
    <b:BookTitle>The downside:Problem and pathological gambling</b:BookTitle>
    <b:City>Reno</b:City>
    <b:Publisher>University of Nevada-Reno</b:Publisher>
    <b:Author>
      <b:Author>
        <b:NameList>
          <b:Person>
            <b:Last>Winters</b:Last>
            <b:Middle>C</b:Middle>
            <b:First>K</b:First>
          </b:Person>
          <b:Person>
            <b:Last>Specker</b:Last>
            <b:First>S</b:First>
          </b:Person>
          <b:Person>
            <b:Last>Stinchfield</b:Last>
            <b:Middle>S</b:Middle>
            <b:First>R</b:First>
          </b:Person>
        </b:NameList>
      </b:Author>
      <b:Editor>
        <b:NameList>
          <b:Person>
            <b:Last>Marotta</b:Last>
            <b:Middle>J</b:Middle>
            <b:First>J</b:First>
          </b:Person>
          <b:Person>
            <b:Last>Cornelius</b:Last>
            <b:Middle>A</b:Middle>
            <b:First>J</b:First>
          </b:Person>
          <b:Person>
            <b:Last>Eadington</b:Last>
            <b:Middle>R</b:Middle>
            <b:First>W</b:First>
          </b:Person>
        </b:NameList>
      </b:Editor>
    </b:Author>
    <b:StateProvince>NV</b:StateProvince>
    <b:RefOrder>51</b:RefOrder>
  </b:Source>
  <b:Source>
    <b:Tag>Ton071</b:Tag>
    <b:SourceType>JournalArticle</b:SourceType>
    <b:Guid>{97FB299B-77AC-4A49-9DE6-19D03F70A6DB}</b:Guid>
    <b:Title>The role of mindfulness in the cognitive-behavioural treatment of problem gambling</b:Title>
    <b:Year>2007</b:Year>
    <b:Pages>91-101</b:Pages>
    <b:JournalName>Journal of Gambling Issues</b:JournalName>
    <b:Author>
      <b:Author>
        <b:NameList>
          <b:Person>
            <b:Last>Toneatto</b:Last>
            <b:First>T</b:First>
          </b:Person>
          <b:Person>
            <b:Last>Vettese</b:Last>
            <b:First>L</b:First>
          </b:Person>
          <b:Person>
            <b:Last>Nguyen</b:Last>
            <b:First>L</b:First>
          </b:Person>
        </b:NameList>
      </b:Author>
    </b:Author>
    <b:Volume>19</b:Volume>
    <b:RefOrder>52</b:RefOrder>
  </b:Source>
  <b:Source>
    <b:Tag>Gam11</b:Tag>
    <b:SourceType>Report</b:SourceType>
    <b:Guid>{BC390209-7681-4B43-99FE-90F703E0D83C}</b:Guid>
    <b:Title>Annual Review 2011</b:Title>
    <b:Year>2012</b:Year>
    <b:City>London</b:City>
    <b:Publisher>Author</b:Publisher>
    <b:Author>
      <b:Author>
        <b:Corporate>Gamcare</b:Corporate>
      </b:Author>
    </b:Author>
    <b:RefOrder>53</b:RefOrder>
  </b:Source>
  <b:Source>
    <b:Tag>Nan11</b:Tag>
    <b:SourceType>DocumentFromInternetSite</b:SourceType>
    <b:Guid>{A3346F81-26F6-46FD-ACD1-6660BF3FA668}</b:Guid>
    <b:Title>"The High Price of America's Gambling Addiction"</b:Title>
    <b:Year>2011</b:Year>
    <b:InternetSiteTitle>Daily Finance</b:InternetSiteTitle>
    <b:Month>July</b:Month>
    <b:Day>22</b:Day>
    <b:URL>http://www.dailyfinance.com/2011/07/22/the-high-price-of-americas-gambling-addiction/</b:URL>
    <b:Author>
      <b:Author>
        <b:NameList>
          <b:Person>
            <b:Last>Nance-Nash</b:Last>
            <b:First>Sheryl</b:First>
          </b:Person>
        </b:NameList>
      </b:Author>
    </b:Author>
    <b:YearAccessed>2012</b:YearAccessed>
    <b:MonthAccessed>November</b:MonthAccessed>
    <b:DayAccessed>10</b:DayAccessed>
    <b:RefOrder>54</b:RefOrder>
  </b:Source>
  <b:Source>
    <b:Tag>Wal07</b:Tag>
    <b:SourceType>JournalArticle</b:SourceType>
    <b:Guid>{478CEC1F-7BEC-425F-8A2E-790FD2E758C2}</b:Guid>
    <b:Title>Spiritual transcendence and religious practices in recovery from pathological gambling: Reducing pain or enhancing quality of life?</b:Title>
    <b:JournalName>Research in the Social Scientific Study of Religion</b:JournalName>
    <b:Year>2007</b:Year>
    <b:Pages>155-175</b:Pages>
    <b:Author>
      <b:Author>
        <b:NameList>
          <b:Person>
            <b:Last>Walsh</b:Last>
            <b:Middle>M</b:Middle>
            <b:First>J</b:First>
          </b:Person>
          <b:Person>
            <b:Last>Ciarrocchi</b:Last>
            <b:Middle>W</b:Middle>
            <b:First>J</b:First>
          </b:Person>
          <b:Person>
            <b:Last>Piedmont</b:Last>
            <b:Middle>L</b:Middle>
            <b:First>R</b:First>
          </b:Person>
          <b:Person>
            <b:Last>Haskins</b:Last>
            <b:First>D</b:First>
          </b:Person>
        </b:NameList>
      </b:Author>
    </b:Author>
    <b:Volume>18</b:Volume>
    <b:RefOrder>55</b:RefOrder>
  </b:Source>
  <b:Source>
    <b:Tag>Hod07</b:Tag>
    <b:SourceType>JournalArticle</b:SourceType>
    <b:Guid>{6D62EB7D-EC68-4231-95AC-53855C4415A5}</b:Guid>
    <b:Title>The protective influence of spiritual-religious lifestyle profiles on tobacco use, alcohol use, and gambling</b:Title>
    <b:JournalName>Social Work Research</b:JournalName>
    <b:Year>2007</b:Year>
    <b:Pages>211-219</b:Pages>
    <b:Author>
      <b:Author>
        <b:NameList>
          <b:Person>
            <b:Last>Hodge</b:Last>
            <b:Middle>R</b:Middle>
            <b:First>G</b:First>
          </b:Person>
          <b:Person>
            <b:Last>Andereck</b:Last>
            <b:First>K</b:First>
          </b:Person>
          <b:Person>
            <b:Last>Montoya</b:Last>
            <b:First>H</b:First>
          </b:Person>
        </b:NameList>
      </b:Author>
    </b:Author>
    <b:Volume>31</b:Volume>
    <b:RefOrder>56</b:RefOrder>
  </b:Source>
  <b:Source>
    <b:Tag>Hod071</b:Tag>
    <b:SourceType>JournalArticle</b:SourceType>
    <b:Guid>{B38E4E6F-AAF7-4DB6-B3E4-572FCF87A348}</b:Guid>
    <b:Title>Does providing extended relapse prevention bibliotherapy to problem gamblers improve outcome</b:Title>
    <b:JournalName>Journal of Gambling Studies</b:JournalName>
    <b:Year>2007</b:Year>
    <b:Pages>41-54</b:Pages>
    <b:Author>
      <b:Author>
        <b:NameList>
          <b:Person>
            <b:Last>Hodgins</b:Last>
            <b:Middle>C</b:Middle>
            <b:First>D</b:First>
          </b:Person>
          <b:Person>
            <b:Last>Currie</b:Last>
            <b:Middle>R</b:Middle>
            <b:First>S</b:First>
          </b:Person>
          <b:Person>
            <b:Last>el-Guebaly</b:Last>
            <b:First>N</b:First>
          </b:Person>
          <b:Person>
            <b:Last>Diskin</b:Last>
            <b:First>K</b:First>
          </b:Person>
        </b:NameList>
      </b:Author>
    </b:Author>
    <b:Volume>23</b:Volume>
    <b:RefOrder>57</b:RefOrder>
  </b:Source>
  <b:Source>
    <b:Tag>Jac</b:Tag>
    <b:SourceType>JournalArticle</b:SourceType>
    <b:Guid>{BA53D535-64FA-4BB9-8510-09316BA3C494}</b:Guid>
    <b:Title>Leisure substitution and problem gambling: report of a proof of concept group intervention</b:Title>
    <b:JournalName>International Journal of Mental Health and Addiction</b:JournalName>
    <b:Author>
      <b:Author>
        <b:NameList>
          <b:Person>
            <b:Last>Jackson</b:Last>
            <b:Middle>C</b:Middle>
            <b:First>A</b:First>
          </b:Person>
          <b:Person>
            <b:Last>Francis</b:Last>
            <b:Middle>L</b:Middle>
            <b:First>K</b:First>
          </b:Person>
          <b:Person>
            <b:Last>Byrne</b:Last>
            <b:First>G</b:First>
          </b:Person>
          <b:Person>
            <b:Last>Christensen</b:Last>
            <b:Middle>R</b:Middle>
            <b:First>D</b:First>
          </b:Person>
        </b:NameList>
      </b:Author>
    </b:Author>
    <b:Year>2012</b:Year>
    <b:DOI>10.1007/s11469-012-9399-9</b:DOI>
    <b:RefOrder>58</b:RefOrder>
  </b:Source>
  <b:Source>
    <b:Tag>Bla91</b:Tag>
    <b:SourceType>JournalArticle</b:SourceType>
    <b:Guid>{050A3A05-2F3E-41E2-A253-0C04D56F3D82}</b:Guid>
    <b:Title>Control versus abstinence in the treatment of pathological gambling: a two to nine year follow-up</b:Title>
    <b:JournalName>British Journal of Addiction</b:JournalName>
    <b:Year>1991</b:Year>
    <b:Pages>299-306</b:Pages>
    <b:Author>
      <b:Author>
        <b:NameList>
          <b:Person>
            <b:Last>Blaszczynski</b:Last>
            <b:First>A</b:First>
          </b:Person>
          <b:Person>
            <b:Last>McConaghy</b:Last>
            <b:First>N</b:First>
          </b:Person>
          <b:Person>
            <b:Last>Frankoya</b:Last>
            <b:First>A</b:First>
          </b:Person>
        </b:NameList>
      </b:Author>
    </b:Author>
    <b:Volume>86</b:Volume>
    <b:RefOrder>59</b:RefOrder>
  </b:Source>
  <b:Source>
    <b:Tag>Gam98</b:Tag>
    <b:SourceType>Book</b:SourceType>
    <b:Guid>{E7686ED9-4B3C-457F-8204-67B391845D09}</b:Guid>
    <b:Title>The Jewel Ornament of Liberation: The wish-fulfilling gem of the noble teachings</b:Title>
    <b:Year>1998</b:Year>
    <b:City>New York</b:City>
    <b:Publisher>Snow Lion Publications</b:Publisher>
    <b:Author>
      <b:Author>
        <b:NameList>
          <b:Person>
            <b:Last>Gampopa</b:Last>
          </b:Person>
        </b:NameList>
      </b:Author>
      <b:Editor>
        <b:NameList>
          <b:Person>
            <b:Last>Trinlay Chodron</b:Last>
            <b:Middle>K</b:Middle>
            <b:First>Ani</b:First>
          </b:Person>
        </b:NameList>
      </b:Editor>
      <b:Translator>
        <b:NameList>
          <b:Person>
            <b:Last>Konchong Gyaltsen</b:Last>
            <b:First>Khenpo</b:First>
          </b:Person>
        </b:NameList>
      </b:Translator>
    </b:Author>
    <b:RefOrder>60</b:RefOrder>
  </b:Source>
  <b:Source>
    <b:Tag>Dew08</b:Tag>
    <b:SourceType>Book</b:SourceType>
    <b:Guid>{6F5E8CC9-06B9-419E-89EF-087E416431AB}</b:Guid>
    <b:Title>The Great Gate: A guidebook to the Guru's Heart practice</b:Title>
    <b:Year>2008</b:Year>
    <b:City>Kathmandu</b:City>
    <b:Publisher>Ranjung Yeshe Publications</b:Publisher>
    <b:Author>
      <b:Author>
        <b:NameList>
          <b:Person>
            <b:Last>Dewey Dorje</b:Last>
            <b:First>Chokling</b:First>
          </b:Person>
          <b:Person>
            <b:Last>Dujdom Rinpoche</b:Last>
          </b:Person>
          <b:Person>
            <b:Last>Urgyen Tulku</b:Last>
          </b:Person>
          <b:Person>
            <b:Last>Nyima Rinpoche</b:Last>
            <b:First>Chokyi</b:First>
          </b:Person>
        </b:NameList>
      </b:Author>
      <b:Translator>
        <b:NameList>
          <b:Person>
            <b:Last>Pema Kunsang</b:Last>
            <b:First>Eric</b:First>
          </b:Person>
        </b:NameList>
      </b:Translator>
    </b:Author>
    <b:RefOrder>61</b:RefOrder>
  </b:Source>
  <b:Source>
    <b:Tag>Aja11</b:Tag>
    <b:SourceType>Book</b:SourceType>
    <b:Guid>{47116C0D-E7E6-40F3-96A6-143C47AE3843}</b:Guid>
    <b:Title>The Collected Teachings of Ajahn Chah</b:Title>
    <b:Year>2011</b:Year>
    <b:City>Northumberland</b:City>
    <b:Publisher>Aruna Publications</b:Publisher>
    <b:Author>
      <b:Author>
        <b:NameList>
          <b:Person>
            <b:Last>Ajahn Chah</b:Last>
          </b:Person>
        </b:NameList>
      </b:Author>
    </b:Author>
    <b:RefOrder>62</b:RefOrder>
  </b:Source>
  <b:Source>
    <b:Tag>Bud95</b:Tag>
    <b:SourceType>Book</b:SourceType>
    <b:Guid>{90D9D402-493D-4064-B76C-51CCBB15BA90}</b:Guid>
    <b:Title>The Long Discourses of the Buddha: A translation of the Digha Nikaya</b:Title>
    <b:Year>500 BCE/1995</b:Year>
    <b:City>Massachusetts</b:City>
    <b:Publisher>Wisdom Publications</b:Publisher>
    <b:Author>
      <b:Author>
        <b:NameList>
          <b:Person>
            <b:Last>Buddha</b:Last>
          </b:Person>
        </b:NameList>
      </b:Author>
      <b:Translator>
        <b:NameList>
          <b:Person>
            <b:Last>Walshe</b:Last>
            <b:First>Maurice</b:First>
          </b:Person>
        </b:NameList>
      </b:Translator>
    </b:Author>
    <b:RefOrder>63</b:RefOrder>
  </b:Source>
  <b:Source>
    <b:Tag>Asa01</b:Tag>
    <b:SourceType>Book</b:SourceType>
    <b:Guid>{BA36F6E3-C17F-4F5F-ACEF-5ECBBF03D4AB}</b:Guid>
    <b:Title>Abhidharma Samuccaya: The compendium of the Higher Teaching (philosophy)</b:Title>
    <b:Year>2001</b:Year>
    <b:City>Berkeley</b:City>
    <b:Publisher>Asian Humanities Press</b:Publisher>
    <b:Author>
      <b:Author>
        <b:NameList>
          <b:Person>
            <b:Last>Asanga</b:Last>
          </b:Person>
        </b:NameList>
      </b:Author>
      <b:Translator>
        <b:NameList>
          <b:Person>
            <b:Last>Boin-Webb</b:Last>
            <b:First>S</b:First>
          </b:Person>
          <b:Person>
            <b:Last>Rahula</b:Last>
            <b:First>W</b:First>
          </b:Person>
        </b:NameList>
      </b:Translator>
    </b:Author>
    <b:RefOrder>64</b:RefOrder>
  </b:Source>
  <b:Source>
    <b:Tag>Mon09</b:Tag>
    <b:SourceType>Book</b:SourceType>
    <b:Guid>{37955548-435D-4F89-8B7B-9D7B3770EFAD}</b:Guid>
    <b:Title>Internet-based interventions for the treatment of problem gambling</b:Title>
    <b:Year>2009</b:Year>
    <b:City>Toronto</b:City>
    <b:Publisher>Centre for Addiction and Mental Health</b:Publisher>
    <b:Author>
      <b:Author>
        <b:NameList>
          <b:Person>
            <b:Last>Monaghan</b:Last>
            <b:First>S</b:First>
          </b:Person>
          <b:Person>
            <b:Last>Blaszczynski</b:Last>
            <b:First>A</b:First>
          </b:Person>
        </b:NameList>
      </b:Author>
    </b:Author>
    <b:RefOrder>65</b:RefOrder>
  </b:Source>
  <b:Source>
    <b:Tag>Bud06</b:Tag>
    <b:SourceType>Book</b:SourceType>
    <b:Guid>{946CE810-3AED-47F1-9CB5-96F9F449F107}</b:Guid>
    <b:Title>Dhammapada: The essential teachings of the Buddha</b:Title>
    <b:Year>2006</b:Year>
    <b:City>London</b:City>
    <b:Publisher>Watkins Publishing</b:Publisher>
    <b:Author>
      <b:Author>
        <b:NameList>
          <b:Person>
            <b:Last>Buddha</b:Last>
          </b:Person>
        </b:NameList>
      </b:Author>
      <b:Translator>
        <b:NameList>
          <b:Person>
            <b:Last>Miller</b:Last>
            <b:First>M</b:First>
          </b:Person>
        </b:NameList>
      </b:Translator>
    </b:Author>
    <b:RefOrder>66</b:RefOrder>
  </b:Source>
  <b:Source>
    <b:Tag>Wel97</b:Tag>
    <b:SourceType>Book</b:SourceType>
    <b:Guid>{35BBE2ED-4A71-4B82-8610-D0F6FECA4375}</b:Guid>
    <b:Author>
      <b:Author>
        <b:NameList>
          <b:Person>
            <b:Last>Wells</b:Last>
            <b:First>A</b:First>
          </b:Person>
        </b:NameList>
      </b:Author>
    </b:Author>
    <b:Title>Cognitive therapy of anxiet disorders: A practice manual and conceptual guide</b:Title>
    <b:Year>1997</b:Year>
    <b:City>Chichester</b:City>
    <b:Publisher>Wiley</b:Publisher>
    <b:RefOrder>67</b:RefOrder>
  </b:Source>
  <b:Source>
    <b:Tag>deL1a</b:Tag>
    <b:SourceType>JournalArticle</b:SourceType>
    <b:Guid>{2D8C4F2E-B79B-499F-8F05-740B61A3EF70}</b:Guid>
    <b:Title>Mindfulness and problem gambling: A review of the literature</b:Title>
    <b:JournalName>Journal of Gambling Studies</b:JournalName>
    <b:Year>2011a</b:Year>
    <b:Author>
      <b:Author>
        <b:NameList>
          <b:Person>
            <b:Last>de Lisle</b:Last>
            <b:Middle>M</b:Middle>
            <b:First>Steven</b:First>
          </b:Person>
          <b:Person>
            <b:Last>Dowling</b:Last>
            <b:Middle>A</b:Middle>
            <b:First>Nicki</b:First>
          </b:Person>
          <b:Person>
            <b:Last>Allen</b:Last>
            <b:Middle>S</b:Middle>
            <b:First>J</b:First>
          </b:Person>
        </b:NameList>
      </b:Author>
    </b:Author>
    <b:DOI>10.1007/s10899-011-9284-7</b:DOI>
    <b:RefOrder>68</b:RefOrder>
  </b:Source>
  <b:Source>
    <b:Tag>deL1b</b:Tag>
    <b:SourceType>JournalArticle</b:SourceType>
    <b:Guid>{F1BF8E9B-4A69-405F-9058-340EA09757CE}</b:Guid>
    <b:Title>Mindfulness-based cognitive therapy for problem gambling</b:Title>
    <b:Year>2011b</b:Year>
    <b:JournalName>Clinical Case Studies</b:JournalName>
    <b:Pages>210-228</b:Pages>
    <b:Author>
      <b:Author>
        <b:NameList>
          <b:Person>
            <b:Last>de Lisle</b:Last>
            <b:Middle>M</b:Middle>
            <b:First>Steven</b:First>
          </b:Person>
          <b:Person>
            <b:Last>Dowling</b:Last>
            <b:Middle>A</b:Middle>
            <b:First>Nicki</b:First>
          </b:Person>
          <b:Person>
            <b:Last>Allen</b:Last>
            <b:Middle>S</b:Middle>
            <b:First>J</b:First>
          </b:Person>
        </b:NameList>
      </b:Author>
    </b:Author>
    <b:Volume>10</b:Volume>
    <b:RefOrder>69</b:RefOrder>
  </b:Source>
  <b:Source>
    <b:Tag>Hof10</b:Tag>
    <b:SourceType>JournalArticle</b:SourceType>
    <b:Guid>{D966DEBF-1D1C-4EB1-818A-D6E730438752}</b:Guid>
    <b:Title>The effect of mindfulness-based therapy on anxiety and depression: A meta-analytic review</b:Title>
    <b:Year>2010</b:Year>
    <b:JournalName>Journal of Consulting and Clinical Psychology</b:JournalName>
    <b:Pages>169-183</b:Pages>
    <b:Author>
      <b:Author>
        <b:NameList>
          <b:Person>
            <b:Last>Hofmann</b:Last>
            <b:Middle>G</b:Middle>
            <b:First>S</b:First>
          </b:Person>
          <b:Person>
            <b:Last>Sawyer</b:Last>
            <b:Middle>T</b:Middle>
            <b:First>A</b:First>
          </b:Person>
          <b:Person>
            <b:Last>Witt</b:Last>
            <b:Middle>A</b:Middle>
            <b:First>A</b:First>
          </b:Person>
          <b:Person>
            <b:Last>Oh</b:Last>
            <b:First>D</b:First>
          </b:Person>
        </b:NameList>
      </b:Author>
    </b:Author>
    <b:Volume>78</b:Volume>
    <b:RefOrder>70</b:RefOrder>
  </b:Source>
  <b:Source>
    <b:Tag>Chi123</b:Tag>
    <b:SourceType>JournalArticle</b:SourceType>
    <b:Guid>{50052F68-1ECA-4B08-AC17-9EF3A01E7278}</b:Guid>
    <b:Title>Mindfulness based cognitive therapy for psychiatric disorders: A systematic review and meta-analysis</b:Title>
    <b:JournalName>Psychiatry Research</b:JournalName>
    <b:Year>2011</b:Year>
    <b:Volume>187</b:Volume>
    <b:Author>
      <b:Author>
        <b:NameList>
          <b:Person>
            <b:Last>Chiesa</b:Last>
            <b:First>A</b:First>
          </b:Person>
          <b:Person>
            <b:Last>Serretti</b:Last>
            <b:First>A</b:First>
          </b:Person>
        </b:NameList>
      </b:Author>
    </b:Author>
    <b:Pages>441-453</b:Pages>
    <b:RefOrder>71</b:RefOrder>
  </b:Source>
  <b:Source>
    <b:Tag>Mar02</b:Tag>
    <b:SourceType>JournalArticle</b:SourceType>
    <b:Guid>{9D8DD76E-B85D-49F9-807B-24A20A294FBB}</b:Guid>
    <b:Title>Buddhist philosophy and the treatment of addictive behaviours</b:Title>
    <b:JournalName>Cognitive and Behavioral Practice</b:JournalName>
    <b:Year>2002</b:Year>
    <b:Pages>44-50</b:Pages>
    <b:Author>
      <b:Author>
        <b:NameList>
          <b:Person>
            <b:Last>Marlatt</b:Last>
            <b:Middle>G</b:Middle>
            <b:First>A</b:First>
          </b:Person>
        </b:NameList>
      </b:Author>
    </b:Author>
    <b:Volume>9</b:Volume>
    <b:RefOrder>72</b:RefOrder>
  </b:Source>
  <b:Source>
    <b:Tag>Joh11</b:Tag>
    <b:SourceType>JournalArticle</b:SourceType>
    <b:Guid>{129AA01E-B5BB-4DBD-8067-F81EBBCF0746}</b:Guid>
    <b:Title>A pilot study of loving-kindness meditation for the negative symptoms of schizophrenia</b:Title>
    <b:JournalName>Schizophrenia Research</b:JournalName>
    <b:Year>2011</b:Year>
    <b:Pages>137-140</b:Pages>
    <b:Author>
      <b:Author>
        <b:NameList>
          <b:Person>
            <b:Last>Johnson</b:Last>
            <b:Middle>P</b:Middle>
            <b:First>D</b:First>
          </b:Person>
          <b:Person>
            <b:Last>Penn</b:Last>
            <b:Middle>L</b:Middle>
            <b:First>D</b:First>
          </b:Person>
          <b:Person>
            <b:Last>Fredrickson</b:Last>
            <b:Middle>L</b:Middle>
            <b:First>B</b:First>
          </b:Person>
          <b:Person>
            <b:Last>Kring</b:Last>
            <b:Middle>M</b:Middle>
            <b:First>A</b:First>
          </b:Person>
          <b:Person>
            <b:Last>Meyer</b:Last>
            <b:Middle>S</b:Middle>
            <b:First>P</b:First>
          </b:Person>
          <b:Person>
            <b:Last>Catalino</b:Last>
            <b:Middle>I</b:Middle>
            <b:First>L</b:First>
          </b:Person>
          <b:Person>
            <b:Last>Brantley</b:Last>
            <b:First>M</b:First>
          </b:Person>
        </b:NameList>
      </b:Author>
    </b:Author>
    <b:Volume>129</b:Volume>
    <b:RefOrder>73</b:RefOrder>
  </b:Source>
  <b:Source>
    <b:Tag>Kel08</b:Tag>
    <b:SourceType>JournalArticle</b:SourceType>
    <b:Guid>{ACF688FE-3BF6-444D-BD1B-671808DEAE82}</b:Guid>
    <b:Title>Buddhist psychology, psychotherapy and the brain: A critical introduction</b:Title>
    <b:JournalName>Transcultural Psychiatry</b:JournalName>
    <b:Year>2008</b:Year>
    <b:Pages>5-30</b:Pages>
    <b:Author>
      <b:Author>
        <b:NameList>
          <b:Person>
            <b:Last>Kelly</b:Last>
            <b:Middle>D</b:Middle>
            <b:First>B</b:First>
          </b:Person>
        </b:NameList>
      </b:Author>
    </b:Author>
    <b:Volume>45</b:Volume>
    <b:RefOrder>74</b:RefOrder>
  </b:Source>
  <b:Source>
    <b:Tag>Placeholder5</b:Tag>
    <b:SourceType>JournalArticle</b:SourceType>
    <b:Guid>{83616293-C402-4FE8-97E6-ECA26B7E9C0D}</b:Guid>
    <b:Author>
      <b:Author>
        <b:NameList>
          <b:Person>
            <b:Last>Howells</b:Last>
            <b:First>K</b:First>
          </b:Person>
          <b:Person>
            <b:Last>Tennant</b:Last>
            <b:First>A</b:First>
          </b:Person>
          <b:Person>
            <b:Last>Day</b:Last>
            <b:First>A</b:First>
          </b:Person>
          <b:Person>
            <b:Last>Elmer</b:Last>
            <b:First>R</b:First>
          </b:Person>
        </b:NameList>
      </b:Author>
    </b:Author>
    <b:Title>Mindfulness in forensic mental health; Does it have a role?</b:Title>
    <b:JournalName>Mindfulness</b:JournalName>
    <b:Year>2010</b:Year>
    <b:Pages>4-9</b:Pages>
    <b:Volume>1</b:Volume>
    <b:RefOrder>75</b:RefOrder>
  </b:Source>
  <b:Source>
    <b:Tag>Sah10</b:Tag>
    <b:SourceType>JournalArticle</b:SourceType>
    <b:Guid>{2CB465C6-52E2-457E-9788-E03EC7D9723E}</b:Guid>
    <b:Title>A scale to measure nonattachment: A Buddhist complement to Western research on attachment and adaptive functioning.</b:Title>
    <b:JournalName>Journal of Personality Assessment</b:JournalName>
    <b:Year>2010</b:Year>
    <b:Pages>116-127</b:Pages>
    <b:Author>
      <b:Author>
        <b:NameList>
          <b:Person>
            <b:Last>Sahdra</b:Last>
            <b:Middle>Kaur</b:Middle>
            <b:First>Balinder</b:First>
          </b:Person>
          <b:Person>
            <b:Last>Shaver</b:Last>
            <b:Middle>R.</b:Middle>
            <b:First>Phillip</b:First>
          </b:Person>
          <b:Person>
            <b:Last>Brown</b:Last>
            <b:Middle>Warren</b:Middle>
            <b:First>Kirk</b:First>
          </b:Person>
        </b:NameList>
      </b:Author>
    </b:Author>
    <b:Volume>92</b:Volume>
    <b:RefOrder>76</b:RefOrder>
  </b:Source>
  <b:Source>
    <b:Tag>Dud05</b:Tag>
    <b:SourceType>Book</b:SourceType>
    <b:Guid>{034FEAD5-06A4-4343-BAF4-D1B4C737D1CC}</b:Guid>
    <b:Title>Wisdom Nectar. Dudjom Rinpoche's Heart Advice</b:Title>
    <b:Year>2005</b:Year>
    <b:City>New York</b:City>
    <b:Publisher>Snow Lion Publications</b:Publisher>
    <b:Author>
      <b:Author>
        <b:NameList>
          <b:Person>
            <b:Last>Dudjom</b:Last>
            <b:First>K</b:First>
          </b:Person>
        </b:NameList>
      </b:Author>
    </b:Author>
    <b:RefOrder>77</b:RefOrder>
  </b:Source>
  <b:Source>
    <b:Tag>Tul00</b:Tag>
    <b:SourceType>Book</b:SourceType>
    <b:Guid>{53707037-3863-42BC-9219-5CE6A51A4E1E}</b:Guid>
    <b:Title>As it is</b:Title>
    <b:Year>2000</b:Year>
    <b:City>Hong Kong</b:City>
    <b:Publisher>Rangjung Yeshe Publications</b:Publisher>
    <b:Author>
      <b:Author>
        <b:NameList>
          <b:Person>
            <b:Last>Urgyen</b:Last>
            <b:First>Tulku</b:First>
          </b:Person>
        </b:NameList>
      </b:Author>
      <b:Editor>
        <b:NameList>
          <b:Person>
            <b:Last>Schmidt</b:Last>
            <b:Middle>Binder</b:Middle>
            <b:First>Marcia</b:First>
          </b:Person>
          <b:Person>
            <b:Last>Moran</b:Last>
            <b:First>Kerry</b:First>
          </b:Person>
        </b:NameList>
      </b:Editor>
      <b:Translator>
        <b:NameList>
          <b:Person>
            <b:Last>Pema Kunsang</b:Last>
            <b:First>Eric</b:First>
          </b:Person>
        </b:NameList>
      </b:Translator>
    </b:Author>
    <b:RefOrder>78</b:RefOrder>
  </b:Source>
  <b:Source>
    <b:Tag>Rab02</b:Tag>
    <b:SourceType>Book</b:SourceType>
    <b:Guid>{3113C62F-E2AB-41F2-A7F4-E0B5DC83573A}</b:Guid>
    <b:Title>The Practice of Dzogchen</b:Title>
    <b:Year>2002</b:Year>
    <b:City>New York</b:City>
    <b:Publisher>Snow Lion Publications</b:Publisher>
    <b:Author>
      <b:Author>
        <b:NameList>
          <b:Person>
            <b:Last>Rabjam</b:Last>
            <b:First>L</b:First>
          </b:Person>
        </b:NameList>
      </b:Author>
      <b:Editor>
        <b:NameList>
          <b:Person>
            <b:Last>Talbot</b:Last>
            <b:First>H</b:First>
          </b:Person>
        </b:NameList>
      </b:Editor>
      <b:Translator>
        <b:NameList>
          <b:Person>
            <b:Last>Tulku Thondup</b:Last>
          </b:Person>
        </b:NameList>
      </b:Translator>
    </b:Author>
    <b:RefOrder>79</b:RefOrder>
  </b:Source>
  <b:Source>
    <b:Tag>Kab90</b:Tag>
    <b:SourceType>Book</b:SourceType>
    <b:Guid>{A06E1B87-83AA-4032-B4D6-A20DE09D9210}</b:Guid>
    <b:Author>
      <b:Author>
        <b:NameList>
          <b:Person>
            <b:Last>Kabat-Zinn</b:Last>
            <b:First>J</b:First>
          </b:Person>
        </b:NameList>
      </b:Author>
    </b:Author>
    <b:Title>Full Catastrophe Living: Using the wisdom of your body and mind to face stress, pain and illness.</b:Title>
    <b:Year>1990</b:Year>
    <b:City>New York</b:City>
    <b:Publisher>Delacourt</b:Publisher>
    <b:RefOrder>80</b:RefOrder>
  </b:Source>
  <b:Source>
    <b:Tag>App09</b:Tag>
    <b:SourceType>JournalArticle</b:SourceType>
    <b:Guid>{111DD504-F345-4EAF-A92A-E5B3AE627BB9}</b:Guid>
    <b:Title>Mindfulness: Implications for substance abuse and addiction.</b:Title>
    <b:JournalName>International Journal of Mental Health Addiction</b:JournalName>
    <b:Year>2009</b:Year>
    <b:Pages>506-512</b:Pages>
    <b:Author>
      <b:Author>
        <b:NameList>
          <b:Person>
            <b:Last>Appel</b:Last>
            <b:First>J</b:First>
          </b:Person>
          <b:Person>
            <b:Last>Kim-Appel</b:Last>
            <b:First>D</b:First>
          </b:Person>
        </b:NameList>
      </b:Author>
    </b:Author>
    <b:Volume>7</b:Volume>
    <b:RefOrder>81</b:RefOrder>
  </b:Source>
  <b:Source>
    <b:Tag>Seg02</b:Tag>
    <b:SourceType>Book</b:SourceType>
    <b:Guid>{D7513B19-09A1-449C-AF25-E2480165F9A8}</b:Guid>
    <b:Author>
      <b:Author>
        <b:NameList>
          <b:Person>
            <b:Last>Segal</b:Last>
            <b:First>Z</b:First>
            <b:Middle>V</b:Middle>
          </b:Person>
          <b:Person>
            <b:Last>Williams</b:Last>
            <b:First>J</b:First>
            <b:Middle>M</b:Middle>
          </b:Person>
          <b:Person>
            <b:Last>Teasdale</b:Last>
            <b:First>J</b:First>
            <b:Middle>D</b:Middle>
          </b:Person>
        </b:NameList>
      </b:Author>
    </b:Author>
    <b:Title>Mindfulness-based cognitive therapy foir depression: A new approach to preventing relapse</b:Title>
    <b:Year>2002</b:Year>
    <b:City>New York</b:City>
    <b:Publisher>Guilford</b:Publisher>
    <b:RefOrder>82</b:RefOrder>
  </b:Source>
  <b:Source>
    <b:Tag>Bro03</b:Tag>
    <b:SourceType>JournalArticle</b:SourceType>
    <b:Guid>{D10ED8FD-04BE-43D3-A9A7-0181E87E9C8B}</b:Guid>
    <b:Author>
      <b:Author>
        <b:NameList>
          <b:Person>
            <b:Last>Brown</b:Last>
            <b:First>K</b:First>
            <b:Middle>W</b:Middle>
          </b:Person>
          <b:Person>
            <b:Last>Ryan</b:Last>
            <b:First>R</b:First>
            <b:Middle>M</b:Middle>
          </b:Person>
        </b:NameList>
      </b:Author>
    </b:Author>
    <b:Title>The benefits of being present: Mindfulness and its role in psychological well-being.</b:Title>
    <b:Year>2003</b:Year>
    <b:JournalName>Journal of Personality and Social Psychology</b:JournalName>
    <b:Pages>822-848</b:Pages>
    <b:Volume>84</b:Volume>
    <b:RefOrder>83</b:RefOrder>
  </b:Source>
  <b:Source>
    <b:Tag>Tan04</b:Tag>
    <b:SourceType>JournalArticle</b:SourceType>
    <b:Guid>{FD1D4AD3-2214-487F-81B2-C2E8A9D327CA}</b:Guid>
    <b:Title>High self-control predicts good adjustment, less pathology, better grades, and interpersonal success</b:Title>
    <b:Year>2004</b:Year>
    <b:Author>
      <b:Author>
        <b:NameList>
          <b:Person>
            <b:Last>Tangney</b:Last>
            <b:Middle>P</b:Middle>
            <b:First>J</b:First>
          </b:Person>
          <b:Person>
            <b:Last>Baumeister</b:Last>
            <b:Middle>F</b:Middle>
            <b:First>R</b:First>
          </b:Person>
          <b:Person>
            <b:Last>Boone</b:Last>
            <b:Middle>L</b:Middle>
            <b:First>A</b:First>
          </b:Person>
        </b:NameList>
      </b:Author>
    </b:Author>
    <b:JournalName>Journal of Personality</b:JournalName>
    <b:Pages>271-324</b:Pages>
    <b:Volume>72</b:Volume>
    <b:RefOrder>84</b:RefOrder>
  </b:Source>
  <b:Source>
    <b:Tag>Per12</b:Tag>
    <b:SourceType>JournalArticle</b:SourceType>
    <b:Guid>{DD0E5E8E-A8DD-4A38-9034-E94892BA2870}</b:Guid>
    <b:Title>Meditation in a deep south prison: A longitudinal study of the effects of vipassana</b:Title>
    <b:JournalName>Journal of Offender Rehabilitation</b:JournalName>
    <b:Year>2012</b:Year>
    <b:Pages>176-198</b:Pages>
    <b:Author>
      <b:Author>
        <b:NameList>
          <b:Person>
            <b:Last>Perelman</b:Last>
            <b:Middle>M</b:Middle>
            <b:First>A</b:First>
          </b:Person>
          <b:Person>
            <b:Last>Miller</b:Last>
            <b:Middle>L</b:Middle>
            <b:First>S</b:First>
          </b:Person>
          <b:Person>
            <b:Last>Clements</b:Last>
            <b:Middle>B</b:Middle>
            <b:First>C</b:First>
          </b:Person>
          <b:Person>
            <b:Last>Rodriguez</b:Last>
            <b:First>A</b:First>
          </b:Person>
          <b:Person>
            <b:Last>Allen</b:Last>
            <b:First>K</b:First>
          </b:Person>
          <b:Person>
            <b:Last>Cavanaugh</b:Last>
            <b:First>R</b:First>
          </b:Person>
        </b:NameList>
      </b:Author>
    </b:Author>
    <b:Volume>51</b:Volume>
    <b:RefOrder>85</b:RefOrder>
  </b:Source>
  <b:Source>
    <b:Tag>Cur08</b:Tag>
    <b:SourceType>JournalArticle</b:SourceType>
    <b:Guid>{22F64AD2-3A23-4DBF-8E27-BCC8D40B8B6C}</b:Guid>
    <b:Title>Patience is a virtue: Cooperative people have lower discount rates</b:Title>
    <b:JournalName>Personality and Individual Differences</b:JournalName>
    <b:Year>2008</b:Year>
    <b:Pages>780-785</b:Pages>
    <b:Author>
      <b:Author>
        <b:NameList>
          <b:Person>
            <b:Last>Curry</b:Last>
            <b:Middle>S</b:Middle>
            <b:First>O</b:First>
          </b:Person>
          <b:Person>
            <b:Last>Price</b:Last>
            <b:Middle>E</b:Middle>
            <b:First>M</b:First>
          </b:Person>
          <b:Person>
            <b:Last>Price</b:Last>
            <b:Middle>G</b:Middle>
            <b:First>J</b:First>
          </b:Person>
        </b:NameList>
      </b:Author>
    </b:Author>
    <b:Volume>44</b:Volume>
    <b:RefOrder>86</b:RefOrder>
  </b:Source>
  <b:Source>
    <b:Tag>Kum05</b:Tag>
    <b:SourceType>Book</b:SourceType>
    <b:Guid>{7E7352F8-E493-4155-937F-851AD46585B2}</b:Guid>
    <b:Title>Grieving mindfully: A compassionate and spiritual guide to coping with loss</b:Title>
    <b:Year>2005</b:Year>
    <b:City>Oakland</b:City>
    <b:Publisher>New Harbinger</b:Publisher>
    <b:Author>
      <b:Author>
        <b:NameList>
          <b:Person>
            <b:Last>Kumar</b:Last>
            <b:Middle>M</b:Middle>
            <b:First>S</b:First>
          </b:Person>
        </b:NameList>
      </b:Author>
    </b:Author>
    <b:StateProvince>CA</b:StateProvince>
    <b:RefOrder>87</b:RefOrder>
  </b:Source>
  <b:Source>
    <b:Tag>Bie06</b:Tag>
    <b:SourceType>Book</b:SourceType>
    <b:Guid>{CB2EFC05-566B-43E6-A76B-2218AA9C90E3}</b:Guid>
    <b:Title>Mindful Therapy: A Guide for Therapists And Helping Professionals</b:Title>
    <b:Year>2006</b:Year>
    <b:City>Massachusetts</b:City>
    <b:Publisher>Wisdom Publications</b:Publisher>
    <b:Author>
      <b:Author>
        <b:NameList>
          <b:Person>
            <b:Last>Bien</b:Last>
            <b:First>Tom</b:First>
          </b:Person>
        </b:NameList>
      </b:Author>
    </b:Author>
    <b:RefOrder>88</b:RefOrder>
  </b:Source>
  <b:Source>
    <b:Tag>Der00</b:Tag>
    <b:SourceType>JournalArticle</b:SourceType>
    <b:Guid>{D86D300E-3823-4798-A4A0-A5E27053CB3C}</b:Guid>
    <b:Title>Evaluation of yoga and meditation trainings with adolescent sex offenders.</b:Title>
    <b:JournalName>Child and Adolescent Social Work Journal</b:JournalName>
    <b:Year>2000</b:Year>
    <b:Pages>97-113</b:Pages>
    <b:Author>
      <b:Author>
        <b:NameList>
          <b:Person>
            <b:Last>Derezotes</b:Last>
            <b:First>D</b:First>
          </b:Person>
        </b:NameList>
      </b:Author>
    </b:Author>
    <b:Volume>17</b:Volume>
    <b:RefOrder>89</b:RefOrder>
  </b:Source>
  <b:Source>
    <b:Tag>Sum09</b:Tag>
    <b:SourceType>JournalArticle</b:SourceType>
    <b:Guid>{76C70DFE-F845-464C-B43A-1398BE7F85DA}</b:Guid>
    <b:Title>The benefits of meditation practice in the correctional setting</b:Title>
    <b:JournalName>Journal of Correctional Health Care</b:JournalName>
    <b:Year>2009</b:Year>
    <b:Pages>47-57</b:Pages>
    <b:Author>
      <b:Author>
        <b:NameList>
          <b:Person>
            <b:Last>Sumpter</b:Last>
            <b:Middle>T</b:Middle>
            <b:First>M</b:First>
          </b:Person>
          <b:Person>
            <b:Last>Monk-Turner</b:Last>
            <b:First>E</b:First>
          </b:Person>
          <b:Person>
            <b:Last>Turner</b:Last>
            <b:First>C</b:First>
          </b:Person>
        </b:NameList>
      </b:Author>
    </b:Author>
    <b:Volume>15</b:Volume>
    <b:RefOrder>90</b:RefOrder>
  </b:Source>
  <b:Source>
    <b:Tag>Run11</b:Tag>
    <b:SourceType>JournalArticle</b:SourceType>
    <b:Guid>{9C2CAD44-C4C4-4475-B2B2-B9A7078039BC}</b:Guid>
    <b:Title>Buddhist Group Therapy for diabetes patients with depressive symptoms</b:Title>
    <b:Year>2011</b:Year>
    <b:JournalName>Archives of Psychiatric Nursing</b:JournalName>
    <b:Pages>195-205</b:Pages>
    <b:Author>
      <b:Author>
        <b:NameList>
          <b:Person>
            <b:Last>Rungreangkulkji</b:Last>
            <b:First>S</b:First>
          </b:Person>
          <b:Person>
            <b:Last>Wongtakee</b:Last>
            <b:First>W</b:First>
          </b:Person>
          <b:Person>
            <b:Last>Thongyot</b:Last>
            <b:First>S</b:First>
          </b:Person>
        </b:NameList>
      </b:Author>
    </b:Author>
    <b:Volume>25</b:Volume>
    <b:RefOrder>91</b:RefOrder>
  </b:Source>
  <b:Source>
    <b:Tag>Hof11</b:Tag>
    <b:SourceType>JournalArticle</b:SourceType>
    <b:Guid>{EC3D7488-49EE-4E1C-9835-32F4A24FDE37}</b:Guid>
    <b:Title>Loving-kindness and compassion meditation: Potential for psychological interventions.</b:Title>
    <b:JournalName>Clinical Psychology Review</b:JournalName>
    <b:Year>2011</b:Year>
    <b:Pages>1126-1132</b:Pages>
    <b:Author>
      <b:Author>
        <b:NameList>
          <b:Person>
            <b:Last>Hofmann</b:Last>
            <b:Middle>G.</b:Middle>
            <b:First>Stefan</b:First>
          </b:Person>
          <b:Person>
            <b:Last>Grossman</b:Last>
            <b:First>Paul</b:First>
          </b:Person>
          <b:Person>
            <b:Last>Hinton</b:Last>
            <b:Middle>E.</b:Middle>
            <b:First>Devon</b:First>
          </b:Person>
        </b:NameList>
      </b:Author>
    </b:Author>
    <b:Volume>31</b:Volume>
    <b:RefOrder>92</b:RefOrder>
  </b:Source>
  <b:Source>
    <b:Tag>Gil12</b:Tag>
    <b:SourceType>JournalArticle</b:SourceType>
    <b:Guid>{478BCCB5-08BC-4521-84A2-D67861C99438}</b:Guid>
    <b:Title>Treating disturbed emotional regulation in sexual offenders: The potential applications of mindful self-regulation and controlled breathing techniques</b:Title>
    <b:JournalName>Aggression and Violent Behavior</b:JournalName>
    <b:Year>2012</b:Year>
    <b:Pages>333-343</b:Pages>
    <b:Author>
      <b:Author>
        <b:NameList>
          <b:Person>
            <b:Last>Gillespie</b:Last>
            <b:Middle>M</b:Middle>
            <b:First>S</b:First>
          </b:Person>
          <b:Person>
            <b:Last>Mitchell</b:Last>
            <b:Middle>J</b:Middle>
            <b:First>I</b:First>
          </b:Person>
          <b:Person>
            <b:Last>Fisher</b:Last>
            <b:First>D</b:First>
          </b:Person>
          <b:Person>
            <b:Last>Beech</b:Last>
            <b:Middle>R</b:Middle>
            <b:First>A</b:First>
          </b:Person>
        </b:NameList>
      </b:Author>
    </b:Author>
    <b:Volume>17</b:Volume>
    <b:RefOrder>93</b:RefOrder>
  </b:Source>
  <b:Source>
    <b:Tag>The01</b:Tag>
    <b:SourceType>Book</b:SourceType>
    <b:Guid>{9B696E3C-F48F-446E-9DE8-8EDCA82FD53B}</b:Guid>
    <b:Title>Stages of Meditation: Training the Mind for Wisdom</b:Title>
    <b:Year>2001</b:Year>
    <b:City>London</b:City>
    <b:Publisher>Rider</b:Publisher>
    <b:Author>
      <b:Author>
        <b:NameList>
          <b:Person>
            <b:Last>Dalai Lama</b:Last>
          </b:Person>
        </b:NameList>
      </b:Author>
    </b:Author>
    <b:RefOrder>94</b:RefOrder>
  </b:Source>
  <b:Source>
    <b:Tag>Nef</b:Tag>
    <b:SourceType>JournalArticle</b:SourceType>
    <b:Guid>{5BF58BD3-7714-406B-89CD-B661C9A698BA}</b:Guid>
    <b:Title>Self-compassion and adaptive psychological functioning.</b:Title>
    <b:Author>
      <b:Author>
        <b:NameList>
          <b:Person>
            <b:Last>Neff</b:Last>
            <b:Middle>D.</b:Middle>
            <b:First>K.</b:First>
          </b:Person>
          <b:Person>
            <b:Last>Kirkpatrick</b:Last>
            <b:Middle>L.</b:Middle>
            <b:First>K.</b:First>
          </b:Person>
          <b:Person>
            <b:Last>Rude</b:Last>
            <b:Middle>S.</b:Middle>
            <b:First>S.</b:First>
          </b:Person>
        </b:NameList>
      </b:Author>
    </b:Author>
    <b:JournalName>Journal of Research in Personality.</b:JournalName>
    <b:Year>2007</b:Year>
    <b:Pages>139-154</b:Pages>
    <b:Volume>41</b:Volume>
    <b:RefOrder>95</b:RefOrder>
  </b:Source>
  <b:Source>
    <b:Tag>Van11</b:Tag>
    <b:SourceType>JournalArticle</b:SourceType>
    <b:Guid>{6F14F409-4F04-4768-9BF8-ACBE111C9D95}</b:Guid>
    <b:Title>Self-compassion is a better predictor than mindfulness of symptom severity and quality of life in mixed anxiety and depression</b:Title>
    <b:JournalName>Journal of Anxiety Disorders</b:JournalName>
    <b:Year>2011</b:Year>
    <b:Pages>123-130</b:Pages>
    <b:Author>
      <b:Author>
        <b:NameList>
          <b:Person>
            <b:Last>Van Dam</b:Last>
            <b:Middle>T</b:Middle>
            <b:First>N</b:First>
          </b:Person>
          <b:Person>
            <b:Last>Sheppard</b:Last>
            <b:Middle>C</b:Middle>
            <b:First>S</b:First>
          </b:Person>
          <b:Person>
            <b:Last>Forsyth</b:Last>
            <b:Middle>P</b:Middle>
            <b:First>J</b:First>
          </b:Person>
          <b:Person>
            <b:Last>Earleywine</b:Last>
            <b:First>M</b:First>
          </b:Person>
        </b:NameList>
      </b:Author>
    </b:Author>
    <b:Volume>25</b:Volume>
    <b:RefOrder>96</b:RefOrder>
  </b:Source>
  <b:Source>
    <b:Tag>Khy06</b:Tag>
    <b:SourceType>Book</b:SourceType>
    <b:Guid>{329F5031-8132-40B8-97DA-7E152ED1D031}</b:Guid>
    <b:Title>Zurchungpa's Testament</b:Title>
    <b:Year>2006</b:Year>
    <b:City>New York</b:City>
    <b:Publisher>Snow Lion Publications</b:Publisher>
    <b:Author>
      <b:Author>
        <b:NameList>
          <b:Person>
            <b:Last>Khyentse</b:Last>
            <b:First>Dilgo</b:First>
          </b:Person>
        </b:NameList>
      </b:Author>
      <b:Translator>
        <b:NameList>
          <b:Person>
            <b:Last>Padmakara Translation Group</b:Last>
          </b:Person>
        </b:NameList>
      </b:Translator>
    </b:Author>
    <b:RefOrder>97</b:RefOrder>
  </b:Source>
  <b:Source>
    <b:Tag>Gil09</b:Tag>
    <b:SourceType>JournalArticle</b:SourceType>
    <b:Guid>{5E0F7747-AD5B-40D2-9AF3-3AFB3BB1D759}</b:Guid>
    <b:Title>Introducing compassion-focused therapy.</b:Title>
    <b:JournalName>Advances in Psychiatric Treatment</b:JournalName>
    <b:Year>2009</b:Year>
    <b:Pages>199-208</b:Pages>
    <b:Author>
      <b:Author>
        <b:NameList>
          <b:Person>
            <b:Last>Gilbert</b:Last>
            <b:First>Paul</b:First>
          </b:Person>
        </b:NameList>
      </b:Author>
    </b:Author>
    <b:Volume>15</b:Volume>
    <b:RefOrder>98</b:RefOrder>
  </b:Source>
  <b:Source>
    <b:Tag>Mac07</b:Tag>
    <b:SourceType>JournalArticle</b:SourceType>
    <b:Guid>{A121B080-1868-411E-BBDB-D8F95339DE70}</b:Guid>
    <b:Author>
      <b:Author>
        <b:NameList>
          <b:Person>
            <b:Last>Mackenzie</b:Last>
            <b:First>M</b:First>
            <b:Middle>J</b:Middle>
          </b:Person>
          <b:Person>
            <b:Last>Carlson</b:Last>
            <b:First>L</b:First>
            <b:Middle>E</b:Middle>
          </b:Person>
          <b:Person>
            <b:Last>Munoz</b:Last>
            <b:First>M</b:First>
          </b:Person>
          <b:Person>
            <b:Last>Speca</b:Last>
            <b:First>M</b:First>
          </b:Person>
        </b:NameList>
      </b:Author>
    </b:Author>
    <b:Title>A qualitative study of self-perceived effects of mindfulness-based stress reduction (MBSR) in a psychosocial oncology setting</b:Title>
    <b:JournalName>Stress and Health</b:JournalName>
    <b:Year>2007</b:Year>
    <b:Pages>59–69</b:Pages>
    <b:Volume>23</b:Volume>
    <b:RefOrder>99</b:RefOrder>
  </b:Source>
  <b:Source>
    <b:Tag>Rot02</b:Tag>
    <b:SourceType>JournalArticle</b:SourceType>
    <b:Guid>{2DB4FC0B-0EDC-4841-8925-4ECD3F192427}</b:Guid>
    <b:Title>Mindfulness-based stress reduction and healthcare utlization in the inner city: Preliminary findings.</b:Title>
    <b:JournalName>Alternative Therapies in Health and Medicine</b:JournalName>
    <b:Year>2002</b:Year>
    <b:Pages>60-66</b:Pages>
    <b:Author>
      <b:Author>
        <b:NameList>
          <b:Person>
            <b:Last>Roth</b:Last>
            <b:First>B</b:First>
          </b:Person>
          <b:Person>
            <b:Last>Stanley</b:Last>
            <b:Middle>W</b:Middle>
            <b:First>T</b:First>
          </b:Person>
        </b:NameList>
      </b:Author>
    </b:Author>
    <b:Volume>8</b:Volume>
    <b:RefOrder>100</b:RefOrder>
  </b:Source>
  <b:Source>
    <b:Tag>Gri96</b:Tag>
    <b:SourceType>JournalArticle</b:SourceType>
    <b:Guid>{552B0AD4-28C5-42F5-9C6D-5756F19CA185}</b:Guid>
    <b:Title>Behavioural addiction: An Issue for everybody?</b:Title>
    <b:JournalName>Employee Counselling Today: The Journal of Workplace Learning</b:JournalName>
    <b:Year>1996</b:Year>
    <b:Pages>19-25</b:Pages>
    <b:Author>
      <b:Author>
        <b:NameList>
          <b:Person>
            <b:Last>Griffiths</b:Last>
            <b:First>M</b:First>
          </b:Person>
        </b:NameList>
      </b:Author>
    </b:Author>
    <b:Volume>8</b:Volume>
    <b:RefOrder>101</b:RefOrder>
  </b:Source>
  <b:Source>
    <b:Tag>Khy07</b:Tag>
    <b:SourceType>Book</b:SourceType>
    <b:Guid>{67667150-92FA-482A-9DD9-B77BF108E7AA}</b:Guid>
    <b:Author>
      <b:Author>
        <b:NameList>
          <b:Person>
            <b:Last>Khyentse</b:Last>
            <b:First>Dilgo</b:First>
          </b:Person>
        </b:NameList>
      </b:Author>
    </b:Author>
    <b:Title>The heart of compassion: the thirty-seven verses on the practice of a bodhisattva</b:Title>
    <b:Year>2007</b:Year>
    <b:City>London</b:City>
    <b:Publisher>Shambala</b:Publisher>
    <b:RefOrder>102</b:RefOrder>
  </b:Source>
  <b:Source>
    <b:Tag>Wil11</b:Tag>
    <b:SourceType>JournalArticle</b:SourceType>
    <b:Guid>{AB4409C2-790C-4766-A3A8-338B09817DD7}</b:Guid>
    <b:Author>
      <b:Author>
        <b:NameList>
          <b:Person>
            <b:Last>Williams</b:Last>
            <b:First>M</b:First>
            <b:Middle>J</b:Middle>
          </b:Person>
          <b:Person>
            <b:Last>McManus</b:Last>
            <b:First>F</b:First>
          </b:Person>
          <b:Person>
            <b:Last>Muse</b:Last>
            <b:First>K</b:First>
          </b:Person>
          <b:Person>
            <b:Last>Williams</b:Last>
            <b:First>J</b:First>
            <b:Middle>M G</b:Middle>
          </b:Person>
        </b:NameList>
      </b:Author>
    </b:Author>
    <b:Title>Mindfulness-based cognitive therapy for severe health anciety (hypochondriasis): An interpretive phenomenological analysis of patients' experiences</b:Title>
    <b:JournalName>British Journal of Clinical Psychology. Advance online publication. DOI:10.1111/j.2044-8260.2010.020000.x</b:JournalName>
    <b:Year>2011</b:Year>
    <b:Volume>Online edition</b:Volume>
    <b:RefOrder>103</b:RefOrder>
  </b:Source>
  <b:Source>
    <b:Tag>Yod10</b:Tag>
    <b:SourceType>JournalArticle</b:SourceType>
    <b:Guid>{25FBCCCC-AEC6-4A75-AF99-600F9066B2A6}</b:Guid>
    <b:Title>Compassion fatigue in nurses</b:Title>
    <b:JournalName>Applied Nursing Research</b:JournalName>
    <b:Year>2010</b:Year>
    <b:Pages>191-197</b:Pages>
    <b:Author>
      <b:Author>
        <b:NameList>
          <b:Person>
            <b:Last>Yoder</b:Last>
            <b:First>E</b:First>
          </b:Person>
        </b:NameList>
      </b:Author>
    </b:Author>
    <b:Volume>23</b:Volume>
    <b:RefOrder>104</b:RefOrder>
  </b:Source>
  <b:Source>
    <b:Tag>Mic01</b:Tag>
    <b:SourceType>JournalArticle</b:SourceType>
    <b:Guid>{E50170C7-E9E9-43D8-B488-BD8CCC1EC052}</b:Guid>
    <b:Title>"Selflessness" in the service of the ego: Contributions, limitations and dangers of Buddhist psychology for Western psychotherapy</b:Title>
    <b:JournalName>American Journal of Psychotherapy</b:JournalName>
    <b:Year>2001</b:Year>
    <b:Pages>202-218</b:Pages>
    <b:Author>
      <b:Author>
        <b:NameList>
          <b:Person>
            <b:Last>Michalon</b:Last>
            <b:First>M</b:First>
          </b:Person>
        </b:NameList>
      </b:Author>
    </b:Author>
    <b:Volume>55</b:Volume>
    <b:RefOrder>105</b:RefOrder>
  </b:Source>
  <b:Source>
    <b:Tag>Glu11</b:Tag>
    <b:SourceType>JournalArticle</b:SourceType>
    <b:Guid>{D46D6B16-BE63-48FB-BF7B-AA2FA9D113C7}</b:Guid>
    <b:Title>A randomized controlled pilot study of a brief web-based mindfulness training</b:Title>
    <b:JournalName>BMC Psychiatry</b:JournalName>
    <b:Year>2011</b:Year>
    <b:Pages>175</b:Pages>
    <b:Author>
      <b:Author>
        <b:NameList>
          <b:Person>
            <b:Last>Gluck</b:Last>
            <b:Middle>M</b:Middle>
            <b:First>T</b:First>
          </b:Person>
          <b:Person>
            <b:Last>Maercker</b:Last>
            <b:First>A</b:First>
          </b:Person>
        </b:NameList>
      </b:Author>
    </b:Author>
    <b:Volume>11</b:Volume>
    <b:RefOrder>106</b:RefOrder>
  </b:Source>
  <b:Source>
    <b:Tag>Cah10</b:Tag>
    <b:SourceType>JournalArticle</b:SourceType>
    <b:Guid>{4629DDF4-F762-428E-8049-E9C7298A147E}</b:Guid>
    <b:Title>Occipital gamma activation during Vipassana meditation</b:Title>
    <b:JournalName>Cognitive Processing</b:JournalName>
    <b:Year>2010</b:Year>
    <b:Pages>39-56</b:Pages>
    <b:Author>
      <b:Author>
        <b:NameList>
          <b:Person>
            <b:Last>Cahn</b:Last>
            <b:First>B</b:First>
            <b:Middle>R</b:Middle>
          </b:Person>
          <b:Person>
            <b:Last>Delorme</b:Last>
            <b:First>A</b:First>
          </b:Person>
          <b:Person>
            <b:Last>Polich</b:Last>
            <b:First>J</b:First>
          </b:Person>
        </b:NameList>
      </b:Author>
    </b:Author>
    <b:Volume>11</b:Volume>
    <b:RefOrder>107</b:RefOrder>
  </b:Source>
  <b:Source>
    <b:Tag>HHT97</b:Tag>
    <b:SourceType>Book</b:SourceType>
    <b:Guid>{535C2D22-DC96-43E2-824A-121D917210A7}</b:Guid>
    <b:Title>The Gelug/Kagyu Tradition of Mahamudra</b:Title>
    <b:Year>1997</b:Year>
    <b:City>New York</b:City>
    <b:Publisher>Snow Lion Publications</b:Publisher>
    <b:Author>
      <b:Author>
        <b:NameList>
          <b:Person>
            <b:Last>Dalai Lama</b:Last>
          </b:Person>
        </b:NameList>
      </b:Author>
      <b:Translator>
        <b:NameList>
          <b:Person>
            <b:Last>Berzin</b:Last>
            <b:First>Alexander</b:First>
          </b:Person>
        </b:NameList>
      </b:Translator>
    </b:Author>
    <b:RefOrder>108</b:RefOrder>
  </b:Source>
  <b:Source>
    <b:Tag>Nāg95</b:Tag>
    <b:SourceType>Book</b:SourceType>
    <b:Guid>{792F2997-496A-435D-B7F6-ECBEE52A3154}</b:Guid>
    <b:Title>The Funadamental Wisdom of the Middle Way: Nāgārjuna’s Mūlamadhyamakakārikā</b:Title>
    <b:Year>1995</b:Year>
    <b:City>New York</b:City>
    <b:Publisher>Oxford University Press</b:Publisher>
    <b:Author>
      <b:Author>
        <b:NameList>
          <b:Person>
            <b:Last>Nagarjuna</b:Last>
          </b:Person>
        </b:NameList>
      </b:Author>
      <b:Translator>
        <b:NameList>
          <b:Person>
            <b:Last>Garfield</b:Last>
            <b:Middle>L</b:Middle>
            <b:First>Jay</b:First>
          </b:Person>
        </b:NameList>
      </b:Translator>
    </b:Author>
    <b:RefOrder>109</b:RefOrder>
  </b:Source>
  <b:Source>
    <b:Tag>Nah92</b:Tag>
    <b:SourceType>Book</b:SourceType>
    <b:Guid>{80D28C5B-D2D4-499B-89A2-8DB0DDFB4D73}</b:Guid>
    <b:Title>The sun my heart</b:Title>
    <b:Year>1992</b:Year>
    <b:City>London</b:City>
    <b:Publisher>Rider</b:Publisher>
    <b:Author>
      <b:Author>
        <b:NameList>
          <b:Person>
            <b:Last>Nhat Hanh</b:Last>
            <b:First>Thich</b:First>
          </b:Person>
        </b:NameList>
      </b:Author>
    </b:Author>
    <b:RefOrder>110</b:RefOrder>
  </b:Source>
  <b:Source>
    <b:Tag>Van12</b:Tag>
    <b:SourceType>JournalArticle</b:SourceType>
    <b:Guid>{135E7F8E-A469-4330-8FCB-F6BE67792F0B}</b:Guid>
    <b:Title>Meditation Awareness Training (MAT) for psychological wellbeing in a sub-clinical sample of university students: A controlled pilot study</b:Title>
    <b:JournalName>Manuscript under review</b:JournalName>
    <b:Year>2012</b:Year>
    <b:Author>
      <b:Author>
        <b:NameList>
          <b:Person>
            <b:Last>Van Gordon</b:Last>
            <b:First>W</b:First>
          </b:Person>
          <b:Person>
            <b:Last>Shonin</b:Last>
            <b:First>E</b:First>
          </b:Person>
          <b:Person>
            <b:Last>Sumich</b:Last>
            <b:First>A</b:First>
          </b:Person>
          <b:Person>
            <b:Last>Sundin</b:Last>
            <b:First>E</b:First>
          </b:Person>
          <b:Person>
            <b:Last>Griffiths</b:Last>
            <b:Middle>D</b:Middle>
            <b:First>M</b:First>
          </b:Person>
        </b:NameList>
      </b:Author>
    </b:Author>
    <b:RefOrder>111</b:RefOrder>
  </b:Source>
  <b:Source>
    <b:Tag>Sho2a</b:Tag>
    <b:SourceType>JournalArticle</b:SourceType>
    <b:Guid>{C5F24376-363F-4DFD-B74A-1C63EB754346}</b:Guid>
    <b:Title>Meditation Awareness Training (MAT) for improved psychological wellbeing: A qualitative examination of participant experiences</b:Title>
    <b:JournalName>Manuscript under review</b:JournalName>
    <b:Year>2012a</b:Year>
    <b:Author>
      <b:Author>
        <b:NameList>
          <b:Person>
            <b:Last>Shonin</b:Last>
            <b:First>E</b:First>
          </b:Person>
          <b:Person>
            <b:Last>Van Gordon</b:Last>
            <b:First>W</b:First>
          </b:Person>
          <b:Person>
            <b:Last>Griffiths</b:Last>
            <b:Middle>D</b:Middle>
            <b:First>M</b:First>
          </b:Person>
        </b:NameList>
      </b:Author>
    </b:Author>
    <b:RefOrder>112</b:RefOrder>
  </b:Source>
  <b:Source>
    <b:Tag>Sho121</b:Tag>
    <b:SourceType>JournalArticle</b:SourceType>
    <b:Guid>{6A8E9C74-E015-458C-8085-0793A24C89A1}</b:Guid>
    <b:Title>Mindfulness and other Buddhist derived interventions in correctional settings: A systematic review</b:Title>
    <b:JournalName>Manuscript under review</b:JournalName>
    <b:Year>2012</b:Year>
    <b:Author>
      <b:Author>
        <b:NameList>
          <b:Person>
            <b:Last>Shonin</b:Last>
            <b:First>E</b:First>
          </b:Person>
          <b:Person>
            <b:Last>Van Gordon</b:Last>
            <b:First>W</b:First>
          </b:Person>
          <b:Person>
            <b:Last>Slade</b:Last>
            <b:First>K</b:First>
          </b:Person>
          <b:Person>
            <b:Last>Griffiths</b:Last>
            <b:Middle>D</b:Middle>
            <b:First>M</b:First>
          </b:Person>
        </b:NameList>
      </b:Author>
    </b:Author>
    <b:RefOrder>113</b:RefOrder>
  </b:Source>
  <b:Source>
    <b:Tag>Sho12</b:Tag>
    <b:SourceType>JournalArticle</b:SourceType>
    <b:Guid>{D273D72E-23CE-4999-B25B-4B86C6976ED0}</b:Guid>
    <b:Title>The health benefits of mindfulness-based interventions for children and adolescents</b:Title>
    <b:JournalName>Education and Health</b:JournalName>
    <b:Year>2012b</b:Year>
    <b:Pages>94-97</b:Pages>
    <b:Author>
      <b:Author>
        <b:NameList>
          <b:Person>
            <b:Last>Shonin</b:Last>
            <b:First>E</b:First>
          </b:Person>
          <b:Person>
            <b:Last>Van Gordon</b:Last>
            <b:First>W</b:First>
          </b:Person>
          <b:Person>
            <b:Last>Griffiths</b:Last>
            <b:Middle>D</b:Middle>
            <b:First>M</b:First>
          </b:Person>
        </b:NameList>
      </b:Author>
    </b:Author>
    <b:Volume>30</b:Volume>
    <b:RefOrder>114</b:RefOrder>
  </b:Source>
  <b:Source>
    <b:Tag>Lut</b:Tag>
    <b:SourceType>JournalArticle</b:SourceType>
    <b:Guid>{6E49136E-21B0-4467-AD93-9C3D36EE8434}</b:Guid>
    <b:Title>Regulation of the theme neural circuitry of emotion by compassion meditation: effects of the meditative expertise</b:Title>
    <b:JournalName>PLoS ONE, 3(3): e1897</b:JournalName>
    <b:Author>
      <b:Author>
        <b:NameList>
          <b:Person>
            <b:Last>Lutz</b:Last>
            <b:First>A</b:First>
          </b:Person>
          <b:Person>
            <b:Last>Brefczynski-Lewis</b:Last>
            <b:First>J</b:First>
          </b:Person>
          <b:Person>
            <b:Last>Johnstone</b:Last>
            <b:First>T</b:First>
          </b:Person>
          <b:Person>
            <b:Last>Davidson</b:Last>
            <b:First>R</b:First>
          </b:Person>
        </b:NameList>
      </b:Author>
    </b:Author>
    <b:DOI>10.1371/journal.pone.0001897</b:DOI>
    <b:Year>2008</b:Year>
    <b:RefOrder>115</b:RefOrder>
  </b:Source>
  <b:Source>
    <b:Tag>Men091</b:Tag>
    <b:SourceType>Report</b:SourceType>
    <b:Guid>{6CE03C52-3D51-4B3C-A2A5-5AE1945057E4}</b:Guid>
    <b:Author>
      <b:Author>
        <b:Corporate>Mental Health Foundation</b:Corporate>
      </b:Author>
    </b:Author>
    <b:Title>Mindfulness Report</b:Title>
    <b:Year>2010</b:Year>
    <b:City>London</b:City>
    <b:Publisher>Author</b:Publisher>
    <b:RefOrder>116</b:RefOrder>
  </b:Source>
</b:Sources>
</file>

<file path=customXml/itemProps1.xml><?xml version="1.0" encoding="utf-8"?>
<ds:datastoreItem xmlns:ds="http://schemas.openxmlformats.org/officeDocument/2006/customXml" ds:itemID="{321CF3E1-A2DB-486C-9F08-B4B4B5FC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20318</CharactersWithSpaces>
  <SharedDoc>false</SharedDoc>
  <HLinks>
    <vt:vector size="12" baseType="variant">
      <vt:variant>
        <vt:i4>2883688</vt:i4>
      </vt:variant>
      <vt:variant>
        <vt:i4>3</vt:i4>
      </vt:variant>
      <vt:variant>
        <vt:i4>0</vt:i4>
      </vt:variant>
      <vt:variant>
        <vt:i4>5</vt:i4>
      </vt:variant>
      <vt:variant>
        <vt:lpwstr>http://www.mentalhealth.org.uk/publications/be-mindful-report/</vt:lpwstr>
      </vt:variant>
      <vt:variant>
        <vt:lpwstr/>
      </vt:variant>
      <vt:variant>
        <vt:i4>524404</vt:i4>
      </vt:variant>
      <vt:variant>
        <vt:i4>0</vt:i4>
      </vt:variant>
      <vt:variant>
        <vt:i4>0</vt:i4>
      </vt:variant>
      <vt:variant>
        <vt:i4>5</vt:i4>
      </vt:variant>
      <vt:variant>
        <vt:lpwstr>mailto:meditation@ntu.ac.uk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Edo Shonin</dc:creator>
  <cp:lastModifiedBy>William Van Gordon</cp:lastModifiedBy>
  <cp:revision>6</cp:revision>
  <cp:lastPrinted>2015-08-22T20:29:00Z</cp:lastPrinted>
  <dcterms:created xsi:type="dcterms:W3CDTF">2020-03-09T18:06:00Z</dcterms:created>
  <dcterms:modified xsi:type="dcterms:W3CDTF">2020-03-09T18:10:00Z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785707@derby.ac.uk</vt:lpwstr>
  </property>
  <property fmtid="{D5CDD505-2E9C-101B-9397-08002B2CF9AE}" pid="5" name="MSIP_Label_b47d098f-2640-4837-b575-e0be04df0525_SetDate">
    <vt:lpwstr>2019-06-18T14:17:34.4537405Z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785707@derby.ac.uk</vt:lpwstr>
  </property>
  <property fmtid="{D5CDD505-2E9C-101B-9397-08002B2CF9AE}" pid="12" name="MSIP_Label_501a0944-9d81-4c75-b857-2ec7863455b7_SetDate">
    <vt:lpwstr>2019-06-18T14:17:34.4537405Z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